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1FE" w:rsidRPr="00B64521" w:rsidRDefault="00751613" w:rsidP="007F4ADF">
      <w:pPr>
        <w:pStyle w:val="afb"/>
        <w:spacing w:line="240" w:lineRule="auto"/>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extent cx="6300470" cy="8837930"/>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ГОС ООО титульник.JPG"/>
                    <pic:cNvPicPr/>
                  </pic:nvPicPr>
                  <pic:blipFill>
                    <a:blip r:embed="rId9">
                      <a:extLst>
                        <a:ext uri="{28A0092B-C50C-407E-A947-70E740481C1C}">
                          <a14:useLocalDpi xmlns:a14="http://schemas.microsoft.com/office/drawing/2010/main" val="0"/>
                        </a:ext>
                      </a:extLst>
                    </a:blip>
                    <a:stretch>
                      <a:fillRect/>
                    </a:stretch>
                  </pic:blipFill>
                  <pic:spPr>
                    <a:xfrm>
                      <a:off x="0" y="0"/>
                      <a:ext cx="6300470" cy="8837930"/>
                    </a:xfrm>
                    <a:prstGeom prst="rect">
                      <a:avLst/>
                    </a:prstGeom>
                  </pic:spPr>
                </pic:pic>
              </a:graphicData>
            </a:graphic>
          </wp:inline>
        </w:drawing>
      </w:r>
      <w:r w:rsidR="008A2CDD" w:rsidRPr="00B64521">
        <w:rPr>
          <w:rFonts w:ascii="Times New Roman" w:hAnsi="Times New Roman"/>
          <w:color w:val="auto"/>
          <w:sz w:val="24"/>
          <w:szCs w:val="24"/>
        </w:rPr>
        <w:lastRenderedPageBreak/>
        <w:t>Содержание</w:t>
      </w:r>
    </w:p>
    <w:p w:rsidR="001822AA" w:rsidRPr="00B64521" w:rsidRDefault="006D1C1C" w:rsidP="007F4ADF">
      <w:pPr>
        <w:spacing w:line="240" w:lineRule="auto"/>
        <w:rPr>
          <w:rFonts w:ascii="Times New Roman" w:hAnsi="Times New Roman" w:cs="Times New Roman"/>
          <w:b/>
          <w:sz w:val="24"/>
          <w:szCs w:val="24"/>
        </w:rPr>
      </w:pPr>
      <w:r w:rsidRPr="00B64521">
        <w:rPr>
          <w:rFonts w:ascii="Times New Roman" w:hAnsi="Times New Roman" w:cs="Times New Roman"/>
          <w:sz w:val="24"/>
          <w:szCs w:val="24"/>
          <w:lang w:eastAsia="ar-SA"/>
        </w:rPr>
        <w:t xml:space="preserve">1. </w:t>
      </w:r>
      <w:r w:rsidR="00D101FE" w:rsidRPr="00B64521">
        <w:rPr>
          <w:rFonts w:ascii="Times New Roman" w:hAnsi="Times New Roman" w:cs="Times New Roman"/>
          <w:sz w:val="24"/>
          <w:szCs w:val="24"/>
          <w:lang w:eastAsia="ar-SA"/>
        </w:rPr>
        <w:t xml:space="preserve"> </w:t>
      </w:r>
      <w:r w:rsidR="008A2CDD" w:rsidRPr="00B64521">
        <w:rPr>
          <w:rFonts w:ascii="Times New Roman" w:hAnsi="Times New Roman" w:cs="Times New Roman"/>
          <w:b/>
          <w:sz w:val="24"/>
          <w:szCs w:val="24"/>
        </w:rPr>
        <w:t>Целевой раздел…………………………………………………………………….</w:t>
      </w:r>
      <w:r w:rsidR="005A6F6F" w:rsidRPr="00B64521">
        <w:rPr>
          <w:rFonts w:ascii="Times New Roman" w:hAnsi="Times New Roman" w:cs="Times New Roman"/>
          <w:b/>
          <w:sz w:val="24"/>
          <w:szCs w:val="24"/>
        </w:rPr>
        <w:t>6</w:t>
      </w:r>
    </w:p>
    <w:p w:rsidR="008A2CDD" w:rsidRPr="00B64521" w:rsidRDefault="008A2CDD" w:rsidP="007F4ADF">
      <w:pPr>
        <w:spacing w:line="240" w:lineRule="auto"/>
        <w:rPr>
          <w:rFonts w:ascii="Times New Roman" w:hAnsi="Times New Roman" w:cs="Times New Roman"/>
          <w:sz w:val="24"/>
          <w:szCs w:val="24"/>
        </w:rPr>
      </w:pPr>
      <w:r w:rsidRPr="00B64521">
        <w:rPr>
          <w:rFonts w:ascii="Times New Roman" w:hAnsi="Times New Roman" w:cs="Times New Roman"/>
          <w:sz w:val="24"/>
          <w:szCs w:val="24"/>
        </w:rPr>
        <w:t xml:space="preserve">1.1 Пояснительная </w:t>
      </w:r>
      <w:r w:rsidR="005A6F6F" w:rsidRPr="00B64521">
        <w:rPr>
          <w:rFonts w:ascii="Times New Roman" w:hAnsi="Times New Roman" w:cs="Times New Roman"/>
          <w:sz w:val="24"/>
          <w:szCs w:val="24"/>
        </w:rPr>
        <w:t>записка……………………………………………………………</w:t>
      </w:r>
      <w:r w:rsidR="0023456F">
        <w:rPr>
          <w:rFonts w:ascii="Times New Roman" w:hAnsi="Times New Roman" w:cs="Times New Roman"/>
          <w:sz w:val="24"/>
          <w:szCs w:val="24"/>
        </w:rPr>
        <w:t>6</w:t>
      </w:r>
    </w:p>
    <w:p w:rsidR="006D1C1C" w:rsidRPr="00B64521" w:rsidRDefault="006D1C1C" w:rsidP="007F4ADF">
      <w:pPr>
        <w:spacing w:line="240" w:lineRule="auto"/>
        <w:rPr>
          <w:rFonts w:ascii="Times New Roman" w:hAnsi="Times New Roman" w:cs="Times New Roman"/>
          <w:sz w:val="24"/>
          <w:szCs w:val="24"/>
        </w:rPr>
      </w:pPr>
      <w:r w:rsidRPr="00B64521">
        <w:rPr>
          <w:rFonts w:ascii="Times New Roman" w:hAnsi="Times New Roman" w:cs="Times New Roman"/>
          <w:sz w:val="24"/>
          <w:szCs w:val="24"/>
        </w:rPr>
        <w:t>1.1.1. Цель и задачи реализации основной образовательной программы основного общего образования</w:t>
      </w:r>
      <w:r w:rsidR="007D505B">
        <w:rPr>
          <w:rFonts w:ascii="Times New Roman" w:hAnsi="Times New Roman" w:cs="Times New Roman"/>
          <w:sz w:val="24"/>
          <w:szCs w:val="24"/>
        </w:rPr>
        <w:t>……………………………………………………………………………</w:t>
      </w:r>
      <w:r w:rsidR="008A3C80">
        <w:rPr>
          <w:rFonts w:ascii="Times New Roman" w:hAnsi="Times New Roman" w:cs="Times New Roman"/>
          <w:sz w:val="24"/>
          <w:szCs w:val="24"/>
        </w:rPr>
        <w:t>6</w:t>
      </w:r>
    </w:p>
    <w:p w:rsidR="006D1C1C" w:rsidRPr="00B64521" w:rsidRDefault="006D1C1C"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rPr>
        <w:t>1.1.2. Принципы и подходы к формированию основной образовательной программы основного общего образования</w:t>
      </w:r>
      <w:r w:rsidR="005A6F6F" w:rsidRPr="00B64521">
        <w:rPr>
          <w:rFonts w:ascii="Times New Roman" w:hAnsi="Times New Roman" w:cs="Times New Roman"/>
          <w:sz w:val="24"/>
          <w:szCs w:val="24"/>
        </w:rPr>
        <w:t>……………………………………………………………………7</w:t>
      </w:r>
    </w:p>
    <w:p w:rsidR="008A2CDD" w:rsidRPr="00B64521" w:rsidRDefault="008A2CDD" w:rsidP="007F4ADF">
      <w:pPr>
        <w:spacing w:line="240" w:lineRule="auto"/>
        <w:rPr>
          <w:rFonts w:ascii="Times New Roman" w:hAnsi="Times New Roman" w:cs="Times New Roman"/>
          <w:b/>
          <w:sz w:val="24"/>
          <w:szCs w:val="24"/>
          <w:lang w:eastAsia="ar-SA"/>
        </w:rPr>
      </w:pPr>
      <w:r w:rsidRPr="00B64521">
        <w:rPr>
          <w:rFonts w:ascii="Times New Roman" w:hAnsi="Times New Roman" w:cs="Times New Roman"/>
          <w:b/>
          <w:sz w:val="24"/>
          <w:szCs w:val="24"/>
          <w:lang w:eastAsia="ar-SA"/>
        </w:rPr>
        <w:t>1.2. Планируемые результаты освоения обучающимися основной образовательной программы основного общего образования……………………………</w:t>
      </w:r>
      <w:r w:rsidR="008A3C80">
        <w:rPr>
          <w:rFonts w:ascii="Times New Roman" w:hAnsi="Times New Roman" w:cs="Times New Roman"/>
          <w:b/>
          <w:sz w:val="24"/>
          <w:szCs w:val="24"/>
          <w:lang w:eastAsia="ar-SA"/>
        </w:rPr>
        <w:t>………….9</w:t>
      </w:r>
    </w:p>
    <w:p w:rsidR="008A2CDD" w:rsidRPr="00B64521" w:rsidRDefault="008A2CDD"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1.2.1. Общие положения</w:t>
      </w:r>
      <w:r w:rsidR="008A3C80">
        <w:rPr>
          <w:rFonts w:ascii="Times New Roman" w:hAnsi="Times New Roman" w:cs="Times New Roman"/>
          <w:sz w:val="24"/>
          <w:szCs w:val="24"/>
          <w:lang w:eastAsia="ar-SA"/>
        </w:rPr>
        <w:t>……………………………………………………………………9</w:t>
      </w:r>
    </w:p>
    <w:p w:rsidR="003C63F2"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1.2.2</w:t>
      </w:r>
      <w:r w:rsidR="003C63F2" w:rsidRPr="00B64521">
        <w:rPr>
          <w:rFonts w:ascii="Times New Roman" w:hAnsi="Times New Roman" w:cs="Times New Roman"/>
          <w:sz w:val="24"/>
          <w:szCs w:val="24"/>
          <w:lang w:eastAsia="ar-SA"/>
        </w:rPr>
        <w:t xml:space="preserve">. </w:t>
      </w:r>
      <w:r w:rsidR="00615A4A" w:rsidRPr="00B64521">
        <w:rPr>
          <w:rFonts w:ascii="Times New Roman" w:hAnsi="Times New Roman" w:cs="Times New Roman"/>
          <w:sz w:val="24"/>
          <w:szCs w:val="24"/>
          <w:lang w:eastAsia="ar-SA"/>
        </w:rPr>
        <w:t>Структура планируемых результатов</w:t>
      </w:r>
      <w:r w:rsidR="003C63F2" w:rsidRPr="00B64521">
        <w:rPr>
          <w:rFonts w:ascii="Times New Roman" w:hAnsi="Times New Roman" w:cs="Times New Roman"/>
          <w:sz w:val="24"/>
          <w:szCs w:val="24"/>
          <w:lang w:eastAsia="ar-SA"/>
        </w:rPr>
        <w:t xml:space="preserve"> освоения учебных и</w:t>
      </w:r>
      <w:r w:rsidR="003C63F2" w:rsidRPr="00B64521">
        <w:rPr>
          <w:rFonts w:ascii="Times New Roman" w:hAnsi="Times New Roman" w:cs="Times New Roman"/>
          <w:sz w:val="24"/>
          <w:szCs w:val="24"/>
          <w:lang w:val="en-US" w:eastAsia="ar-SA"/>
        </w:rPr>
        <w:t> </w:t>
      </w:r>
      <w:r w:rsidR="003C63F2" w:rsidRPr="00B64521">
        <w:rPr>
          <w:rFonts w:ascii="Times New Roman" w:hAnsi="Times New Roman" w:cs="Times New Roman"/>
          <w:sz w:val="24"/>
          <w:szCs w:val="24"/>
          <w:lang w:eastAsia="ar-SA"/>
        </w:rPr>
        <w:t>междисциплинарных программ……</w:t>
      </w:r>
      <w:r w:rsidR="008A3C80">
        <w:rPr>
          <w:rFonts w:ascii="Times New Roman" w:hAnsi="Times New Roman" w:cs="Times New Roman"/>
          <w:sz w:val="24"/>
          <w:szCs w:val="24"/>
          <w:lang w:eastAsia="ar-SA"/>
        </w:rPr>
        <w:t>………………………………………………………………………………..15</w:t>
      </w:r>
    </w:p>
    <w:p w:rsidR="008A3C80"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1. 2.3. Личностные результаты </w:t>
      </w:r>
      <w:r w:rsidRPr="008A3C80">
        <w:rPr>
          <w:rFonts w:ascii="Times New Roman" w:hAnsi="Times New Roman" w:cs="Times New Roman"/>
          <w:sz w:val="24"/>
          <w:szCs w:val="24"/>
          <w:lang w:eastAsia="ar-SA"/>
        </w:rPr>
        <w:t xml:space="preserve">освоения </w:t>
      </w:r>
      <w:r>
        <w:rPr>
          <w:rFonts w:ascii="Times New Roman" w:hAnsi="Times New Roman" w:cs="Times New Roman"/>
          <w:sz w:val="24"/>
          <w:szCs w:val="24"/>
          <w:lang w:eastAsia="ar-SA"/>
        </w:rPr>
        <w:t xml:space="preserve"> </w:t>
      </w:r>
      <w:r w:rsidRPr="008A3C80">
        <w:rPr>
          <w:rFonts w:ascii="Times New Roman" w:hAnsi="Times New Roman" w:cs="Times New Roman"/>
          <w:sz w:val="24"/>
          <w:szCs w:val="24"/>
          <w:lang w:eastAsia="ar-SA"/>
        </w:rPr>
        <w:t xml:space="preserve"> основной образовательной программы </w:t>
      </w:r>
      <w:r w:rsidR="00F045A2">
        <w:rPr>
          <w:rFonts w:ascii="Times New Roman" w:hAnsi="Times New Roman" w:cs="Times New Roman"/>
          <w:sz w:val="24"/>
          <w:szCs w:val="24"/>
          <w:lang w:eastAsia="ar-SA"/>
        </w:rPr>
        <w:t xml:space="preserve"> …17</w:t>
      </w:r>
    </w:p>
    <w:p w:rsidR="008A3C80"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1.2.4. Метапредметные результаты </w:t>
      </w:r>
      <w:r w:rsidRPr="008A3C80">
        <w:rPr>
          <w:rFonts w:ascii="Times New Roman" w:hAnsi="Times New Roman" w:cs="Times New Roman"/>
          <w:sz w:val="24"/>
          <w:szCs w:val="24"/>
          <w:lang w:eastAsia="ar-SA"/>
        </w:rPr>
        <w:t xml:space="preserve">освоения </w:t>
      </w:r>
      <w:r>
        <w:rPr>
          <w:rFonts w:ascii="Times New Roman" w:hAnsi="Times New Roman" w:cs="Times New Roman"/>
          <w:sz w:val="24"/>
          <w:szCs w:val="24"/>
          <w:lang w:eastAsia="ar-SA"/>
        </w:rPr>
        <w:t xml:space="preserve"> </w:t>
      </w:r>
      <w:r w:rsidRPr="008A3C80">
        <w:rPr>
          <w:rFonts w:ascii="Times New Roman" w:hAnsi="Times New Roman" w:cs="Times New Roman"/>
          <w:sz w:val="24"/>
          <w:szCs w:val="24"/>
          <w:lang w:eastAsia="ar-SA"/>
        </w:rPr>
        <w:t xml:space="preserve"> осн</w:t>
      </w:r>
      <w:r>
        <w:rPr>
          <w:rFonts w:ascii="Times New Roman" w:hAnsi="Times New Roman" w:cs="Times New Roman"/>
          <w:sz w:val="24"/>
          <w:szCs w:val="24"/>
          <w:lang w:eastAsia="ar-SA"/>
        </w:rPr>
        <w:t>овн</w:t>
      </w:r>
      <w:r w:rsidR="00F045A2">
        <w:rPr>
          <w:rFonts w:ascii="Times New Roman" w:hAnsi="Times New Roman" w:cs="Times New Roman"/>
          <w:sz w:val="24"/>
          <w:szCs w:val="24"/>
          <w:lang w:eastAsia="ar-SA"/>
        </w:rPr>
        <w:t>ой образовательной программы….18</w:t>
      </w:r>
    </w:p>
    <w:p w:rsidR="008A3C80" w:rsidRPr="00B64521"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1.2.5. Предметные результаты </w:t>
      </w:r>
      <w:r w:rsidRPr="008A3C80">
        <w:rPr>
          <w:rFonts w:ascii="Times New Roman" w:hAnsi="Times New Roman" w:cs="Times New Roman"/>
          <w:sz w:val="24"/>
          <w:szCs w:val="24"/>
          <w:lang w:eastAsia="ar-SA"/>
        </w:rPr>
        <w:t xml:space="preserve">освоения </w:t>
      </w:r>
      <w:r>
        <w:rPr>
          <w:rFonts w:ascii="Times New Roman" w:hAnsi="Times New Roman" w:cs="Times New Roman"/>
          <w:sz w:val="24"/>
          <w:szCs w:val="24"/>
          <w:lang w:eastAsia="ar-SA"/>
        </w:rPr>
        <w:t xml:space="preserve"> </w:t>
      </w:r>
      <w:r w:rsidRPr="008A3C80">
        <w:rPr>
          <w:rFonts w:ascii="Times New Roman" w:hAnsi="Times New Roman" w:cs="Times New Roman"/>
          <w:sz w:val="24"/>
          <w:szCs w:val="24"/>
          <w:lang w:eastAsia="ar-SA"/>
        </w:rPr>
        <w:t xml:space="preserve"> основной образовательной программы </w:t>
      </w:r>
      <w:r w:rsidR="00F045A2">
        <w:rPr>
          <w:rFonts w:ascii="Times New Roman" w:hAnsi="Times New Roman" w:cs="Times New Roman"/>
          <w:sz w:val="24"/>
          <w:szCs w:val="24"/>
          <w:lang w:eastAsia="ar-SA"/>
        </w:rPr>
        <w:t xml:space="preserve"> ……..40</w:t>
      </w:r>
    </w:p>
    <w:p w:rsidR="001822AA" w:rsidRPr="00B64521" w:rsidRDefault="00BC65D6" w:rsidP="007F4ADF">
      <w:pPr>
        <w:spacing w:line="240" w:lineRule="auto"/>
        <w:rPr>
          <w:rFonts w:ascii="Times New Roman" w:hAnsi="Times New Roman" w:cs="Times New Roman"/>
          <w:sz w:val="24"/>
          <w:szCs w:val="24"/>
          <w:lang w:eastAsia="ru-RU"/>
        </w:rPr>
      </w:pPr>
      <w:r w:rsidRPr="00B64521">
        <w:rPr>
          <w:rFonts w:ascii="Times New Roman" w:hAnsi="Times New Roman" w:cs="Times New Roman"/>
          <w:sz w:val="24"/>
          <w:szCs w:val="24"/>
          <w:lang w:val="de-DE" w:eastAsia="ru-RU"/>
        </w:rPr>
        <w:t>1.2.</w:t>
      </w:r>
      <w:r w:rsidR="008F1ED4" w:rsidRPr="00B64521">
        <w:rPr>
          <w:rFonts w:ascii="Times New Roman" w:hAnsi="Times New Roman" w:cs="Times New Roman"/>
          <w:sz w:val="24"/>
          <w:szCs w:val="24"/>
          <w:lang w:val="de-DE" w:eastAsia="ru-RU"/>
        </w:rPr>
        <w:t>5.</w:t>
      </w:r>
      <w:r w:rsidR="008A3C80">
        <w:rPr>
          <w:rFonts w:ascii="Times New Roman" w:hAnsi="Times New Roman" w:cs="Times New Roman"/>
          <w:sz w:val="24"/>
          <w:szCs w:val="24"/>
          <w:lang w:eastAsia="ru-RU"/>
        </w:rPr>
        <w:t>1.</w:t>
      </w:r>
      <w:r w:rsidR="008F1ED4" w:rsidRPr="00B64521">
        <w:rPr>
          <w:rFonts w:ascii="Times New Roman" w:hAnsi="Times New Roman" w:cs="Times New Roman"/>
          <w:sz w:val="24"/>
          <w:szCs w:val="24"/>
          <w:lang w:val="de-DE" w:eastAsia="ru-RU"/>
        </w:rPr>
        <w:t xml:space="preserve"> Русский язык</w:t>
      </w:r>
      <w:r w:rsidR="008F1ED4" w:rsidRPr="00B64521">
        <w:rPr>
          <w:rFonts w:ascii="Times New Roman" w:hAnsi="Times New Roman" w:cs="Times New Roman"/>
          <w:sz w:val="24"/>
          <w:szCs w:val="24"/>
          <w:lang w:eastAsia="ru-RU"/>
        </w:rPr>
        <w:t>…………………………………………………</w:t>
      </w:r>
      <w:r w:rsidR="00F045A2">
        <w:rPr>
          <w:rFonts w:ascii="Times New Roman" w:hAnsi="Times New Roman" w:cs="Times New Roman"/>
          <w:sz w:val="24"/>
          <w:szCs w:val="24"/>
          <w:lang w:eastAsia="ru-RU"/>
        </w:rPr>
        <w:t>……………………….40</w:t>
      </w:r>
    </w:p>
    <w:p w:rsidR="00E54851"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8A3C80">
        <w:rPr>
          <w:rFonts w:ascii="Times New Roman" w:hAnsi="Times New Roman" w:cs="Times New Roman"/>
          <w:sz w:val="24"/>
          <w:szCs w:val="24"/>
          <w:lang w:eastAsia="ar-SA"/>
        </w:rPr>
        <w:t>5</w:t>
      </w:r>
      <w:r w:rsidR="00E54851" w:rsidRPr="00B64521">
        <w:rPr>
          <w:rFonts w:ascii="Times New Roman" w:hAnsi="Times New Roman" w:cs="Times New Roman"/>
          <w:sz w:val="24"/>
          <w:szCs w:val="24"/>
          <w:lang w:eastAsia="ar-SA"/>
        </w:rPr>
        <w:t>.</w:t>
      </w:r>
      <w:r w:rsidR="008A3C80">
        <w:rPr>
          <w:rFonts w:ascii="Times New Roman" w:hAnsi="Times New Roman" w:cs="Times New Roman"/>
          <w:sz w:val="24"/>
          <w:szCs w:val="24"/>
          <w:lang w:eastAsia="ar-SA"/>
        </w:rPr>
        <w:t>2</w:t>
      </w:r>
      <w:r w:rsidR="00E54851" w:rsidRPr="00B64521">
        <w:rPr>
          <w:rFonts w:ascii="Times New Roman" w:hAnsi="Times New Roman" w:cs="Times New Roman"/>
          <w:sz w:val="24"/>
          <w:szCs w:val="24"/>
          <w:lang w:eastAsia="ar-SA"/>
        </w:rPr>
        <w:t>. Литератур</w:t>
      </w:r>
      <w:r w:rsidR="005A6F6F" w:rsidRPr="00B64521">
        <w:rPr>
          <w:rFonts w:ascii="Times New Roman" w:hAnsi="Times New Roman" w:cs="Times New Roman"/>
          <w:sz w:val="24"/>
          <w:szCs w:val="24"/>
          <w:lang w:eastAsia="ar-SA"/>
        </w:rPr>
        <w:t>а…………………………………………………………………………….4</w:t>
      </w:r>
      <w:r w:rsidR="00F045A2">
        <w:rPr>
          <w:rFonts w:ascii="Times New Roman" w:hAnsi="Times New Roman" w:cs="Times New Roman"/>
          <w:sz w:val="24"/>
          <w:szCs w:val="24"/>
          <w:lang w:eastAsia="ar-SA"/>
        </w:rPr>
        <w:t>8</w:t>
      </w:r>
    </w:p>
    <w:p w:rsidR="00E54851"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8A3C80">
        <w:rPr>
          <w:rFonts w:ascii="Times New Roman" w:hAnsi="Times New Roman" w:cs="Times New Roman"/>
          <w:sz w:val="24"/>
          <w:szCs w:val="24"/>
          <w:lang w:eastAsia="ar-SA"/>
        </w:rPr>
        <w:t>5</w:t>
      </w:r>
      <w:r w:rsidR="00E54851" w:rsidRPr="00B64521">
        <w:rPr>
          <w:rFonts w:ascii="Times New Roman" w:hAnsi="Times New Roman" w:cs="Times New Roman"/>
          <w:sz w:val="24"/>
          <w:szCs w:val="24"/>
          <w:lang w:eastAsia="ar-SA"/>
        </w:rPr>
        <w:t>.</w:t>
      </w:r>
      <w:r w:rsidR="008A3C80">
        <w:rPr>
          <w:rFonts w:ascii="Times New Roman" w:hAnsi="Times New Roman" w:cs="Times New Roman"/>
          <w:sz w:val="24"/>
          <w:szCs w:val="24"/>
          <w:lang w:eastAsia="ar-SA"/>
        </w:rPr>
        <w:t>3</w:t>
      </w:r>
      <w:r w:rsidR="00E54851" w:rsidRPr="00B64521">
        <w:rPr>
          <w:rFonts w:ascii="Times New Roman" w:hAnsi="Times New Roman" w:cs="Times New Roman"/>
          <w:sz w:val="24"/>
          <w:szCs w:val="24"/>
          <w:lang w:eastAsia="ar-SA"/>
        </w:rPr>
        <w:t xml:space="preserve">. </w:t>
      </w:r>
      <w:r w:rsidR="00C57C16" w:rsidRPr="00B64521">
        <w:rPr>
          <w:rFonts w:ascii="Times New Roman" w:hAnsi="Times New Roman" w:cs="Times New Roman"/>
          <w:sz w:val="24"/>
          <w:szCs w:val="24"/>
          <w:lang w:eastAsia="ar-SA"/>
        </w:rPr>
        <w:t>Иностранный язык (</w:t>
      </w:r>
      <w:r w:rsidR="00D66295" w:rsidRPr="00B64521">
        <w:rPr>
          <w:rFonts w:ascii="Times New Roman" w:hAnsi="Times New Roman" w:cs="Times New Roman"/>
          <w:sz w:val="24"/>
          <w:szCs w:val="24"/>
          <w:lang w:eastAsia="ar-SA"/>
        </w:rPr>
        <w:t>Немецкий язык</w:t>
      </w:r>
      <w:r w:rsidR="00C57C16" w:rsidRPr="00B64521">
        <w:rPr>
          <w:rFonts w:ascii="Times New Roman" w:hAnsi="Times New Roman" w:cs="Times New Roman"/>
          <w:sz w:val="24"/>
          <w:szCs w:val="24"/>
          <w:lang w:eastAsia="ar-SA"/>
        </w:rPr>
        <w:t>)</w:t>
      </w:r>
      <w:r w:rsidR="00E54851" w:rsidRPr="00B64521">
        <w:rPr>
          <w:rFonts w:ascii="Times New Roman" w:hAnsi="Times New Roman" w:cs="Times New Roman"/>
          <w:sz w:val="24"/>
          <w:szCs w:val="24"/>
          <w:lang w:eastAsia="ar-SA"/>
        </w:rPr>
        <w:t>………………………</w:t>
      </w:r>
      <w:r w:rsidR="002A5556" w:rsidRPr="00B64521">
        <w:rPr>
          <w:rFonts w:ascii="Times New Roman" w:hAnsi="Times New Roman" w:cs="Times New Roman"/>
          <w:sz w:val="24"/>
          <w:szCs w:val="24"/>
          <w:lang w:eastAsia="ar-SA"/>
        </w:rPr>
        <w:t>….</w:t>
      </w:r>
      <w:r w:rsidR="00E54851" w:rsidRPr="00B64521">
        <w:rPr>
          <w:rFonts w:ascii="Times New Roman" w:hAnsi="Times New Roman" w:cs="Times New Roman"/>
          <w:sz w:val="24"/>
          <w:szCs w:val="24"/>
          <w:lang w:eastAsia="ar-SA"/>
        </w:rPr>
        <w:t>…………</w:t>
      </w:r>
      <w:r w:rsidR="00F045A2">
        <w:rPr>
          <w:rFonts w:ascii="Times New Roman" w:hAnsi="Times New Roman" w:cs="Times New Roman"/>
          <w:sz w:val="24"/>
          <w:szCs w:val="24"/>
          <w:lang w:eastAsia="ar-SA"/>
        </w:rPr>
        <w:t>………….50</w:t>
      </w:r>
    </w:p>
    <w:p w:rsidR="00E54851"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8A3C80">
        <w:rPr>
          <w:rFonts w:ascii="Times New Roman" w:hAnsi="Times New Roman" w:cs="Times New Roman"/>
          <w:sz w:val="24"/>
          <w:szCs w:val="24"/>
          <w:lang w:eastAsia="ar-SA"/>
        </w:rPr>
        <w:t>5</w:t>
      </w:r>
      <w:r w:rsidR="00E54851" w:rsidRPr="00B64521">
        <w:rPr>
          <w:rFonts w:ascii="Times New Roman" w:hAnsi="Times New Roman" w:cs="Times New Roman"/>
          <w:sz w:val="24"/>
          <w:szCs w:val="24"/>
          <w:lang w:eastAsia="ar-SA"/>
        </w:rPr>
        <w:t>.</w:t>
      </w:r>
      <w:r w:rsidR="008A3C80">
        <w:rPr>
          <w:rFonts w:ascii="Times New Roman" w:hAnsi="Times New Roman" w:cs="Times New Roman"/>
          <w:sz w:val="24"/>
          <w:szCs w:val="24"/>
          <w:lang w:eastAsia="ar-SA"/>
        </w:rPr>
        <w:t>4</w:t>
      </w:r>
      <w:r w:rsidR="00E54851" w:rsidRPr="00B64521">
        <w:rPr>
          <w:rFonts w:ascii="Times New Roman" w:hAnsi="Times New Roman" w:cs="Times New Roman"/>
          <w:sz w:val="24"/>
          <w:szCs w:val="24"/>
          <w:lang w:eastAsia="ar-SA"/>
        </w:rPr>
        <w:t>. История ……………………………………………………</w:t>
      </w:r>
      <w:r w:rsidR="00F045A2">
        <w:rPr>
          <w:rFonts w:ascii="Times New Roman" w:hAnsi="Times New Roman" w:cs="Times New Roman"/>
          <w:sz w:val="24"/>
          <w:szCs w:val="24"/>
          <w:lang w:eastAsia="ar-SA"/>
        </w:rPr>
        <w:t>………………………….54</w:t>
      </w:r>
    </w:p>
    <w:p w:rsidR="001822AA"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8A3C80">
        <w:rPr>
          <w:rFonts w:ascii="Times New Roman" w:hAnsi="Times New Roman" w:cs="Times New Roman"/>
          <w:sz w:val="24"/>
          <w:szCs w:val="24"/>
          <w:lang w:eastAsia="ar-SA"/>
        </w:rPr>
        <w:t>5</w:t>
      </w:r>
      <w:r w:rsidR="004F1C80" w:rsidRPr="00B64521">
        <w:rPr>
          <w:rFonts w:ascii="Times New Roman" w:hAnsi="Times New Roman" w:cs="Times New Roman"/>
          <w:sz w:val="24"/>
          <w:szCs w:val="24"/>
          <w:lang w:eastAsia="ar-SA"/>
        </w:rPr>
        <w:t>.</w:t>
      </w:r>
      <w:r w:rsidR="008A3C80">
        <w:rPr>
          <w:rFonts w:ascii="Times New Roman" w:hAnsi="Times New Roman" w:cs="Times New Roman"/>
          <w:sz w:val="24"/>
          <w:szCs w:val="24"/>
          <w:lang w:eastAsia="ar-SA"/>
        </w:rPr>
        <w:t>5</w:t>
      </w:r>
      <w:r w:rsidR="004F1C80" w:rsidRPr="00B64521">
        <w:rPr>
          <w:rFonts w:ascii="Times New Roman" w:hAnsi="Times New Roman" w:cs="Times New Roman"/>
          <w:sz w:val="24"/>
          <w:szCs w:val="24"/>
          <w:lang w:eastAsia="ar-SA"/>
        </w:rPr>
        <w:t>. Обществозн</w:t>
      </w:r>
      <w:r w:rsidR="005A6F6F" w:rsidRPr="00B64521">
        <w:rPr>
          <w:rFonts w:ascii="Times New Roman" w:hAnsi="Times New Roman" w:cs="Times New Roman"/>
          <w:sz w:val="24"/>
          <w:szCs w:val="24"/>
          <w:lang w:eastAsia="ar-SA"/>
        </w:rPr>
        <w:t>а</w:t>
      </w:r>
      <w:r w:rsidR="00F045A2">
        <w:rPr>
          <w:rFonts w:ascii="Times New Roman" w:hAnsi="Times New Roman" w:cs="Times New Roman"/>
          <w:sz w:val="24"/>
          <w:szCs w:val="24"/>
          <w:lang w:eastAsia="ar-SA"/>
        </w:rPr>
        <w:t>ние………………………………………………………………………58</w:t>
      </w:r>
    </w:p>
    <w:p w:rsidR="004F1C80"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8A3C80">
        <w:rPr>
          <w:rFonts w:ascii="Times New Roman" w:hAnsi="Times New Roman" w:cs="Times New Roman"/>
          <w:sz w:val="24"/>
          <w:szCs w:val="24"/>
          <w:lang w:eastAsia="ar-SA"/>
        </w:rPr>
        <w:t>5</w:t>
      </w:r>
      <w:r w:rsidR="004F1C80" w:rsidRPr="00B64521">
        <w:rPr>
          <w:rFonts w:ascii="Times New Roman" w:hAnsi="Times New Roman" w:cs="Times New Roman"/>
          <w:sz w:val="24"/>
          <w:szCs w:val="24"/>
          <w:lang w:eastAsia="ar-SA"/>
        </w:rPr>
        <w:t>.</w:t>
      </w:r>
      <w:r w:rsidR="008A3C80">
        <w:rPr>
          <w:rFonts w:ascii="Times New Roman" w:hAnsi="Times New Roman" w:cs="Times New Roman"/>
          <w:sz w:val="24"/>
          <w:szCs w:val="24"/>
          <w:lang w:eastAsia="ar-SA"/>
        </w:rPr>
        <w:t>6</w:t>
      </w:r>
      <w:r w:rsidR="004F1C80" w:rsidRPr="00B64521">
        <w:rPr>
          <w:rFonts w:ascii="Times New Roman" w:hAnsi="Times New Roman" w:cs="Times New Roman"/>
          <w:sz w:val="24"/>
          <w:szCs w:val="24"/>
          <w:lang w:eastAsia="ar-SA"/>
        </w:rPr>
        <w:t>. География………………………………………………………………</w:t>
      </w:r>
      <w:r w:rsidR="005A6F6F" w:rsidRPr="00B64521">
        <w:rPr>
          <w:rFonts w:ascii="Times New Roman" w:hAnsi="Times New Roman" w:cs="Times New Roman"/>
          <w:sz w:val="24"/>
          <w:szCs w:val="24"/>
          <w:lang w:eastAsia="ar-SA"/>
        </w:rPr>
        <w:t>……………</w:t>
      </w:r>
      <w:r w:rsidR="00F045A2">
        <w:rPr>
          <w:rFonts w:ascii="Times New Roman" w:hAnsi="Times New Roman" w:cs="Times New Roman"/>
          <w:sz w:val="24"/>
          <w:szCs w:val="24"/>
          <w:lang w:eastAsia="ar-SA"/>
        </w:rPr>
        <w:t>…63</w:t>
      </w:r>
    </w:p>
    <w:p w:rsidR="004F1C80" w:rsidRPr="00B64521"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1.2.5</w:t>
      </w:r>
      <w:r w:rsidR="004F1C80" w:rsidRPr="00B64521">
        <w:rPr>
          <w:rFonts w:ascii="Times New Roman" w:hAnsi="Times New Roman" w:cs="Times New Roman"/>
          <w:sz w:val="24"/>
          <w:szCs w:val="24"/>
          <w:lang w:eastAsia="ar-SA"/>
        </w:rPr>
        <w:t>.</w:t>
      </w:r>
      <w:r>
        <w:rPr>
          <w:rFonts w:ascii="Times New Roman" w:hAnsi="Times New Roman" w:cs="Times New Roman"/>
          <w:sz w:val="24"/>
          <w:szCs w:val="24"/>
          <w:lang w:eastAsia="ar-SA"/>
        </w:rPr>
        <w:t>7</w:t>
      </w:r>
      <w:r w:rsidR="004F1C80" w:rsidRPr="00B64521">
        <w:rPr>
          <w:rFonts w:ascii="Times New Roman" w:hAnsi="Times New Roman" w:cs="Times New Roman"/>
          <w:sz w:val="24"/>
          <w:szCs w:val="24"/>
          <w:lang w:eastAsia="ar-SA"/>
        </w:rPr>
        <w:t>. Математика. Алгебра</w:t>
      </w:r>
      <w:r w:rsidR="005A6F6F" w:rsidRPr="00B64521">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Геометр</w:t>
      </w:r>
      <w:r w:rsidR="00F045A2">
        <w:rPr>
          <w:rFonts w:ascii="Times New Roman" w:hAnsi="Times New Roman" w:cs="Times New Roman"/>
          <w:sz w:val="24"/>
          <w:szCs w:val="24"/>
          <w:lang w:eastAsia="ar-SA"/>
        </w:rPr>
        <w:t>ия.……………………………………………………67</w:t>
      </w:r>
    </w:p>
    <w:p w:rsidR="004F1C80" w:rsidRPr="00B64521"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1.2.5</w:t>
      </w:r>
      <w:r w:rsidR="004F1C80" w:rsidRPr="00B64521">
        <w:rPr>
          <w:rFonts w:ascii="Times New Roman" w:hAnsi="Times New Roman" w:cs="Times New Roman"/>
          <w:sz w:val="24"/>
          <w:szCs w:val="24"/>
          <w:lang w:eastAsia="ar-SA"/>
        </w:rPr>
        <w:t>.</w:t>
      </w:r>
      <w:r>
        <w:rPr>
          <w:rFonts w:ascii="Times New Roman" w:hAnsi="Times New Roman" w:cs="Times New Roman"/>
          <w:sz w:val="24"/>
          <w:szCs w:val="24"/>
          <w:lang w:eastAsia="ar-SA"/>
        </w:rPr>
        <w:t>8</w:t>
      </w:r>
      <w:r w:rsidR="004F1C80" w:rsidRPr="00B64521">
        <w:rPr>
          <w:rFonts w:ascii="Times New Roman" w:hAnsi="Times New Roman" w:cs="Times New Roman"/>
          <w:sz w:val="24"/>
          <w:szCs w:val="24"/>
          <w:lang w:eastAsia="ar-SA"/>
        </w:rPr>
        <w:t>. Информати</w:t>
      </w:r>
      <w:r w:rsidR="005A6F6F" w:rsidRPr="00B64521">
        <w:rPr>
          <w:rFonts w:ascii="Times New Roman" w:hAnsi="Times New Roman" w:cs="Times New Roman"/>
          <w:sz w:val="24"/>
          <w:szCs w:val="24"/>
          <w:lang w:eastAsia="ar-SA"/>
        </w:rPr>
        <w:t>ка…………</w:t>
      </w:r>
      <w:r w:rsidR="00F045A2">
        <w:rPr>
          <w:rFonts w:ascii="Times New Roman" w:hAnsi="Times New Roman" w:cs="Times New Roman"/>
          <w:sz w:val="24"/>
          <w:szCs w:val="24"/>
          <w:lang w:eastAsia="ar-SA"/>
        </w:rPr>
        <w:t>……………………………………………………………….86</w:t>
      </w:r>
    </w:p>
    <w:p w:rsidR="004F1C80" w:rsidRPr="00B64521"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1.2.5</w:t>
      </w:r>
      <w:r w:rsidR="004F1C80" w:rsidRPr="00B64521">
        <w:rPr>
          <w:rFonts w:ascii="Times New Roman" w:hAnsi="Times New Roman" w:cs="Times New Roman"/>
          <w:sz w:val="24"/>
          <w:szCs w:val="24"/>
          <w:lang w:eastAsia="ar-SA"/>
        </w:rPr>
        <w:t>.</w:t>
      </w:r>
      <w:r>
        <w:rPr>
          <w:rFonts w:ascii="Times New Roman" w:hAnsi="Times New Roman" w:cs="Times New Roman"/>
          <w:sz w:val="24"/>
          <w:szCs w:val="24"/>
          <w:lang w:eastAsia="ar-SA"/>
        </w:rPr>
        <w:t>9</w:t>
      </w:r>
      <w:r w:rsidR="004F1C80" w:rsidRPr="00B64521">
        <w:rPr>
          <w:rFonts w:ascii="Times New Roman" w:hAnsi="Times New Roman" w:cs="Times New Roman"/>
          <w:sz w:val="24"/>
          <w:szCs w:val="24"/>
          <w:lang w:eastAsia="ar-SA"/>
        </w:rPr>
        <w:t>. Физика</w:t>
      </w:r>
      <w:r w:rsidR="005A6F6F" w:rsidRPr="00B64521">
        <w:rPr>
          <w:rFonts w:ascii="Times New Roman" w:hAnsi="Times New Roman" w:cs="Times New Roman"/>
          <w:sz w:val="24"/>
          <w:szCs w:val="24"/>
          <w:lang w:eastAsia="ar-SA"/>
        </w:rPr>
        <w:t>…………………………………………………………………………………</w:t>
      </w:r>
      <w:r w:rsidR="00F045A2">
        <w:rPr>
          <w:rFonts w:ascii="Times New Roman" w:hAnsi="Times New Roman" w:cs="Times New Roman"/>
          <w:sz w:val="24"/>
          <w:szCs w:val="24"/>
          <w:lang w:eastAsia="ar-SA"/>
        </w:rPr>
        <w:t>88</w:t>
      </w:r>
    </w:p>
    <w:p w:rsidR="004F1C80" w:rsidRPr="00B64521" w:rsidRDefault="008A3C8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1.2.5</w:t>
      </w:r>
      <w:r w:rsidR="004F1C80" w:rsidRPr="00B64521">
        <w:rPr>
          <w:rFonts w:ascii="Times New Roman" w:hAnsi="Times New Roman" w:cs="Times New Roman"/>
          <w:sz w:val="24"/>
          <w:szCs w:val="24"/>
          <w:lang w:eastAsia="ar-SA"/>
        </w:rPr>
        <w:t>.1</w:t>
      </w:r>
      <w:r>
        <w:rPr>
          <w:rFonts w:ascii="Times New Roman" w:hAnsi="Times New Roman" w:cs="Times New Roman"/>
          <w:sz w:val="24"/>
          <w:szCs w:val="24"/>
          <w:lang w:eastAsia="ar-SA"/>
        </w:rPr>
        <w:t>0</w:t>
      </w:r>
      <w:r w:rsidR="004F1C80" w:rsidRPr="00B64521">
        <w:rPr>
          <w:rFonts w:ascii="Times New Roman" w:hAnsi="Times New Roman" w:cs="Times New Roman"/>
          <w:sz w:val="24"/>
          <w:szCs w:val="24"/>
          <w:lang w:eastAsia="ar-SA"/>
        </w:rPr>
        <w:t>. Биология</w:t>
      </w:r>
      <w:r w:rsidR="005A6F6F" w:rsidRPr="00B64521">
        <w:rPr>
          <w:rFonts w:ascii="Times New Roman" w:hAnsi="Times New Roman" w:cs="Times New Roman"/>
          <w:sz w:val="24"/>
          <w:szCs w:val="24"/>
          <w:lang w:eastAsia="ar-SA"/>
        </w:rPr>
        <w:t>……………………………………………………………………………….</w:t>
      </w:r>
      <w:r w:rsidR="00F045A2">
        <w:rPr>
          <w:rFonts w:ascii="Times New Roman" w:hAnsi="Times New Roman" w:cs="Times New Roman"/>
          <w:sz w:val="24"/>
          <w:szCs w:val="24"/>
          <w:lang w:eastAsia="ar-SA"/>
        </w:rPr>
        <w:t>92</w:t>
      </w:r>
    </w:p>
    <w:p w:rsidR="004F1C80" w:rsidRPr="00B64521" w:rsidRDefault="004F1C80"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3B0B54">
        <w:rPr>
          <w:rFonts w:ascii="Times New Roman" w:hAnsi="Times New Roman" w:cs="Times New Roman"/>
          <w:sz w:val="24"/>
          <w:szCs w:val="24"/>
          <w:lang w:eastAsia="ar-SA"/>
        </w:rPr>
        <w:t>5</w:t>
      </w:r>
      <w:r w:rsidRPr="00B64521">
        <w:rPr>
          <w:rFonts w:ascii="Times New Roman" w:hAnsi="Times New Roman" w:cs="Times New Roman"/>
          <w:sz w:val="24"/>
          <w:szCs w:val="24"/>
          <w:lang w:eastAsia="ar-SA"/>
        </w:rPr>
        <w:t>.1</w:t>
      </w:r>
      <w:r w:rsidR="003B0B54">
        <w:rPr>
          <w:rFonts w:ascii="Times New Roman" w:hAnsi="Times New Roman" w:cs="Times New Roman"/>
          <w:sz w:val="24"/>
          <w:szCs w:val="24"/>
          <w:lang w:eastAsia="ar-SA"/>
        </w:rPr>
        <w:t>1</w:t>
      </w:r>
      <w:r w:rsidRPr="00B64521">
        <w:rPr>
          <w:rFonts w:ascii="Times New Roman" w:hAnsi="Times New Roman" w:cs="Times New Roman"/>
          <w:sz w:val="24"/>
          <w:szCs w:val="24"/>
          <w:lang w:eastAsia="ar-SA"/>
        </w:rPr>
        <w:t>. Химия…………………………………………………………………………………..</w:t>
      </w:r>
      <w:r w:rsidR="00F045A2">
        <w:rPr>
          <w:rFonts w:ascii="Times New Roman" w:hAnsi="Times New Roman" w:cs="Times New Roman"/>
          <w:sz w:val="24"/>
          <w:szCs w:val="24"/>
          <w:lang w:eastAsia="ar-SA"/>
        </w:rPr>
        <w:t>94</w:t>
      </w:r>
    </w:p>
    <w:p w:rsidR="004F1C80" w:rsidRPr="00B64521" w:rsidRDefault="003B0B54"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1.2.5</w:t>
      </w:r>
      <w:r w:rsidR="004F1C80" w:rsidRPr="00B64521">
        <w:rPr>
          <w:rFonts w:ascii="Times New Roman" w:hAnsi="Times New Roman" w:cs="Times New Roman"/>
          <w:sz w:val="24"/>
          <w:szCs w:val="24"/>
          <w:lang w:eastAsia="ar-SA"/>
        </w:rPr>
        <w:t>.1</w:t>
      </w:r>
      <w:r>
        <w:rPr>
          <w:rFonts w:ascii="Times New Roman" w:hAnsi="Times New Roman" w:cs="Times New Roman"/>
          <w:sz w:val="24"/>
          <w:szCs w:val="24"/>
          <w:lang w:eastAsia="ar-SA"/>
        </w:rPr>
        <w:t>2</w:t>
      </w:r>
      <w:r w:rsidR="004F1C80" w:rsidRPr="00B64521">
        <w:rPr>
          <w:rFonts w:ascii="Times New Roman" w:hAnsi="Times New Roman" w:cs="Times New Roman"/>
          <w:sz w:val="24"/>
          <w:szCs w:val="24"/>
          <w:lang w:eastAsia="ar-SA"/>
        </w:rPr>
        <w:t>. Изобразительное искусство………………………………………………………….</w:t>
      </w:r>
      <w:r w:rsidR="00F045A2">
        <w:rPr>
          <w:rFonts w:ascii="Times New Roman" w:hAnsi="Times New Roman" w:cs="Times New Roman"/>
          <w:sz w:val="24"/>
          <w:szCs w:val="24"/>
          <w:lang w:eastAsia="ar-SA"/>
        </w:rPr>
        <w:t>98</w:t>
      </w:r>
      <w:r w:rsidR="004F1C80" w:rsidRPr="00B64521">
        <w:rPr>
          <w:rFonts w:ascii="Times New Roman" w:hAnsi="Times New Roman" w:cs="Times New Roman"/>
          <w:sz w:val="24"/>
          <w:szCs w:val="24"/>
          <w:lang w:eastAsia="ar-SA"/>
        </w:rPr>
        <w:t>.</w:t>
      </w:r>
    </w:p>
    <w:p w:rsidR="004F1C80" w:rsidRPr="00B64521" w:rsidRDefault="004F1C80"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3B0B54">
        <w:rPr>
          <w:rFonts w:ascii="Times New Roman" w:hAnsi="Times New Roman" w:cs="Times New Roman"/>
          <w:sz w:val="24"/>
          <w:szCs w:val="24"/>
          <w:lang w:eastAsia="ar-SA"/>
        </w:rPr>
        <w:t>5</w:t>
      </w:r>
      <w:r w:rsidRPr="00B64521">
        <w:rPr>
          <w:rFonts w:ascii="Times New Roman" w:hAnsi="Times New Roman" w:cs="Times New Roman"/>
          <w:sz w:val="24"/>
          <w:szCs w:val="24"/>
          <w:lang w:eastAsia="ar-SA"/>
        </w:rPr>
        <w:t>.1</w:t>
      </w:r>
      <w:r w:rsidR="003B0B54">
        <w:rPr>
          <w:rFonts w:ascii="Times New Roman" w:hAnsi="Times New Roman" w:cs="Times New Roman"/>
          <w:sz w:val="24"/>
          <w:szCs w:val="24"/>
          <w:lang w:eastAsia="ar-SA"/>
        </w:rPr>
        <w:t>3</w:t>
      </w:r>
      <w:r w:rsidRPr="00B64521">
        <w:rPr>
          <w:rFonts w:ascii="Times New Roman" w:hAnsi="Times New Roman" w:cs="Times New Roman"/>
          <w:sz w:val="24"/>
          <w:szCs w:val="24"/>
          <w:lang w:eastAsia="ar-SA"/>
        </w:rPr>
        <w:t>. Музык</w:t>
      </w:r>
      <w:r w:rsidR="003B0B54">
        <w:rPr>
          <w:rFonts w:ascii="Times New Roman" w:hAnsi="Times New Roman" w:cs="Times New Roman"/>
          <w:sz w:val="24"/>
          <w:szCs w:val="24"/>
          <w:lang w:eastAsia="ar-SA"/>
        </w:rPr>
        <w:t>а</w:t>
      </w:r>
      <w:r w:rsidR="00F045A2">
        <w:rPr>
          <w:rFonts w:ascii="Times New Roman" w:hAnsi="Times New Roman" w:cs="Times New Roman"/>
          <w:sz w:val="24"/>
          <w:szCs w:val="24"/>
          <w:lang w:eastAsia="ar-SA"/>
        </w:rPr>
        <w:t>………………………………………………………………………………99</w:t>
      </w:r>
    </w:p>
    <w:p w:rsidR="004F1C80"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3B0B54">
        <w:rPr>
          <w:rFonts w:ascii="Times New Roman" w:hAnsi="Times New Roman" w:cs="Times New Roman"/>
          <w:sz w:val="24"/>
          <w:szCs w:val="24"/>
          <w:lang w:eastAsia="ar-SA"/>
        </w:rPr>
        <w:t>5</w:t>
      </w:r>
      <w:r w:rsidR="004F1C80" w:rsidRPr="00B64521">
        <w:rPr>
          <w:rFonts w:ascii="Times New Roman" w:hAnsi="Times New Roman" w:cs="Times New Roman"/>
          <w:sz w:val="24"/>
          <w:szCs w:val="24"/>
          <w:lang w:eastAsia="ar-SA"/>
        </w:rPr>
        <w:t>.1</w:t>
      </w:r>
      <w:r w:rsidR="003B0B54">
        <w:rPr>
          <w:rFonts w:ascii="Times New Roman" w:hAnsi="Times New Roman" w:cs="Times New Roman"/>
          <w:sz w:val="24"/>
          <w:szCs w:val="24"/>
          <w:lang w:eastAsia="ar-SA"/>
        </w:rPr>
        <w:t>4</w:t>
      </w:r>
      <w:r w:rsidR="004F1C80" w:rsidRPr="00B64521">
        <w:rPr>
          <w:rFonts w:ascii="Times New Roman" w:hAnsi="Times New Roman" w:cs="Times New Roman"/>
          <w:sz w:val="24"/>
          <w:szCs w:val="24"/>
          <w:lang w:eastAsia="ar-SA"/>
        </w:rPr>
        <w:t>. Технолог</w:t>
      </w:r>
      <w:r w:rsidR="00613188" w:rsidRPr="00B64521">
        <w:rPr>
          <w:rFonts w:ascii="Times New Roman" w:hAnsi="Times New Roman" w:cs="Times New Roman"/>
          <w:sz w:val="24"/>
          <w:szCs w:val="24"/>
          <w:lang w:eastAsia="ar-SA"/>
        </w:rPr>
        <w:t>ия………………………………………………………………………….</w:t>
      </w:r>
      <w:r w:rsidR="00F045A2">
        <w:rPr>
          <w:rFonts w:ascii="Times New Roman" w:hAnsi="Times New Roman" w:cs="Times New Roman"/>
          <w:sz w:val="24"/>
          <w:szCs w:val="24"/>
          <w:lang w:eastAsia="ar-SA"/>
        </w:rPr>
        <w:t>101</w:t>
      </w:r>
    </w:p>
    <w:p w:rsidR="004F1C80"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3B0B54">
        <w:rPr>
          <w:rFonts w:ascii="Times New Roman" w:hAnsi="Times New Roman" w:cs="Times New Roman"/>
          <w:sz w:val="24"/>
          <w:szCs w:val="24"/>
          <w:lang w:eastAsia="ar-SA"/>
        </w:rPr>
        <w:t>5</w:t>
      </w:r>
      <w:r w:rsidR="004F1C80" w:rsidRPr="00B64521">
        <w:rPr>
          <w:rFonts w:ascii="Times New Roman" w:hAnsi="Times New Roman" w:cs="Times New Roman"/>
          <w:sz w:val="24"/>
          <w:szCs w:val="24"/>
          <w:lang w:eastAsia="ar-SA"/>
        </w:rPr>
        <w:t>.1</w:t>
      </w:r>
      <w:r w:rsidR="003B0B54">
        <w:rPr>
          <w:rFonts w:ascii="Times New Roman" w:hAnsi="Times New Roman" w:cs="Times New Roman"/>
          <w:sz w:val="24"/>
          <w:szCs w:val="24"/>
          <w:lang w:eastAsia="ar-SA"/>
        </w:rPr>
        <w:t>5</w:t>
      </w:r>
      <w:r w:rsidR="004F1C80" w:rsidRPr="00B64521">
        <w:rPr>
          <w:rFonts w:ascii="Times New Roman" w:hAnsi="Times New Roman" w:cs="Times New Roman"/>
          <w:sz w:val="24"/>
          <w:szCs w:val="24"/>
          <w:lang w:eastAsia="ar-SA"/>
        </w:rPr>
        <w:t>. Физическая ку</w:t>
      </w:r>
      <w:r w:rsidR="00613188" w:rsidRPr="00B64521">
        <w:rPr>
          <w:rFonts w:ascii="Times New Roman" w:hAnsi="Times New Roman" w:cs="Times New Roman"/>
          <w:sz w:val="24"/>
          <w:szCs w:val="24"/>
          <w:lang w:eastAsia="ar-SA"/>
        </w:rPr>
        <w:t>льтура……………………………………………………………….</w:t>
      </w:r>
      <w:r w:rsidR="00F045A2">
        <w:rPr>
          <w:rFonts w:ascii="Times New Roman" w:hAnsi="Times New Roman" w:cs="Times New Roman"/>
          <w:sz w:val="24"/>
          <w:szCs w:val="24"/>
          <w:lang w:eastAsia="ar-SA"/>
        </w:rPr>
        <w:t>104</w:t>
      </w:r>
    </w:p>
    <w:p w:rsidR="004F1C80" w:rsidRDefault="004F1C80"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1.2.</w:t>
      </w:r>
      <w:r w:rsidR="003B0B54">
        <w:rPr>
          <w:rFonts w:ascii="Times New Roman" w:hAnsi="Times New Roman" w:cs="Times New Roman"/>
          <w:sz w:val="24"/>
          <w:szCs w:val="24"/>
          <w:lang w:eastAsia="ar-SA"/>
        </w:rPr>
        <w:t>5</w:t>
      </w:r>
      <w:r w:rsidRPr="00B64521">
        <w:rPr>
          <w:rFonts w:ascii="Times New Roman" w:hAnsi="Times New Roman" w:cs="Times New Roman"/>
          <w:sz w:val="24"/>
          <w:szCs w:val="24"/>
          <w:lang w:eastAsia="ar-SA"/>
        </w:rPr>
        <w:t>.</w:t>
      </w:r>
      <w:r w:rsidR="003B0B54">
        <w:rPr>
          <w:rFonts w:ascii="Times New Roman" w:hAnsi="Times New Roman" w:cs="Times New Roman"/>
          <w:sz w:val="24"/>
          <w:szCs w:val="24"/>
          <w:lang w:eastAsia="ar-SA"/>
        </w:rPr>
        <w:t>16</w:t>
      </w:r>
      <w:r w:rsidRPr="00B64521">
        <w:rPr>
          <w:rFonts w:ascii="Times New Roman" w:hAnsi="Times New Roman" w:cs="Times New Roman"/>
          <w:sz w:val="24"/>
          <w:szCs w:val="24"/>
          <w:lang w:eastAsia="ar-SA"/>
        </w:rPr>
        <w:t>. Основы безопасности жиз</w:t>
      </w:r>
      <w:r w:rsidR="003549F8">
        <w:rPr>
          <w:rFonts w:ascii="Times New Roman" w:hAnsi="Times New Roman" w:cs="Times New Roman"/>
          <w:sz w:val="24"/>
          <w:szCs w:val="24"/>
          <w:lang w:eastAsia="ar-SA"/>
        </w:rPr>
        <w:t>недеятельности……………………………………</w:t>
      </w:r>
      <w:r w:rsidR="00F045A2">
        <w:rPr>
          <w:rFonts w:ascii="Times New Roman" w:hAnsi="Times New Roman" w:cs="Times New Roman"/>
          <w:sz w:val="24"/>
          <w:szCs w:val="24"/>
          <w:lang w:eastAsia="ar-SA"/>
        </w:rPr>
        <w:t>…106</w:t>
      </w:r>
    </w:p>
    <w:p w:rsidR="007A3640" w:rsidRPr="00F045A2" w:rsidRDefault="007A3640"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1.2.5.17. </w:t>
      </w:r>
      <w:r w:rsidRPr="003549F8">
        <w:rPr>
          <w:rFonts w:ascii="Times New Roman" w:hAnsi="Times New Roman" w:cs="Times New Roman"/>
          <w:color w:val="000000" w:themeColor="text1"/>
          <w:sz w:val="24"/>
          <w:szCs w:val="24"/>
          <w:lang w:eastAsia="ar-SA"/>
        </w:rPr>
        <w:t xml:space="preserve">Основы </w:t>
      </w:r>
      <w:r w:rsidR="002E05C7">
        <w:rPr>
          <w:rFonts w:ascii="Times New Roman" w:hAnsi="Times New Roman" w:cs="Times New Roman"/>
          <w:color w:val="000000" w:themeColor="text1"/>
          <w:sz w:val="24"/>
          <w:szCs w:val="24"/>
          <w:lang w:eastAsia="ar-SA"/>
        </w:rPr>
        <w:t xml:space="preserve">духовно-нравственных </w:t>
      </w:r>
      <w:r w:rsidRPr="003549F8">
        <w:rPr>
          <w:rFonts w:ascii="Times New Roman" w:hAnsi="Times New Roman" w:cs="Times New Roman"/>
          <w:color w:val="000000" w:themeColor="text1"/>
          <w:sz w:val="24"/>
          <w:szCs w:val="24"/>
          <w:lang w:eastAsia="ar-SA"/>
        </w:rPr>
        <w:t xml:space="preserve"> культур</w:t>
      </w:r>
      <w:r w:rsidR="002E05C7">
        <w:rPr>
          <w:rFonts w:ascii="Times New Roman" w:hAnsi="Times New Roman" w:cs="Times New Roman"/>
          <w:color w:val="000000" w:themeColor="text1"/>
          <w:sz w:val="24"/>
          <w:szCs w:val="24"/>
          <w:lang w:eastAsia="ar-SA"/>
        </w:rPr>
        <w:t xml:space="preserve"> народов России</w:t>
      </w:r>
      <w:r>
        <w:rPr>
          <w:rFonts w:ascii="Times New Roman" w:hAnsi="Times New Roman" w:cs="Times New Roman"/>
          <w:sz w:val="24"/>
          <w:szCs w:val="24"/>
          <w:lang w:eastAsia="ar-SA"/>
        </w:rPr>
        <w:t>……………………………</w:t>
      </w:r>
      <w:r w:rsidR="00F045A2" w:rsidRPr="00F045A2">
        <w:rPr>
          <w:rFonts w:ascii="Times New Roman" w:hAnsi="Times New Roman" w:cs="Times New Roman"/>
          <w:sz w:val="24"/>
          <w:szCs w:val="24"/>
          <w:lang w:eastAsia="ar-SA"/>
        </w:rPr>
        <w:t>109</w:t>
      </w:r>
    </w:p>
    <w:p w:rsidR="004F1C80" w:rsidRPr="00B64521" w:rsidRDefault="004F1C80" w:rsidP="007F4ADF">
      <w:pPr>
        <w:spacing w:line="240" w:lineRule="auto"/>
        <w:rPr>
          <w:rFonts w:ascii="Times New Roman" w:hAnsi="Times New Roman" w:cs="Times New Roman"/>
          <w:b/>
          <w:sz w:val="24"/>
          <w:szCs w:val="24"/>
          <w:lang w:eastAsia="ar-SA"/>
        </w:rPr>
      </w:pPr>
      <w:r w:rsidRPr="00B64521">
        <w:rPr>
          <w:rFonts w:ascii="Times New Roman" w:hAnsi="Times New Roman" w:cs="Times New Roman"/>
          <w:b/>
          <w:sz w:val="24"/>
          <w:szCs w:val="24"/>
          <w:lang w:eastAsia="ar-SA"/>
        </w:rPr>
        <w:t>1.3.</w:t>
      </w:r>
      <w:r w:rsidRPr="00B64521">
        <w:rPr>
          <w:rFonts w:ascii="Times New Roman" w:hAnsi="Times New Roman" w:cs="Times New Roman"/>
          <w:b/>
          <w:sz w:val="24"/>
          <w:szCs w:val="24"/>
          <w:lang w:eastAsia="ar-SA"/>
        </w:rPr>
        <w:tab/>
        <w:t>Система оценки достижения планируемых результатов освоения основной образовательной программы основного общего образования</w:t>
      </w:r>
      <w:r w:rsidR="00F661BC" w:rsidRPr="00B64521">
        <w:rPr>
          <w:rFonts w:ascii="Times New Roman" w:hAnsi="Times New Roman" w:cs="Times New Roman"/>
          <w:b/>
          <w:sz w:val="24"/>
          <w:szCs w:val="24"/>
          <w:lang w:eastAsia="ar-SA"/>
        </w:rPr>
        <w:t>…………………………</w:t>
      </w:r>
      <w:r w:rsidR="00B00A36">
        <w:rPr>
          <w:rFonts w:ascii="Times New Roman" w:hAnsi="Times New Roman" w:cs="Times New Roman"/>
          <w:b/>
          <w:sz w:val="24"/>
          <w:szCs w:val="24"/>
          <w:lang w:eastAsia="ar-SA"/>
        </w:rPr>
        <w:t>110</w:t>
      </w:r>
    </w:p>
    <w:p w:rsidR="00F661BC" w:rsidRPr="00B64521" w:rsidRDefault="004C2115"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1.3.1. Общие положения</w:t>
      </w:r>
      <w:r w:rsidR="00322D2E" w:rsidRPr="00B64521">
        <w:rPr>
          <w:rFonts w:ascii="Times New Roman" w:hAnsi="Times New Roman" w:cs="Times New Roman"/>
          <w:sz w:val="24"/>
          <w:szCs w:val="24"/>
          <w:lang w:eastAsia="ar-SA"/>
        </w:rPr>
        <w:t>……………………………………………………………………..</w:t>
      </w:r>
      <w:r w:rsidR="00B00A36">
        <w:rPr>
          <w:rFonts w:ascii="Times New Roman" w:hAnsi="Times New Roman" w:cs="Times New Roman"/>
          <w:sz w:val="24"/>
          <w:szCs w:val="24"/>
          <w:lang w:eastAsia="ar-SA"/>
        </w:rPr>
        <w:t>110</w:t>
      </w:r>
    </w:p>
    <w:p w:rsidR="001822AA" w:rsidRPr="00B64521" w:rsidRDefault="00BC65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1.3.2. </w:t>
      </w:r>
      <w:r w:rsidR="004C2115" w:rsidRPr="00B64521">
        <w:rPr>
          <w:rFonts w:ascii="Times New Roman" w:hAnsi="Times New Roman" w:cs="Times New Roman"/>
          <w:sz w:val="24"/>
          <w:szCs w:val="24"/>
          <w:lang w:eastAsia="ar-SA"/>
        </w:rPr>
        <w:t>Особенности оценки личностных результатов</w:t>
      </w:r>
      <w:r w:rsidR="00322D2E" w:rsidRPr="00B64521">
        <w:rPr>
          <w:rFonts w:ascii="Times New Roman" w:hAnsi="Times New Roman" w:cs="Times New Roman"/>
          <w:sz w:val="24"/>
          <w:szCs w:val="24"/>
          <w:lang w:eastAsia="ar-SA"/>
        </w:rPr>
        <w:t>……………………………………..</w:t>
      </w:r>
      <w:r w:rsidR="00B00A36">
        <w:rPr>
          <w:rFonts w:ascii="Times New Roman" w:hAnsi="Times New Roman" w:cs="Times New Roman"/>
          <w:sz w:val="24"/>
          <w:szCs w:val="24"/>
          <w:lang w:eastAsia="ar-SA"/>
        </w:rPr>
        <w:t>111</w:t>
      </w:r>
    </w:p>
    <w:p w:rsidR="004C2115" w:rsidRPr="00B64521" w:rsidRDefault="004C2115" w:rsidP="007F4ADF">
      <w:pPr>
        <w:keepNext/>
        <w:widowControl w:val="0"/>
        <w:suppressAutoHyphens/>
        <w:autoSpaceDE w:val="0"/>
        <w:spacing w:before="240" w:after="60" w:line="240" w:lineRule="auto"/>
        <w:outlineLvl w:val="2"/>
        <w:rPr>
          <w:rFonts w:ascii="Times New Roman" w:eastAsia="Times New Roman" w:hAnsi="Times New Roman" w:cs="Times New Roman"/>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1.3.3. Особенности оценки метапредметных результатов</w:t>
      </w:r>
      <w:r w:rsidR="00322D2E" w:rsidRPr="00B64521">
        <w:rPr>
          <w:rFonts w:ascii="Times New Roman" w:eastAsia="Times New Roman" w:hAnsi="Times New Roman" w:cs="Times New Roman"/>
          <w:sz w:val="24"/>
          <w:szCs w:val="24"/>
          <w:shd w:val="clear" w:color="auto" w:fill="FFFFFF"/>
          <w:lang w:eastAsia="ar-SA"/>
        </w:rPr>
        <w:t>…………………………………</w:t>
      </w:r>
      <w:r w:rsidR="00B00A36">
        <w:rPr>
          <w:rFonts w:ascii="Times New Roman" w:eastAsia="Times New Roman" w:hAnsi="Times New Roman" w:cs="Times New Roman"/>
          <w:sz w:val="24"/>
          <w:szCs w:val="24"/>
          <w:shd w:val="clear" w:color="auto" w:fill="FFFFFF"/>
          <w:lang w:eastAsia="ar-SA"/>
        </w:rPr>
        <w:t>112</w:t>
      </w:r>
    </w:p>
    <w:p w:rsidR="00AD5232" w:rsidRPr="00B64521" w:rsidRDefault="00AD5232" w:rsidP="007F4ADF">
      <w:pPr>
        <w:keepNext/>
        <w:widowControl w:val="0"/>
        <w:suppressAutoHyphens/>
        <w:autoSpaceDE w:val="0"/>
        <w:spacing w:before="240" w:after="60" w:line="240" w:lineRule="auto"/>
        <w:outlineLvl w:val="2"/>
        <w:rPr>
          <w:rFonts w:ascii="Times New Roman" w:eastAsia="Times New Roman" w:hAnsi="Times New Roman" w:cs="Times New Roman"/>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1</w:t>
      </w:r>
      <w:r w:rsidRPr="00B64521">
        <w:rPr>
          <w:rFonts w:ascii="Times New Roman" w:eastAsia="Times New Roman" w:hAnsi="Times New Roman" w:cs="Times New Roman"/>
          <w:color w:val="FF0000"/>
          <w:sz w:val="24"/>
          <w:szCs w:val="24"/>
          <w:shd w:val="clear" w:color="auto" w:fill="FFFFFF"/>
          <w:lang w:eastAsia="ar-SA"/>
        </w:rPr>
        <w:t>.</w:t>
      </w:r>
      <w:r w:rsidRPr="00B64521">
        <w:rPr>
          <w:rFonts w:ascii="Times New Roman" w:eastAsia="Times New Roman" w:hAnsi="Times New Roman" w:cs="Times New Roman"/>
          <w:sz w:val="24"/>
          <w:szCs w:val="24"/>
          <w:shd w:val="clear" w:color="auto" w:fill="FFFFFF"/>
          <w:lang w:eastAsia="ar-SA"/>
        </w:rPr>
        <w:t>3.4. Особенности оценки индивидуального проекта</w:t>
      </w:r>
      <w:r w:rsidR="00322D2E" w:rsidRPr="00B64521">
        <w:rPr>
          <w:rFonts w:ascii="Times New Roman" w:eastAsia="Times New Roman" w:hAnsi="Times New Roman" w:cs="Times New Roman"/>
          <w:sz w:val="24"/>
          <w:szCs w:val="24"/>
          <w:shd w:val="clear" w:color="auto" w:fill="FFFFFF"/>
          <w:lang w:eastAsia="ar-SA"/>
        </w:rPr>
        <w:t>…………………………………….</w:t>
      </w:r>
      <w:r w:rsidR="00B00A36">
        <w:rPr>
          <w:rFonts w:ascii="Times New Roman" w:eastAsia="Times New Roman" w:hAnsi="Times New Roman" w:cs="Times New Roman"/>
          <w:sz w:val="24"/>
          <w:szCs w:val="24"/>
          <w:shd w:val="clear" w:color="auto" w:fill="FFFFFF"/>
          <w:lang w:eastAsia="ar-SA"/>
        </w:rPr>
        <w:t>113</w:t>
      </w:r>
    </w:p>
    <w:p w:rsidR="00AD5232" w:rsidRPr="00B64521" w:rsidRDefault="00AD5232" w:rsidP="007F4ADF">
      <w:pPr>
        <w:keepNext/>
        <w:widowControl w:val="0"/>
        <w:suppressAutoHyphens/>
        <w:autoSpaceDE w:val="0"/>
        <w:spacing w:before="240" w:after="60" w:line="240" w:lineRule="auto"/>
        <w:outlineLvl w:val="2"/>
        <w:rPr>
          <w:rFonts w:ascii="Times New Roman" w:eastAsia="Times New Roman" w:hAnsi="Times New Roman" w:cs="Times New Roman"/>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1.3.5. Особенности оценки предметных результатов</w:t>
      </w:r>
      <w:r w:rsidR="00322D2E" w:rsidRPr="00B64521">
        <w:rPr>
          <w:rFonts w:ascii="Times New Roman" w:eastAsia="Times New Roman" w:hAnsi="Times New Roman" w:cs="Times New Roman"/>
          <w:sz w:val="24"/>
          <w:szCs w:val="24"/>
          <w:shd w:val="clear" w:color="auto" w:fill="FFFFFF"/>
          <w:lang w:eastAsia="ar-SA"/>
        </w:rPr>
        <w:t>……………………………………..</w:t>
      </w:r>
      <w:r w:rsidR="00B00A36">
        <w:rPr>
          <w:rFonts w:ascii="Times New Roman" w:eastAsia="Times New Roman" w:hAnsi="Times New Roman" w:cs="Times New Roman"/>
          <w:sz w:val="24"/>
          <w:szCs w:val="24"/>
          <w:shd w:val="clear" w:color="auto" w:fill="FFFFFF"/>
          <w:lang w:eastAsia="ar-SA"/>
        </w:rPr>
        <w:t>115</w:t>
      </w:r>
    </w:p>
    <w:p w:rsidR="00AD5232" w:rsidRPr="00B64521" w:rsidRDefault="00AD5232" w:rsidP="007F4ADF">
      <w:pPr>
        <w:keepNext/>
        <w:widowControl w:val="0"/>
        <w:suppressAutoHyphens/>
        <w:autoSpaceDE w:val="0"/>
        <w:spacing w:before="240" w:after="60" w:line="240" w:lineRule="auto"/>
        <w:outlineLvl w:val="2"/>
        <w:rPr>
          <w:rFonts w:ascii="Times New Roman" w:eastAsia="Times New Roman" w:hAnsi="Times New Roman" w:cs="Times New Roman"/>
          <w:bCs/>
          <w:sz w:val="24"/>
          <w:szCs w:val="24"/>
          <w:shd w:val="clear" w:color="auto" w:fill="FFFFFF"/>
          <w:lang w:eastAsia="ar-SA"/>
        </w:rPr>
      </w:pPr>
      <w:r w:rsidRPr="00B64521">
        <w:rPr>
          <w:rFonts w:ascii="Times New Roman" w:eastAsia="Times New Roman" w:hAnsi="Times New Roman" w:cs="Times New Roman"/>
          <w:bCs/>
          <w:sz w:val="24"/>
          <w:szCs w:val="24"/>
          <w:shd w:val="clear" w:color="auto" w:fill="FFFFFF"/>
          <w:lang w:eastAsia="ar-SA"/>
        </w:rPr>
        <w:t>1.3.6. Система оценивания планируемых образовательных  результатов</w:t>
      </w:r>
      <w:r w:rsidR="00322D2E" w:rsidRPr="00B64521">
        <w:rPr>
          <w:rFonts w:ascii="Times New Roman" w:eastAsia="Times New Roman" w:hAnsi="Times New Roman" w:cs="Times New Roman"/>
          <w:bCs/>
          <w:sz w:val="24"/>
          <w:szCs w:val="24"/>
          <w:shd w:val="clear" w:color="auto" w:fill="FFFFFF"/>
          <w:lang w:eastAsia="ar-SA"/>
        </w:rPr>
        <w:t>………………</w:t>
      </w:r>
      <w:r w:rsidR="00B00A36">
        <w:rPr>
          <w:rFonts w:ascii="Times New Roman" w:eastAsia="Times New Roman" w:hAnsi="Times New Roman" w:cs="Times New Roman"/>
          <w:bCs/>
          <w:sz w:val="24"/>
          <w:szCs w:val="24"/>
          <w:shd w:val="clear" w:color="auto" w:fill="FFFFFF"/>
          <w:lang w:eastAsia="ar-SA"/>
        </w:rPr>
        <w:t>116</w:t>
      </w:r>
    </w:p>
    <w:p w:rsidR="001822AA" w:rsidRPr="00B64521" w:rsidRDefault="00AD5232" w:rsidP="007F4ADF">
      <w:pPr>
        <w:spacing w:line="240" w:lineRule="auto"/>
        <w:rPr>
          <w:rFonts w:ascii="Times New Roman" w:hAnsi="Times New Roman" w:cs="Times New Roman"/>
          <w:sz w:val="24"/>
          <w:szCs w:val="24"/>
          <w:lang w:eastAsia="ar-SA"/>
        </w:rPr>
      </w:pPr>
      <w:r w:rsidRPr="00B64521">
        <w:rPr>
          <w:rFonts w:ascii="Times New Roman" w:eastAsia="Times New Roman" w:hAnsi="Times New Roman" w:cs="Times New Roman"/>
          <w:bCs/>
          <w:sz w:val="24"/>
          <w:szCs w:val="24"/>
          <w:lang w:eastAsia="ar-SA"/>
        </w:rPr>
        <w:t>1.3.7.</w:t>
      </w:r>
      <w:r w:rsidR="00DE385F"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shd w:val="clear" w:color="auto" w:fill="FFFFFF"/>
          <w:lang w:eastAsia="ar-SA"/>
        </w:rPr>
        <w:t>Портфель достижений как инструмент динамики образовательных достижений</w:t>
      </w:r>
      <w:r w:rsidR="00845101">
        <w:rPr>
          <w:rFonts w:ascii="Times New Roman" w:eastAsia="Times New Roman" w:hAnsi="Times New Roman" w:cs="Times New Roman"/>
          <w:sz w:val="24"/>
          <w:szCs w:val="24"/>
          <w:shd w:val="clear" w:color="auto" w:fill="FFFFFF"/>
          <w:lang w:eastAsia="ar-SA"/>
        </w:rPr>
        <w:t>…11</w:t>
      </w:r>
      <w:r w:rsidR="00B00A36">
        <w:rPr>
          <w:rFonts w:ascii="Times New Roman" w:eastAsia="Times New Roman" w:hAnsi="Times New Roman" w:cs="Times New Roman"/>
          <w:sz w:val="24"/>
          <w:szCs w:val="24"/>
          <w:shd w:val="clear" w:color="auto" w:fill="FFFFFF"/>
          <w:lang w:eastAsia="ar-SA"/>
        </w:rPr>
        <w:t>7</w:t>
      </w:r>
    </w:p>
    <w:p w:rsidR="00613188" w:rsidRPr="00B64521" w:rsidRDefault="00DE385F" w:rsidP="007F4ADF">
      <w:pPr>
        <w:keepNext/>
        <w:widowControl w:val="0"/>
        <w:suppressAutoHyphens/>
        <w:autoSpaceDE w:val="0"/>
        <w:spacing w:before="240" w:after="60" w:line="240" w:lineRule="auto"/>
        <w:outlineLvl w:val="2"/>
        <w:rPr>
          <w:rFonts w:ascii="Times New Roman" w:eastAsia="Times New Roman" w:hAnsi="Times New Roman" w:cs="Times New Roman"/>
          <w:sz w:val="24"/>
          <w:szCs w:val="24"/>
          <w:shd w:val="clear" w:color="auto" w:fill="FFFFFF"/>
          <w:lang w:eastAsia="ar-SA"/>
        </w:rPr>
      </w:pPr>
      <w:r w:rsidRPr="00B64521">
        <w:rPr>
          <w:rFonts w:ascii="Times New Roman" w:eastAsia="Times New Roman" w:hAnsi="Times New Roman" w:cs="Times New Roman"/>
          <w:bCs/>
          <w:sz w:val="24"/>
          <w:szCs w:val="24"/>
          <w:lang w:eastAsia="ar-SA"/>
        </w:rPr>
        <w:t xml:space="preserve">1.3.8.  </w:t>
      </w:r>
      <w:r w:rsidRPr="00B64521">
        <w:rPr>
          <w:rFonts w:ascii="Times New Roman" w:eastAsia="Times New Roman" w:hAnsi="Times New Roman" w:cs="Times New Roman"/>
          <w:sz w:val="24"/>
          <w:szCs w:val="24"/>
          <w:shd w:val="clear" w:color="auto" w:fill="FFFFFF"/>
          <w:lang w:eastAsia="ar-SA"/>
        </w:rPr>
        <w:t>Итоговая оценка выпускника</w:t>
      </w:r>
      <w:r w:rsidR="00322D2E" w:rsidRPr="00B64521">
        <w:rPr>
          <w:rFonts w:ascii="Times New Roman" w:eastAsia="Times New Roman" w:hAnsi="Times New Roman" w:cs="Times New Roman"/>
          <w:sz w:val="24"/>
          <w:szCs w:val="24"/>
          <w:shd w:val="clear" w:color="auto" w:fill="FFFFFF"/>
          <w:lang w:eastAsia="ar-SA"/>
        </w:rPr>
        <w:t>………………………………………………………</w:t>
      </w:r>
      <w:r w:rsidR="00B00A36">
        <w:rPr>
          <w:rFonts w:ascii="Times New Roman" w:eastAsia="Times New Roman" w:hAnsi="Times New Roman" w:cs="Times New Roman"/>
          <w:sz w:val="24"/>
          <w:szCs w:val="24"/>
          <w:shd w:val="clear" w:color="auto" w:fill="FFFFFF"/>
          <w:lang w:eastAsia="ar-SA"/>
        </w:rPr>
        <w:t>119</w:t>
      </w:r>
    </w:p>
    <w:p w:rsidR="00B00A36" w:rsidRDefault="00DE385F" w:rsidP="00B00A36">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1.3.9. Оценка результатов деятельности образовательного учреждения</w:t>
      </w:r>
      <w:r w:rsidR="00322D2E" w:rsidRPr="00B64521">
        <w:rPr>
          <w:rFonts w:ascii="Times New Roman" w:eastAsia="Times New Roman" w:hAnsi="Times New Roman" w:cs="Times New Roman"/>
          <w:bCs/>
          <w:sz w:val="24"/>
          <w:szCs w:val="24"/>
          <w:lang w:eastAsia="ar-SA"/>
        </w:rPr>
        <w:t>………</w:t>
      </w:r>
      <w:r w:rsidR="00B00A36">
        <w:rPr>
          <w:rFonts w:ascii="Times New Roman" w:eastAsia="Times New Roman" w:hAnsi="Times New Roman" w:cs="Times New Roman"/>
          <w:bCs/>
          <w:sz w:val="24"/>
          <w:szCs w:val="24"/>
          <w:lang w:eastAsia="ar-SA"/>
        </w:rPr>
        <w:t>……….119</w:t>
      </w:r>
    </w:p>
    <w:p w:rsidR="00DE385F" w:rsidRPr="00B64521" w:rsidRDefault="00DE385F" w:rsidP="00B00A36">
      <w:pPr>
        <w:keepNext/>
        <w:widowControl w:val="0"/>
        <w:suppressAutoHyphens/>
        <w:autoSpaceDE w:val="0"/>
        <w:spacing w:before="240" w:after="60" w:line="240" w:lineRule="auto"/>
        <w:outlineLvl w:val="2"/>
        <w:rPr>
          <w:rFonts w:ascii="Times New Roman" w:eastAsia="Times New Roman" w:hAnsi="Times New Roman" w:cs="Times New Roman"/>
          <w:b/>
          <w:bCs/>
          <w:kern w:val="32"/>
          <w:sz w:val="24"/>
          <w:szCs w:val="24"/>
          <w:lang w:eastAsia="ar-SA"/>
        </w:rPr>
      </w:pPr>
      <w:r w:rsidRPr="00B64521">
        <w:rPr>
          <w:rFonts w:ascii="Times New Roman" w:eastAsia="Times New Roman" w:hAnsi="Times New Roman" w:cs="Times New Roman"/>
          <w:b/>
          <w:bCs/>
          <w:kern w:val="32"/>
          <w:sz w:val="24"/>
          <w:szCs w:val="24"/>
          <w:lang w:eastAsia="ar-SA"/>
        </w:rPr>
        <w:t>2. Содержательный раздел</w:t>
      </w:r>
      <w:r w:rsidR="00B00A36">
        <w:rPr>
          <w:rFonts w:ascii="Times New Roman" w:eastAsia="Times New Roman" w:hAnsi="Times New Roman" w:cs="Times New Roman"/>
          <w:b/>
          <w:bCs/>
          <w:kern w:val="32"/>
          <w:sz w:val="24"/>
          <w:szCs w:val="24"/>
          <w:lang w:eastAsia="ar-SA"/>
        </w:rPr>
        <w:t>………………………………………………………………120</w:t>
      </w:r>
    </w:p>
    <w:p w:rsidR="00DE385F" w:rsidRPr="00B64521" w:rsidRDefault="00DE385F" w:rsidP="007F4ADF">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B64521">
        <w:rPr>
          <w:rFonts w:ascii="Times New Roman" w:eastAsia="Times New Roman" w:hAnsi="Times New Roman" w:cs="Times New Roman"/>
          <w:bCs/>
          <w:iCs/>
          <w:sz w:val="24"/>
          <w:szCs w:val="24"/>
          <w:lang w:eastAsia="ar-SA"/>
        </w:rPr>
        <w:t>2.1. Программа развития универсальных учебных действий на ступени основного общего образования</w:t>
      </w:r>
      <w:r w:rsidR="00322D2E" w:rsidRPr="00B64521">
        <w:rPr>
          <w:rFonts w:ascii="Times New Roman" w:eastAsia="Times New Roman" w:hAnsi="Times New Roman" w:cs="Times New Roman"/>
          <w:bCs/>
          <w:iCs/>
          <w:sz w:val="24"/>
          <w:szCs w:val="24"/>
          <w:lang w:eastAsia="ar-SA"/>
        </w:rPr>
        <w:t>…</w:t>
      </w:r>
      <w:r w:rsidR="00613188" w:rsidRPr="00B64521">
        <w:rPr>
          <w:rFonts w:ascii="Times New Roman" w:eastAsia="Times New Roman" w:hAnsi="Times New Roman" w:cs="Times New Roman"/>
          <w:bCs/>
          <w:iCs/>
          <w:sz w:val="24"/>
          <w:szCs w:val="24"/>
          <w:lang w:eastAsia="ar-SA"/>
        </w:rPr>
        <w:t>…</w:t>
      </w:r>
      <w:r w:rsidR="00B00A36">
        <w:rPr>
          <w:rFonts w:ascii="Times New Roman" w:eastAsia="Times New Roman" w:hAnsi="Times New Roman" w:cs="Times New Roman"/>
          <w:bCs/>
          <w:iCs/>
          <w:sz w:val="24"/>
          <w:szCs w:val="24"/>
          <w:lang w:eastAsia="ar-SA"/>
        </w:rPr>
        <w:t>……………………………………………………………………………120</w:t>
      </w:r>
    </w:p>
    <w:p w:rsidR="00DE385F" w:rsidRPr="00B64521" w:rsidRDefault="00DE385F" w:rsidP="007F4ADF">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B64521">
        <w:rPr>
          <w:rFonts w:ascii="Times New Roman" w:eastAsia="Times New Roman" w:hAnsi="Times New Roman" w:cs="Times New Roman"/>
          <w:bCs/>
          <w:iCs/>
          <w:sz w:val="24"/>
          <w:szCs w:val="24"/>
          <w:lang w:eastAsia="ar-SA"/>
        </w:rPr>
        <w:t>2.2. Программа формирования основ учебно-исследовательской и проектной деятельности</w:t>
      </w:r>
      <w:r w:rsidR="00613188" w:rsidRPr="00B64521">
        <w:rPr>
          <w:rFonts w:ascii="Times New Roman" w:eastAsia="Times New Roman" w:hAnsi="Times New Roman" w:cs="Times New Roman"/>
          <w:bCs/>
          <w:iCs/>
          <w:sz w:val="24"/>
          <w:szCs w:val="24"/>
          <w:lang w:eastAsia="ar-SA"/>
        </w:rPr>
        <w:t>1</w:t>
      </w:r>
      <w:r w:rsidR="00845101">
        <w:rPr>
          <w:rFonts w:ascii="Times New Roman" w:eastAsia="Times New Roman" w:hAnsi="Times New Roman" w:cs="Times New Roman"/>
          <w:bCs/>
          <w:iCs/>
          <w:sz w:val="24"/>
          <w:szCs w:val="24"/>
          <w:lang w:eastAsia="ar-SA"/>
        </w:rPr>
        <w:t>3</w:t>
      </w:r>
      <w:r w:rsidR="00B00A36">
        <w:rPr>
          <w:rFonts w:ascii="Times New Roman" w:eastAsia="Times New Roman" w:hAnsi="Times New Roman" w:cs="Times New Roman"/>
          <w:bCs/>
          <w:iCs/>
          <w:sz w:val="24"/>
          <w:szCs w:val="24"/>
          <w:lang w:eastAsia="ar-SA"/>
        </w:rPr>
        <w:t>6</w:t>
      </w:r>
    </w:p>
    <w:p w:rsidR="00DE385F" w:rsidRPr="00B64521" w:rsidRDefault="00DE385F" w:rsidP="007F4ADF">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B64521">
        <w:rPr>
          <w:rFonts w:ascii="Times New Roman" w:eastAsia="Times New Roman" w:hAnsi="Times New Roman" w:cs="Times New Roman"/>
          <w:bCs/>
          <w:iCs/>
          <w:sz w:val="24"/>
          <w:szCs w:val="24"/>
          <w:lang w:eastAsia="ar-SA"/>
        </w:rPr>
        <w:t>2.3. Программа формирования и развития ИКТ - компетентности обучающихся</w:t>
      </w:r>
      <w:r w:rsidR="00322D2E" w:rsidRPr="00B64521">
        <w:rPr>
          <w:rFonts w:ascii="Times New Roman" w:eastAsia="Times New Roman" w:hAnsi="Times New Roman" w:cs="Times New Roman"/>
          <w:bCs/>
          <w:iCs/>
          <w:sz w:val="24"/>
          <w:szCs w:val="24"/>
          <w:lang w:eastAsia="ar-SA"/>
        </w:rPr>
        <w:t>……………</w:t>
      </w:r>
      <w:r w:rsidR="00B00A36">
        <w:rPr>
          <w:rFonts w:ascii="Times New Roman" w:eastAsia="Times New Roman" w:hAnsi="Times New Roman" w:cs="Times New Roman"/>
          <w:bCs/>
          <w:iCs/>
          <w:sz w:val="24"/>
          <w:szCs w:val="24"/>
          <w:lang w:eastAsia="ar-SA"/>
        </w:rPr>
        <w:t>143</w:t>
      </w:r>
    </w:p>
    <w:p w:rsidR="00DE385F" w:rsidRPr="00B64521" w:rsidRDefault="00744D35" w:rsidP="007F4ADF">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B64521">
        <w:rPr>
          <w:rFonts w:ascii="Times New Roman" w:eastAsia="Times New Roman" w:hAnsi="Times New Roman" w:cs="Times New Roman"/>
          <w:bCs/>
          <w:iCs/>
          <w:sz w:val="24"/>
          <w:szCs w:val="24"/>
          <w:lang w:eastAsia="ar-SA"/>
        </w:rPr>
        <w:t xml:space="preserve">2.4. </w:t>
      </w:r>
      <w:r w:rsidR="00DE385F" w:rsidRPr="00B64521">
        <w:rPr>
          <w:rFonts w:ascii="Times New Roman" w:eastAsia="Times New Roman" w:hAnsi="Times New Roman" w:cs="Times New Roman"/>
          <w:bCs/>
          <w:iCs/>
          <w:sz w:val="24"/>
          <w:szCs w:val="24"/>
          <w:lang w:eastAsia="ar-SA"/>
        </w:rPr>
        <w:t>Программа  «Стратегия смыслового чтения и работа с текстом»</w:t>
      </w:r>
      <w:r w:rsidR="00B00A36">
        <w:rPr>
          <w:rFonts w:ascii="Times New Roman" w:eastAsia="Times New Roman" w:hAnsi="Times New Roman" w:cs="Times New Roman"/>
          <w:bCs/>
          <w:iCs/>
          <w:sz w:val="24"/>
          <w:szCs w:val="24"/>
          <w:lang w:eastAsia="ar-SA"/>
        </w:rPr>
        <w:t>……………………….146</w:t>
      </w:r>
    </w:p>
    <w:p w:rsidR="00026B42" w:rsidRDefault="00026B42" w:rsidP="007F4ADF">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sidRPr="00B64521">
        <w:rPr>
          <w:rFonts w:ascii="Times New Roman" w:eastAsia="Times New Roman" w:hAnsi="Times New Roman" w:cs="Times New Roman"/>
          <w:bCs/>
          <w:iCs/>
          <w:sz w:val="24"/>
          <w:szCs w:val="24"/>
          <w:lang w:eastAsia="ar-SA"/>
        </w:rPr>
        <w:t>2.5. Программы отдельных учебных предметов, курсов</w:t>
      </w:r>
      <w:r w:rsidR="00845101">
        <w:rPr>
          <w:rFonts w:ascii="Times New Roman" w:eastAsia="Times New Roman" w:hAnsi="Times New Roman" w:cs="Times New Roman"/>
          <w:bCs/>
          <w:iCs/>
          <w:sz w:val="24"/>
          <w:szCs w:val="24"/>
          <w:lang w:eastAsia="ar-SA"/>
        </w:rPr>
        <w:t>……………………………………..</w:t>
      </w:r>
      <w:r w:rsidR="00B00A36">
        <w:rPr>
          <w:rFonts w:ascii="Times New Roman" w:eastAsia="Times New Roman" w:hAnsi="Times New Roman" w:cs="Times New Roman"/>
          <w:bCs/>
          <w:iCs/>
          <w:sz w:val="24"/>
          <w:szCs w:val="24"/>
          <w:lang w:eastAsia="ar-SA"/>
        </w:rPr>
        <w:t>150</w:t>
      </w:r>
    </w:p>
    <w:p w:rsidR="00845101" w:rsidRPr="00B64521" w:rsidRDefault="00845101" w:rsidP="007F4ADF">
      <w:pPr>
        <w:keepNext/>
        <w:widowControl w:val="0"/>
        <w:suppressAutoHyphens/>
        <w:autoSpaceDE w:val="0"/>
        <w:spacing w:before="240" w:after="60" w:line="240" w:lineRule="auto"/>
        <w:outlineLvl w:val="1"/>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2.5.1. Общие положен</w:t>
      </w:r>
      <w:r w:rsidR="00B00A36">
        <w:rPr>
          <w:rFonts w:ascii="Times New Roman" w:eastAsia="Times New Roman" w:hAnsi="Times New Roman" w:cs="Times New Roman"/>
          <w:bCs/>
          <w:iCs/>
          <w:sz w:val="24"/>
          <w:szCs w:val="24"/>
          <w:lang w:eastAsia="ar-SA"/>
        </w:rPr>
        <w:t>ия…………………………………………………………………………150</w:t>
      </w:r>
    </w:p>
    <w:p w:rsidR="00744D35" w:rsidRPr="00B64521" w:rsidRDefault="00744D35" w:rsidP="007F4ADF">
      <w:pPr>
        <w:spacing w:line="240" w:lineRule="auto"/>
        <w:rPr>
          <w:rFonts w:ascii="Times New Roman" w:hAnsi="Times New Roman" w:cs="Times New Roman"/>
          <w:sz w:val="24"/>
          <w:szCs w:val="24"/>
          <w:lang w:eastAsia="ru-RU"/>
        </w:rPr>
      </w:pPr>
      <w:r w:rsidRPr="00B64521">
        <w:rPr>
          <w:rFonts w:ascii="Times New Roman" w:hAnsi="Times New Roman" w:cs="Times New Roman"/>
          <w:sz w:val="24"/>
          <w:szCs w:val="24"/>
          <w:lang w:eastAsia="ru-RU"/>
        </w:rPr>
        <w:t>2</w:t>
      </w:r>
      <w:r w:rsidRPr="00B64521">
        <w:rPr>
          <w:rFonts w:ascii="Times New Roman" w:hAnsi="Times New Roman" w:cs="Times New Roman"/>
          <w:sz w:val="24"/>
          <w:szCs w:val="24"/>
          <w:lang w:val="de-DE" w:eastAsia="ru-RU"/>
        </w:rPr>
        <w:t>.</w:t>
      </w:r>
      <w:r w:rsidRPr="00B64521">
        <w:rPr>
          <w:rFonts w:ascii="Times New Roman" w:hAnsi="Times New Roman" w:cs="Times New Roman"/>
          <w:sz w:val="24"/>
          <w:szCs w:val="24"/>
          <w:lang w:eastAsia="ru-RU"/>
        </w:rPr>
        <w:t>5</w:t>
      </w:r>
      <w:r w:rsidRPr="00B64521">
        <w:rPr>
          <w:rFonts w:ascii="Times New Roman" w:hAnsi="Times New Roman" w:cs="Times New Roman"/>
          <w:sz w:val="24"/>
          <w:szCs w:val="24"/>
          <w:lang w:val="de-DE" w:eastAsia="ru-RU"/>
        </w:rPr>
        <w:t>.</w:t>
      </w:r>
      <w:r w:rsidR="00845101">
        <w:rPr>
          <w:rFonts w:ascii="Times New Roman" w:hAnsi="Times New Roman" w:cs="Times New Roman"/>
          <w:sz w:val="24"/>
          <w:szCs w:val="24"/>
          <w:lang w:eastAsia="ru-RU"/>
        </w:rPr>
        <w:t>2</w:t>
      </w:r>
      <w:r w:rsidRPr="00B64521">
        <w:rPr>
          <w:rFonts w:ascii="Times New Roman" w:hAnsi="Times New Roman" w:cs="Times New Roman"/>
          <w:sz w:val="24"/>
          <w:szCs w:val="24"/>
          <w:lang w:val="de-DE" w:eastAsia="ru-RU"/>
        </w:rPr>
        <w:t>. Русский язык</w:t>
      </w:r>
      <w:r w:rsidRPr="00B64521">
        <w:rPr>
          <w:rFonts w:ascii="Times New Roman" w:hAnsi="Times New Roman" w:cs="Times New Roman"/>
          <w:sz w:val="24"/>
          <w:szCs w:val="24"/>
          <w:lang w:eastAsia="ru-RU"/>
        </w:rPr>
        <w:t>……………………………………………………………………………..</w:t>
      </w:r>
      <w:r w:rsidR="00B00A36">
        <w:rPr>
          <w:rFonts w:ascii="Times New Roman" w:hAnsi="Times New Roman" w:cs="Times New Roman"/>
          <w:sz w:val="24"/>
          <w:szCs w:val="24"/>
          <w:lang w:eastAsia="ru-RU"/>
        </w:rPr>
        <w:t>151</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2.5. 3</w:t>
      </w:r>
      <w:r w:rsidR="00744D35" w:rsidRPr="00B64521">
        <w:rPr>
          <w:rFonts w:ascii="Times New Roman" w:hAnsi="Times New Roman" w:cs="Times New Roman"/>
          <w:sz w:val="24"/>
          <w:szCs w:val="24"/>
          <w:lang w:eastAsia="ar-SA"/>
        </w:rPr>
        <w:t>. Литература……………………………………………………………………………….</w:t>
      </w:r>
      <w:r w:rsidR="00B00A36">
        <w:rPr>
          <w:rFonts w:ascii="Times New Roman" w:hAnsi="Times New Roman" w:cs="Times New Roman"/>
          <w:sz w:val="24"/>
          <w:szCs w:val="24"/>
          <w:lang w:eastAsia="ar-SA"/>
        </w:rPr>
        <w:t>155</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2.5. 4</w:t>
      </w:r>
      <w:r w:rsidR="00744D35" w:rsidRPr="00B64521">
        <w:rPr>
          <w:rFonts w:ascii="Times New Roman" w:hAnsi="Times New Roman" w:cs="Times New Roman"/>
          <w:sz w:val="24"/>
          <w:szCs w:val="24"/>
          <w:lang w:eastAsia="ar-SA"/>
        </w:rPr>
        <w:t xml:space="preserve">. </w:t>
      </w:r>
      <w:r w:rsidR="002A5556" w:rsidRPr="00B64521">
        <w:rPr>
          <w:rFonts w:ascii="Times New Roman" w:hAnsi="Times New Roman" w:cs="Times New Roman"/>
          <w:sz w:val="24"/>
          <w:szCs w:val="24"/>
          <w:lang w:eastAsia="ar-SA"/>
        </w:rPr>
        <w:t>Немецкий язык</w:t>
      </w:r>
      <w:r w:rsidR="003549F8">
        <w:rPr>
          <w:rFonts w:ascii="Times New Roman" w:hAnsi="Times New Roman" w:cs="Times New Roman"/>
          <w:sz w:val="24"/>
          <w:szCs w:val="24"/>
          <w:lang w:eastAsia="ar-SA"/>
        </w:rPr>
        <w:t>…………………………………………</w:t>
      </w:r>
      <w:r w:rsidR="00B00A36">
        <w:rPr>
          <w:rFonts w:ascii="Times New Roman" w:hAnsi="Times New Roman" w:cs="Times New Roman"/>
          <w:sz w:val="24"/>
          <w:szCs w:val="24"/>
          <w:lang w:eastAsia="ar-SA"/>
        </w:rPr>
        <w:t>………………………………170</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2.5. 5</w:t>
      </w:r>
      <w:r w:rsidR="00744D35" w:rsidRPr="00B64521">
        <w:rPr>
          <w:rFonts w:ascii="Times New Roman" w:hAnsi="Times New Roman" w:cs="Times New Roman"/>
          <w:sz w:val="24"/>
          <w:szCs w:val="24"/>
          <w:lang w:eastAsia="ar-SA"/>
        </w:rPr>
        <w:t>. История ……………………………………………………</w:t>
      </w:r>
      <w:r w:rsidR="002A5556" w:rsidRPr="00B64521">
        <w:rPr>
          <w:rFonts w:ascii="Times New Roman" w:hAnsi="Times New Roman" w:cs="Times New Roman"/>
          <w:sz w:val="24"/>
          <w:szCs w:val="24"/>
          <w:lang w:eastAsia="ar-SA"/>
        </w:rPr>
        <w:t>……………………………</w:t>
      </w:r>
      <w:r w:rsidR="00B00A36">
        <w:rPr>
          <w:rFonts w:ascii="Times New Roman" w:hAnsi="Times New Roman" w:cs="Times New Roman"/>
          <w:sz w:val="24"/>
          <w:szCs w:val="24"/>
          <w:lang w:eastAsia="ar-SA"/>
        </w:rPr>
        <w:t>174</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2.5. 6</w:t>
      </w:r>
      <w:r w:rsidR="00744D35" w:rsidRPr="00B64521">
        <w:rPr>
          <w:rFonts w:ascii="Times New Roman" w:hAnsi="Times New Roman" w:cs="Times New Roman"/>
          <w:sz w:val="24"/>
          <w:szCs w:val="24"/>
          <w:lang w:eastAsia="ar-SA"/>
        </w:rPr>
        <w:t>.Обществознание…………………………………………………………………………</w:t>
      </w:r>
      <w:r w:rsidR="00B00A36">
        <w:rPr>
          <w:rFonts w:ascii="Times New Roman" w:hAnsi="Times New Roman" w:cs="Times New Roman"/>
          <w:sz w:val="24"/>
          <w:szCs w:val="24"/>
          <w:lang w:eastAsia="ar-SA"/>
        </w:rPr>
        <w:t>196</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2.5. 7</w:t>
      </w:r>
      <w:r w:rsidR="00744D35" w:rsidRPr="00B64521">
        <w:rPr>
          <w:rFonts w:ascii="Times New Roman" w:hAnsi="Times New Roman" w:cs="Times New Roman"/>
          <w:sz w:val="24"/>
          <w:szCs w:val="24"/>
          <w:lang w:eastAsia="ar-SA"/>
        </w:rPr>
        <w:t>.География………………………………………………………………………………</w:t>
      </w:r>
      <w:r w:rsidR="00B00A36">
        <w:rPr>
          <w:rFonts w:ascii="Times New Roman" w:hAnsi="Times New Roman" w:cs="Times New Roman"/>
          <w:sz w:val="24"/>
          <w:szCs w:val="24"/>
          <w:lang w:eastAsia="ar-SA"/>
        </w:rPr>
        <w:t>198</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2.5. 8</w:t>
      </w:r>
      <w:r w:rsidR="00744D35" w:rsidRPr="00B64521">
        <w:rPr>
          <w:rFonts w:ascii="Times New Roman" w:hAnsi="Times New Roman" w:cs="Times New Roman"/>
          <w:sz w:val="24"/>
          <w:szCs w:val="24"/>
          <w:lang w:eastAsia="ar-SA"/>
        </w:rPr>
        <w:t>.Математика. Алгебра. Геометрия.……………………………………………………</w:t>
      </w:r>
      <w:r w:rsidR="00B00A36">
        <w:rPr>
          <w:rFonts w:ascii="Times New Roman" w:hAnsi="Times New Roman" w:cs="Times New Roman"/>
          <w:sz w:val="24"/>
          <w:szCs w:val="24"/>
          <w:lang w:eastAsia="ar-SA"/>
        </w:rPr>
        <w:t>211</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2.5. 9</w:t>
      </w:r>
      <w:r w:rsidR="00744D35" w:rsidRPr="00B64521">
        <w:rPr>
          <w:rFonts w:ascii="Times New Roman" w:hAnsi="Times New Roman" w:cs="Times New Roman"/>
          <w:sz w:val="24"/>
          <w:szCs w:val="24"/>
          <w:lang w:eastAsia="ar-SA"/>
        </w:rPr>
        <w:t>.Информатика…………………………………………………………………………..</w:t>
      </w:r>
      <w:r w:rsidR="00B00A36">
        <w:rPr>
          <w:rFonts w:ascii="Times New Roman" w:hAnsi="Times New Roman" w:cs="Times New Roman"/>
          <w:sz w:val="24"/>
          <w:szCs w:val="24"/>
          <w:lang w:eastAsia="ar-SA"/>
        </w:rPr>
        <w:t>220</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2.5. 10</w:t>
      </w:r>
      <w:r w:rsidR="00744D35" w:rsidRPr="00B64521">
        <w:rPr>
          <w:rFonts w:ascii="Times New Roman" w:hAnsi="Times New Roman" w:cs="Times New Roman"/>
          <w:sz w:val="24"/>
          <w:szCs w:val="24"/>
          <w:lang w:eastAsia="ar-SA"/>
        </w:rPr>
        <w:t>.Физика………………………………………………………………………………….</w:t>
      </w:r>
      <w:r w:rsidR="00B00A36">
        <w:rPr>
          <w:rFonts w:ascii="Times New Roman" w:hAnsi="Times New Roman" w:cs="Times New Roman"/>
          <w:sz w:val="24"/>
          <w:szCs w:val="24"/>
          <w:lang w:eastAsia="ar-SA"/>
        </w:rPr>
        <w:t>227</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2.5. 11</w:t>
      </w:r>
      <w:r w:rsidR="00744D35" w:rsidRPr="00B64521">
        <w:rPr>
          <w:rFonts w:ascii="Times New Roman" w:hAnsi="Times New Roman" w:cs="Times New Roman"/>
          <w:sz w:val="24"/>
          <w:szCs w:val="24"/>
          <w:lang w:eastAsia="ar-SA"/>
        </w:rPr>
        <w:t>. Биология</w:t>
      </w:r>
      <w:r w:rsidR="00613188" w:rsidRPr="00B64521">
        <w:rPr>
          <w:rFonts w:ascii="Times New Roman" w:hAnsi="Times New Roman" w:cs="Times New Roman"/>
          <w:sz w:val="24"/>
          <w:szCs w:val="24"/>
          <w:lang w:eastAsia="ar-SA"/>
        </w:rPr>
        <w:t>……</w:t>
      </w:r>
      <w:r w:rsidR="00B00A36">
        <w:rPr>
          <w:rFonts w:ascii="Times New Roman" w:hAnsi="Times New Roman" w:cs="Times New Roman"/>
          <w:sz w:val="24"/>
          <w:szCs w:val="24"/>
          <w:lang w:eastAsia="ar-SA"/>
        </w:rPr>
        <w:t>………………………………………………………………………….231</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2.5. 12</w:t>
      </w:r>
      <w:r w:rsidR="00744D35" w:rsidRPr="00B64521">
        <w:rPr>
          <w:rFonts w:ascii="Times New Roman" w:hAnsi="Times New Roman" w:cs="Times New Roman"/>
          <w:sz w:val="24"/>
          <w:szCs w:val="24"/>
          <w:lang w:eastAsia="ar-SA"/>
        </w:rPr>
        <w:t>. Химия…………………………………………………………………………………..</w:t>
      </w:r>
      <w:r w:rsidR="00B00A36">
        <w:rPr>
          <w:rFonts w:ascii="Times New Roman" w:hAnsi="Times New Roman" w:cs="Times New Roman"/>
          <w:sz w:val="24"/>
          <w:szCs w:val="24"/>
          <w:lang w:eastAsia="ar-SA"/>
        </w:rPr>
        <w:t>238</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2.5. 13</w:t>
      </w:r>
      <w:r w:rsidR="00744D35" w:rsidRPr="00B64521">
        <w:rPr>
          <w:rFonts w:ascii="Times New Roman" w:hAnsi="Times New Roman" w:cs="Times New Roman"/>
          <w:sz w:val="24"/>
          <w:szCs w:val="24"/>
          <w:lang w:eastAsia="ar-SA"/>
        </w:rPr>
        <w:t>. Изобразительное искусство………………………………………………………….</w:t>
      </w:r>
      <w:r w:rsidR="00B00A36">
        <w:rPr>
          <w:rFonts w:ascii="Times New Roman" w:hAnsi="Times New Roman" w:cs="Times New Roman"/>
          <w:sz w:val="24"/>
          <w:szCs w:val="24"/>
          <w:lang w:eastAsia="ar-SA"/>
        </w:rPr>
        <w:t>241</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2.5. 14</w:t>
      </w:r>
      <w:r w:rsidR="00744D35" w:rsidRPr="00B64521">
        <w:rPr>
          <w:rFonts w:ascii="Times New Roman" w:hAnsi="Times New Roman" w:cs="Times New Roman"/>
          <w:sz w:val="24"/>
          <w:szCs w:val="24"/>
          <w:lang w:eastAsia="ar-SA"/>
        </w:rPr>
        <w:t>. Музыка…………………………………………………………………………………</w:t>
      </w:r>
      <w:r w:rsidR="00B00A36">
        <w:rPr>
          <w:rFonts w:ascii="Times New Roman" w:hAnsi="Times New Roman" w:cs="Times New Roman"/>
          <w:sz w:val="24"/>
          <w:szCs w:val="24"/>
          <w:lang w:eastAsia="ar-SA"/>
        </w:rPr>
        <w:t>244</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2.5. 15</w:t>
      </w:r>
      <w:r w:rsidR="00744D35" w:rsidRPr="00B64521">
        <w:rPr>
          <w:rFonts w:ascii="Times New Roman" w:hAnsi="Times New Roman" w:cs="Times New Roman"/>
          <w:sz w:val="24"/>
          <w:szCs w:val="24"/>
          <w:lang w:eastAsia="ar-SA"/>
        </w:rPr>
        <w:t>. Технология…………………………………………………………………………….</w:t>
      </w:r>
      <w:r w:rsidR="00B00A36">
        <w:rPr>
          <w:rFonts w:ascii="Times New Roman" w:hAnsi="Times New Roman" w:cs="Times New Roman"/>
          <w:sz w:val="24"/>
          <w:szCs w:val="24"/>
          <w:lang w:eastAsia="ar-SA"/>
        </w:rPr>
        <w:t>250</w:t>
      </w:r>
    </w:p>
    <w:p w:rsidR="00744D35" w:rsidRPr="00B64521"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2.5. 16</w:t>
      </w:r>
      <w:r w:rsidR="00744D35" w:rsidRPr="00B64521">
        <w:rPr>
          <w:rFonts w:ascii="Times New Roman" w:hAnsi="Times New Roman" w:cs="Times New Roman"/>
          <w:sz w:val="24"/>
          <w:szCs w:val="24"/>
          <w:lang w:eastAsia="ar-SA"/>
        </w:rPr>
        <w:t>. Физическая культура………………………………………………………………….</w:t>
      </w:r>
      <w:r w:rsidR="00B00A36">
        <w:rPr>
          <w:rFonts w:ascii="Times New Roman" w:hAnsi="Times New Roman" w:cs="Times New Roman"/>
          <w:sz w:val="24"/>
          <w:szCs w:val="24"/>
          <w:lang w:eastAsia="ar-SA"/>
        </w:rPr>
        <w:t>256</w:t>
      </w:r>
    </w:p>
    <w:p w:rsidR="00744D35" w:rsidRDefault="00845101" w:rsidP="007F4ADF">
      <w:pPr>
        <w:spacing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2.5. 17</w:t>
      </w:r>
      <w:r w:rsidR="00744D35" w:rsidRPr="00B64521">
        <w:rPr>
          <w:rFonts w:ascii="Times New Roman" w:hAnsi="Times New Roman" w:cs="Times New Roman"/>
          <w:sz w:val="24"/>
          <w:szCs w:val="24"/>
          <w:lang w:eastAsia="ar-SA"/>
        </w:rPr>
        <w:t>. Основы безопасности жизнедеятельности…………………………………………..</w:t>
      </w:r>
      <w:r w:rsidR="00B00A36">
        <w:rPr>
          <w:rFonts w:ascii="Times New Roman" w:hAnsi="Times New Roman" w:cs="Times New Roman"/>
          <w:sz w:val="24"/>
          <w:szCs w:val="24"/>
          <w:lang w:eastAsia="ar-SA"/>
        </w:rPr>
        <w:t>258</w:t>
      </w:r>
    </w:p>
    <w:p w:rsidR="00B00A36" w:rsidRDefault="007A3640" w:rsidP="007F4ADF">
      <w:pPr>
        <w:spacing w:line="240" w:lineRule="auto"/>
        <w:rPr>
          <w:rFonts w:ascii="Times New Roman" w:hAnsi="Times New Roman" w:cs="Times New Roman"/>
          <w:color w:val="FF0000"/>
          <w:sz w:val="24"/>
          <w:szCs w:val="24"/>
          <w:lang w:eastAsia="ar-SA"/>
        </w:rPr>
      </w:pPr>
      <w:r>
        <w:rPr>
          <w:rFonts w:ascii="Times New Roman" w:hAnsi="Times New Roman" w:cs="Times New Roman"/>
          <w:sz w:val="24"/>
          <w:szCs w:val="24"/>
          <w:lang w:eastAsia="ar-SA"/>
        </w:rPr>
        <w:t xml:space="preserve">2.5.18.  </w:t>
      </w:r>
      <w:r w:rsidRPr="003549F8">
        <w:rPr>
          <w:rFonts w:ascii="Times New Roman" w:hAnsi="Times New Roman" w:cs="Times New Roman"/>
          <w:color w:val="000000" w:themeColor="text1"/>
          <w:sz w:val="24"/>
          <w:szCs w:val="24"/>
          <w:lang w:eastAsia="ar-SA"/>
        </w:rPr>
        <w:t xml:space="preserve">Основы </w:t>
      </w:r>
      <w:r w:rsidR="002E05C7">
        <w:rPr>
          <w:rFonts w:ascii="Times New Roman" w:hAnsi="Times New Roman" w:cs="Times New Roman"/>
          <w:color w:val="000000" w:themeColor="text1"/>
          <w:sz w:val="24"/>
          <w:szCs w:val="24"/>
          <w:lang w:eastAsia="ar-SA"/>
        </w:rPr>
        <w:t xml:space="preserve">духовно-нравственных </w:t>
      </w:r>
      <w:r w:rsidRPr="003549F8">
        <w:rPr>
          <w:rFonts w:ascii="Times New Roman" w:hAnsi="Times New Roman" w:cs="Times New Roman"/>
          <w:color w:val="000000" w:themeColor="text1"/>
          <w:sz w:val="24"/>
          <w:szCs w:val="24"/>
          <w:lang w:eastAsia="ar-SA"/>
        </w:rPr>
        <w:t xml:space="preserve">культур </w:t>
      </w:r>
      <w:r w:rsidR="002E05C7">
        <w:rPr>
          <w:rFonts w:ascii="Times New Roman" w:hAnsi="Times New Roman" w:cs="Times New Roman"/>
          <w:color w:val="000000" w:themeColor="text1"/>
          <w:sz w:val="24"/>
          <w:szCs w:val="24"/>
          <w:lang w:eastAsia="ar-SA"/>
        </w:rPr>
        <w:t>народов России</w:t>
      </w:r>
      <w:r>
        <w:rPr>
          <w:rFonts w:ascii="Times New Roman" w:hAnsi="Times New Roman" w:cs="Times New Roman"/>
          <w:sz w:val="24"/>
          <w:szCs w:val="24"/>
          <w:lang w:eastAsia="ar-SA"/>
        </w:rPr>
        <w:t>………………………………</w:t>
      </w:r>
      <w:r w:rsidR="002E05C7" w:rsidRPr="00B00A36">
        <w:rPr>
          <w:rFonts w:ascii="Times New Roman" w:hAnsi="Times New Roman" w:cs="Times New Roman"/>
          <w:sz w:val="24"/>
          <w:szCs w:val="24"/>
          <w:lang w:eastAsia="ar-SA"/>
        </w:rPr>
        <w:t>2</w:t>
      </w:r>
      <w:r w:rsidR="00B00A36" w:rsidRPr="00B00A36">
        <w:rPr>
          <w:rFonts w:ascii="Times New Roman" w:hAnsi="Times New Roman" w:cs="Times New Roman"/>
          <w:sz w:val="24"/>
          <w:szCs w:val="24"/>
          <w:lang w:eastAsia="ar-SA"/>
        </w:rPr>
        <w:t>60</w:t>
      </w:r>
    </w:p>
    <w:p w:rsidR="001822AA" w:rsidRPr="00B64521" w:rsidRDefault="00026B42" w:rsidP="007F4ADF">
      <w:pPr>
        <w:spacing w:line="240" w:lineRule="auto"/>
        <w:rPr>
          <w:rFonts w:ascii="Times New Roman" w:hAnsi="Times New Roman" w:cs="Times New Roman"/>
          <w:sz w:val="24"/>
          <w:szCs w:val="24"/>
          <w:lang w:eastAsia="ar-SA"/>
        </w:rPr>
      </w:pPr>
      <w:r w:rsidRPr="00B64521">
        <w:rPr>
          <w:rFonts w:ascii="Times New Roman" w:eastAsia="Times New Roman" w:hAnsi="Times New Roman" w:cs="Times New Roman"/>
          <w:bCs/>
          <w:sz w:val="24"/>
          <w:szCs w:val="24"/>
        </w:rPr>
        <w:t>2.6.  Программа воспитания и социализации обучающихся на ступени основного общего образования</w:t>
      </w:r>
      <w:r w:rsidR="00F16765" w:rsidRPr="00B64521">
        <w:rPr>
          <w:rFonts w:ascii="Times New Roman" w:eastAsia="Times New Roman" w:hAnsi="Times New Roman" w:cs="Times New Roman"/>
          <w:bCs/>
          <w:sz w:val="24"/>
          <w:szCs w:val="24"/>
        </w:rPr>
        <w:t>…………</w:t>
      </w:r>
      <w:r w:rsidR="00B00A36">
        <w:rPr>
          <w:rFonts w:ascii="Times New Roman" w:eastAsia="Times New Roman" w:hAnsi="Times New Roman" w:cs="Times New Roman"/>
          <w:bCs/>
          <w:sz w:val="24"/>
          <w:szCs w:val="24"/>
        </w:rPr>
        <w:t>………………………………………………………………………….262</w:t>
      </w:r>
    </w:p>
    <w:p w:rsidR="001822AA" w:rsidRPr="00B64521" w:rsidRDefault="002002CB" w:rsidP="007F4ADF">
      <w:pPr>
        <w:spacing w:line="240" w:lineRule="auto"/>
        <w:rPr>
          <w:rFonts w:ascii="Times New Roman" w:hAnsi="Times New Roman" w:cs="Times New Roman"/>
          <w:sz w:val="24"/>
          <w:szCs w:val="24"/>
          <w:lang w:eastAsia="ar-SA"/>
        </w:rPr>
      </w:pPr>
      <w:bookmarkStart w:id="0" w:name="_Toc351574452"/>
      <w:bookmarkStart w:id="1" w:name="_Toc351580898"/>
      <w:bookmarkStart w:id="2" w:name="_Toc373682180"/>
      <w:r w:rsidRPr="00B64521">
        <w:rPr>
          <w:rFonts w:ascii="Times New Roman" w:hAnsi="Times New Roman" w:cs="Times New Roman"/>
          <w:bCs/>
          <w:sz w:val="24"/>
          <w:szCs w:val="24"/>
          <w:lang w:eastAsia="ar-SA"/>
        </w:rPr>
        <w:t>2.6.1. Принципы и особенности организации содержания воспитания и социализации обучающихся</w:t>
      </w:r>
      <w:bookmarkEnd w:id="0"/>
      <w:bookmarkEnd w:id="1"/>
      <w:bookmarkEnd w:id="2"/>
      <w:r w:rsidR="00845101">
        <w:rPr>
          <w:rFonts w:ascii="Times New Roman" w:hAnsi="Times New Roman" w:cs="Times New Roman"/>
          <w:bCs/>
          <w:sz w:val="24"/>
          <w:szCs w:val="24"/>
          <w:lang w:eastAsia="ar-SA"/>
        </w:rPr>
        <w:t>…………</w:t>
      </w:r>
      <w:r w:rsidR="003549F8">
        <w:rPr>
          <w:rFonts w:ascii="Times New Roman" w:hAnsi="Times New Roman" w:cs="Times New Roman"/>
          <w:bCs/>
          <w:sz w:val="24"/>
          <w:szCs w:val="24"/>
          <w:lang w:eastAsia="ar-SA"/>
        </w:rPr>
        <w:t>…………</w:t>
      </w:r>
      <w:r w:rsidR="00B00A36">
        <w:rPr>
          <w:rFonts w:ascii="Times New Roman" w:hAnsi="Times New Roman" w:cs="Times New Roman"/>
          <w:bCs/>
          <w:sz w:val="24"/>
          <w:szCs w:val="24"/>
          <w:lang w:eastAsia="ar-SA"/>
        </w:rPr>
        <w:t>……………………………………………………………..265</w:t>
      </w:r>
    </w:p>
    <w:p w:rsidR="002002CB" w:rsidRPr="00B64521" w:rsidRDefault="002002CB" w:rsidP="007F4ADF">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bookmarkStart w:id="3" w:name="_Toc351574453"/>
      <w:bookmarkStart w:id="4" w:name="_Toc351580899"/>
      <w:bookmarkStart w:id="5" w:name="_Toc373682181"/>
      <w:r w:rsidRPr="00B64521">
        <w:rPr>
          <w:rFonts w:ascii="Times New Roman" w:eastAsia="Times New Roman" w:hAnsi="Times New Roman" w:cs="Times New Roman"/>
          <w:bCs/>
          <w:sz w:val="24"/>
          <w:szCs w:val="24"/>
          <w:lang w:eastAsia="ar-SA"/>
        </w:rPr>
        <w:t>2.6.2. Программа духовно-нравственного развития, воспитания обучающихся  на ступени основного общего образования</w:t>
      </w:r>
      <w:bookmarkEnd w:id="3"/>
      <w:bookmarkEnd w:id="4"/>
      <w:bookmarkEnd w:id="5"/>
      <w:r w:rsidR="00B00A36">
        <w:rPr>
          <w:rFonts w:ascii="Times New Roman" w:eastAsia="Times New Roman" w:hAnsi="Times New Roman" w:cs="Times New Roman"/>
          <w:bCs/>
          <w:sz w:val="24"/>
          <w:szCs w:val="24"/>
          <w:lang w:eastAsia="ar-SA"/>
        </w:rPr>
        <w:t>……………………………………………………………….267</w:t>
      </w:r>
    </w:p>
    <w:p w:rsidR="002002CB" w:rsidRPr="00B64521" w:rsidRDefault="002002CB" w:rsidP="007F4ADF">
      <w:pPr>
        <w:pStyle w:val="3"/>
        <w:rPr>
          <w:rFonts w:ascii="Times New Roman" w:hAnsi="Times New Roman"/>
          <w:b w:val="0"/>
          <w:sz w:val="24"/>
          <w:szCs w:val="24"/>
          <w:lang w:val="ru-RU"/>
        </w:rPr>
      </w:pPr>
      <w:r w:rsidRPr="00B64521">
        <w:rPr>
          <w:rFonts w:ascii="Times New Roman" w:hAnsi="Times New Roman"/>
          <w:b w:val="0"/>
          <w:sz w:val="24"/>
          <w:szCs w:val="24"/>
          <w:lang w:val="ru-RU"/>
        </w:rPr>
        <w:t>2.6.3. Программа  социализации подростков</w:t>
      </w:r>
      <w:r w:rsidR="00B00A36">
        <w:rPr>
          <w:rFonts w:ascii="Times New Roman" w:hAnsi="Times New Roman"/>
          <w:b w:val="0"/>
          <w:sz w:val="24"/>
          <w:szCs w:val="24"/>
          <w:lang w:val="ru-RU"/>
        </w:rPr>
        <w:t>………………………………………………..28</w:t>
      </w:r>
      <w:r w:rsidR="003549F8">
        <w:rPr>
          <w:rFonts w:ascii="Times New Roman" w:hAnsi="Times New Roman"/>
          <w:b w:val="0"/>
          <w:sz w:val="24"/>
          <w:szCs w:val="24"/>
          <w:lang w:val="ru-RU"/>
        </w:rPr>
        <w:t>4</w:t>
      </w:r>
    </w:p>
    <w:p w:rsidR="001822AA" w:rsidRPr="00B64521" w:rsidRDefault="002002CB" w:rsidP="007F4ADF">
      <w:pPr>
        <w:spacing w:line="240" w:lineRule="auto"/>
        <w:rPr>
          <w:rFonts w:ascii="Times New Roman" w:hAnsi="Times New Roman"/>
          <w:sz w:val="24"/>
          <w:szCs w:val="24"/>
        </w:rPr>
      </w:pPr>
      <w:bookmarkStart w:id="6" w:name="_Toc351574456"/>
      <w:bookmarkStart w:id="7" w:name="_Toc351580901"/>
      <w:bookmarkStart w:id="8" w:name="_Toc373682183"/>
      <w:r w:rsidRPr="00B64521">
        <w:rPr>
          <w:rFonts w:ascii="Times New Roman" w:hAnsi="Times New Roman"/>
          <w:sz w:val="24"/>
          <w:szCs w:val="24"/>
        </w:rPr>
        <w:t>2.6.4.  Программа профессиональной ориентации обучающихся</w:t>
      </w:r>
      <w:bookmarkEnd w:id="6"/>
      <w:bookmarkEnd w:id="7"/>
      <w:bookmarkEnd w:id="8"/>
      <w:r w:rsidR="00B00A36">
        <w:rPr>
          <w:rFonts w:ascii="Times New Roman" w:hAnsi="Times New Roman"/>
          <w:sz w:val="24"/>
          <w:szCs w:val="24"/>
        </w:rPr>
        <w:t>………………………….29</w:t>
      </w:r>
      <w:r w:rsidR="003549F8">
        <w:rPr>
          <w:rFonts w:ascii="Times New Roman" w:hAnsi="Times New Roman"/>
          <w:sz w:val="24"/>
          <w:szCs w:val="24"/>
        </w:rPr>
        <w:t>5</w:t>
      </w:r>
    </w:p>
    <w:p w:rsidR="00744D35" w:rsidRPr="00B64521" w:rsidRDefault="00744D35" w:rsidP="007F4ADF">
      <w:pPr>
        <w:spacing w:line="240" w:lineRule="auto"/>
        <w:rPr>
          <w:rFonts w:ascii="Times New Roman" w:hAnsi="Times New Roman" w:cs="Times New Roman"/>
          <w:sz w:val="24"/>
          <w:szCs w:val="24"/>
          <w:lang w:eastAsia="ar-SA"/>
        </w:rPr>
      </w:pPr>
      <w:r w:rsidRPr="00B64521">
        <w:rPr>
          <w:rFonts w:ascii="Times New Roman" w:hAnsi="Times New Roman"/>
          <w:sz w:val="24"/>
          <w:szCs w:val="24"/>
        </w:rPr>
        <w:t>2.6.5. Программа формирования экологической культуры  здорового и безопасного образа жизни</w:t>
      </w:r>
      <w:r w:rsidR="00845101">
        <w:rPr>
          <w:rFonts w:ascii="Times New Roman" w:hAnsi="Times New Roman"/>
          <w:sz w:val="24"/>
          <w:szCs w:val="24"/>
        </w:rPr>
        <w:t>………………</w:t>
      </w:r>
      <w:r w:rsidR="00B00A36">
        <w:rPr>
          <w:rFonts w:ascii="Times New Roman" w:hAnsi="Times New Roman"/>
          <w:sz w:val="24"/>
          <w:szCs w:val="24"/>
        </w:rPr>
        <w:t>……………………………………………………………………………30</w:t>
      </w:r>
      <w:r w:rsidR="003549F8">
        <w:rPr>
          <w:rFonts w:ascii="Times New Roman" w:hAnsi="Times New Roman"/>
          <w:sz w:val="24"/>
          <w:szCs w:val="24"/>
        </w:rPr>
        <w:t>1</w:t>
      </w:r>
    </w:p>
    <w:p w:rsidR="00114A01" w:rsidRPr="00B64521" w:rsidRDefault="002002CB" w:rsidP="007F4ADF">
      <w:pPr>
        <w:spacing w:line="240" w:lineRule="auto"/>
        <w:rPr>
          <w:rFonts w:ascii="Times New Roman" w:hAnsi="Times New Roman" w:cs="Times New Roman"/>
          <w:bCs/>
          <w:iCs/>
          <w:sz w:val="24"/>
          <w:szCs w:val="24"/>
          <w:lang w:eastAsia="ar-SA"/>
        </w:rPr>
      </w:pPr>
      <w:r w:rsidRPr="00B64521">
        <w:rPr>
          <w:rFonts w:ascii="Times New Roman" w:hAnsi="Times New Roman" w:cs="Times New Roman"/>
          <w:bCs/>
          <w:iCs/>
          <w:sz w:val="24"/>
          <w:szCs w:val="24"/>
          <w:lang w:eastAsia="ar-SA"/>
        </w:rPr>
        <w:t>2.7. Программа коррекционной работы</w:t>
      </w:r>
      <w:r w:rsidR="00B00A36">
        <w:rPr>
          <w:rFonts w:ascii="Times New Roman" w:hAnsi="Times New Roman" w:cs="Times New Roman"/>
          <w:bCs/>
          <w:iCs/>
          <w:sz w:val="24"/>
          <w:szCs w:val="24"/>
          <w:lang w:eastAsia="ar-SA"/>
        </w:rPr>
        <w:t>………………………………………………………313</w:t>
      </w:r>
    </w:p>
    <w:p w:rsidR="00C57C16" w:rsidRPr="00B64521" w:rsidRDefault="00C57C16" w:rsidP="007F4ADF">
      <w:pPr>
        <w:spacing w:line="240" w:lineRule="auto"/>
        <w:rPr>
          <w:rFonts w:ascii="Times New Roman" w:hAnsi="Times New Roman" w:cs="Times New Roman"/>
          <w:b/>
          <w:bCs/>
          <w:kern w:val="32"/>
          <w:sz w:val="24"/>
          <w:szCs w:val="24"/>
        </w:rPr>
      </w:pPr>
      <w:r w:rsidRPr="00B64521">
        <w:rPr>
          <w:rFonts w:ascii="Times New Roman" w:hAnsi="Times New Roman" w:cs="Times New Roman"/>
          <w:b/>
          <w:bCs/>
          <w:kern w:val="32"/>
          <w:sz w:val="24"/>
          <w:szCs w:val="24"/>
        </w:rPr>
        <w:t xml:space="preserve">3. </w:t>
      </w:r>
      <w:r w:rsidR="002002CB" w:rsidRPr="00B64521">
        <w:rPr>
          <w:rFonts w:ascii="Times New Roman" w:hAnsi="Times New Roman" w:cs="Times New Roman"/>
          <w:b/>
          <w:bCs/>
          <w:kern w:val="32"/>
          <w:sz w:val="24"/>
          <w:szCs w:val="24"/>
        </w:rPr>
        <w:t>Организационный раздел</w:t>
      </w:r>
      <w:r w:rsidR="00B00A36">
        <w:rPr>
          <w:rFonts w:ascii="Times New Roman" w:hAnsi="Times New Roman" w:cs="Times New Roman"/>
          <w:b/>
          <w:bCs/>
          <w:kern w:val="32"/>
          <w:sz w:val="24"/>
          <w:szCs w:val="24"/>
        </w:rPr>
        <w:t>…………………………………………………………………323</w:t>
      </w:r>
    </w:p>
    <w:p w:rsidR="00C57C16" w:rsidRPr="00B64521" w:rsidRDefault="002002CB" w:rsidP="007F4ADF">
      <w:pPr>
        <w:spacing w:line="240" w:lineRule="auto"/>
        <w:rPr>
          <w:rFonts w:ascii="Times New Roman" w:hAnsi="Times New Roman" w:cs="Times New Roman"/>
          <w:bCs/>
          <w:iCs/>
          <w:sz w:val="24"/>
          <w:szCs w:val="24"/>
        </w:rPr>
      </w:pPr>
      <w:r w:rsidRPr="00B64521">
        <w:rPr>
          <w:rFonts w:ascii="Times New Roman" w:hAnsi="Times New Roman" w:cs="Times New Roman"/>
          <w:bCs/>
          <w:iCs/>
          <w:sz w:val="24"/>
          <w:szCs w:val="24"/>
        </w:rPr>
        <w:t xml:space="preserve">3.1. Учебный план основного общего образования </w:t>
      </w:r>
      <w:r w:rsidR="00B00A36">
        <w:rPr>
          <w:rFonts w:ascii="Times New Roman" w:hAnsi="Times New Roman" w:cs="Times New Roman"/>
          <w:bCs/>
          <w:iCs/>
          <w:sz w:val="24"/>
          <w:szCs w:val="24"/>
        </w:rPr>
        <w:t>…………………………………………323</w:t>
      </w:r>
    </w:p>
    <w:p w:rsidR="00C57C16" w:rsidRPr="00B64521" w:rsidRDefault="00367121" w:rsidP="007F4ADF">
      <w:pPr>
        <w:spacing w:line="240" w:lineRule="auto"/>
        <w:rPr>
          <w:rFonts w:ascii="Times New Roman" w:hAnsi="Times New Roman" w:cs="Times New Roman"/>
          <w:bCs/>
          <w:iCs/>
          <w:sz w:val="24"/>
          <w:szCs w:val="24"/>
        </w:rPr>
      </w:pPr>
      <w:r w:rsidRPr="00B64521">
        <w:rPr>
          <w:rFonts w:ascii="Times New Roman" w:hAnsi="Times New Roman" w:cs="Times New Roman"/>
          <w:bCs/>
          <w:iCs/>
          <w:sz w:val="24"/>
          <w:szCs w:val="24"/>
        </w:rPr>
        <w:t>3.2. Календарный учебный график</w:t>
      </w:r>
      <w:r w:rsidR="00B00A36">
        <w:rPr>
          <w:rFonts w:ascii="Times New Roman" w:hAnsi="Times New Roman" w:cs="Times New Roman"/>
          <w:bCs/>
          <w:iCs/>
          <w:sz w:val="24"/>
          <w:szCs w:val="24"/>
        </w:rPr>
        <w:t>……………………………………………………………329</w:t>
      </w:r>
    </w:p>
    <w:p w:rsidR="00C57C16" w:rsidRPr="00B64521" w:rsidRDefault="00367121" w:rsidP="007F4ADF">
      <w:pPr>
        <w:spacing w:line="240" w:lineRule="auto"/>
        <w:rPr>
          <w:rFonts w:ascii="Times New Roman" w:hAnsi="Times New Roman" w:cs="Times New Roman"/>
          <w:bCs/>
          <w:iCs/>
          <w:sz w:val="24"/>
          <w:szCs w:val="24"/>
        </w:rPr>
      </w:pPr>
      <w:r w:rsidRPr="00B64521">
        <w:rPr>
          <w:rFonts w:ascii="Times New Roman" w:hAnsi="Times New Roman" w:cs="Times New Roman"/>
          <w:bCs/>
          <w:iCs/>
          <w:sz w:val="24"/>
          <w:szCs w:val="24"/>
        </w:rPr>
        <w:t>3.3. План внеурочной деятельности</w:t>
      </w:r>
      <w:r w:rsidR="00B00A36">
        <w:rPr>
          <w:rFonts w:ascii="Times New Roman" w:hAnsi="Times New Roman" w:cs="Times New Roman"/>
          <w:bCs/>
          <w:iCs/>
          <w:sz w:val="24"/>
          <w:szCs w:val="24"/>
        </w:rPr>
        <w:t>…………………………………………………………..329</w:t>
      </w:r>
    </w:p>
    <w:p w:rsidR="00C57C16" w:rsidRPr="00B64521" w:rsidRDefault="00367121" w:rsidP="007F4ADF">
      <w:pPr>
        <w:spacing w:line="240" w:lineRule="auto"/>
        <w:rPr>
          <w:rFonts w:ascii="Times New Roman" w:eastAsia="Times New Roman" w:hAnsi="Times New Roman" w:cs="Times New Roman"/>
          <w:bCs/>
          <w:iCs/>
          <w:sz w:val="24"/>
          <w:szCs w:val="24"/>
          <w:lang w:eastAsia="ar-SA"/>
        </w:rPr>
      </w:pPr>
      <w:r w:rsidRPr="00B64521">
        <w:rPr>
          <w:rFonts w:ascii="Times New Roman" w:eastAsia="Times New Roman" w:hAnsi="Times New Roman" w:cs="Times New Roman"/>
          <w:bCs/>
          <w:iCs/>
          <w:sz w:val="24"/>
          <w:szCs w:val="24"/>
          <w:lang w:eastAsia="ar-SA"/>
        </w:rPr>
        <w:t>3.4</w:t>
      </w:r>
      <w:r w:rsidR="008F7E7D" w:rsidRPr="00B64521">
        <w:rPr>
          <w:rFonts w:ascii="Times New Roman" w:eastAsia="Times New Roman" w:hAnsi="Times New Roman" w:cs="Times New Roman"/>
          <w:bCs/>
          <w:iCs/>
          <w:sz w:val="24"/>
          <w:szCs w:val="24"/>
          <w:lang w:eastAsia="ar-SA"/>
        </w:rPr>
        <w:t>.</w:t>
      </w:r>
      <w:r w:rsidR="008F7E7D" w:rsidRPr="00B64521">
        <w:rPr>
          <w:rFonts w:ascii="Times New Roman" w:eastAsia="Times New Roman" w:hAnsi="Times New Roman" w:cs="Times New Roman"/>
          <w:bCs/>
          <w:iCs/>
          <w:sz w:val="24"/>
          <w:szCs w:val="24"/>
          <w:lang w:val="en-US" w:eastAsia="ar-SA"/>
        </w:rPr>
        <w:t> </w:t>
      </w:r>
      <w:r w:rsidR="008F7E7D" w:rsidRPr="00B64521">
        <w:rPr>
          <w:rFonts w:ascii="Times New Roman" w:eastAsia="Times New Roman" w:hAnsi="Times New Roman" w:cs="Times New Roman"/>
          <w:bCs/>
          <w:iCs/>
          <w:sz w:val="24"/>
          <w:szCs w:val="24"/>
          <w:lang w:eastAsia="ar-SA"/>
        </w:rPr>
        <w:t>Система условий реализации основной образовательной программы</w:t>
      </w:r>
      <w:r w:rsidR="00B00A36">
        <w:rPr>
          <w:rFonts w:ascii="Times New Roman" w:eastAsia="Times New Roman" w:hAnsi="Times New Roman" w:cs="Times New Roman"/>
          <w:bCs/>
          <w:iCs/>
          <w:sz w:val="24"/>
          <w:szCs w:val="24"/>
          <w:lang w:eastAsia="ar-SA"/>
        </w:rPr>
        <w:t>…………………330</w:t>
      </w:r>
    </w:p>
    <w:p w:rsidR="00C57C16"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3.4.</w:t>
      </w:r>
      <w:r w:rsidR="008F7E7D" w:rsidRPr="00B64521">
        <w:rPr>
          <w:rFonts w:ascii="Times New Roman" w:eastAsia="Times New Roman" w:hAnsi="Times New Roman" w:cs="Times New Roman"/>
          <w:bCs/>
          <w:sz w:val="24"/>
          <w:szCs w:val="24"/>
          <w:lang w:eastAsia="ar-SA"/>
        </w:rPr>
        <w:t>1.</w:t>
      </w:r>
      <w:r w:rsidR="008F7E7D" w:rsidRPr="00B64521">
        <w:rPr>
          <w:rFonts w:ascii="Times New Roman" w:eastAsia="Times New Roman" w:hAnsi="Times New Roman" w:cs="Times New Roman"/>
          <w:bCs/>
          <w:sz w:val="24"/>
          <w:szCs w:val="24"/>
          <w:lang w:val="en-US" w:eastAsia="ar-SA"/>
        </w:rPr>
        <w:t> </w:t>
      </w:r>
      <w:r w:rsidR="008F7E7D" w:rsidRPr="00B64521">
        <w:rPr>
          <w:rFonts w:ascii="Times New Roman" w:eastAsia="Times New Roman" w:hAnsi="Times New Roman" w:cs="Times New Roman"/>
          <w:bCs/>
          <w:sz w:val="24"/>
          <w:szCs w:val="24"/>
          <w:lang w:eastAsia="ar-SA"/>
        </w:rPr>
        <w:t xml:space="preserve"> Кадровые условия реализации основной образовательной программы основного общего образования</w:t>
      </w:r>
      <w:r w:rsidR="00845101">
        <w:rPr>
          <w:rFonts w:ascii="Times New Roman" w:eastAsia="Times New Roman" w:hAnsi="Times New Roman" w:cs="Times New Roman"/>
          <w:bCs/>
          <w:sz w:val="24"/>
          <w:szCs w:val="24"/>
          <w:lang w:eastAsia="ar-SA"/>
        </w:rPr>
        <w:t>…………</w:t>
      </w:r>
      <w:r w:rsidR="00B00A36">
        <w:rPr>
          <w:rFonts w:ascii="Times New Roman" w:eastAsia="Times New Roman" w:hAnsi="Times New Roman" w:cs="Times New Roman"/>
          <w:bCs/>
          <w:sz w:val="24"/>
          <w:szCs w:val="24"/>
          <w:lang w:eastAsia="ar-SA"/>
        </w:rPr>
        <w:t>……………………………………………………………………………330</w:t>
      </w:r>
    </w:p>
    <w:p w:rsidR="00C57C16"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3.4.2. Психолого-педагогические условия реализации основной образовательной программы</w:t>
      </w:r>
      <w:r w:rsidR="00845101">
        <w:rPr>
          <w:rFonts w:ascii="Times New Roman" w:eastAsia="Times New Roman" w:hAnsi="Times New Roman" w:cs="Times New Roman"/>
          <w:bCs/>
          <w:sz w:val="24"/>
          <w:szCs w:val="24"/>
          <w:lang w:eastAsia="ar-SA"/>
        </w:rPr>
        <w:t>………………</w:t>
      </w:r>
      <w:r w:rsidR="00B00A36">
        <w:rPr>
          <w:rFonts w:ascii="Times New Roman" w:eastAsia="Times New Roman" w:hAnsi="Times New Roman" w:cs="Times New Roman"/>
          <w:bCs/>
          <w:sz w:val="24"/>
          <w:szCs w:val="24"/>
          <w:lang w:eastAsia="ar-SA"/>
        </w:rPr>
        <w:t>………………………………………………………………………..332</w:t>
      </w:r>
    </w:p>
    <w:p w:rsidR="00C57C16"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 xml:space="preserve">3.4.3. Финансовое обеспечение реализации основной образовательной программы </w:t>
      </w:r>
      <w:r w:rsidR="00B00A36">
        <w:rPr>
          <w:rFonts w:ascii="Times New Roman" w:eastAsia="Times New Roman" w:hAnsi="Times New Roman" w:cs="Times New Roman"/>
          <w:bCs/>
          <w:sz w:val="24"/>
          <w:szCs w:val="24"/>
          <w:lang w:eastAsia="ar-SA"/>
        </w:rPr>
        <w:t>………333</w:t>
      </w:r>
    </w:p>
    <w:p w:rsidR="00C57C16"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3.4.4. Материально-технические условия реализации основной образовательной программы</w:t>
      </w:r>
      <w:r w:rsidR="00845101">
        <w:rPr>
          <w:rFonts w:ascii="Times New Roman" w:eastAsia="Times New Roman" w:hAnsi="Times New Roman" w:cs="Times New Roman"/>
          <w:bCs/>
          <w:sz w:val="24"/>
          <w:szCs w:val="24"/>
          <w:lang w:eastAsia="ar-SA"/>
        </w:rPr>
        <w:t>…………………</w:t>
      </w:r>
      <w:r w:rsidR="00B00A36">
        <w:rPr>
          <w:rFonts w:ascii="Times New Roman" w:eastAsia="Times New Roman" w:hAnsi="Times New Roman" w:cs="Times New Roman"/>
          <w:bCs/>
          <w:sz w:val="24"/>
          <w:szCs w:val="24"/>
          <w:lang w:eastAsia="ar-SA"/>
        </w:rPr>
        <w:t>……………………………………………………………………...337</w:t>
      </w:r>
    </w:p>
    <w:p w:rsidR="00C57C16"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3.4.5. Информационно-методические условия реализации основной образовательной программы</w:t>
      </w:r>
      <w:r w:rsidR="00845101">
        <w:rPr>
          <w:rFonts w:ascii="Times New Roman" w:eastAsia="Times New Roman" w:hAnsi="Times New Roman" w:cs="Times New Roman"/>
          <w:bCs/>
          <w:sz w:val="24"/>
          <w:szCs w:val="24"/>
          <w:lang w:eastAsia="ar-SA"/>
        </w:rPr>
        <w:t>……………</w:t>
      </w:r>
      <w:r w:rsidR="003549F8">
        <w:rPr>
          <w:rFonts w:ascii="Times New Roman" w:eastAsia="Times New Roman" w:hAnsi="Times New Roman" w:cs="Times New Roman"/>
          <w:bCs/>
          <w:sz w:val="24"/>
          <w:szCs w:val="24"/>
          <w:lang w:eastAsia="ar-SA"/>
        </w:rPr>
        <w:t>…</w:t>
      </w:r>
      <w:r w:rsidR="00B00A36">
        <w:rPr>
          <w:rFonts w:ascii="Times New Roman" w:eastAsia="Times New Roman" w:hAnsi="Times New Roman" w:cs="Times New Roman"/>
          <w:bCs/>
          <w:sz w:val="24"/>
          <w:szCs w:val="24"/>
          <w:lang w:eastAsia="ar-SA"/>
        </w:rPr>
        <w:t>………………………………………………………………………..441</w:t>
      </w:r>
    </w:p>
    <w:p w:rsidR="00C57C16"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lastRenderedPageBreak/>
        <w:t>3.4.6. Модель сетевого графика (дорожной карты) по формированию необходимой системы условий реализации основной образовательной программы</w:t>
      </w:r>
      <w:r w:rsidR="00B00A36">
        <w:rPr>
          <w:rFonts w:ascii="Times New Roman" w:eastAsia="Times New Roman" w:hAnsi="Times New Roman" w:cs="Times New Roman"/>
          <w:bCs/>
          <w:sz w:val="24"/>
          <w:szCs w:val="24"/>
          <w:lang w:eastAsia="ar-SA"/>
        </w:rPr>
        <w:t>………………………………….454</w:t>
      </w:r>
    </w:p>
    <w:p w:rsidR="00367121" w:rsidRPr="00B64521" w:rsidRDefault="00367121" w:rsidP="007F4ADF">
      <w:pPr>
        <w:spacing w:line="240" w:lineRule="auto"/>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3.4.7. Контроль состояния системы условий реализации ООП ООО</w:t>
      </w:r>
      <w:r w:rsidR="00B00A36">
        <w:rPr>
          <w:rFonts w:ascii="Times New Roman" w:eastAsia="Times New Roman" w:hAnsi="Times New Roman" w:cs="Times New Roman"/>
          <w:bCs/>
          <w:sz w:val="24"/>
          <w:szCs w:val="24"/>
          <w:lang w:eastAsia="ar-SA"/>
        </w:rPr>
        <w:t>…………………………459</w:t>
      </w:r>
    </w:p>
    <w:p w:rsidR="007D6B72" w:rsidRPr="00B64521" w:rsidRDefault="007D6B72" w:rsidP="007D6B72">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Лист изменений в ООП ООО</w:t>
      </w:r>
      <w:r w:rsidR="00B00A36">
        <w:rPr>
          <w:rFonts w:ascii="Times New Roman" w:eastAsia="Times New Roman" w:hAnsi="Times New Roman" w:cs="Times New Roman"/>
          <w:bCs/>
          <w:sz w:val="24"/>
          <w:szCs w:val="24"/>
          <w:lang w:eastAsia="ar-SA"/>
        </w:rPr>
        <w:t>…………………………………………………………………….462</w:t>
      </w:r>
      <w:bookmarkStart w:id="9" w:name="_GoBack"/>
      <w:bookmarkEnd w:id="9"/>
    </w:p>
    <w:p w:rsidR="007D6B72" w:rsidRDefault="007D6B72" w:rsidP="007F4ADF">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Приложение</w:t>
      </w:r>
      <w:r w:rsidR="00367121" w:rsidRPr="00B64521">
        <w:rPr>
          <w:rFonts w:ascii="Times New Roman" w:eastAsia="Times New Roman" w:hAnsi="Times New Roman" w:cs="Times New Roman"/>
          <w:bCs/>
          <w:sz w:val="24"/>
          <w:szCs w:val="24"/>
          <w:lang w:eastAsia="ar-SA"/>
        </w:rPr>
        <w:t xml:space="preserve"> 1</w:t>
      </w:r>
      <w:r>
        <w:rPr>
          <w:rFonts w:ascii="Times New Roman" w:eastAsia="Times New Roman" w:hAnsi="Times New Roman" w:cs="Times New Roman"/>
          <w:bCs/>
          <w:sz w:val="24"/>
          <w:szCs w:val="24"/>
          <w:lang w:eastAsia="ar-SA"/>
        </w:rPr>
        <w:t xml:space="preserve"> «Календарный</w:t>
      </w:r>
      <w:r w:rsidRPr="00B64521">
        <w:rPr>
          <w:rFonts w:ascii="Times New Roman" w:eastAsia="Times New Roman" w:hAnsi="Times New Roman" w:cs="Times New Roman"/>
          <w:bCs/>
          <w:sz w:val="24"/>
          <w:szCs w:val="24"/>
          <w:lang w:eastAsia="ar-SA"/>
        </w:rPr>
        <w:t xml:space="preserve"> учебный график»</w:t>
      </w:r>
      <w:r w:rsidR="00367121" w:rsidRPr="00B64521">
        <w:rPr>
          <w:rFonts w:ascii="Times New Roman" w:eastAsia="Times New Roman" w:hAnsi="Times New Roman" w:cs="Times New Roman"/>
          <w:bCs/>
          <w:sz w:val="24"/>
          <w:szCs w:val="24"/>
          <w:lang w:eastAsia="ar-SA"/>
        </w:rPr>
        <w:t xml:space="preserve"> </w:t>
      </w:r>
    </w:p>
    <w:p w:rsidR="00367121" w:rsidRPr="00B64521" w:rsidRDefault="00367121" w:rsidP="007F4ADF">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Приложение 2 «Учебный план МКОУ на 2015-2016 учебный год»</w:t>
      </w:r>
    </w:p>
    <w:p w:rsidR="00367121" w:rsidRPr="00B64521" w:rsidRDefault="00367121" w:rsidP="007F4ADF">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Приложение 3 «План внеурочной деятельности»</w:t>
      </w:r>
    </w:p>
    <w:p w:rsidR="007D6B72" w:rsidRPr="00B64521" w:rsidRDefault="00367121" w:rsidP="007D6B72">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r w:rsidRPr="00B64521">
        <w:rPr>
          <w:rFonts w:ascii="Times New Roman" w:eastAsia="Times New Roman" w:hAnsi="Times New Roman" w:cs="Times New Roman"/>
          <w:bCs/>
          <w:sz w:val="24"/>
          <w:szCs w:val="24"/>
          <w:lang w:eastAsia="ar-SA"/>
        </w:rPr>
        <w:t xml:space="preserve">Приложение 4 </w:t>
      </w:r>
      <w:r w:rsidR="007D6B72" w:rsidRPr="00B64521">
        <w:rPr>
          <w:rFonts w:ascii="Times New Roman" w:eastAsia="Times New Roman" w:hAnsi="Times New Roman" w:cs="Times New Roman"/>
          <w:bCs/>
          <w:sz w:val="24"/>
          <w:szCs w:val="24"/>
          <w:lang w:eastAsia="ar-SA"/>
        </w:rPr>
        <w:t>«Рабочие программы по отдельным учебным предметам</w:t>
      </w:r>
      <w:r w:rsidR="007D6B72">
        <w:rPr>
          <w:rFonts w:ascii="Times New Roman" w:eastAsia="Times New Roman" w:hAnsi="Times New Roman" w:cs="Times New Roman"/>
          <w:bCs/>
          <w:sz w:val="24"/>
          <w:szCs w:val="24"/>
          <w:lang w:eastAsia="ar-SA"/>
        </w:rPr>
        <w:t>, курсам</w:t>
      </w:r>
      <w:r w:rsidR="007D6B72" w:rsidRPr="00B64521">
        <w:rPr>
          <w:rFonts w:ascii="Times New Roman" w:eastAsia="Times New Roman" w:hAnsi="Times New Roman" w:cs="Times New Roman"/>
          <w:bCs/>
          <w:sz w:val="24"/>
          <w:szCs w:val="24"/>
          <w:lang w:eastAsia="ar-SA"/>
        </w:rPr>
        <w:t>»</w:t>
      </w:r>
    </w:p>
    <w:p w:rsidR="00367121" w:rsidRPr="00B64521" w:rsidRDefault="00367121" w:rsidP="007F4ADF">
      <w:pPr>
        <w:keepNext/>
        <w:widowControl w:val="0"/>
        <w:suppressAutoHyphens/>
        <w:autoSpaceDE w:val="0"/>
        <w:spacing w:before="240" w:after="60" w:line="240" w:lineRule="auto"/>
        <w:outlineLvl w:val="2"/>
        <w:rPr>
          <w:rFonts w:ascii="Times New Roman" w:eastAsia="Times New Roman" w:hAnsi="Times New Roman" w:cs="Times New Roman"/>
          <w:bCs/>
          <w:sz w:val="24"/>
          <w:szCs w:val="24"/>
          <w:lang w:eastAsia="ar-SA"/>
        </w:rPr>
      </w:pPr>
    </w:p>
    <w:p w:rsidR="002002CB" w:rsidRPr="00B64521" w:rsidRDefault="002002CB"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322D2E" w:rsidRPr="00B64521" w:rsidRDefault="00322D2E"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bookmarkStart w:id="10" w:name="_Toc351469802"/>
      <w:bookmarkStart w:id="11" w:name="_Toc351470068"/>
      <w:bookmarkStart w:id="12" w:name="_Toc351476774"/>
      <w:bookmarkStart w:id="13" w:name="_Toc351574328"/>
      <w:bookmarkStart w:id="14" w:name="_Toc351580775"/>
      <w:bookmarkStart w:id="15" w:name="_Toc373682137"/>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C57C16" w:rsidRPr="00B64521" w:rsidRDefault="00C57C16" w:rsidP="007F4ADF">
      <w:pPr>
        <w:spacing w:line="240" w:lineRule="auto"/>
        <w:rPr>
          <w:rFonts w:ascii="Times New Roman" w:hAnsi="Times New Roman" w:cs="Times New Roman"/>
          <w:sz w:val="24"/>
          <w:szCs w:val="24"/>
          <w:lang w:eastAsia="ar-SA"/>
        </w:rPr>
      </w:pPr>
    </w:p>
    <w:p w:rsidR="001822AA" w:rsidRPr="00B64521" w:rsidRDefault="001822AA" w:rsidP="007F4ADF">
      <w:pPr>
        <w:spacing w:line="240" w:lineRule="auto"/>
        <w:rPr>
          <w:rFonts w:ascii="Times New Roman" w:hAnsi="Times New Roman" w:cs="Times New Roman"/>
          <w:b/>
          <w:sz w:val="24"/>
          <w:szCs w:val="24"/>
          <w:lang w:eastAsia="ar-SA"/>
        </w:rPr>
      </w:pPr>
      <w:r w:rsidRPr="00B64521">
        <w:rPr>
          <w:rFonts w:ascii="Times New Roman" w:hAnsi="Times New Roman" w:cs="Times New Roman"/>
          <w:b/>
          <w:sz w:val="24"/>
          <w:szCs w:val="24"/>
          <w:lang w:eastAsia="ar-SA"/>
        </w:rPr>
        <w:lastRenderedPageBreak/>
        <w:t>1. Целевой раздел</w:t>
      </w:r>
      <w:bookmarkEnd w:id="10"/>
      <w:bookmarkEnd w:id="11"/>
      <w:bookmarkEnd w:id="12"/>
      <w:bookmarkEnd w:id="13"/>
      <w:bookmarkEnd w:id="14"/>
      <w:bookmarkEnd w:id="15"/>
    </w:p>
    <w:p w:rsidR="001822AA" w:rsidRPr="0023456F" w:rsidRDefault="001822AA" w:rsidP="007F4ADF">
      <w:pPr>
        <w:spacing w:line="240" w:lineRule="auto"/>
        <w:rPr>
          <w:rFonts w:ascii="Times New Roman" w:hAnsi="Times New Roman" w:cs="Times New Roman"/>
          <w:b/>
          <w:sz w:val="24"/>
          <w:szCs w:val="24"/>
          <w:lang w:eastAsia="ar-SA"/>
        </w:rPr>
      </w:pPr>
      <w:bookmarkStart w:id="16" w:name="_Toc351469803"/>
      <w:bookmarkStart w:id="17" w:name="_Toc351470069"/>
      <w:bookmarkStart w:id="18" w:name="_Toc351476775"/>
      <w:bookmarkStart w:id="19" w:name="_Toc351574329"/>
      <w:bookmarkStart w:id="20" w:name="_Toc351580776"/>
      <w:bookmarkStart w:id="21" w:name="_Toc373682138"/>
      <w:r w:rsidRPr="0023456F">
        <w:rPr>
          <w:rFonts w:ascii="Times New Roman" w:hAnsi="Times New Roman" w:cs="Times New Roman"/>
          <w:b/>
          <w:sz w:val="24"/>
          <w:szCs w:val="24"/>
          <w:lang w:eastAsia="ar-SA"/>
        </w:rPr>
        <w:t>1.1.</w:t>
      </w:r>
      <w:r w:rsidRPr="0023456F">
        <w:rPr>
          <w:rFonts w:ascii="Times New Roman" w:hAnsi="Times New Roman" w:cs="Times New Roman"/>
          <w:b/>
          <w:sz w:val="24"/>
          <w:szCs w:val="24"/>
          <w:lang w:val="en-US" w:eastAsia="ar-SA"/>
        </w:rPr>
        <w:t> </w:t>
      </w:r>
      <w:r w:rsidRPr="0023456F">
        <w:rPr>
          <w:rFonts w:ascii="Times New Roman" w:hAnsi="Times New Roman" w:cs="Times New Roman"/>
          <w:b/>
          <w:sz w:val="24"/>
          <w:szCs w:val="24"/>
          <w:lang w:eastAsia="ar-SA"/>
        </w:rPr>
        <w:t>Пояснительная записка</w:t>
      </w:r>
      <w:bookmarkEnd w:id="16"/>
      <w:bookmarkEnd w:id="17"/>
      <w:bookmarkEnd w:id="18"/>
      <w:bookmarkEnd w:id="19"/>
      <w:bookmarkEnd w:id="20"/>
      <w:bookmarkEnd w:id="21"/>
    </w:p>
    <w:p w:rsidR="00114A01"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Основная образовательная программа основного общего образования муниципального </w:t>
      </w:r>
      <w:r w:rsidR="007A2D84" w:rsidRPr="00B64521">
        <w:rPr>
          <w:rFonts w:ascii="Times New Roman" w:hAnsi="Times New Roman" w:cs="Times New Roman"/>
          <w:sz w:val="24"/>
          <w:szCs w:val="24"/>
          <w:lang w:eastAsia="ar-SA"/>
        </w:rPr>
        <w:t>казённого</w:t>
      </w:r>
      <w:r w:rsidRPr="00B64521">
        <w:rPr>
          <w:rFonts w:ascii="Times New Roman" w:hAnsi="Times New Roman" w:cs="Times New Roman"/>
          <w:sz w:val="24"/>
          <w:szCs w:val="24"/>
          <w:lang w:eastAsia="ar-SA"/>
        </w:rPr>
        <w:t xml:space="preserve"> общеобразовательного учреждения «</w:t>
      </w:r>
      <w:r w:rsidR="00EA6441" w:rsidRPr="00B64521">
        <w:rPr>
          <w:rFonts w:ascii="Times New Roman" w:hAnsi="Times New Roman" w:cs="Times New Roman"/>
          <w:sz w:val="24"/>
          <w:szCs w:val="24"/>
          <w:lang w:eastAsia="ar-SA"/>
        </w:rPr>
        <w:t>Рассветовская</w:t>
      </w:r>
      <w:r w:rsidRPr="00B64521">
        <w:rPr>
          <w:rFonts w:ascii="Times New Roman" w:hAnsi="Times New Roman" w:cs="Times New Roman"/>
          <w:sz w:val="24"/>
          <w:szCs w:val="24"/>
          <w:lang w:eastAsia="ar-SA"/>
        </w:rPr>
        <w:t xml:space="preserve"> </w:t>
      </w:r>
      <w:r w:rsidR="00114A01" w:rsidRPr="00B64521">
        <w:rPr>
          <w:rFonts w:ascii="Times New Roman" w:hAnsi="Times New Roman" w:cs="Times New Roman"/>
          <w:sz w:val="24"/>
          <w:szCs w:val="24"/>
          <w:lang w:eastAsia="ar-SA"/>
        </w:rPr>
        <w:t>основная</w:t>
      </w:r>
      <w:r w:rsidRPr="00B64521">
        <w:rPr>
          <w:rFonts w:ascii="Times New Roman" w:hAnsi="Times New Roman" w:cs="Times New Roman"/>
          <w:sz w:val="24"/>
          <w:szCs w:val="24"/>
          <w:lang w:eastAsia="ar-SA"/>
        </w:rPr>
        <w:t xml:space="preserve"> общеобразовательная школа» </w:t>
      </w:r>
      <w:r w:rsidR="00114A01" w:rsidRPr="00B64521">
        <w:rPr>
          <w:rFonts w:ascii="Times New Roman" w:hAnsi="Times New Roman" w:cs="Times New Roman"/>
          <w:sz w:val="24"/>
          <w:szCs w:val="24"/>
          <w:lang w:eastAsia="ar-SA"/>
        </w:rPr>
        <w:t xml:space="preserve">Хабарского </w:t>
      </w:r>
      <w:r w:rsidRPr="00B64521">
        <w:rPr>
          <w:rFonts w:ascii="Times New Roman" w:hAnsi="Times New Roman" w:cs="Times New Roman"/>
          <w:sz w:val="24"/>
          <w:szCs w:val="24"/>
          <w:lang w:eastAsia="ar-SA"/>
        </w:rPr>
        <w:t xml:space="preserve">района Алтайского края разработана </w:t>
      </w:r>
      <w:r w:rsidR="00114A01" w:rsidRPr="00B64521">
        <w:rPr>
          <w:rFonts w:ascii="Times New Roman" w:hAnsi="Times New Roman" w:cs="Times New Roman"/>
          <w:sz w:val="24"/>
          <w:szCs w:val="24"/>
          <w:lang w:eastAsia="ar-SA"/>
        </w:rPr>
        <w:t xml:space="preserve">на основе Примерной основной образовательной программы образовательной организации </w:t>
      </w:r>
      <w:r w:rsidRPr="00B64521">
        <w:rPr>
          <w:rFonts w:ascii="Times New Roman" w:hAnsi="Times New Roman" w:cs="Times New Roman"/>
          <w:sz w:val="24"/>
          <w:szCs w:val="24"/>
          <w:lang w:eastAsia="ar-SA"/>
        </w:rPr>
        <w:t>в соответствии</w:t>
      </w:r>
      <w:r w:rsidR="00114A01" w:rsidRPr="00B64521">
        <w:rPr>
          <w:rFonts w:ascii="Times New Roman" w:hAnsi="Times New Roman" w:cs="Times New Roman"/>
          <w:sz w:val="24"/>
          <w:szCs w:val="24"/>
          <w:lang w:eastAsia="ar-SA"/>
        </w:rPr>
        <w:t>:</w:t>
      </w:r>
    </w:p>
    <w:p w:rsidR="002E439B" w:rsidRPr="00B64521" w:rsidRDefault="001822AA" w:rsidP="007F4ADF">
      <w:pPr>
        <w:pStyle w:val="2fd"/>
        <w:numPr>
          <w:ilvl w:val="0"/>
          <w:numId w:val="73"/>
        </w:numPr>
        <w:ind w:left="0" w:firstLine="709"/>
        <w:jc w:val="both"/>
      </w:pPr>
      <w:r w:rsidRPr="00B64521">
        <w:rPr>
          <w:lang w:eastAsia="ar-SA"/>
        </w:rPr>
        <w:t xml:space="preserve"> </w:t>
      </w:r>
      <w:r w:rsidR="002E439B" w:rsidRPr="00B64521">
        <w:rPr>
          <w:lang w:eastAsia="ar-SA"/>
        </w:rPr>
        <w:t xml:space="preserve">С требованиями </w:t>
      </w:r>
      <w:r w:rsidR="002E439B" w:rsidRPr="00B64521">
        <w:t>Федерального закона от 29 декабря 2012 г. № 273-ФЗ  «Об образовании в Российской Федерации»;</w:t>
      </w:r>
    </w:p>
    <w:p w:rsidR="002E439B" w:rsidRPr="00B64521" w:rsidRDefault="002E439B" w:rsidP="007F4ADF">
      <w:pPr>
        <w:pStyle w:val="2fd"/>
        <w:numPr>
          <w:ilvl w:val="0"/>
          <w:numId w:val="73"/>
        </w:numPr>
        <w:ind w:left="0" w:firstLine="709"/>
        <w:jc w:val="both"/>
      </w:pPr>
      <w:r w:rsidRPr="00B64521">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B64521">
        <w:rPr>
          <w:bCs/>
        </w:rPr>
        <w:t>;</w:t>
      </w:r>
    </w:p>
    <w:p w:rsidR="002E439B" w:rsidRPr="00B64521" w:rsidRDefault="002E439B" w:rsidP="007F4ADF">
      <w:pPr>
        <w:pStyle w:val="2fd"/>
        <w:numPr>
          <w:ilvl w:val="0"/>
          <w:numId w:val="73"/>
        </w:numPr>
        <w:ind w:left="0" w:firstLine="709"/>
        <w:jc w:val="both"/>
      </w:pPr>
      <w:r w:rsidRPr="00B64521">
        <w:t>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403A93" w:rsidRPr="00403A93" w:rsidRDefault="002E439B" w:rsidP="007F4ADF">
      <w:pPr>
        <w:pStyle w:val="2fd"/>
        <w:numPr>
          <w:ilvl w:val="0"/>
          <w:numId w:val="73"/>
        </w:numPr>
        <w:ind w:left="0" w:firstLine="709"/>
        <w:jc w:val="both"/>
      </w:pPr>
      <w:r w:rsidRPr="00403A93">
        <w:rPr>
          <w:shd w:val="clear" w:color="auto" w:fill="F5F5F5"/>
        </w:rPr>
        <w:t xml:space="preserve">Приказ Министерства образования и науки РФ от </w:t>
      </w:r>
      <w:r w:rsidR="007A3640" w:rsidRPr="00403A93">
        <w:rPr>
          <w:color w:val="222222"/>
        </w:rPr>
        <w:t>31.03.2014</w:t>
      </w:r>
      <w:r w:rsidRPr="00403A93">
        <w:rPr>
          <w:color w:val="222222"/>
        </w:rPr>
        <w:t>г</w:t>
      </w:r>
      <w:r w:rsidR="007A3640" w:rsidRPr="00403A93">
        <w:rPr>
          <w:color w:val="222222"/>
        </w:rPr>
        <w:t>.</w:t>
      </w:r>
      <w:r w:rsidRPr="00403A93">
        <w:rPr>
          <w:shd w:val="clear" w:color="auto" w:fill="F5F5F5"/>
        </w:rPr>
        <w:t xml:space="preserve"> № </w:t>
      </w:r>
      <w:r w:rsidR="007A3640" w:rsidRPr="00403A93">
        <w:rPr>
          <w:shd w:val="clear" w:color="auto" w:fill="F5F5F5"/>
        </w:rPr>
        <w:t>253</w:t>
      </w:r>
      <w:r w:rsidRPr="00403A93">
        <w:rPr>
          <w:shd w:val="clear" w:color="auto" w:fill="F5F5F5"/>
        </w:rPr>
        <w:t xml:space="preserve"> "Об утверждении федеральн</w:t>
      </w:r>
      <w:r w:rsidR="007A3640" w:rsidRPr="00403A93">
        <w:rPr>
          <w:shd w:val="clear" w:color="auto" w:fill="F5F5F5"/>
        </w:rPr>
        <w:t>ого</w:t>
      </w:r>
      <w:r w:rsidRPr="00403A93">
        <w:rPr>
          <w:shd w:val="clear" w:color="auto" w:fill="F5F5F5"/>
        </w:rPr>
        <w:t xml:space="preserve"> перечн</w:t>
      </w:r>
      <w:r w:rsidR="007A3640" w:rsidRPr="00403A93">
        <w:rPr>
          <w:shd w:val="clear" w:color="auto" w:fill="F5F5F5"/>
        </w:rPr>
        <w:t>я учебников, рекомендуемы</w:t>
      </w:r>
      <w:r w:rsidRPr="00403A93">
        <w:rPr>
          <w:shd w:val="clear" w:color="auto" w:fill="F5F5F5"/>
        </w:rPr>
        <w:t xml:space="preserve">х  к использованию </w:t>
      </w:r>
      <w:r w:rsidR="007A3640" w:rsidRPr="00403A93">
        <w:rPr>
          <w:shd w:val="clear" w:color="auto" w:fill="F5F5F5"/>
        </w:rPr>
        <w:t xml:space="preserve">при реализации имеющих государственную аккредитацию </w:t>
      </w:r>
      <w:r w:rsidRPr="00403A93">
        <w:rPr>
          <w:shd w:val="clear" w:color="auto" w:fill="F5F5F5"/>
        </w:rPr>
        <w:t xml:space="preserve"> образовательны</w:t>
      </w:r>
      <w:r w:rsidR="007A3640" w:rsidRPr="00403A93">
        <w:rPr>
          <w:shd w:val="clear" w:color="auto" w:fill="F5F5F5"/>
        </w:rPr>
        <w:t>х</w:t>
      </w:r>
      <w:r w:rsidRPr="00403A93">
        <w:rPr>
          <w:shd w:val="clear" w:color="auto" w:fill="F5F5F5"/>
        </w:rPr>
        <w:t xml:space="preserve"> программ</w:t>
      </w:r>
      <w:r w:rsidR="00403A93" w:rsidRPr="00403A93">
        <w:rPr>
          <w:shd w:val="clear" w:color="auto" w:fill="F5F5F5"/>
        </w:rPr>
        <w:t xml:space="preserve"> начального общего, основного общего, среднего общего </w:t>
      </w:r>
      <w:r w:rsidRPr="00403A93">
        <w:rPr>
          <w:shd w:val="clear" w:color="auto" w:fill="F5F5F5"/>
        </w:rPr>
        <w:t>образования</w:t>
      </w:r>
      <w:r w:rsidR="00403A93" w:rsidRPr="00403A93">
        <w:rPr>
          <w:shd w:val="clear" w:color="auto" w:fill="F5F5F5"/>
        </w:rPr>
        <w:t>;</w:t>
      </w:r>
      <w:r w:rsidRPr="00403A93">
        <w:rPr>
          <w:shd w:val="clear" w:color="auto" w:fill="F5F5F5"/>
        </w:rPr>
        <w:t xml:space="preserve"> </w:t>
      </w:r>
    </w:p>
    <w:p w:rsidR="002E439B" w:rsidRPr="00B64521" w:rsidRDefault="002E439B" w:rsidP="007F4ADF">
      <w:pPr>
        <w:pStyle w:val="2fd"/>
        <w:numPr>
          <w:ilvl w:val="0"/>
          <w:numId w:val="73"/>
        </w:numPr>
        <w:ind w:left="0" w:firstLine="709"/>
        <w:jc w:val="both"/>
      </w:pPr>
      <w:r w:rsidRPr="00B64521">
        <w:t>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r w:rsidRPr="00403A93">
        <w:rPr>
          <w:bCs/>
        </w:rPr>
        <w:t>.</w:t>
      </w:r>
    </w:p>
    <w:p w:rsidR="00114A01" w:rsidRPr="007D505B" w:rsidRDefault="00114A01" w:rsidP="007F4ADF">
      <w:pPr>
        <w:spacing w:line="240" w:lineRule="auto"/>
        <w:rPr>
          <w:rFonts w:ascii="Times New Roman" w:hAnsi="Times New Roman" w:cs="Times New Roman"/>
          <w:b/>
          <w:sz w:val="24"/>
          <w:szCs w:val="24"/>
        </w:rPr>
      </w:pPr>
      <w:r w:rsidRPr="007D505B">
        <w:rPr>
          <w:rFonts w:ascii="Times New Roman" w:hAnsi="Times New Roman" w:cs="Times New Roman"/>
          <w:b/>
          <w:sz w:val="24"/>
          <w:szCs w:val="24"/>
        </w:rPr>
        <w:t>1.1.1. Цель и задачи реализации основной образовательной программы основного общего образования</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Цель реализации образовательной  программы: с</w:t>
      </w:r>
      <w:r w:rsidR="001822AA" w:rsidRPr="00B64521">
        <w:rPr>
          <w:rFonts w:ascii="Times New Roman" w:hAnsi="Times New Roman" w:cs="Times New Roman"/>
          <w:sz w:val="24"/>
          <w:szCs w:val="24"/>
          <w:lang w:eastAsia="ar-SA"/>
        </w:rPr>
        <w:t>пособствовать становлению и развитию социально ответственной личности, способной к адекватному выбору цели и действию в условиях стремительно изменяющегося мира; человека, сознающего образование как универсальную ценность и готового к его п</w:t>
      </w:r>
      <w:r w:rsidRPr="00B64521">
        <w:rPr>
          <w:rFonts w:ascii="Times New Roman" w:hAnsi="Times New Roman" w:cs="Times New Roman"/>
          <w:sz w:val="24"/>
          <w:szCs w:val="24"/>
          <w:lang w:eastAsia="ar-SA"/>
        </w:rPr>
        <w:t xml:space="preserve">родолжению в течение всей жизни, создание </w:t>
      </w:r>
      <w:r w:rsidR="001822AA" w:rsidRPr="00B64521">
        <w:rPr>
          <w:rFonts w:ascii="Times New Roman" w:hAnsi="Times New Roman" w:cs="Times New Roman"/>
          <w:sz w:val="24"/>
          <w:szCs w:val="24"/>
          <w:lang w:eastAsia="ar-SA"/>
        </w:rPr>
        <w:t>образовательн</w:t>
      </w:r>
      <w:r w:rsidRPr="00B64521">
        <w:rPr>
          <w:rFonts w:ascii="Times New Roman" w:hAnsi="Times New Roman" w:cs="Times New Roman"/>
          <w:sz w:val="24"/>
          <w:szCs w:val="24"/>
          <w:lang w:eastAsia="ar-SA"/>
        </w:rPr>
        <w:t>ой среды</w:t>
      </w:r>
      <w:r w:rsidR="001822AA" w:rsidRPr="00B64521">
        <w:rPr>
          <w:rFonts w:ascii="Times New Roman" w:hAnsi="Times New Roman" w:cs="Times New Roman"/>
          <w:sz w:val="24"/>
          <w:szCs w:val="24"/>
          <w:lang w:eastAsia="ar-SA"/>
        </w:rPr>
        <w:t>, обеспечивающ</w:t>
      </w:r>
      <w:r w:rsidRPr="00B64521">
        <w:rPr>
          <w:rFonts w:ascii="Times New Roman" w:hAnsi="Times New Roman" w:cs="Times New Roman"/>
          <w:sz w:val="24"/>
          <w:szCs w:val="24"/>
          <w:lang w:eastAsia="ar-SA"/>
        </w:rPr>
        <w:t>ей</w:t>
      </w:r>
      <w:r w:rsidR="001822AA" w:rsidRPr="00B64521">
        <w:rPr>
          <w:rFonts w:ascii="Times New Roman" w:hAnsi="Times New Roman" w:cs="Times New Roman"/>
          <w:sz w:val="24"/>
          <w:szCs w:val="24"/>
          <w:lang w:eastAsia="ar-SA"/>
        </w:rPr>
        <w:t xml:space="preserve"> услови</w:t>
      </w:r>
      <w:r w:rsidRPr="00B64521">
        <w:rPr>
          <w:rFonts w:ascii="Times New Roman" w:hAnsi="Times New Roman" w:cs="Times New Roman"/>
          <w:sz w:val="24"/>
          <w:szCs w:val="24"/>
          <w:lang w:eastAsia="ar-SA"/>
        </w:rPr>
        <w:t>ю</w:t>
      </w:r>
      <w:r w:rsidR="001822AA" w:rsidRPr="00B64521">
        <w:rPr>
          <w:rFonts w:ascii="Times New Roman" w:hAnsi="Times New Roman" w:cs="Times New Roman"/>
          <w:sz w:val="24"/>
          <w:szCs w:val="24"/>
          <w:lang w:eastAsia="ar-SA"/>
        </w:rPr>
        <w:t xml:space="preserve">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Достижение поставленной цели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 </w:t>
      </w:r>
      <w:r w:rsidR="001822AA" w:rsidRPr="00B64521">
        <w:rPr>
          <w:rFonts w:ascii="Times New Roman" w:hAnsi="Times New Roman" w:cs="Times New Roman"/>
          <w:sz w:val="24"/>
          <w:szCs w:val="24"/>
          <w:lang w:eastAsia="ar-SA"/>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становление и развитие личности в её индивидуальности, самобытности, уникальности и неповторимости;</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обеспечение преемственности начального общего, основного общего, среднего (полного) общего образования;</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xml:space="preserve">- </w:t>
      </w:r>
      <w:r w:rsidR="001822AA" w:rsidRPr="00B64521">
        <w:rPr>
          <w:rFonts w:ascii="Times New Roman" w:hAnsi="Times New Roman" w:cs="Times New Roman"/>
          <w:sz w:val="24"/>
          <w:szCs w:val="24"/>
          <w:lang w:eastAsia="ar-SA"/>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обеспечение индивидуализированного психолого-педагогического сопровождения каждого обучающегося;</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взаимодействие образовательного учреждения при реализации основной образовательной программы с социальными партнёрами;</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p>
    <w:p w:rsidR="001822AA" w:rsidRPr="00B64521" w:rsidRDefault="007608D6"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001822AA" w:rsidRPr="00B64521">
        <w:rPr>
          <w:rFonts w:ascii="Times New Roman" w:hAnsi="Times New Roman" w:cs="Times New Roman"/>
          <w:sz w:val="24"/>
          <w:szCs w:val="24"/>
          <w:lang w:eastAsia="ar-SA"/>
        </w:rPr>
        <w:t>сохранение и укрепление физического, психологического и социального здоровья обучающихся, обеспечение их безопасности.</w:t>
      </w:r>
    </w:p>
    <w:p w:rsidR="007608D6" w:rsidRPr="007D505B" w:rsidRDefault="007608D6" w:rsidP="007F4ADF">
      <w:pPr>
        <w:spacing w:line="240" w:lineRule="auto"/>
        <w:rPr>
          <w:rFonts w:ascii="Times New Roman" w:hAnsi="Times New Roman" w:cs="Times New Roman"/>
          <w:b/>
          <w:sz w:val="24"/>
          <w:szCs w:val="24"/>
          <w:lang w:eastAsia="ar-SA"/>
        </w:rPr>
      </w:pPr>
      <w:bookmarkStart w:id="22" w:name="bookmark2"/>
      <w:bookmarkStart w:id="23" w:name="_Toc351476776"/>
      <w:bookmarkStart w:id="24" w:name="_Toc351574330"/>
      <w:bookmarkStart w:id="25" w:name="_Toc351580777"/>
      <w:r w:rsidRPr="007D505B">
        <w:rPr>
          <w:rFonts w:ascii="Times New Roman" w:hAnsi="Times New Roman" w:cs="Times New Roman"/>
          <w:b/>
          <w:sz w:val="24"/>
          <w:szCs w:val="24"/>
        </w:rPr>
        <w:t>1.1.2. Принципы и подходы к формированию основной образовательной программы основного общего образования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основе реализации основной образовательной программы лежит системно-деятельностный подход, который предполагает:</w:t>
      </w:r>
      <w:bookmarkEnd w:id="22"/>
      <w:bookmarkEnd w:id="23"/>
      <w:bookmarkEnd w:id="24"/>
      <w:bookmarkEnd w:id="25"/>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822AA" w:rsidRPr="00B64521" w:rsidRDefault="001822AA" w:rsidP="007F4ADF">
      <w:pPr>
        <w:spacing w:line="240" w:lineRule="auto"/>
        <w:rPr>
          <w:rFonts w:ascii="Times New Roman" w:hAnsi="Times New Roman" w:cs="Times New Roman"/>
          <w:sz w:val="24"/>
          <w:szCs w:val="24"/>
          <w:lang w:eastAsia="ar-SA"/>
        </w:rPr>
      </w:pPr>
      <w:bookmarkStart w:id="26" w:name="bookmark3"/>
      <w:bookmarkStart w:id="27" w:name="_Toc351476777"/>
      <w:bookmarkStart w:id="28" w:name="_Toc351574331"/>
      <w:bookmarkStart w:id="29" w:name="_Toc351580778"/>
      <w:r w:rsidRPr="00B64521">
        <w:rPr>
          <w:rFonts w:ascii="Times New Roman" w:hAnsi="Times New Roman" w:cs="Times New Roman"/>
          <w:sz w:val="24"/>
          <w:szCs w:val="24"/>
          <w:lang w:eastAsia="ar-SA"/>
        </w:rPr>
        <w:t>Основная образовательная программа формируется с учётом психолого-педагогических особенностей развития детей 11—15 лет, связанных:</w:t>
      </w:r>
      <w:bookmarkEnd w:id="26"/>
      <w:bookmarkEnd w:id="27"/>
      <w:bookmarkEnd w:id="28"/>
      <w:bookmarkEnd w:id="29"/>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Переход обучающегося в основную школу совпадает с предкритической фазой развития ребёнка — переходом к кризису младшего подросткового возраста (5 - 6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Второй этап подросткового развития (7 - 9 классы) характеризуется: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стремлением подростка к общению и совместной деятельности со сверстниками;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процессом перехода от детства к взрослости, отражающимся в его характеристике как «переходного», «трудного» или «критического»;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822AA" w:rsidRPr="007D505B" w:rsidRDefault="001822AA" w:rsidP="007F4ADF">
      <w:pPr>
        <w:spacing w:line="240" w:lineRule="auto"/>
        <w:rPr>
          <w:rFonts w:ascii="Times New Roman" w:hAnsi="Times New Roman" w:cs="Times New Roman"/>
          <w:b/>
          <w:sz w:val="24"/>
          <w:szCs w:val="24"/>
          <w:lang w:eastAsia="ar-SA"/>
        </w:rPr>
      </w:pPr>
      <w:bookmarkStart w:id="30" w:name="_Toc351469804"/>
      <w:bookmarkStart w:id="31" w:name="_Toc351470070"/>
      <w:bookmarkStart w:id="32" w:name="_Toc351476778"/>
      <w:bookmarkStart w:id="33" w:name="_Toc351574332"/>
      <w:bookmarkStart w:id="34" w:name="_Toc351580779"/>
      <w:bookmarkStart w:id="35" w:name="_Toc373682139"/>
      <w:r w:rsidRPr="007D505B">
        <w:rPr>
          <w:rFonts w:ascii="Times New Roman" w:hAnsi="Times New Roman" w:cs="Times New Roman"/>
          <w:b/>
          <w:sz w:val="24"/>
          <w:szCs w:val="24"/>
          <w:lang w:eastAsia="ar-SA"/>
        </w:rPr>
        <w:t>1.2. Планируемые результаты освоения обучающимися основной образовательной программы основного общего образования</w:t>
      </w:r>
      <w:bookmarkEnd w:id="30"/>
      <w:bookmarkEnd w:id="31"/>
      <w:bookmarkEnd w:id="32"/>
      <w:bookmarkEnd w:id="33"/>
      <w:bookmarkEnd w:id="34"/>
      <w:bookmarkEnd w:id="35"/>
    </w:p>
    <w:p w:rsidR="001822AA" w:rsidRPr="007D505B" w:rsidRDefault="001822AA" w:rsidP="007F4ADF">
      <w:pPr>
        <w:spacing w:line="240" w:lineRule="auto"/>
        <w:rPr>
          <w:rFonts w:ascii="Times New Roman" w:hAnsi="Times New Roman" w:cs="Times New Roman"/>
          <w:b/>
          <w:sz w:val="24"/>
          <w:szCs w:val="24"/>
          <w:lang w:eastAsia="ar-SA"/>
        </w:rPr>
      </w:pPr>
      <w:bookmarkStart w:id="36" w:name="bookmark4"/>
      <w:bookmarkStart w:id="37" w:name="_Toc351476779"/>
      <w:bookmarkStart w:id="38" w:name="_Toc351574333"/>
      <w:bookmarkStart w:id="39" w:name="_Toc351580780"/>
      <w:bookmarkStart w:id="40" w:name="_Toc373682140"/>
      <w:r w:rsidRPr="007D505B">
        <w:rPr>
          <w:rFonts w:ascii="Times New Roman" w:hAnsi="Times New Roman" w:cs="Times New Roman"/>
          <w:b/>
          <w:sz w:val="24"/>
          <w:szCs w:val="24"/>
          <w:lang w:eastAsia="ar-SA"/>
        </w:rPr>
        <w:t>1.2.1. Общие положения</w:t>
      </w:r>
      <w:bookmarkEnd w:id="36"/>
      <w:bookmarkEnd w:id="37"/>
      <w:bookmarkEnd w:id="38"/>
      <w:bookmarkEnd w:id="39"/>
      <w:bookmarkEnd w:id="40"/>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служат основой для последующего обучения.</w:t>
      </w:r>
    </w:p>
    <w:tbl>
      <w:tblPr>
        <w:tblpPr w:leftFromText="180" w:rightFromText="180" w:vertAnchor="text" w:horzAnchor="margin" w:tblpXSpec="center" w:tblpY="35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088"/>
      </w:tblGrid>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Класс</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учебно -познавательных</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 учебно-практических задач</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p>
          <w:p w:rsidR="00D311CF" w:rsidRPr="00B64521" w:rsidRDefault="00D311CF"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lastRenderedPageBreak/>
              <w:t>Описание</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Формирование и оценка умений и навыков, способствующих освоению системы знаний</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 создание и использование моделей изучаемых объектов и процессов, схем;</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выявление и анализ существенных и устойчивых связей и отношений между объектами и процессами;</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Формирование и оценка навыка самостоятельного приобретения, переноса и интеграции знаний</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использование знако-символических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 установление аналогий и причинно-следственных связей;</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построение рассуждений, требующих от учащихся более глубокого понимания изученного или выдвижение новых для них идей, иной точки зрения;</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создание или исследование новой информации, преобразование известной информации, представление её в новой форме, перенос в иной контекст и т.</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учебно-практические задачи, направленные на формирование и оценку навыка разрешения проблем/проблемных ситуаций</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принятие решения в ситуации неопределённости, например, выбор или разработка оптимального либо наиболее эффективного решения;</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 создание объекта с заданными свойствами;</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установление закономерностей или «устранение неполадок» и т.</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формирование и оценка  навыка сотрудничества</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совместная работа в парах или группах с распределением ролей/функций и разделением ответственности за конечный результат;</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Формирование и оценка навыков коммуникации</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создание письменного или устного 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w:t>
            </w:r>
            <w:r w:rsidRPr="00B64521">
              <w:rPr>
                <w:rFonts w:ascii="Times New Roman" w:hAnsi="Times New Roman" w:cs="Times New Roman"/>
                <w:sz w:val="24"/>
                <w:szCs w:val="24"/>
                <w:lang w:eastAsia="ar-SA"/>
              </w:rPr>
              <w:lastRenderedPageBreak/>
              <w:t>мнения и т.</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формирование и оценка навыка самоорганизации и саморегуляции</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планирование этапов выполнения работы;</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 отслеживание продвижения в выполнении задания;</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 соблюдение графика подготовки и предоставления материалов;</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—поиск необходимых ресурсов;</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распределение обязанностей и контроль качества выполнения работы. </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формирование и оценка навыка рефлексии</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Формирование ценностно-смысловых установок</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w:t>
            </w:r>
          </w:p>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 аргументация (пояснение или комментарий) своей позиции или оценки;</w:t>
            </w:r>
          </w:p>
        </w:tc>
      </w:tr>
      <w:tr w:rsidR="00D311CF" w:rsidRPr="00B64521" w:rsidTr="00D311CF">
        <w:tc>
          <w:tcPr>
            <w:tcW w:w="3085"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формирование и оценка ИКТ-компетентности обучающихся</w:t>
            </w:r>
          </w:p>
        </w:tc>
        <w:tc>
          <w:tcPr>
            <w:tcW w:w="7088" w:type="dxa"/>
          </w:tcPr>
          <w:p w:rsidR="00D311CF" w:rsidRPr="00B64521" w:rsidRDefault="00D311CF"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который позволяет отслеживать развитие обучающегося в динамике с целью выстраивания индивидуальных траекторий развития</w:t>
      </w:r>
    </w:p>
    <w:p w:rsidR="001822AA" w:rsidRPr="00B64521" w:rsidRDefault="001822AA" w:rsidP="007F4ADF">
      <w:pPr>
        <w:spacing w:line="240" w:lineRule="auto"/>
        <w:rPr>
          <w:rFonts w:ascii="Times New Roman" w:hAnsi="Times New Roman" w:cs="Times New Roman"/>
          <w:sz w:val="24"/>
          <w:szCs w:val="24"/>
          <w:lang w:eastAsia="ar-SA"/>
        </w:rPr>
      </w:pPr>
      <w:bookmarkStart w:id="41" w:name="bookmark5"/>
      <w:bookmarkStart w:id="42" w:name="_Toc351476780"/>
      <w:bookmarkStart w:id="43" w:name="_Toc351574334"/>
      <w:bookmarkStart w:id="44" w:name="_Toc351580781"/>
      <w:r w:rsidRPr="00B64521">
        <w:rPr>
          <w:rFonts w:ascii="Times New Roman" w:hAnsi="Times New Roman" w:cs="Times New Roman"/>
          <w:sz w:val="24"/>
          <w:szCs w:val="24"/>
          <w:lang w:eastAsia="ar-SA"/>
        </w:rPr>
        <w:t>В структуре планируемых результатов выделяются:</w:t>
      </w:r>
      <w:bookmarkEnd w:id="41"/>
      <w:bookmarkEnd w:id="42"/>
      <w:bookmarkEnd w:id="43"/>
      <w:bookmarkEnd w:id="44"/>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1) Ведущие целевые установки и основные ожидаемые результаты основного общего образования, которые отражают такие общие цели образования, как формирование ценностно-смысловых установок, развитие интереса, целенаправленное формирование и развитие </w:t>
      </w:r>
      <w:r w:rsidRPr="00B64521">
        <w:rPr>
          <w:rFonts w:ascii="Times New Roman" w:hAnsi="Times New Roman" w:cs="Times New Roman"/>
          <w:sz w:val="24"/>
          <w:szCs w:val="24"/>
          <w:lang w:eastAsia="ar-SA"/>
        </w:rPr>
        <w:lastRenderedPageBreak/>
        <w:t>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образова-ия на федеральном и региональном уровнях.</w:t>
      </w:r>
    </w:p>
    <w:p w:rsidR="001822AA" w:rsidRPr="00B64521" w:rsidRDefault="001822AA" w:rsidP="007F4ADF">
      <w:pPr>
        <w:spacing w:line="240" w:lineRule="auto"/>
        <w:rPr>
          <w:rFonts w:ascii="Times New Roman" w:hAnsi="Times New Roman" w:cs="Times New Roman"/>
          <w:sz w:val="24"/>
          <w:szCs w:val="24"/>
          <w:lang w:eastAsia="ar-SA"/>
        </w:rPr>
      </w:pPr>
      <w:bookmarkStart w:id="45" w:name="bookmark6"/>
      <w:bookmarkStart w:id="46" w:name="_Toc351476781"/>
      <w:bookmarkStart w:id="47" w:name="_Toc351574335"/>
      <w:bookmarkStart w:id="48" w:name="_Toc351580782"/>
      <w:r w:rsidRPr="00B64521">
        <w:rPr>
          <w:rFonts w:ascii="Times New Roman" w:hAnsi="Times New Roman" w:cs="Times New Roman"/>
          <w:sz w:val="24"/>
          <w:szCs w:val="24"/>
          <w:lang w:eastAsia="ar-SA"/>
        </w:rPr>
        <w:t>2) Планируемые результаты освоения учебных и междисциплинарных программ содержат блоки «Выпускник научится» и «Выпускник получит воз</w:t>
      </w:r>
      <w:bookmarkEnd w:id="45"/>
      <w:r w:rsidRPr="00B64521">
        <w:rPr>
          <w:rFonts w:ascii="Times New Roman" w:hAnsi="Times New Roman" w:cs="Times New Roman"/>
          <w:sz w:val="24"/>
          <w:szCs w:val="24"/>
          <w:lang w:eastAsia="ar-SA"/>
        </w:rPr>
        <w:t>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bookmarkEnd w:id="46"/>
      <w:bookmarkEnd w:id="47"/>
      <w:bookmarkEnd w:id="48"/>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На ступени основного общего образования устанавливаются планируемые результаты освоения: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четырёх междисциплинарных учебных программ — «Формирование универсальных учебных действий», «Формирование ИКТ-компетентности обучающихся», «Основы учебно-</w:t>
      </w:r>
      <w:r w:rsidRPr="00B64521">
        <w:rPr>
          <w:rFonts w:ascii="Times New Roman" w:hAnsi="Times New Roman" w:cs="Times New Roman"/>
          <w:sz w:val="24"/>
          <w:szCs w:val="24"/>
          <w:lang w:eastAsia="ar-SA"/>
        </w:rPr>
        <w:lastRenderedPageBreak/>
        <w:t>исследовательской и проектной деятельности» и «Основы смыслового чтения и работа с текстом»;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учебных программ по всем предметам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822AA" w:rsidRPr="00B64521" w:rsidRDefault="001822AA" w:rsidP="007F4ADF">
      <w:pPr>
        <w:spacing w:line="240" w:lineRule="auto"/>
        <w:rPr>
          <w:rFonts w:ascii="Times New Roman" w:hAnsi="Times New Roman" w:cs="Times New Roman"/>
          <w:sz w:val="24"/>
          <w:szCs w:val="24"/>
          <w:lang w:eastAsia="ar-SA"/>
        </w:rPr>
      </w:pPr>
      <w:bookmarkStart w:id="49" w:name="_Toc351476782"/>
      <w:bookmarkStart w:id="50" w:name="_Toc351574336"/>
      <w:bookmarkStart w:id="51" w:name="_Toc351580783"/>
      <w:bookmarkStart w:id="52" w:name="_Toc373682141"/>
      <w:r w:rsidRPr="00B64521">
        <w:rPr>
          <w:rFonts w:ascii="Times New Roman" w:hAnsi="Times New Roman" w:cs="Times New Roman"/>
          <w:sz w:val="24"/>
          <w:szCs w:val="24"/>
          <w:lang w:eastAsia="ar-SA"/>
        </w:rPr>
        <w:t>Ведущие целевые установки и основные ожидаемые результаты</w:t>
      </w:r>
      <w:bookmarkEnd w:id="49"/>
      <w:bookmarkEnd w:id="50"/>
      <w:bookmarkEnd w:id="51"/>
      <w:bookmarkEnd w:id="52"/>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В ходе изучения всех учебных предметов обучающиеся приобретут опыт проектной деятельности,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типами, стратегиями чтения художественных и других видов текстов.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Развитие универсальных учебных действий</w:t>
      </w:r>
    </w:p>
    <w:tbl>
      <w:tblPr>
        <w:tblW w:w="103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9639"/>
      </w:tblGrid>
      <w:tr w:rsidR="001822AA" w:rsidRPr="00B64521" w:rsidTr="001822AA">
        <w:trPr>
          <w:cantSplit/>
          <w:trHeight w:val="1134"/>
        </w:trPr>
        <w:tc>
          <w:tcPr>
            <w:tcW w:w="676" w:type="dxa"/>
            <w:shd w:val="clear" w:color="auto" w:fill="auto"/>
            <w:textDirection w:val="btLr"/>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Личностные</w:t>
            </w:r>
          </w:p>
        </w:tc>
        <w:tc>
          <w:tcPr>
            <w:tcW w:w="9639" w:type="dxa"/>
            <w:shd w:val="clear" w:color="auto" w:fill="auto"/>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приоритетное внимание уделяется формированию: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 гражданской идентичности личности;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основ социальных компетенций;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целенаправленное формирование интереса к изучаемым областям знания и видам деятельности;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педагогическая поддержка любознательности и избирательности интересов;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реализация уровневого подхода как в преподавании, так и в оценочных процедурах;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формирование навыков взаимо- и самооценки, навыков рефлексии; организация системы проб подростками своих возможностей;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целенаправленное формирование представлений о рынке труда;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приобретение практического опыта пробного проектирования жизненной и профессиональной карьеры.</w:t>
            </w:r>
          </w:p>
        </w:tc>
      </w:tr>
      <w:tr w:rsidR="001822AA" w:rsidRPr="00B64521" w:rsidTr="001822AA">
        <w:trPr>
          <w:cantSplit/>
          <w:trHeight w:val="1134"/>
        </w:trPr>
        <w:tc>
          <w:tcPr>
            <w:tcW w:w="676" w:type="dxa"/>
            <w:shd w:val="clear" w:color="auto" w:fill="auto"/>
            <w:textDirection w:val="btLr"/>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lastRenderedPageBreak/>
              <w:t>Регулятивные</w:t>
            </w:r>
          </w:p>
        </w:tc>
        <w:tc>
          <w:tcPr>
            <w:tcW w:w="9639" w:type="dxa"/>
            <w:shd w:val="clear" w:color="auto" w:fill="auto"/>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приоритетное внимание уделяется формированию: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действий целеполагания, включая способность ставить новые учебные цели и задачи,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планировать их реализацию, в том числе во внутреннем плане,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осуществлять выбор эффективных путей и средств достижения целей,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контролировать и оценивать свои действия как по результату, так и по способу действия,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вносить соответствующие коррективы в их выполнение.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Ведущим способом решения этой задачи является формирование способности к проектированию.</w:t>
            </w:r>
          </w:p>
        </w:tc>
      </w:tr>
      <w:tr w:rsidR="001822AA" w:rsidRPr="00B64521" w:rsidTr="001822AA">
        <w:trPr>
          <w:cantSplit/>
          <w:trHeight w:val="1134"/>
        </w:trPr>
        <w:tc>
          <w:tcPr>
            <w:tcW w:w="676" w:type="dxa"/>
            <w:shd w:val="clear" w:color="auto" w:fill="auto"/>
            <w:textDirection w:val="btLr"/>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Коммуникативные</w:t>
            </w:r>
          </w:p>
        </w:tc>
        <w:tc>
          <w:tcPr>
            <w:tcW w:w="9639" w:type="dxa"/>
            <w:shd w:val="clear" w:color="auto" w:fill="auto"/>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приоритетное внимание уделяется: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формированию действий по организации и планированию учебного сотрудничества с учителем и сверстниками, умений работать в группе;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tc>
      </w:tr>
      <w:tr w:rsidR="001822AA" w:rsidRPr="00B64521" w:rsidTr="001822AA">
        <w:trPr>
          <w:cantSplit/>
          <w:trHeight w:val="1134"/>
        </w:trPr>
        <w:tc>
          <w:tcPr>
            <w:tcW w:w="676" w:type="dxa"/>
            <w:shd w:val="clear" w:color="auto" w:fill="auto"/>
            <w:textDirection w:val="btLr"/>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Познавательные</w:t>
            </w:r>
          </w:p>
        </w:tc>
        <w:tc>
          <w:tcPr>
            <w:tcW w:w="9639" w:type="dxa"/>
            <w:shd w:val="clear" w:color="auto" w:fill="auto"/>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приоритетное внимание уделяется: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практическому освоению обучающимися основ проектно-исследовательской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развитию стратегий смыслового чтения и работе с информацией;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практическому освоению методов познания, инструментария и понятийного аппарата, широкого спектра логических действий и операций;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усовершенствованию приобретённых на первой ступени навыков работы с информацией и пополнению  их;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умению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Обучающиеся усовершенствуют навык поиска информации.</w:t>
            </w:r>
          </w:p>
        </w:tc>
      </w:tr>
    </w:tbl>
    <w:p w:rsidR="001822AA" w:rsidRPr="00B64521" w:rsidRDefault="001822AA" w:rsidP="007F4ADF">
      <w:pPr>
        <w:spacing w:line="240" w:lineRule="auto"/>
        <w:rPr>
          <w:rFonts w:ascii="Times New Roman" w:hAnsi="Times New Roman" w:cs="Times New Roman"/>
          <w:sz w:val="24"/>
          <w:szCs w:val="24"/>
          <w:lang w:eastAsia="ar-SA"/>
        </w:rPr>
      </w:pP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систематизировать, сопоставлять, анализировать, обобщать и интерпретировать информацию, содержащуюся в готовых информационных объектах;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заполнять и дополнять таблицы, схемы, диаграммы, тексты.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приобретут первичные навыки формирования и организации собственного информационного пространства.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D72D5" w:rsidRDefault="00ED72D5" w:rsidP="007F4ADF">
      <w:pPr>
        <w:spacing w:line="240" w:lineRule="auto"/>
        <w:rPr>
          <w:rFonts w:ascii="Times New Roman" w:hAnsi="Times New Roman" w:cs="Times New Roman"/>
          <w:b/>
          <w:sz w:val="24"/>
          <w:szCs w:val="24"/>
          <w:lang w:eastAsia="ar-SA"/>
        </w:rPr>
      </w:pPr>
      <w:bookmarkStart w:id="53" w:name="_Toc351476784"/>
      <w:bookmarkStart w:id="54" w:name="_Toc373682143"/>
      <w:r w:rsidRPr="00B64521">
        <w:rPr>
          <w:rFonts w:ascii="Times New Roman" w:hAnsi="Times New Roman" w:cs="Times New Roman"/>
          <w:b/>
          <w:sz w:val="24"/>
          <w:szCs w:val="24"/>
          <w:lang w:eastAsia="ar-SA"/>
        </w:rPr>
        <w:t>1.2.2. Структура планируемых результатов освоения учебных и</w:t>
      </w:r>
      <w:r w:rsidRPr="00B64521">
        <w:rPr>
          <w:rFonts w:ascii="Times New Roman" w:hAnsi="Times New Roman" w:cs="Times New Roman"/>
          <w:b/>
          <w:sz w:val="24"/>
          <w:szCs w:val="24"/>
          <w:lang w:val="en-US" w:eastAsia="ar-SA"/>
        </w:rPr>
        <w:t> </w:t>
      </w:r>
      <w:r w:rsidR="007D505B">
        <w:rPr>
          <w:rFonts w:ascii="Times New Roman" w:hAnsi="Times New Roman" w:cs="Times New Roman"/>
          <w:b/>
          <w:sz w:val="24"/>
          <w:szCs w:val="24"/>
          <w:lang w:eastAsia="ar-SA"/>
        </w:rPr>
        <w:t>междисциплинарных программ</w:t>
      </w:r>
    </w:p>
    <w:p w:rsidR="00C82750" w:rsidRPr="00C82750" w:rsidRDefault="00C82750" w:rsidP="00C82750">
      <w:pPr>
        <w:pStyle w:val="a8"/>
        <w:tabs>
          <w:tab w:val="clear" w:pos="4677"/>
          <w:tab w:val="clear" w:pos="9355"/>
        </w:tabs>
        <w:overflowPunct w:val="0"/>
        <w:ind w:firstLine="709"/>
        <w:jc w:val="both"/>
        <w:textAlignment w:val="baseline"/>
        <w:rPr>
          <w:lang w:val="ru-RU"/>
        </w:rPr>
      </w:pPr>
      <w:r w:rsidRPr="00C82750">
        <w:rPr>
          <w:bCs/>
          <w:lang w:val="ru-RU"/>
        </w:rPr>
        <w:t xml:space="preserve">Планируемые результаты опираются на </w:t>
      </w:r>
      <w:r w:rsidRPr="00C82750">
        <w:rPr>
          <w:b/>
          <w:bCs/>
          <w:lang w:val="ru-RU"/>
        </w:rPr>
        <w:t>ведущие целевые установки</w:t>
      </w:r>
      <w:r w:rsidRPr="00C82750">
        <w:rPr>
          <w:b/>
          <w:lang w:val="ru-RU"/>
        </w:rPr>
        <w:t xml:space="preserve">, </w:t>
      </w:r>
      <w:r w:rsidRPr="00C82750">
        <w:rPr>
          <w:lang w:val="ru-RU"/>
        </w:rPr>
        <w:t>отражающие основной, сущностный вклад каждой изучаемой программы в развитие личности обучающихся, их способностей.</w:t>
      </w:r>
    </w:p>
    <w:p w:rsidR="00C82750" w:rsidRPr="00C82750" w:rsidRDefault="00C82750" w:rsidP="00C82750">
      <w:pPr>
        <w:pStyle w:val="a8"/>
        <w:tabs>
          <w:tab w:val="clear" w:pos="4677"/>
          <w:tab w:val="clear" w:pos="9355"/>
        </w:tabs>
        <w:overflowPunct w:val="0"/>
        <w:ind w:firstLine="709"/>
        <w:jc w:val="both"/>
        <w:textAlignment w:val="baseline"/>
        <w:rPr>
          <w:lang w:val="ru-RU"/>
        </w:rPr>
      </w:pPr>
      <w:r w:rsidRPr="00C82750">
        <w:rPr>
          <w:bCs/>
          <w:lang w:val="ru-RU"/>
        </w:rPr>
        <w:t>В стру</w:t>
      </w:r>
      <w:r w:rsidRPr="00C82750">
        <w:rPr>
          <w:lang w:val="ru-RU"/>
        </w:rPr>
        <w:t xml:space="preserve">ктуре планируемых результатов выделяется </w:t>
      </w:r>
      <w:r w:rsidRPr="00C82750">
        <w:rPr>
          <w:b/>
          <w:lang w:val="ru-RU"/>
        </w:rPr>
        <w:t xml:space="preserve">следующие группы: </w:t>
      </w:r>
    </w:p>
    <w:p w:rsidR="00C82750" w:rsidRPr="00C82750" w:rsidRDefault="00C82750" w:rsidP="00C82750">
      <w:pPr>
        <w:pStyle w:val="a8"/>
        <w:tabs>
          <w:tab w:val="clear" w:pos="4677"/>
          <w:tab w:val="clear" w:pos="9355"/>
        </w:tabs>
        <w:overflowPunct w:val="0"/>
        <w:ind w:firstLine="709"/>
        <w:jc w:val="both"/>
        <w:textAlignment w:val="baseline"/>
        <w:rPr>
          <w:lang w:val="ru-RU"/>
        </w:rPr>
      </w:pPr>
      <w:r w:rsidRPr="00C82750">
        <w:rPr>
          <w:b/>
          <w:lang w:val="ru-RU"/>
        </w:rPr>
        <w:t>1.</w:t>
      </w:r>
      <w:r w:rsidRPr="00C82750">
        <w:rPr>
          <w:b/>
        </w:rPr>
        <w:t> </w:t>
      </w:r>
      <w:r w:rsidRPr="00C82750">
        <w:rPr>
          <w:b/>
          <w:lang w:val="ru-RU"/>
        </w:rPr>
        <w:t xml:space="preserve">Личностные результаты освоения основной образовательной программы </w:t>
      </w:r>
      <w:r w:rsidRPr="00C82750">
        <w:rPr>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C82750">
        <w:rPr>
          <w:b/>
          <w:lang w:val="ru-RU"/>
        </w:rPr>
        <w:t>исключительно неперсонифицированной</w:t>
      </w:r>
      <w:r w:rsidRPr="00C82750">
        <w:rPr>
          <w:lang w:val="ru-RU"/>
        </w:rPr>
        <w:t xml:space="preserve"> информации.</w:t>
      </w:r>
    </w:p>
    <w:p w:rsidR="00C82750" w:rsidRPr="00C82750" w:rsidRDefault="00C82750" w:rsidP="00C82750">
      <w:pPr>
        <w:spacing w:after="0" w:line="240" w:lineRule="auto"/>
        <w:ind w:firstLine="709"/>
        <w:jc w:val="both"/>
        <w:rPr>
          <w:rFonts w:ascii="Times New Roman" w:hAnsi="Times New Roman"/>
          <w:sz w:val="24"/>
          <w:szCs w:val="24"/>
        </w:rPr>
      </w:pP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b/>
          <w:sz w:val="24"/>
          <w:szCs w:val="24"/>
        </w:rPr>
        <w:t xml:space="preserve">2. Метапредметные результаты освоения основной образовательной программы </w:t>
      </w:r>
      <w:r w:rsidRPr="00C82750">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82750" w:rsidRPr="00C82750" w:rsidRDefault="00C82750" w:rsidP="00C82750">
      <w:pPr>
        <w:spacing w:after="0" w:line="240" w:lineRule="auto"/>
        <w:ind w:firstLine="709"/>
        <w:jc w:val="both"/>
        <w:rPr>
          <w:rFonts w:ascii="Times New Roman" w:hAnsi="Times New Roman"/>
          <w:b/>
          <w:sz w:val="24"/>
          <w:szCs w:val="24"/>
        </w:rPr>
      </w:pP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b/>
          <w:sz w:val="24"/>
          <w:szCs w:val="24"/>
        </w:rPr>
        <w:t xml:space="preserve">3. Предметные результаты освоения основной образовательной программы </w:t>
      </w:r>
      <w:r w:rsidRPr="00C82750">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lastRenderedPageBreak/>
        <w:t>Предметные результаты приводятся в блоках</w:t>
      </w:r>
      <w:r w:rsidRPr="00C82750">
        <w:rPr>
          <w:rFonts w:ascii="Times New Roman" w:hAnsi="Times New Roman"/>
          <w:b/>
          <w:sz w:val="24"/>
          <w:szCs w:val="24"/>
        </w:rPr>
        <w:t xml:space="preserve"> «</w:t>
      </w:r>
      <w:r w:rsidRPr="00C82750">
        <w:rPr>
          <w:rFonts w:ascii="Times New Roman" w:hAnsi="Times New Roman"/>
          <w:sz w:val="24"/>
          <w:szCs w:val="24"/>
        </w:rPr>
        <w:t>Выпускник научится» и «Выпускник получит возможность научиться»,</w:t>
      </w:r>
      <w:r w:rsidRPr="00C82750">
        <w:rPr>
          <w:rFonts w:ascii="Times New Roman" w:hAnsi="Times New Roman"/>
          <w:b/>
          <w:sz w:val="24"/>
          <w:szCs w:val="24"/>
        </w:rPr>
        <w:t xml:space="preserve"> относящихся  </w:t>
      </w:r>
      <w:r w:rsidRPr="00C82750">
        <w:rPr>
          <w:rFonts w:ascii="Times New Roman" w:hAnsi="Times New Roman"/>
          <w:sz w:val="24"/>
          <w:szCs w:val="24"/>
        </w:rPr>
        <w:t>к</w:t>
      </w:r>
      <w:r w:rsidRPr="00C82750">
        <w:rPr>
          <w:rFonts w:ascii="Times New Roman" w:hAnsi="Times New Roman"/>
          <w:b/>
          <w:sz w:val="24"/>
          <w:szCs w:val="24"/>
        </w:rPr>
        <w:t xml:space="preserve"> </w:t>
      </w:r>
      <w:r w:rsidRPr="00C82750">
        <w:rPr>
          <w:rFonts w:ascii="Times New Roman" w:hAnsi="Times New Roman"/>
          <w:sz w:val="24"/>
          <w:szCs w:val="24"/>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w:t>
      </w:r>
      <w:r w:rsidRPr="00C82750">
        <w:rPr>
          <w:rFonts w:ascii="Times New Roman" w:hAnsi="Times New Roman"/>
          <w:sz w:val="24"/>
          <w:szCs w:val="24"/>
        </w:rPr>
        <w:lastRenderedPageBreak/>
        <w:t>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82750">
        <w:rPr>
          <w:rFonts w:ascii="Times New Roman" w:hAnsi="Times New Roman"/>
          <w:bCs/>
          <w:iCs/>
          <w:sz w:val="24"/>
          <w:szCs w:val="24"/>
        </w:rPr>
        <w:t>дифференциации требований</w:t>
      </w:r>
      <w:r w:rsidRPr="00C82750">
        <w:rPr>
          <w:rFonts w:ascii="Times New Roman" w:hAnsi="Times New Roman"/>
          <w:sz w:val="24"/>
          <w:szCs w:val="24"/>
        </w:rPr>
        <w:t xml:space="preserve"> к подготовке обучающихся.</w:t>
      </w:r>
    </w:p>
    <w:p w:rsidR="00C82750" w:rsidRPr="00C82750" w:rsidRDefault="00C82750" w:rsidP="00C82750">
      <w:pPr>
        <w:pStyle w:val="2"/>
        <w:rPr>
          <w:rStyle w:val="20"/>
          <w:b/>
          <w:sz w:val="24"/>
          <w:szCs w:val="24"/>
          <w:lang w:val="ru-RU"/>
        </w:rPr>
      </w:pPr>
      <w:bookmarkStart w:id="55" w:name="_Toc405145648"/>
      <w:bookmarkStart w:id="56" w:name="_Toc406058977"/>
      <w:bookmarkStart w:id="57" w:name="_Toc409691626"/>
      <w:r w:rsidRPr="00C82750">
        <w:rPr>
          <w:rStyle w:val="20"/>
          <w:b/>
          <w:sz w:val="24"/>
          <w:szCs w:val="24"/>
          <w:lang w:val="ru-RU"/>
        </w:rPr>
        <w:t xml:space="preserve">1.2.3. Личностные результаты освоения </w:t>
      </w:r>
      <w:bookmarkEnd w:id="55"/>
      <w:bookmarkEnd w:id="56"/>
      <w:bookmarkEnd w:id="57"/>
      <w:r w:rsidRPr="00C82750">
        <w:rPr>
          <w:rStyle w:val="20"/>
          <w:b/>
          <w:sz w:val="24"/>
          <w:szCs w:val="24"/>
          <w:lang w:val="ru-RU"/>
        </w:rPr>
        <w:t>основной образовательной программы:</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w:t>
      </w:r>
      <w:r w:rsidRPr="00C82750">
        <w:rPr>
          <w:rStyle w:val="dash041e005f0431005f044b005f0447005f043d005f044b005f0439005f005fchar1char1"/>
        </w:rPr>
        <w:lastRenderedPageBreak/>
        <w:t>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82750" w:rsidRPr="00C82750" w:rsidRDefault="00C82750" w:rsidP="00C82750">
      <w:pPr>
        <w:spacing w:after="0" w:line="240" w:lineRule="auto"/>
        <w:ind w:firstLine="709"/>
        <w:jc w:val="both"/>
        <w:rPr>
          <w:rStyle w:val="dash041e005f0431005f044b005f0447005f043d005f044b005f0439005f005fchar1char1"/>
        </w:rPr>
      </w:pPr>
      <w:r w:rsidRPr="00C82750">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82750" w:rsidRPr="00C82750" w:rsidRDefault="00C82750" w:rsidP="00C82750">
      <w:pPr>
        <w:spacing w:after="0" w:line="240" w:lineRule="auto"/>
        <w:ind w:firstLine="709"/>
        <w:jc w:val="both"/>
        <w:rPr>
          <w:rFonts w:ascii="Times New Roman" w:hAnsi="Times New Roman"/>
          <w:sz w:val="24"/>
          <w:szCs w:val="24"/>
        </w:rPr>
      </w:pPr>
      <w:r w:rsidRPr="00C82750">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82750" w:rsidRPr="00C82750" w:rsidRDefault="00C82750" w:rsidP="00C82750">
      <w:pPr>
        <w:spacing w:after="0" w:line="240" w:lineRule="auto"/>
        <w:ind w:firstLine="709"/>
        <w:jc w:val="both"/>
        <w:rPr>
          <w:rFonts w:ascii="Times New Roman" w:hAnsi="Times New Roman"/>
          <w:b/>
          <w:sz w:val="24"/>
          <w:szCs w:val="24"/>
        </w:rPr>
      </w:pPr>
    </w:p>
    <w:p w:rsidR="00C82750" w:rsidRPr="00C82750" w:rsidRDefault="00C82750" w:rsidP="00C82750">
      <w:pPr>
        <w:pStyle w:val="2"/>
        <w:rPr>
          <w:i w:val="0"/>
          <w:sz w:val="24"/>
          <w:szCs w:val="24"/>
          <w:lang w:val="ru-RU"/>
        </w:rPr>
      </w:pPr>
      <w:bookmarkStart w:id="58" w:name="_Toc405145649"/>
      <w:bookmarkStart w:id="59" w:name="_Toc406058978"/>
      <w:bookmarkStart w:id="60" w:name="_Toc409691627"/>
      <w:bookmarkStart w:id="61" w:name="_Toc410653951"/>
      <w:bookmarkStart w:id="62" w:name="_Toc414553132"/>
      <w:r w:rsidRPr="00C82750">
        <w:rPr>
          <w:i w:val="0"/>
          <w:sz w:val="24"/>
          <w:szCs w:val="24"/>
          <w:lang w:val="ru-RU"/>
        </w:rPr>
        <w:t>1.2.4. Метапредметные результаты освоения ООП</w:t>
      </w:r>
      <w:bookmarkEnd w:id="58"/>
      <w:bookmarkEnd w:id="59"/>
      <w:bookmarkEnd w:id="60"/>
      <w:bookmarkEnd w:id="61"/>
      <w:bookmarkEnd w:id="62"/>
    </w:p>
    <w:p w:rsidR="00C82750" w:rsidRPr="00C82750" w:rsidRDefault="00C82750" w:rsidP="00C82750">
      <w:pPr>
        <w:spacing w:after="0" w:line="240" w:lineRule="auto"/>
        <w:ind w:firstLine="709"/>
        <w:jc w:val="both"/>
        <w:rPr>
          <w:rFonts w:ascii="Times New Roman" w:hAnsi="Times New Roman"/>
          <w:b/>
          <w:i/>
          <w:sz w:val="24"/>
          <w:szCs w:val="24"/>
        </w:rPr>
      </w:pPr>
      <w:r w:rsidRPr="00C82750">
        <w:rPr>
          <w:rFonts w:ascii="Times" w:hAnsi="Times"/>
          <w:sz w:val="24"/>
          <w:szCs w:val="24"/>
        </w:rPr>
        <w:t xml:space="preserve">Метапредметные результаты, </w:t>
      </w:r>
      <w:r w:rsidRPr="00C82750">
        <w:rPr>
          <w:rFonts w:ascii="Times" w:hAnsi="Times" w:cs="Helvetica"/>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C82750">
        <w:rPr>
          <w:rFonts w:ascii="Times" w:hAnsi="Times" w:cs="Helvetica"/>
          <w:sz w:val="24"/>
          <w:szCs w:val="24"/>
          <w:lang w:eastAsia="ru-RU"/>
        </w:rPr>
        <w:tab/>
        <w:t>коммуникативные)</w:t>
      </w:r>
      <w:r w:rsidRPr="00C82750">
        <w:rPr>
          <w:rFonts w:ascii="Times New Roman" w:hAnsi="Times New Roman"/>
          <w:sz w:val="24"/>
          <w:szCs w:val="24"/>
          <w:lang w:eastAsia="ru-RU"/>
        </w:rPr>
        <w:t>.</w:t>
      </w:r>
    </w:p>
    <w:p w:rsidR="00C82750" w:rsidRPr="00C82750" w:rsidRDefault="00C82750" w:rsidP="00C82750">
      <w:pPr>
        <w:spacing w:after="0" w:line="240" w:lineRule="auto"/>
        <w:ind w:firstLine="709"/>
        <w:jc w:val="both"/>
        <w:rPr>
          <w:rFonts w:ascii="Times New Roman" w:hAnsi="Times New Roman"/>
          <w:b/>
          <w:sz w:val="24"/>
          <w:szCs w:val="24"/>
        </w:rPr>
      </w:pPr>
      <w:r w:rsidRPr="00C82750">
        <w:rPr>
          <w:rFonts w:ascii="Times New Roman" w:hAnsi="Times New Roman"/>
          <w:b/>
          <w:sz w:val="24"/>
          <w:szCs w:val="24"/>
        </w:rPr>
        <w:t>Межпредметные понятия</w:t>
      </w:r>
    </w:p>
    <w:p w:rsidR="00C82750" w:rsidRPr="00C82750" w:rsidRDefault="00C82750" w:rsidP="00C82750">
      <w:pPr>
        <w:spacing w:line="240" w:lineRule="auto"/>
        <w:jc w:val="both"/>
        <w:rPr>
          <w:rFonts w:ascii="Times New Roman" w:eastAsia="Times New Roman" w:hAnsi="Times New Roman"/>
          <w:sz w:val="24"/>
          <w:szCs w:val="24"/>
        </w:rPr>
      </w:pPr>
      <w:r w:rsidRPr="00C82750">
        <w:rPr>
          <w:rFonts w:ascii="Times New Roman" w:hAnsi="Times New Roman"/>
          <w:sz w:val="24"/>
          <w:szCs w:val="24"/>
        </w:rPr>
        <w:t xml:space="preserve">Условием формирования межпредметных понятий, например таких как система, </w:t>
      </w:r>
      <w:r w:rsidRPr="00C82750">
        <w:rPr>
          <w:rFonts w:ascii="Times New Roman" w:eastAsia="Times New Roman" w:hAnsi="Times New Roman"/>
          <w:sz w:val="24"/>
          <w:szCs w:val="24"/>
          <w:shd w:val="clear" w:color="auto" w:fill="FFFFFF"/>
        </w:rPr>
        <w:t>факт, закономерность, феномен, анализ, синтез</w:t>
      </w:r>
      <w:r w:rsidRPr="00C82750">
        <w:rPr>
          <w:rFonts w:ascii="Times New Roman" w:eastAsia="Times New Roman" w:hAnsi="Times New Roman"/>
          <w:sz w:val="24"/>
          <w:szCs w:val="24"/>
        </w:rPr>
        <w:t xml:space="preserve"> </w:t>
      </w:r>
      <w:r w:rsidRPr="00C82750">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82750">
        <w:rPr>
          <w:rFonts w:ascii="Times New Roman" w:hAnsi="Times New Roman"/>
          <w:b/>
          <w:sz w:val="24"/>
          <w:szCs w:val="24"/>
        </w:rPr>
        <w:t>основ читательской компетенции</w:t>
      </w:r>
      <w:r w:rsidRPr="00C82750">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w:t>
      </w:r>
      <w:r w:rsidRPr="00C82750">
        <w:rPr>
          <w:rFonts w:ascii="Times New Roman" w:hAnsi="Times New Roman"/>
          <w:sz w:val="24"/>
          <w:szCs w:val="24"/>
        </w:rPr>
        <w:lastRenderedPageBreak/>
        <w:t>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82750" w:rsidRPr="00C82750" w:rsidRDefault="00C82750" w:rsidP="00C82750">
      <w:pPr>
        <w:spacing w:after="0" w:line="240" w:lineRule="auto"/>
        <w:ind w:firstLine="709"/>
        <w:jc w:val="both"/>
        <w:rPr>
          <w:rFonts w:ascii="Times New Roman" w:hAnsi="Times New Roman"/>
          <w:i/>
          <w:sz w:val="24"/>
          <w:szCs w:val="24"/>
        </w:rPr>
      </w:pPr>
      <w:r w:rsidRPr="00C82750">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C82750">
        <w:rPr>
          <w:rFonts w:ascii="Times New Roman" w:hAnsi="Times New Roman"/>
          <w:b/>
          <w:sz w:val="24"/>
          <w:szCs w:val="24"/>
        </w:rPr>
        <w:t>навыки работы с информацией</w:t>
      </w:r>
      <w:r w:rsidRPr="00C82750">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 заполнять и дополнять таблицы, схемы, диаграммы, тексты.</w:t>
      </w:r>
    </w:p>
    <w:p w:rsidR="00C82750" w:rsidRPr="00C82750" w:rsidRDefault="00C82750" w:rsidP="00C82750">
      <w:pPr>
        <w:suppressAutoHyphens/>
        <w:spacing w:after="0" w:line="240" w:lineRule="auto"/>
        <w:ind w:firstLine="709"/>
        <w:jc w:val="both"/>
        <w:rPr>
          <w:rFonts w:ascii="Times New Roman" w:hAnsi="Times New Roman"/>
          <w:sz w:val="24"/>
          <w:szCs w:val="24"/>
        </w:rPr>
      </w:pPr>
      <w:r w:rsidRPr="00C82750">
        <w:rPr>
          <w:rFonts w:ascii="Times New Roman" w:hAnsi="Times New Roman"/>
          <w:sz w:val="24"/>
          <w:szCs w:val="24"/>
        </w:rPr>
        <w:t xml:space="preserve">В ходе изучения всех учебных предметов обучающиеся </w:t>
      </w:r>
      <w:r w:rsidRPr="00C82750">
        <w:rPr>
          <w:rFonts w:ascii="Times New Roman" w:hAnsi="Times New Roman"/>
          <w:b/>
          <w:sz w:val="24"/>
          <w:szCs w:val="24"/>
        </w:rPr>
        <w:t>приобретут опыт проектной деятельности</w:t>
      </w:r>
      <w:r w:rsidRPr="00C82750">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82750" w:rsidRPr="00C82750" w:rsidRDefault="00C82750" w:rsidP="00C82750">
      <w:pPr>
        <w:suppressAutoHyphens/>
        <w:spacing w:after="0" w:line="240" w:lineRule="auto"/>
        <w:ind w:firstLine="709"/>
        <w:jc w:val="both"/>
        <w:rPr>
          <w:rFonts w:ascii="Times New Roman" w:hAnsi="Times New Roman"/>
          <w:sz w:val="24"/>
          <w:szCs w:val="24"/>
        </w:rPr>
      </w:pPr>
      <w:r w:rsidRPr="00C82750">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C82750" w:rsidRPr="00C82750" w:rsidRDefault="00C82750" w:rsidP="00C82750">
      <w:pPr>
        <w:spacing w:after="0" w:line="240" w:lineRule="auto"/>
        <w:ind w:firstLine="709"/>
        <w:jc w:val="both"/>
        <w:rPr>
          <w:rFonts w:ascii="Times New Roman" w:hAnsi="Times New Roman"/>
          <w:b/>
          <w:sz w:val="24"/>
          <w:szCs w:val="24"/>
        </w:rPr>
      </w:pPr>
      <w:r w:rsidRPr="00C82750">
        <w:rPr>
          <w:rFonts w:ascii="Times New Roman" w:hAnsi="Times New Roman"/>
          <w:b/>
          <w:sz w:val="24"/>
          <w:szCs w:val="24"/>
        </w:rPr>
        <w:t>Регулятивные УУД</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анализировать существующие и планировать будущие образовательные результаты;</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идентифицировать собственные проблемы и определять главную проблему;</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ставить цель деятельности на основе определенной проблемы и существующих возможностей;</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формулировать учебные задачи как шаги достижения поставленной цели деятельности;</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b/>
          <w:sz w:val="24"/>
          <w:szCs w:val="24"/>
        </w:rPr>
      </w:pPr>
      <w:r w:rsidRPr="00C8275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 xml:space="preserve">определять/находить, в том числе из предложенных вариантов, условия для </w:t>
      </w:r>
      <w:r w:rsidRPr="00C82750">
        <w:rPr>
          <w:rFonts w:ascii="Times New Roman" w:hAnsi="Times New Roman"/>
          <w:sz w:val="24"/>
          <w:szCs w:val="24"/>
        </w:rPr>
        <w:lastRenderedPageBreak/>
        <w:t>выполнения учебной и познавательной задачи;</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составлять план решения проблемы (выполнения проекта, проведения исследования);</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82750" w:rsidRPr="00C82750" w:rsidRDefault="00C82750" w:rsidP="00425A86">
      <w:pPr>
        <w:widowControl w:val="0"/>
        <w:numPr>
          <w:ilvl w:val="0"/>
          <w:numId w:val="135"/>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планировать и корректировать свою индивидуальную образовательную траекторию.</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сверять свои действия с целью и, при необходимости, исправлять ошибки самостоятельно.</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критерии правильности (корректности) выполнения учебной задачи;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фиксировать и анализировать динамику собственных образовательных результатов.</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b/>
          <w:sz w:val="24"/>
          <w:szCs w:val="24"/>
        </w:rPr>
      </w:pPr>
      <w:r w:rsidRPr="00C8275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 xml:space="preserve">наблюдать и анализировать собственную учебную и познавательную деятельность и </w:t>
      </w:r>
      <w:r w:rsidRPr="00C82750">
        <w:rPr>
          <w:rFonts w:ascii="Times New Roman" w:hAnsi="Times New Roman"/>
          <w:sz w:val="24"/>
          <w:szCs w:val="24"/>
        </w:rPr>
        <w:lastRenderedPageBreak/>
        <w:t>деятельность других обучающихся в процессе взаимопроверки;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принимать решение в учебной ситуации и нести за него ответственность;</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82750" w:rsidRPr="00C82750" w:rsidRDefault="00C82750" w:rsidP="00C82750">
      <w:pPr>
        <w:spacing w:after="0" w:line="240" w:lineRule="auto"/>
        <w:ind w:firstLine="709"/>
        <w:jc w:val="both"/>
        <w:rPr>
          <w:rFonts w:ascii="Times New Roman" w:hAnsi="Times New Roman"/>
          <w:b/>
          <w:sz w:val="24"/>
          <w:szCs w:val="24"/>
        </w:rPr>
      </w:pPr>
      <w:r w:rsidRPr="00C82750">
        <w:rPr>
          <w:rFonts w:ascii="Times New Roman" w:hAnsi="Times New Roman"/>
          <w:b/>
          <w:sz w:val="24"/>
          <w:szCs w:val="24"/>
        </w:rPr>
        <w:t>Познавательные УУД</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подбирать слова, соподчиненные ключевому слову, определяющие его признаки и свойства;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выстраивать логическую цепочку, состоящую из ключевого слова и соподчиненных ему слов;</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выделять общий признак двух или нескольких предметов или явлений и объяснять их сходство;</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выделять явление из общего ряда других явлений;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излагать полученную информацию, интерпретируя ее в контексте решаемой задачи;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вербализовать эмоциональное впечатление, оказанное на него источником;</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обозначать символом и знаком предмет и/или явление;</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 xml:space="preserve">определять логические связи между предметами и/или явлениями, обозначать данные </w:t>
      </w:r>
      <w:r w:rsidRPr="00C82750">
        <w:rPr>
          <w:rFonts w:ascii="Times New Roman" w:hAnsi="Times New Roman"/>
          <w:sz w:val="24"/>
          <w:szCs w:val="24"/>
        </w:rPr>
        <w:lastRenderedPageBreak/>
        <w:t>логические связи с помощью знаков в схеме;</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создавать абстрактный или реальный образ предмета и/или явления;</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строить модель/схему на основе условий задачи и/или способа ее решения;</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строить доказательство: прямое, косвенное, от противного;</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Смысловое чтение.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находить в тексте требуемую информацию (в соответствии с целями своей деятельности);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ориентироваться в содержании текста, понимать целостный смысл текста, структурировать текст;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устанавливать взаимосвязь описанных в тексте событий, явлений, процессов;</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резюмировать главную идею текста;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критически оценивать содержание и форму текста.</w:t>
      </w:r>
    </w:p>
    <w:p w:rsidR="00C82750" w:rsidRPr="00C82750" w:rsidRDefault="00C82750" w:rsidP="00425A86">
      <w:pPr>
        <w:widowControl w:val="0"/>
        <w:numPr>
          <w:ilvl w:val="0"/>
          <w:numId w:val="134"/>
        </w:numPr>
        <w:tabs>
          <w:tab w:val="left" w:pos="1134"/>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свое отношение к природной среде;</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анализировать влияние экологических факторов на среду обитания живых организмов;</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проводить причинный и вероятностный анализ экологических ситуаций;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выражать свое отношение к природе через рисунки, сочинения, модели, проектные работы.</w:t>
      </w:r>
    </w:p>
    <w:p w:rsidR="00C82750" w:rsidRPr="00C82750" w:rsidRDefault="00C82750" w:rsidP="00C82750">
      <w:pPr>
        <w:spacing w:after="0" w:line="240" w:lineRule="auto"/>
        <w:ind w:firstLine="709"/>
        <w:jc w:val="both"/>
        <w:rPr>
          <w:rFonts w:ascii="Times New Roman" w:hAnsi="Times New Roman"/>
          <w:sz w:val="24"/>
          <w:szCs w:val="24"/>
        </w:rPr>
      </w:pPr>
      <w:r w:rsidRPr="00C82750">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C82750" w:rsidRPr="00C82750" w:rsidRDefault="00C82750" w:rsidP="00425A86">
      <w:pPr>
        <w:pStyle w:val="af1"/>
        <w:numPr>
          <w:ilvl w:val="0"/>
          <w:numId w:val="136"/>
        </w:numPr>
        <w:suppressAutoHyphens w:val="0"/>
        <w:contextualSpacing/>
        <w:jc w:val="both"/>
      </w:pPr>
      <w:r w:rsidRPr="00C82750">
        <w:t>определять необходимые ключевые поисковые слова и запросы;</w:t>
      </w:r>
    </w:p>
    <w:p w:rsidR="00C82750" w:rsidRPr="00C82750" w:rsidRDefault="00C82750" w:rsidP="00425A86">
      <w:pPr>
        <w:pStyle w:val="af1"/>
        <w:numPr>
          <w:ilvl w:val="0"/>
          <w:numId w:val="136"/>
        </w:numPr>
        <w:suppressAutoHyphens w:val="0"/>
        <w:contextualSpacing/>
        <w:jc w:val="both"/>
      </w:pPr>
      <w:r w:rsidRPr="00C82750">
        <w:t>осуществлять взаимодействие с электронными поисковыми системами, словарями;</w:t>
      </w:r>
    </w:p>
    <w:p w:rsidR="00C82750" w:rsidRPr="00C82750" w:rsidRDefault="00C82750" w:rsidP="00425A86">
      <w:pPr>
        <w:pStyle w:val="af1"/>
        <w:numPr>
          <w:ilvl w:val="0"/>
          <w:numId w:val="136"/>
        </w:numPr>
        <w:suppressAutoHyphens w:val="0"/>
        <w:contextualSpacing/>
        <w:jc w:val="both"/>
      </w:pPr>
      <w:r w:rsidRPr="00C82750">
        <w:t>формировать множественную выборку из поисковых источников для объективизации результатов поиска;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соотносить полученные результаты поиска со своей деятельностью.</w:t>
      </w:r>
    </w:p>
    <w:p w:rsidR="00C82750" w:rsidRPr="00C82750" w:rsidRDefault="00C82750" w:rsidP="00C82750">
      <w:pPr>
        <w:tabs>
          <w:tab w:val="left" w:pos="993"/>
        </w:tabs>
        <w:spacing w:after="0" w:line="240" w:lineRule="auto"/>
        <w:ind w:firstLine="709"/>
        <w:jc w:val="both"/>
        <w:rPr>
          <w:rFonts w:ascii="Times New Roman" w:hAnsi="Times New Roman"/>
          <w:b/>
          <w:sz w:val="24"/>
          <w:szCs w:val="24"/>
        </w:rPr>
      </w:pPr>
      <w:r w:rsidRPr="00C82750">
        <w:rPr>
          <w:rFonts w:ascii="Times New Roman" w:hAnsi="Times New Roman"/>
          <w:b/>
          <w:sz w:val="24"/>
          <w:szCs w:val="24"/>
        </w:rPr>
        <w:lastRenderedPageBreak/>
        <w:t>Коммуникативные УУД</w:t>
      </w:r>
    </w:p>
    <w:p w:rsidR="00C82750" w:rsidRPr="00C82750" w:rsidRDefault="00C82750" w:rsidP="00425A86">
      <w:pPr>
        <w:pStyle w:val="af1"/>
        <w:widowControl w:val="0"/>
        <w:numPr>
          <w:ilvl w:val="0"/>
          <w:numId w:val="137"/>
        </w:numPr>
        <w:tabs>
          <w:tab w:val="left" w:pos="426"/>
        </w:tabs>
        <w:suppressAutoHyphens w:val="0"/>
        <w:ind w:left="0" w:firstLine="709"/>
        <w:contextualSpacing/>
        <w:jc w:val="both"/>
      </w:pPr>
      <w:r w:rsidRPr="00C82750">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возможные роли в совместной деятельности;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играть определенную роль в совместной деятельности;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строить позитивные отношения в процессе учебной и познавательной деятельности;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предлагать альтернативное решение в конфликтной ситуации;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выделять общую точку зрения в дискуссии;</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82750" w:rsidRPr="00C82750" w:rsidRDefault="00C82750" w:rsidP="00425A86">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82750" w:rsidRPr="00C82750" w:rsidRDefault="00C82750" w:rsidP="00425A86">
      <w:pPr>
        <w:widowControl w:val="0"/>
        <w:numPr>
          <w:ilvl w:val="0"/>
          <w:numId w:val="137"/>
        </w:numPr>
        <w:tabs>
          <w:tab w:val="left" w:pos="142"/>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определять задачу коммуникации и в соответствии с ней отбирать речевые средства;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представлять в устной или письменной форме развернутый план собственной деятельности;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высказывать и обосновывать мнение (суждение) и запрашивать мнение партнера в рамках диалога;</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принимать решение в ходе диалога и согласовывать его с собеседником;</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82750" w:rsidRPr="00C82750" w:rsidRDefault="00C82750" w:rsidP="00425A86">
      <w:pPr>
        <w:widowControl w:val="0"/>
        <w:numPr>
          <w:ilvl w:val="0"/>
          <w:numId w:val="137"/>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82750" w:rsidRPr="00C82750" w:rsidRDefault="00C82750" w:rsidP="00425A86">
      <w:pPr>
        <w:widowControl w:val="0"/>
        <w:numPr>
          <w:ilvl w:val="0"/>
          <w:numId w:val="136"/>
        </w:numPr>
        <w:tabs>
          <w:tab w:val="left" w:pos="993"/>
        </w:tabs>
        <w:spacing w:after="0" w:line="240" w:lineRule="auto"/>
        <w:ind w:left="0" w:firstLine="709"/>
        <w:jc w:val="both"/>
        <w:rPr>
          <w:rFonts w:ascii="Times New Roman" w:hAnsi="Times New Roman"/>
          <w:sz w:val="24"/>
          <w:szCs w:val="24"/>
        </w:rPr>
      </w:pPr>
      <w:r w:rsidRPr="00C82750">
        <w:rPr>
          <w:rFonts w:ascii="Times New Roman" w:hAnsi="Times New Roman"/>
          <w:sz w:val="24"/>
          <w:szCs w:val="24"/>
        </w:rPr>
        <w:t>использовать информацию с учетом этических и правовых норм;</w:t>
      </w:r>
    </w:p>
    <w:p w:rsidR="00C82750" w:rsidRPr="00C82750" w:rsidRDefault="00C82750" w:rsidP="00C82750">
      <w:pPr>
        <w:spacing w:line="240" w:lineRule="auto"/>
        <w:rPr>
          <w:rFonts w:ascii="Times New Roman" w:hAnsi="Times New Roman" w:cs="Times New Roman"/>
          <w:b/>
          <w:sz w:val="24"/>
          <w:szCs w:val="24"/>
          <w:lang w:eastAsia="ar-SA"/>
        </w:rPr>
      </w:pPr>
      <w:r w:rsidRPr="00C8275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822AA" w:rsidRPr="00C82750" w:rsidRDefault="001822AA" w:rsidP="007F4ADF">
      <w:pPr>
        <w:spacing w:line="240" w:lineRule="auto"/>
        <w:rPr>
          <w:rFonts w:ascii="Times New Roman" w:hAnsi="Times New Roman" w:cs="Times New Roman"/>
          <w:b/>
          <w:sz w:val="24"/>
          <w:szCs w:val="24"/>
          <w:lang w:val="de-DE" w:eastAsia="ru-RU"/>
        </w:rPr>
      </w:pPr>
      <w:r w:rsidRPr="00C82750">
        <w:rPr>
          <w:rFonts w:ascii="Times New Roman" w:hAnsi="Times New Roman" w:cs="Times New Roman"/>
          <w:b/>
          <w:sz w:val="24"/>
          <w:szCs w:val="24"/>
          <w:lang w:val="de-DE" w:eastAsia="ru-RU"/>
        </w:rPr>
        <w:t>Формирование универсальных учебных действий</w:t>
      </w:r>
      <w:bookmarkEnd w:id="53"/>
      <w:bookmarkEnd w:id="54"/>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5"/>
        <w:gridCol w:w="6133"/>
      </w:tblGrid>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5 -6</w:t>
            </w:r>
          </w:p>
        </w:tc>
        <w:tc>
          <w:tcPr>
            <w:tcW w:w="3025" w:type="pct"/>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7 -9</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Личностные универсальные учебные действия</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Когнитивный компонент</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Будут сформированы: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ориентация в системе моральных норм и ценностей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экологическое сознание; знание основных принципов и правил отношения к природе; знание основ здорового образа жизни; правил поведения в чрезвычайных ситуациях.</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Будут сформированы: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ориентация в системе моральных норм и ценностей и их иерархизация, понимание конвенционального характера морали;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экологическое сознание, признание высокой ценности </w:t>
            </w:r>
            <w:r w:rsidRPr="00B64521">
              <w:rPr>
                <w:rFonts w:ascii="Times New Roman" w:hAnsi="Times New Roman" w:cs="Times New Roman"/>
                <w:sz w:val="24"/>
                <w:szCs w:val="24"/>
                <w:lang w:eastAsia="ar-SA"/>
              </w:rPr>
              <w:lastRenderedPageBreak/>
              <w:t>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lastRenderedPageBreak/>
              <w:t>ценностный и эмоциональный компонент</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Будут сформированы: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эмоционально положительное принятие своей этнической идентичности;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уважение к другим народам России и мира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уважение к личности и её достоинству, доброжелательное отношение к окружающим,</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Будут сформированы: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гражданский патриотизм, любовь к Родине, чувство гордости за свою страну;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уважение к истории, культурным и историческим памятникам;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уважение к другим народам России и мира и принятие их, межэтническая толерантность, готовность к равноправному сотрудничеству;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уважение к ценностям семьи, любовь к природе, признание ценности здоровья, своего и других людей, оптимизм в восприятии мира;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потребность в самовыражении и самореализации, социальном признании;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деятельностный (поведенческий) компонент</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Будут сформированы: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готовность и способность к выполнению норм и требований школьной жизни, прав и обязанностей ученика;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отсутствие подросткового негативизма в его школьных проявлениях (дисциплинарных, учебных, мотивационных);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стремление и, отчасти, способность самостоятельно расширять границы собственных знаний и умений;</w:t>
            </w: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Будут сформированы: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умение вести диалог на основе равноправных отношений и взаимного уважения и принятия; умение конструктивно разрешать конфликты;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готовность и способность к выполнению моральных норм в отношении взрослых и сверстников в школе, дома, во внеучебных видах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потребность в участии в общественной жизни ближайшего социального окружения, общественно полезной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умение строить жизненные планы с учётом конкретных социально-исторических, политических и экономических условий;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устойчивый познавательный интерес и становление смыслообразующей функции познавательного мотива;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готовность к выбору профильного образования.</w:t>
            </w:r>
          </w:p>
          <w:p w:rsidR="001822AA" w:rsidRPr="00B64521" w:rsidRDefault="001822AA" w:rsidP="007F4ADF">
            <w:pPr>
              <w:spacing w:line="240" w:lineRule="auto"/>
              <w:rPr>
                <w:rFonts w:ascii="Times New Roman" w:hAnsi="Times New Roman" w:cs="Times New Roman"/>
                <w:sz w:val="24"/>
                <w:szCs w:val="24"/>
                <w:lang w:eastAsia="ar-SA"/>
              </w:rPr>
            </w:pP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Обучающийся получит возможность для формирования: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устойчивой учебно-познавательной мотивации и интереса к учению;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готовности к самообразованию и самовоспитанию;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способности к решению проблем на основе учёта  позиций участников, устойчивое следование в поведении моральным нормам и этическим требованиям;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сочуствие и сопереживание чувствам других людей, , выражающуюся в поступках, направленных на помощь.</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для формирования: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выраженной устойчивой учебно-познавательной мотивации и интереса к учению;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готовности к самообразованию и самовоспитанию;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адекватной позитивной самооценки и Я-концепции;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компетентности в реализации основ гражданской идентичности в поступках и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Регулятивные</w:t>
            </w:r>
            <w:r w:rsid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val="en-US" w:eastAsia="ar-SA"/>
              </w:rPr>
              <w:t xml:space="preserve"> универсальные </w:t>
            </w:r>
            <w:r w:rsid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val="en-US" w:eastAsia="ar-SA"/>
              </w:rPr>
              <w:t>учебные</w:t>
            </w:r>
            <w:r w:rsid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val="en-US" w:eastAsia="ar-SA"/>
              </w:rPr>
              <w:t xml:space="preserve"> действия</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умению ставить цель работы в паре, группе,  применять правила работы совместной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анализировать условия достижения цели с помощью взрослого;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планировать пути достижения целей с  помощью взрослого;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констатирующий контроль по результату действия;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вырабатывать критерии оценки учебной работы с помощью взрослого, оценивать свою работу по этим критериям;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давать характеристику ошибок и выдвигать гипотезы об их причинах.</w:t>
            </w: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целеполаганию, включая постановку новых целей, преобразование практической задачи в познавательную;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устанавливать целевые приоритеты;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уметь самостоятельно контролировать своё время и управлять им;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принимать решения в проблемной ситуации на основе переговоров;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прогнозирования как предвидения будущих событий и развития процесса.</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Обучающийся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самостоятельно ставить новые учебные цели и задачи;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предлагать различные варианты решения проблемы (3-4);</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самоконтроля, самооценки, принятия решений в учебной и познавательной деятельности с помощью взрослого;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самостоятельно ставить новые учебные цели и задачи;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построению жизненных планов во временно2-й перспективе;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при планировании достижения целей самостоятельно, полно и адекватно учитывать условия и средства их достижения;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выделять альтернативные способы достижения цели и выбирать наиболее эффективный способ;</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познавательную рефлексию в отношении действий по решению учебных и познавательных задач;</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адекватно оценивать объективную трудность как меру фактического или предполагаемого расхода ресурсов на решение задачи;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адекватно оценивать свои возможности достижения цели определённой сложности в различных сферах самостоятельной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саморегуляции эмоциональных состояний;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прилагать волевые усилия и преодолевать трудности и препятствия на пути достижения целей.</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Коммуникативные универсальные учебные действия</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понимать и учитывать в своей деятельности позицию другого человека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задавать вопросы, необходимые для организации собственной деятельности и сотрудничества с </w:t>
            </w:r>
            <w:r w:rsidRPr="00B64521">
              <w:rPr>
                <w:rFonts w:ascii="Times New Roman" w:hAnsi="Times New Roman" w:cs="Times New Roman"/>
                <w:sz w:val="24"/>
                <w:szCs w:val="24"/>
                <w:lang w:eastAsia="ar-SA"/>
              </w:rPr>
              <w:lastRenderedPageBreak/>
              <w:t>партнёром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взаимный контроль и оказывать в сотрудничестве необходимую взаимопомощь;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адекватно использовать речь для планирования и регуляции своей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вступать в разновозрастное сотрудничество: уважать младших, слушать и слышать, вступать в коммуникацию со старшими подростками;</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учитывать разные мнения и стремиться к координации различных позиций в сотрудничестве;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устанавливать и сравнивать разные точки зрения, прежде чем принимать решения и делать выбор;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аргументировать свою точку зрения, спорить и отстаивать свою позицию не враждебным для оппонентов образом;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адекватно использовать речевые средства для решения </w:t>
            </w:r>
            <w:r w:rsidRPr="00B64521">
              <w:rPr>
                <w:rFonts w:ascii="Times New Roman" w:hAnsi="Times New Roman" w:cs="Times New Roman"/>
                <w:sz w:val="24"/>
                <w:szCs w:val="24"/>
                <w:lang w:eastAsia="ar-SA"/>
              </w:rPr>
              <w:lastRenderedPageBreak/>
              <w:t>различных коммуникативных задач; владеть устной и письменной речью; строить монологическое контекстное высказывание;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контроль, коррекцию, оценку действий партнёра, уметь убеждать;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коммуникативной рефлексии;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использовать адекватные языковые средства для отображения своих чувств, мыслей, мотивов и потребностей;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Обучающийся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принимать во внимание разные мнения и интересы, обосновывать собственную позицию;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оказывать поддержку тем, от кого зависит достижение цели в совместной деятельности в группе, паре;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вступать в диалог, участвовать в коллективном обсуждении проблем, аргументировать свою позицию.</w:t>
            </w: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учитывать и координировать отличные от собственной позиции других людей в сотрудничестве;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учитывать разные мнения и интересы и обосновывать собственную позицию;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понимать относительность мнений и подходов к решению проблемы;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брать на себя инициативу в организации совместного действия (деловое лидерство);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оказывать поддержку и содействие тем, от кого зависит достижение цели в совместной деятельности;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осуществлять коммуникативную рефлексию как </w:t>
            </w:r>
            <w:r w:rsidRPr="00B64521">
              <w:rPr>
                <w:rFonts w:ascii="Times New Roman" w:hAnsi="Times New Roman" w:cs="Times New Roman"/>
                <w:sz w:val="24"/>
                <w:szCs w:val="24"/>
                <w:lang w:eastAsia="ar-SA"/>
              </w:rPr>
              <w:lastRenderedPageBreak/>
              <w:t>осознание оснований собственных действий и действий партнёра;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lastRenderedPageBreak/>
              <w:t>Познавательные универсальные учебные действия</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способам учебного проектирования через решение проектных задач;</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использовать действия моделирования для опробования культурных предметных средств и способов действия в новых, нестандартных ситуациях;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расширенный поиск информации с использованием ресурсов библиотек и Интернета;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логическую операцию установления родовидовых отношений;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давать определение понятиям;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сравнение и классификацию по указанным критериям;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работать с культурными текстами, излагающими разные позиции по вопросам в той или иной области знания.</w:t>
            </w:r>
          </w:p>
          <w:p w:rsidR="001822AA" w:rsidRPr="00B64521" w:rsidRDefault="001822AA" w:rsidP="007F4ADF">
            <w:pPr>
              <w:spacing w:line="240" w:lineRule="auto"/>
              <w:rPr>
                <w:rFonts w:ascii="Times New Roman" w:hAnsi="Times New Roman" w:cs="Times New Roman"/>
                <w:sz w:val="24"/>
                <w:szCs w:val="24"/>
                <w:lang w:eastAsia="ar-SA"/>
              </w:rPr>
            </w:pP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Ученик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реализации проектно-исследовательской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проводить наблюдение и эксперимент под руководством учителя;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создавать и преобразовывать модели и схемы для решения задач;</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выбор наиболее эффективных способов решения задач в зависимости от конкретных условий;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устанавливать причинно-следственные связи;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логическую операцию установления родовидовых отношений, ограничение понятия;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обобщать понятия — осуществлять логическую </w:t>
            </w:r>
            <w:r w:rsidRPr="00B64521">
              <w:rPr>
                <w:rFonts w:ascii="Times New Roman" w:hAnsi="Times New Roman" w:cs="Times New Roman"/>
                <w:sz w:val="24"/>
                <w:szCs w:val="24"/>
                <w:lang w:eastAsia="ar-SA"/>
              </w:rPr>
              <w:lastRenderedPageBreak/>
              <w:t>операцию перехода от видовых признаков к родовому понятию, от понятия с меньшим объёмом к понятию с большим объёмом;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осуществлять сравнение, сериацию и классификацию, самостоятельно выбирая основания и критерии для указанных логических операций;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строить классификацию на основе дихотомического деления (на основе отрицания);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строить логическое рассуждение, включающее установление причинно-следственных связей;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объяснять явления, процессы, связи и отношения, выявляемые в ходе исследования;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ознакомительного, изучающего, усваивающего и поискового чтения;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Обучающийся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ставить проблему, аргументровать её актуальность (под руководством взрослого);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проводить исследование на основе применения методов наблюдения (под руководством взрослого).</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учитывать и координировать отличные от собственной позиции других людей в сотрудничестве;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основам рефлексивного чтения;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ставить проблему, аргументировать ее актуальность;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самостоятельно проводить исследование на основе применения методов наблюдения и эксперимента;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выдвигать гипотезы о связях и закономерностях событий, процессов, объектов;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организовывать исследование с целью проверки гипотез;</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делать умозаключения (индуктивное и по аналогии) и выводы на основе аргументации;</w:t>
            </w:r>
          </w:p>
        </w:tc>
      </w:tr>
    </w:tbl>
    <w:p w:rsidR="001822AA" w:rsidRPr="00B64521" w:rsidRDefault="001822AA" w:rsidP="007F4ADF">
      <w:pPr>
        <w:spacing w:line="240" w:lineRule="auto"/>
        <w:rPr>
          <w:rFonts w:ascii="Times New Roman" w:hAnsi="Times New Roman" w:cs="Times New Roman"/>
          <w:sz w:val="24"/>
          <w:szCs w:val="24"/>
          <w:highlight w:val="cyan"/>
          <w:lang w:eastAsia="ar-SA"/>
        </w:rPr>
      </w:pPr>
    </w:p>
    <w:p w:rsidR="001822AA" w:rsidRPr="00C82750" w:rsidRDefault="001822AA" w:rsidP="007F4ADF">
      <w:pPr>
        <w:spacing w:line="240" w:lineRule="auto"/>
        <w:rPr>
          <w:rFonts w:ascii="Times New Roman" w:hAnsi="Times New Roman" w:cs="Times New Roman"/>
          <w:b/>
          <w:sz w:val="24"/>
          <w:szCs w:val="24"/>
          <w:lang w:eastAsia="ru-RU"/>
        </w:rPr>
      </w:pPr>
      <w:bookmarkStart w:id="63" w:name="_Toc373682144"/>
      <w:r w:rsidRPr="00C82750">
        <w:rPr>
          <w:rFonts w:ascii="Times New Roman" w:hAnsi="Times New Roman" w:cs="Times New Roman"/>
          <w:b/>
          <w:sz w:val="24"/>
          <w:szCs w:val="24"/>
          <w:lang w:val="de-DE" w:eastAsia="ru-RU"/>
        </w:rPr>
        <w:t>Формирование ИКТ-компетенций обучающихся</w:t>
      </w:r>
      <w:bookmarkEnd w:id="63"/>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получит возможность научиться:</w:t>
      </w:r>
    </w:p>
    <w:p w:rsidR="001822AA" w:rsidRPr="00B64521" w:rsidRDefault="001822AA" w:rsidP="007F4ADF">
      <w:pPr>
        <w:pStyle w:val="af1"/>
        <w:numPr>
          <w:ilvl w:val="0"/>
          <w:numId w:val="74"/>
        </w:numPr>
      </w:pPr>
      <w:r w:rsidRPr="00B64521">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822AA" w:rsidRPr="00B64521" w:rsidRDefault="001822AA" w:rsidP="007F4ADF">
      <w:pPr>
        <w:pStyle w:val="af1"/>
        <w:numPr>
          <w:ilvl w:val="0"/>
          <w:numId w:val="74"/>
        </w:numPr>
      </w:pPr>
      <w:r w:rsidRPr="00B64521">
        <w:t>выводить информацию на бумагу, правильно обращаться с расходными материалами;</w:t>
      </w:r>
    </w:p>
    <w:p w:rsidR="001822AA" w:rsidRPr="00B64521" w:rsidRDefault="001822AA" w:rsidP="007F4ADF">
      <w:pPr>
        <w:pStyle w:val="af1"/>
        <w:numPr>
          <w:ilvl w:val="0"/>
          <w:numId w:val="74"/>
        </w:numPr>
      </w:pPr>
      <w:r w:rsidRPr="00B64521">
        <w:lastRenderedPageBreak/>
        <w:t>соблюдать требования техники безопасности, гигиены при работе с устройствами ИКТ;</w:t>
      </w:r>
    </w:p>
    <w:p w:rsidR="001822AA" w:rsidRPr="00B64521" w:rsidRDefault="001822AA" w:rsidP="007F4ADF">
      <w:pPr>
        <w:pStyle w:val="af1"/>
        <w:numPr>
          <w:ilvl w:val="0"/>
          <w:numId w:val="74"/>
        </w:numPr>
      </w:pPr>
      <w:r w:rsidRPr="00B64521">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822AA" w:rsidRPr="00B64521" w:rsidRDefault="001822AA" w:rsidP="007F4ADF">
      <w:pPr>
        <w:pStyle w:val="af1"/>
        <w:numPr>
          <w:ilvl w:val="0"/>
          <w:numId w:val="74"/>
        </w:numPr>
      </w:pPr>
      <w:r w:rsidRPr="00B64521">
        <w:t>сканировать рисунки и тексты;</w:t>
      </w:r>
    </w:p>
    <w:p w:rsidR="001822AA" w:rsidRPr="00B64521" w:rsidRDefault="001822AA" w:rsidP="007F4ADF">
      <w:pPr>
        <w:pStyle w:val="af1"/>
        <w:numPr>
          <w:ilvl w:val="0"/>
          <w:numId w:val="74"/>
        </w:numPr>
      </w:pPr>
      <w:r w:rsidRPr="00B64521">
        <w:t>создавать мультипликационные фильмы;</w:t>
      </w:r>
    </w:p>
    <w:p w:rsidR="001822AA" w:rsidRPr="00B64521" w:rsidRDefault="001822AA" w:rsidP="007F4ADF">
      <w:pPr>
        <w:pStyle w:val="af1"/>
        <w:numPr>
          <w:ilvl w:val="0"/>
          <w:numId w:val="74"/>
        </w:numPr>
      </w:pPr>
      <w:r w:rsidRPr="00B64521">
        <w:t>использовать различные приёмы поиска информации в Интернете и анализировать результаты поиска;</w:t>
      </w:r>
    </w:p>
    <w:p w:rsidR="001822AA" w:rsidRPr="00B64521" w:rsidRDefault="001822AA" w:rsidP="007F4ADF">
      <w:pPr>
        <w:pStyle w:val="af1"/>
        <w:numPr>
          <w:ilvl w:val="0"/>
          <w:numId w:val="74"/>
        </w:numPr>
      </w:pPr>
      <w:r w:rsidRPr="00B64521">
        <w:t>приобретут умения готовить и проводить презентацию.</w:t>
      </w:r>
    </w:p>
    <w:p w:rsidR="001822AA" w:rsidRPr="00B64521" w:rsidRDefault="001822AA" w:rsidP="007F4ADF">
      <w:pPr>
        <w:spacing w:line="240" w:lineRule="auto"/>
        <w:rPr>
          <w:rFonts w:ascii="Times New Roman" w:hAnsi="Times New Roman" w:cs="Times New Roman"/>
          <w:sz w:val="24"/>
          <w:szCs w:val="24"/>
          <w:lang w:eastAsia="ar-SA"/>
        </w:rPr>
      </w:pPr>
    </w:p>
    <w:p w:rsidR="001822AA" w:rsidRPr="00B64521" w:rsidRDefault="001822AA" w:rsidP="007F4ADF">
      <w:pPr>
        <w:pStyle w:val="af1"/>
      </w:pPr>
      <w:r w:rsidRPr="00B64521">
        <w:t>Обращение с устройствами ИКТ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Выпускник научится: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подключать устройства ИКТ к электрическим и информационным сетям, использовать аккумуляторы;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информационное подключение к локальной сети и глобальной сети Интернет;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выводить информацию на бумагу, правильно обращаться с расходными материалами;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осознавать и использовать в практической деятельности основные психологические особенности восприятия информации человеком.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Фиксация изображений и звуков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выбирать технические средства ИКТ для фиксации изображений и звуков в соответствии с поставленной целью;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различать творческую и техническую фиксацию звуков и изображений;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возможности ИКТ в творческой деятельности, связанной с искусством;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трёхмерное сканирование.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w:t>
      </w:r>
      <w:r w:rsidR="00C7364D" w:rsidRP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eastAsia="ar-SA"/>
        </w:rPr>
        <w:t>в рамках естественных наук, предметов «Искусство», «Русский язык», «Иностранный язык», «Физическая культура», а также во внеурочной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Создание письменных сообщений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текст на русском языке с использованием слепого десятипальцевого клавиатурного письма;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сканировать текст и осуществлять распознавание сканированного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редактирование и структурирование текста в соответст-вии с его смыслом средствами текстового редактора;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средства орфографического и синтаксического контроля русского текста и текста на иностранном языке.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текст на иностранном языке с использованием слепого десятипальцевого клавиатурного письма;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компьютерные инструменты, упрощающие расшифровку аудиозаписей.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Создание графических объектов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создавать различные геометрические объекты с использованием возможностей специальных компьютерных инструментов;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специализированные карты и диаграммы: географические, хронологические;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мультипликационные фильмы;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виртуальные модели трёхмерных объектов.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Создание музыкальных и звуковых сообщений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звуковые и музыкальные редакторы;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клавишные и кинестетические синтезаторы;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программы звукозаписи и микрофоны.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музыкальные редакторы, клавишные и кинестетические синтезаторы для решения творческих задач.</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предмета «Искусство», а также во внеурочной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Создание, восприятие и использование гипермедиасообщений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организовывать сообщения в виде линейного или включающего ссылки представления для самостоятельного просмотра через браузер;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деконструкцию сообщений, выделение в них структуры, элементов и фрагментов;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при восприятии сообщений внутренние и внешние ссылки;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формулировать вопросы к сообщению, создавать краткое описание сообщения; цитировать фрагменты сообщения;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избирательно относиться к информации в окружающем информа-ционном пространстве, отказываться от потребления ненужной информации.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проектировать дизайн сообщений в соответствии с задачами и средствами доставки;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Коммуникация и социальное взаимодействие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выступать с аудио</w:t>
      </w:r>
      <w:r w:rsidR="00C7364D" w:rsidRPr="00B64521">
        <w:rPr>
          <w:rFonts w:ascii="Times New Roman" w:hAnsi="Times New Roman" w:cs="Times New Roman"/>
          <w:sz w:val="24"/>
          <w:szCs w:val="24"/>
          <w:lang w:eastAsia="ar-SA"/>
        </w:rPr>
        <w:t xml:space="preserve"> и  </w:t>
      </w:r>
      <w:r w:rsidRPr="00B64521">
        <w:rPr>
          <w:rFonts w:ascii="Times New Roman" w:hAnsi="Times New Roman" w:cs="Times New Roman"/>
          <w:sz w:val="24"/>
          <w:szCs w:val="24"/>
          <w:lang w:eastAsia="ar-SA"/>
        </w:rPr>
        <w:t>видео</w:t>
      </w:r>
      <w:r w:rsidR="00C7364D" w:rsidRP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eastAsia="ar-SA"/>
        </w:rPr>
        <w:t>поддержкой, включая выступление перед дистанционной аудиторией;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участвовать в обсуждении (аудиовидеофорум, текстовый форум) с использованием возможностей Интернета;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возможности электронной почты для информационного обмена;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вести личный дневник (блог) с использованием возможностей Интернета;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взаимодействовать в социальных сетях, работать в группе над сообщением (вики);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участвовать в форумах в социальных образовательных сетях;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взаимодействовать с партнёрами с использованием возможностей Интернета (игровое и театральное взаимодействие).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в рамках всех предметов, а также во внеурочной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Поиск и организация хранения информации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использовать приёмы поиска информации на персональном компьютере, в информационной среде учреждения и в образовательном пространстве;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различные библиотечные, в том числе электронные, каталоги для поиска необходимых книг;</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искать информацию в различных базах данных, создавать и заполнять базы данных, в частности использовать различные определители;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и заполнять различные определители;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различные приёмы поиска информации в Интернете в ходе учебной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предметов «История», «Литература», «Технология», «Информатика» и других предметов.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Анализ информации, математическая обработка данных в исследовании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вводить результаты измерений и другие цифровые данные для их обработки, в том числе статистической, и визуализации;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строить математические модели;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эксперименты и исследования в виртуальных лабораториях по естественным наукам, математике и информатике.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результаты своей деятельности и затрачиваемых ресурсов.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естественных наук, предметов «Обществознание», «Математика».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Моделирование и проектирование, управление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моделировать с использованием виртуальных конструкторов;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конструировать и моделировать с использованием материальных конструкторов с компьютерным управлением и обратной связью;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моделировать с использованием средств программирования;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проектировать и организовывать свою индивидуальную и групповую деятельность, организовывать своё время с использованием ИКТ.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проектировать виртуальные и реальные объекты и процессы, использовать системы автоматизированного проектирования.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1822AA" w:rsidRPr="00B64521" w:rsidRDefault="00C7364D" w:rsidP="007F4ADF">
      <w:pPr>
        <w:spacing w:line="240" w:lineRule="auto"/>
        <w:rPr>
          <w:rFonts w:ascii="Times New Roman" w:hAnsi="Times New Roman" w:cs="Times New Roman"/>
          <w:sz w:val="24"/>
          <w:szCs w:val="24"/>
          <w:lang w:val="de-DE" w:eastAsia="ru-RU"/>
        </w:rPr>
      </w:pPr>
      <w:bookmarkStart w:id="64" w:name="_Toc373682145"/>
      <w:r w:rsidRPr="00B64521">
        <w:rPr>
          <w:rFonts w:ascii="Times New Roman" w:hAnsi="Times New Roman" w:cs="Times New Roman"/>
          <w:sz w:val="24"/>
          <w:szCs w:val="24"/>
          <w:lang w:val="de-DE" w:eastAsia="ru-RU"/>
        </w:rPr>
        <w:t>1.2.</w:t>
      </w:r>
      <w:r w:rsidRPr="00B64521">
        <w:rPr>
          <w:rFonts w:ascii="Times New Roman" w:hAnsi="Times New Roman" w:cs="Times New Roman"/>
          <w:sz w:val="24"/>
          <w:szCs w:val="24"/>
          <w:lang w:eastAsia="ru-RU"/>
        </w:rPr>
        <w:t>2</w:t>
      </w:r>
      <w:r w:rsidR="001822AA" w:rsidRPr="00B64521">
        <w:rPr>
          <w:rFonts w:ascii="Times New Roman" w:hAnsi="Times New Roman" w:cs="Times New Roman"/>
          <w:sz w:val="24"/>
          <w:szCs w:val="24"/>
          <w:lang w:val="de-DE" w:eastAsia="ru-RU"/>
        </w:rPr>
        <w:t>.3.  Основы учебно-исследовательской и проектной деятельности</w:t>
      </w:r>
      <w:bookmarkEnd w:id="64"/>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На переходном этапе (5-6 классы) в учебной  деятельности используется специальный тип задач – проектная задача.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  ходе решения  системы  проектных задач у младших подростков (5-6 классы) будут сформированы способности:</w:t>
      </w:r>
    </w:p>
    <w:p w:rsidR="001822AA" w:rsidRPr="00B64521" w:rsidRDefault="001822AA" w:rsidP="007F4ADF">
      <w:pPr>
        <w:pStyle w:val="af1"/>
        <w:numPr>
          <w:ilvl w:val="0"/>
          <w:numId w:val="75"/>
        </w:numPr>
      </w:pPr>
      <w:r w:rsidRPr="00B64521">
        <w:t>рефлексировать (видеть проблему; анализировать сделанное – почему получилось, почему не получилось; видеть трудности, ошибки);</w:t>
      </w:r>
    </w:p>
    <w:p w:rsidR="001822AA" w:rsidRPr="00B64521" w:rsidRDefault="001822AA" w:rsidP="007F4ADF">
      <w:pPr>
        <w:pStyle w:val="af1"/>
        <w:numPr>
          <w:ilvl w:val="0"/>
          <w:numId w:val="75"/>
        </w:numPr>
      </w:pPr>
      <w:r w:rsidRPr="00B64521">
        <w:t>целеполагать (ставить и удерживать цели);</w:t>
      </w:r>
    </w:p>
    <w:p w:rsidR="001822AA" w:rsidRPr="00B64521" w:rsidRDefault="001822AA" w:rsidP="007F4ADF">
      <w:pPr>
        <w:pStyle w:val="af1"/>
        <w:numPr>
          <w:ilvl w:val="0"/>
          <w:numId w:val="75"/>
        </w:numPr>
      </w:pPr>
      <w:r w:rsidRPr="00B64521">
        <w:t>планировать (составлять план  своей деятельности);</w:t>
      </w:r>
    </w:p>
    <w:p w:rsidR="001822AA" w:rsidRPr="00B64521" w:rsidRDefault="001822AA" w:rsidP="007F4ADF">
      <w:pPr>
        <w:pStyle w:val="af1"/>
        <w:numPr>
          <w:ilvl w:val="0"/>
          <w:numId w:val="75"/>
        </w:numPr>
      </w:pPr>
      <w:r w:rsidRPr="00B64521">
        <w:t>моделировать (представлять способ действия в виде схемы-модели, выделяя все существенное и главное);</w:t>
      </w:r>
    </w:p>
    <w:p w:rsidR="001822AA" w:rsidRPr="00B64521" w:rsidRDefault="001822AA" w:rsidP="007F4ADF">
      <w:pPr>
        <w:pStyle w:val="af1"/>
        <w:numPr>
          <w:ilvl w:val="0"/>
          <w:numId w:val="75"/>
        </w:numPr>
      </w:pPr>
      <w:r w:rsidRPr="00B64521">
        <w:t>проявлять инициативу при поиске способа (способов) решения задач;</w:t>
      </w:r>
    </w:p>
    <w:p w:rsidR="001822AA" w:rsidRPr="00B64521" w:rsidRDefault="001822AA" w:rsidP="007F4ADF">
      <w:pPr>
        <w:pStyle w:val="af1"/>
        <w:numPr>
          <w:ilvl w:val="0"/>
          <w:numId w:val="75"/>
        </w:numPr>
      </w:pPr>
      <w:r w:rsidRPr="00B64521">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C7364D" w:rsidRPr="00B64521" w:rsidRDefault="00C7364D" w:rsidP="007F4ADF">
      <w:pPr>
        <w:spacing w:line="240" w:lineRule="auto"/>
        <w:rPr>
          <w:rFonts w:ascii="Times New Roman" w:hAnsi="Times New Roman" w:cs="Times New Roman"/>
          <w:sz w:val="24"/>
          <w:szCs w:val="24"/>
          <w:lang w:eastAsia="ar-SA"/>
        </w:rPr>
      </w:pP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выбирать и использовать методы, релевантные рассматриваемой проблеме;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ясно, логично и точно излагать свою точку зрения, использовать языковые средства, адекватные обсуждаемой проблеме;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отличать факты от суждений, мнений и оценок, критически относиться к суждениям, мнениям, оценкам, реконструировать их основания;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самостоятельно задумывать, планировать и выполнять учебное исследование, учебный и социальный проект;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догадку, озарение, интуицию;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такие математические методы и приёмы, как перебор логических возможностей, математическое моделирование;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целенаправленно и осознанно развивать свои коммуникативные способности, осваивать новые языковые средства;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осознавать свою ответственность за достоверность полученных знаний, за качество выполненного проекта.</w:t>
      </w:r>
    </w:p>
    <w:p w:rsidR="001822AA" w:rsidRPr="00883D7C" w:rsidRDefault="001822AA" w:rsidP="007F4ADF">
      <w:pPr>
        <w:spacing w:line="240" w:lineRule="auto"/>
        <w:rPr>
          <w:rFonts w:ascii="Times New Roman" w:hAnsi="Times New Roman" w:cs="Times New Roman"/>
          <w:b/>
          <w:sz w:val="24"/>
          <w:szCs w:val="24"/>
          <w:lang w:val="de-DE" w:eastAsia="ru-RU"/>
        </w:rPr>
      </w:pPr>
      <w:bookmarkStart w:id="65" w:name="_Toc373682146"/>
      <w:r w:rsidRPr="00883D7C">
        <w:rPr>
          <w:rFonts w:ascii="Times New Roman" w:hAnsi="Times New Roman" w:cs="Times New Roman"/>
          <w:b/>
          <w:sz w:val="24"/>
          <w:szCs w:val="24"/>
          <w:lang w:val="de-DE" w:eastAsia="ru-RU"/>
        </w:rPr>
        <w:t>Стратегии смыслового чтения и работа с текстом</w:t>
      </w:r>
      <w:bookmarkEnd w:id="6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5"/>
        <w:gridCol w:w="6133"/>
      </w:tblGrid>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5 -6</w:t>
            </w:r>
          </w:p>
        </w:tc>
        <w:tc>
          <w:tcPr>
            <w:tcW w:w="3025" w:type="pct"/>
          </w:tcPr>
          <w:p w:rsidR="001822AA" w:rsidRPr="00B64521" w:rsidRDefault="001822AA" w:rsidP="007F4ADF">
            <w:pPr>
              <w:spacing w:line="240" w:lineRule="auto"/>
              <w:rPr>
                <w:rFonts w:ascii="Times New Roman" w:hAnsi="Times New Roman" w:cs="Times New Roman"/>
                <w:sz w:val="24"/>
                <w:szCs w:val="24"/>
                <w:lang w:val="en-US" w:eastAsia="ar-SA"/>
              </w:rPr>
            </w:pPr>
            <w:r w:rsidRPr="00B64521">
              <w:rPr>
                <w:rFonts w:ascii="Times New Roman" w:hAnsi="Times New Roman" w:cs="Times New Roman"/>
                <w:sz w:val="24"/>
                <w:szCs w:val="24"/>
                <w:lang w:val="en-US" w:eastAsia="ar-SA"/>
              </w:rPr>
              <w:t>7 - 9</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Работа с текстом: поиск информации и понимание прочитанного</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Обучающийся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определять главную тему, общую цель или назначение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выбирать из текста или придумать заголовок, соответствующий содержанию и общему смыслу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val="en-US" w:eastAsia="ar-SA"/>
              </w:rPr>
              <w:lastRenderedPageBreak/>
              <w:t> </w:t>
            </w:r>
            <w:r w:rsidRPr="00B64521">
              <w:rPr>
                <w:rFonts w:ascii="Times New Roman" w:hAnsi="Times New Roman" w:cs="Times New Roman"/>
                <w:sz w:val="24"/>
                <w:szCs w:val="24"/>
                <w:lang w:eastAsia="ar-SA"/>
              </w:rPr>
              <w:t>формулировать тезис, выражающий общий смысл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определять содержание предметного  плана текста по заголовку и с опорой на предыдущий опыт;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находить в тексте требуемую информацию;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объяснять назначение карты, рисунка, пояснять части графика или таблицы;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определять назначение разных видов текстов;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ставить перед собой цель чтения, направляя внимание на полезную в данный момент информацию;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понимать душевное состояние персонажей текста, сопереживать им.</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ориентироваться в содержании текста и понимать его целостный смысл:</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определять главную тему, общую цель или назначение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выбирать из текста или придумать заголовок, </w:t>
            </w:r>
            <w:r w:rsidRPr="00B64521">
              <w:rPr>
                <w:rFonts w:ascii="Times New Roman" w:hAnsi="Times New Roman" w:cs="Times New Roman"/>
                <w:sz w:val="24"/>
                <w:szCs w:val="24"/>
                <w:lang w:eastAsia="ar-SA"/>
              </w:rPr>
              <w:lastRenderedPageBreak/>
              <w:t>соответствующий содержанию и общему смыслу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формулировать тезис, выражающий общий смысл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предвосхищать содержание предметного плана текста по заголовку и с опорой на предыдущий опыт;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объяснять порядок частей/инструкций, содержащихся в тексте;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д.;</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решать учебно-познавательные и учебно-практические задачи, требующие полного и критического понимания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определять назначение разных видов текстов;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ставить перед собой цель чтения, направляя внимание на полезную в данный момент информацию;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различать темы и подтемы специального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выделять главную и избыточную информацию;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прогнозировать последовательность изложения идей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сопоставлять разные точки зрения и разные источники информации по заданной теме;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выполнять смысловое свёртывание выделенных фактов и мыслей;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формировать на основе текста систему аргументов (доводов) для обоснования определённой позиции;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понимать душевное состояние персонажей текста, сопереживать им.</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Обучающийся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выделять главную и избыточную информацию;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анализировать изменения своего эмоционального состояния в процессе чтения</w:t>
            </w: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 xml:space="preserve">анализировать изменения своего эмоционального </w:t>
            </w:r>
            <w:r w:rsidRPr="00B64521">
              <w:rPr>
                <w:rFonts w:ascii="Times New Roman" w:hAnsi="Times New Roman" w:cs="Times New Roman"/>
                <w:sz w:val="24"/>
                <w:szCs w:val="24"/>
                <w:lang w:eastAsia="ar-SA"/>
              </w:rPr>
              <w:lastRenderedPageBreak/>
              <w:t>состояния в процессе чтения, получения и переработки полученной информации и её осмысления.</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Работа с текстом: преобразование и интерпретация информации</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структурировать текст, используя нумерацию страниц,  оглавления; проводить проверку правописания; использовать в тексте таблицы, изображения;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обнаруживать в тексте доводы в подтверждение выдвинутых тезисов;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делать выводы о намерении автора или главной мысли текста;</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интерпретировать текст: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сравнивать и противопоставлять заключённую в тексте информацию разного характера;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обнаруживать в тексте доводы в подтверждение выдвинутых тезисов;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делать выводы из сформулированных посылок;</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выводить заключение о намерении автора или главной мысли текста.</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преобразовывать текст, используя новые формы представления информации: диаграммы, таблицы</w:t>
            </w: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1822AA" w:rsidRPr="00B64521" w:rsidTr="001822AA">
        <w:tc>
          <w:tcPr>
            <w:tcW w:w="5000" w:type="pct"/>
            <w:gridSpan w:val="2"/>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Работа с текстом: оценка информации</w:t>
            </w:r>
          </w:p>
        </w:tc>
      </w:tr>
      <w:tr w:rsidR="001822AA" w:rsidRPr="00B64521" w:rsidTr="001822AA">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Обучающийся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оценивать утверждения, сделанные в тексте, исходя из своих представлений о мире;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находить доводы в защиту своей точки зрения;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высказывать оценочные суждения и </w:t>
            </w:r>
            <w:r w:rsidRPr="00B64521">
              <w:rPr>
                <w:rFonts w:ascii="Times New Roman" w:hAnsi="Times New Roman" w:cs="Times New Roman"/>
                <w:sz w:val="24"/>
                <w:szCs w:val="24"/>
                <w:lang w:eastAsia="ar-SA"/>
              </w:rPr>
              <w:lastRenderedPageBreak/>
              <w:t>свою точку зрения о полученном сообщении (прочитанном тексте).</w:t>
            </w:r>
          </w:p>
          <w:p w:rsidR="001822AA" w:rsidRPr="00B64521" w:rsidRDefault="001822AA" w:rsidP="007F4ADF">
            <w:pPr>
              <w:spacing w:line="240" w:lineRule="auto"/>
              <w:rPr>
                <w:rFonts w:ascii="Times New Roman" w:hAnsi="Times New Roman" w:cs="Times New Roman"/>
                <w:sz w:val="24"/>
                <w:szCs w:val="24"/>
                <w:lang w:eastAsia="ar-SA"/>
              </w:rPr>
            </w:pP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откликаться на содержание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связывать информацию, обнаруженную в тексте, со знаниями из других источников;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оценивать утверждения, сделанные в тексте, исходя из своих представлений о мире;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находить доводы в защиту своей точки зрения;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откликаться на форму текста: оценивать не только содержание текста, но и его форму, а в целом — мастерство его исполнения;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в процессе работы с одним или несколькими источниками выявлять содержащуюся в них противоречивую, конфликтную информацию;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1822AA" w:rsidRPr="00B64521" w:rsidTr="00C7364D">
        <w:trPr>
          <w:trHeight w:val="3194"/>
        </w:trPr>
        <w:tc>
          <w:tcPr>
            <w:tcW w:w="197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Обучающийся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tc>
        <w:tc>
          <w:tcPr>
            <w:tcW w:w="3025" w:type="pct"/>
          </w:tcPr>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критически относиться к рекламной информации;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находить способы проверки противоречивой информации;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определять достоверную информацию в случае наличия противоречиивой или конфликтной ситуации.</w:t>
            </w:r>
          </w:p>
          <w:p w:rsidR="001822AA" w:rsidRPr="00B64521" w:rsidRDefault="001822AA" w:rsidP="007F4ADF">
            <w:pPr>
              <w:spacing w:line="240" w:lineRule="auto"/>
              <w:rPr>
                <w:rFonts w:ascii="Times New Roman" w:hAnsi="Times New Roman" w:cs="Times New Roman"/>
                <w:sz w:val="24"/>
                <w:szCs w:val="24"/>
                <w:lang w:eastAsia="ar-SA"/>
              </w:rPr>
            </w:pPr>
          </w:p>
        </w:tc>
      </w:tr>
    </w:tbl>
    <w:p w:rsidR="00C7364D" w:rsidRDefault="00C7364D" w:rsidP="007F4ADF">
      <w:pPr>
        <w:spacing w:line="240" w:lineRule="auto"/>
        <w:rPr>
          <w:rFonts w:ascii="Times New Roman" w:hAnsi="Times New Roman" w:cs="Times New Roman"/>
          <w:sz w:val="24"/>
          <w:szCs w:val="24"/>
          <w:lang w:eastAsia="ru-RU"/>
        </w:rPr>
      </w:pPr>
      <w:bookmarkStart w:id="66" w:name="_Toc373682147"/>
    </w:p>
    <w:p w:rsidR="00883D7C" w:rsidRPr="007D505B" w:rsidRDefault="00883D7C" w:rsidP="00883D7C">
      <w:pPr>
        <w:pStyle w:val="2"/>
        <w:rPr>
          <w:i w:val="0"/>
          <w:sz w:val="24"/>
          <w:szCs w:val="24"/>
          <w:lang w:val="ru-RU"/>
        </w:rPr>
      </w:pPr>
      <w:r w:rsidRPr="007D505B">
        <w:rPr>
          <w:i w:val="0"/>
          <w:sz w:val="24"/>
          <w:szCs w:val="24"/>
          <w:lang w:val="ru-RU"/>
        </w:rPr>
        <w:t>1.2.5. Предметные результаты</w:t>
      </w:r>
    </w:p>
    <w:p w:rsidR="00883D7C" w:rsidRPr="00B64521" w:rsidRDefault="00883D7C" w:rsidP="007F4ADF">
      <w:pPr>
        <w:spacing w:line="240" w:lineRule="auto"/>
        <w:rPr>
          <w:rFonts w:ascii="Times New Roman" w:hAnsi="Times New Roman" w:cs="Times New Roman"/>
          <w:sz w:val="24"/>
          <w:szCs w:val="24"/>
          <w:lang w:eastAsia="ru-RU"/>
        </w:rPr>
      </w:pPr>
    </w:p>
    <w:p w:rsidR="001822AA" w:rsidRPr="00883D7C" w:rsidRDefault="00175BF0" w:rsidP="007F4ADF">
      <w:pPr>
        <w:spacing w:line="240" w:lineRule="auto"/>
        <w:rPr>
          <w:rFonts w:ascii="Times New Roman" w:hAnsi="Times New Roman" w:cs="Times New Roman"/>
          <w:b/>
          <w:sz w:val="24"/>
          <w:szCs w:val="24"/>
          <w:lang w:val="de-DE" w:eastAsia="ru-RU"/>
        </w:rPr>
      </w:pPr>
      <w:r w:rsidRPr="00883D7C">
        <w:rPr>
          <w:rFonts w:ascii="Times New Roman" w:hAnsi="Times New Roman" w:cs="Times New Roman"/>
          <w:b/>
          <w:sz w:val="24"/>
          <w:szCs w:val="24"/>
          <w:lang w:val="de-DE" w:eastAsia="ru-RU"/>
        </w:rPr>
        <w:t>1.2.</w:t>
      </w:r>
      <w:r w:rsidR="00883D7C" w:rsidRPr="00883D7C">
        <w:rPr>
          <w:rFonts w:ascii="Times New Roman" w:hAnsi="Times New Roman" w:cs="Times New Roman"/>
          <w:b/>
          <w:sz w:val="24"/>
          <w:szCs w:val="24"/>
          <w:lang w:eastAsia="ru-RU"/>
        </w:rPr>
        <w:t>5</w:t>
      </w:r>
      <w:r w:rsidR="001822AA" w:rsidRPr="00883D7C">
        <w:rPr>
          <w:rFonts w:ascii="Times New Roman" w:hAnsi="Times New Roman" w:cs="Times New Roman"/>
          <w:b/>
          <w:sz w:val="24"/>
          <w:szCs w:val="24"/>
          <w:lang w:val="de-DE" w:eastAsia="ru-RU"/>
        </w:rPr>
        <w:t>.</w:t>
      </w:r>
      <w:r w:rsidR="00883D7C" w:rsidRPr="00883D7C">
        <w:rPr>
          <w:rFonts w:ascii="Times New Roman" w:hAnsi="Times New Roman" w:cs="Times New Roman"/>
          <w:b/>
          <w:sz w:val="24"/>
          <w:szCs w:val="24"/>
          <w:lang w:eastAsia="ru-RU"/>
        </w:rPr>
        <w:t>1</w:t>
      </w:r>
      <w:r w:rsidR="001822AA" w:rsidRPr="00883D7C">
        <w:rPr>
          <w:rFonts w:ascii="Times New Roman" w:hAnsi="Times New Roman" w:cs="Times New Roman"/>
          <w:b/>
          <w:sz w:val="24"/>
          <w:szCs w:val="24"/>
          <w:lang w:val="de-DE" w:eastAsia="ru-RU"/>
        </w:rPr>
        <w:t>. Русский язык</w:t>
      </w:r>
      <w:bookmarkEnd w:id="66"/>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Речь и речевое общение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различные виды диалога в ситуациях формального и неформального, межличностного и межкультурного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нормы речевого поведения в типичных ситуациях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предупреждать коммуникативные неудачи в процессе речевого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выступать перед аудиторией с небольшим докладом; публично представлять проект, реферат; публично защищать свою позицию;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участвовать в коллективном обсуждении проблем, аргументировать собственную позицию, доказывать её, убеждать;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понимать основные причины коммуникативных неудач и объяснять их.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Речевая деятельность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Аудирование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Чтение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передавать схематически представленную информацию в виде связного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использовать приёмы работы с учебной книгой, справочниками и другими информационными источниками, включая СМИ и ресурсы Интернета;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Говорение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обсуждать и чётко формулировать цели, план совместной групповой учебной деятельности, распределение частей работы;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выступать перед аудиторией с докладом; публично защищать проект, реферат;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участвовать в дискуссии на учебно-научные темы, соблюдая нормы учебно-научного общения;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 оценивать речевые высказывания с точки зрения их успешности в достижении прогнозируемого результата.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Письмо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писать рецензии, рефераты;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составлять аннотации, тезисы выступления, конспекты;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Текст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информационную переработку текста, передавая его содержание в виде плана (простого, сложного), тезисов, схемы, таблицы и т. п.;</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и редактировать собственные тексты различных типов речи, стилей, жанров с учётом требований к построению связного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Функциональные разновидности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w:t>
      </w:r>
      <w:r w:rsidRPr="00B64521">
        <w:rPr>
          <w:rFonts w:ascii="Times New Roman" w:hAnsi="Times New Roman" w:cs="Times New Roman"/>
          <w:sz w:val="24"/>
          <w:szCs w:val="24"/>
          <w:lang w:eastAsia="ar-SA"/>
        </w:rPr>
        <w:lastRenderedPageBreak/>
        <w:t>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исправлять речевые недостатки, редактировать текст;</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выступать перед аудиторией сверстников с небольшой протокольно-этикетной, развлекательной, убеждающей речью.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Общие сведения о языке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оценивать использование основных изобразительных средств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характеризовать вклад выдающихся лингвистов в развитие русистики.</w:t>
      </w:r>
    </w:p>
    <w:p w:rsidR="001822AA" w:rsidRPr="00B64521" w:rsidRDefault="001822AA" w:rsidP="007F4ADF">
      <w:pPr>
        <w:spacing w:line="240" w:lineRule="auto"/>
        <w:rPr>
          <w:rFonts w:ascii="Times New Roman" w:hAnsi="Times New Roman" w:cs="Times New Roman"/>
          <w:sz w:val="24"/>
          <w:szCs w:val="24"/>
          <w:lang w:eastAsia="ar-SA"/>
        </w:rPr>
      </w:pPr>
      <w:bookmarkStart w:id="67" w:name="bookmark45"/>
      <w:bookmarkStart w:id="68" w:name="_Toc351476785"/>
      <w:bookmarkStart w:id="69" w:name="_Toc351574338"/>
      <w:bookmarkStart w:id="70" w:name="_Toc351580785"/>
      <w:r w:rsidRPr="00B64521">
        <w:rPr>
          <w:rFonts w:ascii="Times New Roman" w:hAnsi="Times New Roman" w:cs="Times New Roman"/>
          <w:sz w:val="24"/>
          <w:szCs w:val="24"/>
          <w:lang w:eastAsia="ar-SA"/>
        </w:rPr>
        <w:t>Фонетика и орфоэпия. Графика</w:t>
      </w:r>
      <w:bookmarkEnd w:id="67"/>
      <w:bookmarkEnd w:id="68"/>
      <w:bookmarkEnd w:id="69"/>
      <w:bookmarkEnd w:id="70"/>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фонетический анализ слова;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основные орфоэпические правила современного русского литературного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необходимую информацию из орфоэпических словарей и справочников; использовать её в различных видах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выразительные средства фонетики (звукопись);</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выразительно читать прозаические и поэтические тексты;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Морфемика и словообразование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делить слова на морфемы на основе смыслового, грамматического и словообразовательного анализа слова;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различать изученные способы словообразования;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 самостоятельно составлять словообразовательные пары и словообразовательные цепочки слов;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выразительные средства словообразования в художественной речи и оценивать их;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этимологическую справку для объяснения правописания и лексического значения слова.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Лексикология и фразеология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группировать слова по тематическим группам;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подбирать к словам синонимы, антонимы;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фразеологические обороты;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лексические нормы в устных и письменных высказываниях;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лексическую синонимию как средство исправления неоправданного повтора в речи и как средство связи предложений в тексте;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виды тропов, построенных на переносном значении слова (метафора, эпитет, олицетворение);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объяснять общие принципы классификации словарного состава русского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аргументировать различие лексического и грамматического значений слова;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омонимы разных видов;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оценивать собственную и чужую речь с точки зрения точного, уместного и выразительного словоупотребления;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Морфология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самостоятельные (знаменательные) части речи и их формы; служебные части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слово с точки зрения его принадлежности к той или иной части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употреблять формы слов различных частей речи в соответствии с нормами современного русского литературного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применять морфологические знания и умения в практике правописания, в различных видах анализа;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распознавать явления грамматической омонимии, существенные для решения орфографических и пунктуационных задач.</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синонимические средства морфологии;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различать грамматические омонимы;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Синтаксис</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единицы синтаксиса (словосочетание, предложение) и их виды;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употреблять синтаксические единицы в соответствии с нормами современного русского литературного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разнообразные синонимические синтаксические конструкции в собственной речевой практике;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применять синтаксические знания и умения в практике правописания, в различных видах анализа.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синонимические средства синтаксиса;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Правописание: орфография и пунктуация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соблюдать орфографические и пунктуационные нормы в процессе письма (в объёме содержания курса);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объяснять выбор написания в устной форме (рассуждение) и письменной форме (с помощью графических символов);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обнаруживать и исправлять орфографические и пунктуационные ошибки;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извлекать необходимую информацию из орфографических словарей и справочников; использовать её в процессе письма.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демонстрировать роль орфографии и пунктуации в передаче смысловой стороны речи;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Язык и культура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приводить примеры, которые доказывают, что изучение языка позволяет лучше узнать историю и культуру страны;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уместно использовать правила русского речевого этикета в учебной деятельности и повседневной жизни.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на отдельных примерах взаимосвязь языка, культуры и истории народа — носителя языка;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 сравнивать русский речевой этикет с речевым этикетом отдельных народов России и мира.</w:t>
      </w:r>
    </w:p>
    <w:p w:rsidR="001822AA" w:rsidRPr="00B64521" w:rsidRDefault="001822AA" w:rsidP="007F4ADF">
      <w:pPr>
        <w:spacing w:line="240" w:lineRule="auto"/>
        <w:rPr>
          <w:rFonts w:ascii="Times New Roman" w:hAnsi="Times New Roman" w:cs="Times New Roman"/>
          <w:sz w:val="24"/>
          <w:szCs w:val="24"/>
          <w:lang w:eastAsia="ru-RU"/>
        </w:rPr>
      </w:pPr>
    </w:p>
    <w:p w:rsidR="001822AA" w:rsidRPr="00883D7C" w:rsidRDefault="00175BF0" w:rsidP="007F4ADF">
      <w:pPr>
        <w:spacing w:line="240" w:lineRule="auto"/>
        <w:rPr>
          <w:rFonts w:ascii="Times New Roman" w:hAnsi="Times New Roman" w:cs="Times New Roman"/>
          <w:b/>
          <w:sz w:val="24"/>
          <w:szCs w:val="24"/>
          <w:lang w:val="de-DE" w:eastAsia="ru-RU"/>
        </w:rPr>
      </w:pPr>
      <w:bookmarkStart w:id="71" w:name="_Toc373682148"/>
      <w:r w:rsidRPr="00883D7C">
        <w:rPr>
          <w:rFonts w:ascii="Times New Roman" w:hAnsi="Times New Roman" w:cs="Times New Roman"/>
          <w:b/>
          <w:sz w:val="24"/>
          <w:szCs w:val="24"/>
          <w:lang w:val="de-DE" w:eastAsia="ru-RU"/>
        </w:rPr>
        <w:t>1.2.</w:t>
      </w:r>
      <w:r w:rsidR="00883D7C">
        <w:rPr>
          <w:rFonts w:ascii="Times New Roman" w:hAnsi="Times New Roman" w:cs="Times New Roman"/>
          <w:b/>
          <w:sz w:val="24"/>
          <w:szCs w:val="24"/>
          <w:lang w:eastAsia="ru-RU"/>
        </w:rPr>
        <w:t>5</w:t>
      </w:r>
      <w:r w:rsidR="001822AA" w:rsidRPr="00883D7C">
        <w:rPr>
          <w:rFonts w:ascii="Times New Roman" w:hAnsi="Times New Roman" w:cs="Times New Roman"/>
          <w:b/>
          <w:sz w:val="24"/>
          <w:szCs w:val="24"/>
          <w:lang w:val="de-DE" w:eastAsia="ru-RU"/>
        </w:rPr>
        <w:t>.</w:t>
      </w:r>
      <w:r w:rsidR="00883D7C">
        <w:rPr>
          <w:rFonts w:ascii="Times New Roman" w:hAnsi="Times New Roman" w:cs="Times New Roman"/>
          <w:b/>
          <w:sz w:val="24"/>
          <w:szCs w:val="24"/>
          <w:lang w:eastAsia="ru-RU"/>
        </w:rPr>
        <w:t>2</w:t>
      </w:r>
      <w:r w:rsidR="001822AA" w:rsidRPr="00883D7C">
        <w:rPr>
          <w:rFonts w:ascii="Times New Roman" w:hAnsi="Times New Roman" w:cs="Times New Roman"/>
          <w:b/>
          <w:sz w:val="24"/>
          <w:szCs w:val="24"/>
          <w:lang w:val="de-DE" w:eastAsia="ru-RU"/>
        </w:rPr>
        <w:t>. Литература</w:t>
      </w:r>
      <w:bookmarkEnd w:id="71"/>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Устное народное творчество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целенаправленно использовать малые фольклорные жанры в своих устных и письменных высказываниях;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определять с помощью пословицы жизненную/вымышленную ситуацию;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выразительно читать сказки и былины, соблюдая соответствующий интонационный рисунок устного рассказывания;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видеть необычное в обычном, устанавливать неочевидные связи между предметами, явлениями, действиями, отгадывая или сочиняя загадку.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рассказывать о самостоятельно прочитанной сказке, былине, обосновывая свой выбор;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сочинять сказку (в том числе и по пословице), былину и/или придумывать сюжетные линии;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сравнивая произведения героического эпоса разных народов (былину и сагу, былину и сказание), определять черты национального характера;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Древнерусская литература. Русская литература </w:t>
      </w:r>
      <w:r w:rsidRPr="00B64521">
        <w:rPr>
          <w:rFonts w:ascii="Times New Roman" w:hAnsi="Times New Roman" w:cs="Times New Roman"/>
          <w:sz w:val="24"/>
          <w:szCs w:val="24"/>
        </w:rPr>
        <w:t>XVIII</w:t>
      </w:r>
      <w:r w:rsidRPr="00B64521">
        <w:rPr>
          <w:rFonts w:ascii="Times New Roman" w:hAnsi="Times New Roman" w:cs="Times New Roman"/>
          <w:sz w:val="24"/>
          <w:szCs w:val="24"/>
          <w:lang w:eastAsia="ar-SA"/>
        </w:rPr>
        <w:t>в. Русская литература XIX—XX вв. Литература народов России. Зарубежная литература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воспринимать художественный текст как произведение искусства, послание автора читателю, современнику и потомку;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определять актуальность произведений для читателей разных поколений и вступать в диалог с другими читателями;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 истолковывать произведения разной жанровой природы, аргументированно формулируя своё отношение к прочитанному;</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собственный текст аналитического и интерпретирующего характера в различных форматах;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сопоставлять произведение словесного искусства и его воплощение в других искусствах;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работать с разными источниками информации и владеть основными способами её обработки и презентации.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выбирать путь анализа произведения, адекватный жанрово-родовой природе художественного текста;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дифференцировать элементы поэтики художественного текста, видеть их художественную и смысловую функцию;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сопоставлять «чужие» тексты интерпретирующего характера, аргументированно оценивать их;</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оценивать интерпретацию художественного текста, созданную средствами других искусств;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создавать собственную интерпретацию изученного текста средствами других искусств;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822AA" w:rsidRPr="00883D7C" w:rsidRDefault="00175BF0" w:rsidP="007F4ADF">
      <w:pPr>
        <w:spacing w:line="240" w:lineRule="auto"/>
        <w:rPr>
          <w:rFonts w:ascii="Times New Roman" w:hAnsi="Times New Roman" w:cs="Times New Roman"/>
          <w:b/>
          <w:color w:val="000000" w:themeColor="text1"/>
          <w:sz w:val="24"/>
          <w:szCs w:val="24"/>
          <w:lang w:val="de-DE" w:eastAsia="ru-RU"/>
        </w:rPr>
      </w:pPr>
      <w:bookmarkStart w:id="72" w:name="_Toc351476786"/>
      <w:bookmarkStart w:id="73" w:name="_Toc373682149"/>
      <w:r w:rsidRPr="00883D7C">
        <w:rPr>
          <w:rFonts w:ascii="Times New Roman" w:hAnsi="Times New Roman" w:cs="Times New Roman"/>
          <w:b/>
          <w:color w:val="000000" w:themeColor="text1"/>
          <w:sz w:val="24"/>
          <w:szCs w:val="24"/>
          <w:lang w:val="de-DE" w:eastAsia="ru-RU"/>
        </w:rPr>
        <w:t>1.2.</w:t>
      </w:r>
      <w:r w:rsidR="00883D7C">
        <w:rPr>
          <w:rFonts w:ascii="Times New Roman" w:hAnsi="Times New Roman" w:cs="Times New Roman"/>
          <w:b/>
          <w:color w:val="000000" w:themeColor="text1"/>
          <w:sz w:val="24"/>
          <w:szCs w:val="24"/>
          <w:lang w:eastAsia="ru-RU"/>
        </w:rPr>
        <w:t>5</w:t>
      </w:r>
      <w:r w:rsidR="00322D2E" w:rsidRPr="00883D7C">
        <w:rPr>
          <w:rFonts w:ascii="Times New Roman" w:hAnsi="Times New Roman" w:cs="Times New Roman"/>
          <w:b/>
          <w:color w:val="000000" w:themeColor="text1"/>
          <w:sz w:val="24"/>
          <w:szCs w:val="24"/>
          <w:lang w:val="de-DE" w:eastAsia="ru-RU"/>
        </w:rPr>
        <w:t>.</w:t>
      </w:r>
      <w:r w:rsidR="00883D7C">
        <w:rPr>
          <w:rFonts w:ascii="Times New Roman" w:hAnsi="Times New Roman" w:cs="Times New Roman"/>
          <w:b/>
          <w:color w:val="000000" w:themeColor="text1"/>
          <w:sz w:val="24"/>
          <w:szCs w:val="24"/>
          <w:lang w:eastAsia="ru-RU"/>
        </w:rPr>
        <w:t>3</w:t>
      </w:r>
      <w:r w:rsidR="00322D2E" w:rsidRPr="00883D7C">
        <w:rPr>
          <w:rFonts w:ascii="Times New Roman" w:hAnsi="Times New Roman" w:cs="Times New Roman"/>
          <w:b/>
          <w:color w:val="000000" w:themeColor="text1"/>
          <w:sz w:val="24"/>
          <w:szCs w:val="24"/>
          <w:lang w:val="de-DE" w:eastAsia="ru-RU"/>
        </w:rPr>
        <w:t xml:space="preserve">. Иностранный язык </w:t>
      </w:r>
      <w:r w:rsidR="00322D2E" w:rsidRPr="00883D7C">
        <w:rPr>
          <w:rFonts w:ascii="Times New Roman" w:hAnsi="Times New Roman" w:cs="Times New Roman"/>
          <w:b/>
          <w:color w:val="000000" w:themeColor="text1"/>
          <w:sz w:val="24"/>
          <w:szCs w:val="24"/>
          <w:lang w:eastAsia="ru-RU"/>
        </w:rPr>
        <w:t>(</w:t>
      </w:r>
      <w:r w:rsidR="001822AA" w:rsidRPr="00883D7C">
        <w:rPr>
          <w:rFonts w:ascii="Times New Roman" w:hAnsi="Times New Roman" w:cs="Times New Roman"/>
          <w:b/>
          <w:color w:val="000000" w:themeColor="text1"/>
          <w:sz w:val="24"/>
          <w:szCs w:val="24"/>
          <w:lang w:val="de-DE" w:eastAsia="ru-RU"/>
        </w:rPr>
        <w:t xml:space="preserve"> </w:t>
      </w:r>
      <w:r w:rsidR="002A5556" w:rsidRPr="00883D7C">
        <w:rPr>
          <w:rFonts w:ascii="Times New Roman" w:hAnsi="Times New Roman" w:cs="Times New Roman"/>
          <w:b/>
          <w:color w:val="000000" w:themeColor="text1"/>
          <w:sz w:val="24"/>
          <w:szCs w:val="24"/>
          <w:lang w:eastAsia="ru-RU"/>
        </w:rPr>
        <w:t>немецкий</w:t>
      </w:r>
      <w:r w:rsidR="00322D2E" w:rsidRPr="00883D7C">
        <w:rPr>
          <w:rFonts w:ascii="Times New Roman" w:hAnsi="Times New Roman" w:cs="Times New Roman"/>
          <w:b/>
          <w:color w:val="000000" w:themeColor="text1"/>
          <w:sz w:val="24"/>
          <w:szCs w:val="24"/>
          <w:lang w:eastAsia="ru-RU"/>
        </w:rPr>
        <w:t xml:space="preserve"> язык</w:t>
      </w:r>
      <w:r w:rsidR="001822AA" w:rsidRPr="00883D7C">
        <w:rPr>
          <w:rFonts w:ascii="Times New Roman" w:hAnsi="Times New Roman" w:cs="Times New Roman"/>
          <w:b/>
          <w:color w:val="000000" w:themeColor="text1"/>
          <w:sz w:val="24"/>
          <w:szCs w:val="24"/>
          <w:lang w:val="de-DE" w:eastAsia="ru-RU"/>
        </w:rPr>
        <w:t>)</w:t>
      </w:r>
      <w:bookmarkEnd w:id="72"/>
      <w:bookmarkEnd w:id="73"/>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Коммуникативные умения</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Говорение. Диалогическая речь</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7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7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вести диалог-обмен мнениями; </w:t>
      </w:r>
    </w:p>
    <w:p w:rsidR="00C57C16" w:rsidRPr="00B64521" w:rsidRDefault="00C57C16" w:rsidP="007F4ADF">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брать и давать интервью;</w:t>
      </w:r>
    </w:p>
    <w:p w:rsidR="00C57C16" w:rsidRPr="00B64521" w:rsidRDefault="00C57C16" w:rsidP="007F4ADF">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вести диалог-расспрос на основе нелинейного текста (таблицы, диаграммы и т. д.).</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Говорение. Монологическая речь</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57C16" w:rsidRPr="00B64521" w:rsidRDefault="00C57C16" w:rsidP="007F4ADF">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C57C16" w:rsidRPr="00B64521" w:rsidRDefault="00C57C16" w:rsidP="007F4ADF">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давать краткую характеристику реальных людей и литературных персонажей; </w:t>
      </w:r>
    </w:p>
    <w:p w:rsidR="00C57C16" w:rsidRPr="00B64521" w:rsidRDefault="00C57C16" w:rsidP="007F4ADF">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C57C16" w:rsidRPr="00B64521" w:rsidRDefault="00C57C16" w:rsidP="007F4ADF">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описывать картинку/ фото с опорой или без опоры на ключевые слова/ план/ вопросы.</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 xml:space="preserve">Выпускник получит возможность научиться: </w:t>
      </w:r>
    </w:p>
    <w:p w:rsidR="00C57C16" w:rsidRPr="00B64521" w:rsidRDefault="00C57C16" w:rsidP="007F4ADF">
      <w:pPr>
        <w:numPr>
          <w:ilvl w:val="0"/>
          <w:numId w:val="77"/>
        </w:numPr>
        <w:tabs>
          <w:tab w:val="left" w:pos="1134"/>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делать сообщение на заданную тему на основе прочитанного; </w:t>
      </w:r>
    </w:p>
    <w:p w:rsidR="00C57C16" w:rsidRPr="00B64521" w:rsidRDefault="00C57C16" w:rsidP="007F4ADF">
      <w:pPr>
        <w:numPr>
          <w:ilvl w:val="0"/>
          <w:numId w:val="77"/>
        </w:numPr>
        <w:tabs>
          <w:tab w:val="left" w:pos="1134"/>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57C16" w:rsidRPr="00B64521" w:rsidRDefault="00C57C16" w:rsidP="007F4ADF">
      <w:pPr>
        <w:numPr>
          <w:ilvl w:val="0"/>
          <w:numId w:val="77"/>
        </w:numPr>
        <w:tabs>
          <w:tab w:val="left" w:pos="1134"/>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C57C16" w:rsidRPr="00B64521" w:rsidRDefault="00C57C16" w:rsidP="007F4ADF">
      <w:pPr>
        <w:numPr>
          <w:ilvl w:val="0"/>
          <w:numId w:val="77"/>
        </w:numPr>
        <w:tabs>
          <w:tab w:val="left" w:pos="1134"/>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C57C16" w:rsidRPr="00B64521" w:rsidRDefault="00C57C16" w:rsidP="007F4ADF">
      <w:pPr>
        <w:numPr>
          <w:ilvl w:val="0"/>
          <w:numId w:val="77"/>
        </w:numPr>
        <w:tabs>
          <w:tab w:val="left" w:pos="1134"/>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кратко излагать результаты выполненной проектной работы.</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Аудирование</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 xml:space="preserve">Выпускник научится: </w:t>
      </w:r>
    </w:p>
    <w:p w:rsidR="00C57C16" w:rsidRPr="00B64521" w:rsidRDefault="00C57C16" w:rsidP="007F4ADF">
      <w:pPr>
        <w:numPr>
          <w:ilvl w:val="0"/>
          <w:numId w:val="8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57C16" w:rsidRPr="00B64521" w:rsidRDefault="00C57C16" w:rsidP="007F4ADF">
      <w:pPr>
        <w:numPr>
          <w:ilvl w:val="0"/>
          <w:numId w:val="8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81"/>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выделять основную тему в воспринимаемом на слух тексте;</w:t>
      </w:r>
    </w:p>
    <w:p w:rsidR="00C57C16" w:rsidRPr="00B64521" w:rsidRDefault="00C57C16" w:rsidP="007F4ADF">
      <w:pPr>
        <w:numPr>
          <w:ilvl w:val="0"/>
          <w:numId w:val="81"/>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C57C16" w:rsidRPr="00B64521" w:rsidRDefault="00C57C16" w:rsidP="007F4ADF">
      <w:pPr>
        <w:spacing w:after="0" w:line="240" w:lineRule="auto"/>
        <w:ind w:firstLine="709"/>
        <w:jc w:val="both"/>
        <w:rPr>
          <w:rFonts w:ascii="Times New Roman" w:hAnsi="Times New Roman" w:cs="Times New Roman"/>
          <w:sz w:val="24"/>
          <w:szCs w:val="24"/>
        </w:rPr>
      </w:pPr>
      <w:r w:rsidRPr="00B64521">
        <w:rPr>
          <w:rFonts w:ascii="Times New Roman" w:hAnsi="Times New Roman" w:cs="Times New Roman"/>
          <w:b/>
          <w:sz w:val="24"/>
          <w:szCs w:val="24"/>
        </w:rPr>
        <w:t xml:space="preserve">Чтение </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 xml:space="preserve">Выпускник научится: </w:t>
      </w:r>
    </w:p>
    <w:p w:rsidR="00C57C16" w:rsidRPr="00B64521" w:rsidRDefault="00C57C16" w:rsidP="007F4ADF">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57C16" w:rsidRPr="00B64521" w:rsidRDefault="00C57C16" w:rsidP="007F4ADF">
      <w:pPr>
        <w:numPr>
          <w:ilvl w:val="0"/>
          <w:numId w:val="82"/>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57C16" w:rsidRPr="00B64521" w:rsidRDefault="00C57C16" w:rsidP="007F4ADF">
      <w:pPr>
        <w:numPr>
          <w:ilvl w:val="0"/>
          <w:numId w:val="83"/>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C57C16" w:rsidRPr="00B64521" w:rsidRDefault="00C57C16" w:rsidP="007F4ADF">
      <w:pPr>
        <w:numPr>
          <w:ilvl w:val="0"/>
          <w:numId w:val="83"/>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57C16" w:rsidRPr="00B64521" w:rsidRDefault="00C57C16" w:rsidP="007F4ADF">
      <w:pPr>
        <w:spacing w:after="0" w:line="240" w:lineRule="auto"/>
        <w:ind w:firstLine="709"/>
        <w:jc w:val="both"/>
        <w:rPr>
          <w:rFonts w:ascii="Times New Roman" w:hAnsi="Times New Roman" w:cs="Times New Roman"/>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83"/>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C57C16" w:rsidRPr="00B64521" w:rsidRDefault="00C57C16" w:rsidP="007F4ADF">
      <w:pPr>
        <w:numPr>
          <w:ilvl w:val="0"/>
          <w:numId w:val="83"/>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 xml:space="preserve">Письменная речь </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 xml:space="preserve">Выпускник научится: </w:t>
      </w:r>
    </w:p>
    <w:p w:rsidR="00C57C16" w:rsidRPr="00B64521" w:rsidRDefault="00C57C16" w:rsidP="007F4ADF">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57C16" w:rsidRPr="00B64521" w:rsidRDefault="00C57C16" w:rsidP="007F4ADF">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57C16" w:rsidRPr="00B64521" w:rsidRDefault="00C57C16" w:rsidP="007F4ADF">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57C16" w:rsidRPr="00B64521" w:rsidRDefault="00C57C16" w:rsidP="007F4ADF">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писать небольшие письменные высказывания с опорой на образец/ план.</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85"/>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C57C16" w:rsidRPr="00B64521" w:rsidRDefault="00C57C16" w:rsidP="007F4ADF">
      <w:pPr>
        <w:numPr>
          <w:ilvl w:val="0"/>
          <w:numId w:val="85"/>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писать электронное письмо (</w:t>
      </w:r>
      <w:r w:rsidRPr="00B64521">
        <w:rPr>
          <w:rFonts w:ascii="Times New Roman" w:hAnsi="Times New Roman" w:cs="Times New Roman"/>
          <w:sz w:val="24"/>
          <w:szCs w:val="24"/>
          <w:lang w:val="en-US"/>
        </w:rPr>
        <w:t>e</w:t>
      </w:r>
      <w:r w:rsidRPr="00B64521">
        <w:rPr>
          <w:rFonts w:ascii="Times New Roman" w:hAnsi="Times New Roman" w:cs="Times New Roman"/>
          <w:sz w:val="24"/>
          <w:szCs w:val="24"/>
        </w:rPr>
        <w:t>-</w:t>
      </w:r>
      <w:r w:rsidRPr="00B64521">
        <w:rPr>
          <w:rFonts w:ascii="Times New Roman" w:hAnsi="Times New Roman" w:cs="Times New Roman"/>
          <w:sz w:val="24"/>
          <w:szCs w:val="24"/>
          <w:lang w:val="en-US"/>
        </w:rPr>
        <w:t>mail</w:t>
      </w:r>
      <w:r w:rsidRPr="00B64521">
        <w:rPr>
          <w:rFonts w:ascii="Times New Roman" w:hAnsi="Times New Roman" w:cs="Times New Roman"/>
          <w:sz w:val="24"/>
          <w:szCs w:val="24"/>
        </w:rPr>
        <w:t>) зарубежному другу в ответ на электронное письмо-стимул;</w:t>
      </w:r>
    </w:p>
    <w:p w:rsidR="00C57C16" w:rsidRPr="00B64521" w:rsidRDefault="00C57C16" w:rsidP="007F4ADF">
      <w:pPr>
        <w:numPr>
          <w:ilvl w:val="0"/>
          <w:numId w:val="85"/>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составлять план/ тезисы устного или письменного сообщения; </w:t>
      </w:r>
    </w:p>
    <w:p w:rsidR="00C57C16" w:rsidRPr="00B64521" w:rsidRDefault="00C57C16" w:rsidP="007F4ADF">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кратко излагать в письменном виде результаты проектной деятельности;</w:t>
      </w:r>
    </w:p>
    <w:p w:rsidR="00C57C16" w:rsidRPr="00B64521" w:rsidRDefault="00C57C16" w:rsidP="007F4ADF">
      <w:pPr>
        <w:numPr>
          <w:ilvl w:val="0"/>
          <w:numId w:val="86"/>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Языковые навыки и средства оперирования ими</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Орфография и пунктуация</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правильно писать изученные слова;</w:t>
      </w:r>
    </w:p>
    <w:p w:rsidR="00C57C16" w:rsidRPr="00B64521" w:rsidRDefault="00C57C16" w:rsidP="007F4ADF">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57C16" w:rsidRPr="00B64521" w:rsidRDefault="00C57C16" w:rsidP="007F4ADF">
      <w:pPr>
        <w:numPr>
          <w:ilvl w:val="0"/>
          <w:numId w:val="92"/>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сравнивать и анализировать буквосочетания </w:t>
      </w:r>
      <w:r w:rsidR="002A5556" w:rsidRPr="00B64521">
        <w:rPr>
          <w:rFonts w:ascii="Times New Roman" w:hAnsi="Times New Roman" w:cs="Times New Roman"/>
          <w:sz w:val="24"/>
          <w:szCs w:val="24"/>
        </w:rPr>
        <w:t>немецкого</w:t>
      </w:r>
      <w:r w:rsidRPr="00B64521">
        <w:rPr>
          <w:rFonts w:ascii="Times New Roman" w:hAnsi="Times New Roman" w:cs="Times New Roman"/>
          <w:sz w:val="24"/>
          <w:szCs w:val="24"/>
        </w:rPr>
        <w:t xml:space="preserve"> языка и их транскрипцию.</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Фонетическая сторона речи</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57C16" w:rsidRPr="00B64521" w:rsidRDefault="00C57C16" w:rsidP="007F4ADF">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соблюдать правильное ударение в изученных словах;</w:t>
      </w:r>
    </w:p>
    <w:p w:rsidR="00C57C16" w:rsidRPr="00B64521" w:rsidRDefault="00C57C16" w:rsidP="007F4ADF">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различать коммуникативные типы предложений по их интонации;</w:t>
      </w:r>
    </w:p>
    <w:p w:rsidR="00C57C16" w:rsidRPr="00B64521" w:rsidRDefault="00C57C16" w:rsidP="007F4ADF">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членить предложение на смысловые группы;</w:t>
      </w:r>
    </w:p>
    <w:p w:rsidR="00C57C16" w:rsidRPr="00B64521" w:rsidRDefault="00C57C16" w:rsidP="007F4ADF">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выражать модальные значения, чувства и эмоции с помощью интонации;</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Лексическая сторона речи</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57C16" w:rsidRPr="00B64521" w:rsidRDefault="00C57C16" w:rsidP="007F4ADF">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57C16" w:rsidRPr="00B64521" w:rsidRDefault="00C57C16" w:rsidP="007F4ADF">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соблюдать существующие в </w:t>
      </w:r>
      <w:r w:rsidR="002A5556" w:rsidRPr="00B64521">
        <w:rPr>
          <w:rFonts w:ascii="Times New Roman" w:hAnsi="Times New Roman" w:cs="Times New Roman"/>
          <w:sz w:val="24"/>
          <w:szCs w:val="24"/>
        </w:rPr>
        <w:t>немецком</w:t>
      </w:r>
      <w:r w:rsidRPr="00B64521">
        <w:rPr>
          <w:rFonts w:ascii="Times New Roman" w:hAnsi="Times New Roman" w:cs="Times New Roman"/>
          <w:sz w:val="24"/>
          <w:szCs w:val="24"/>
        </w:rPr>
        <w:t xml:space="preserve"> языке нормы лексической сочетаемости;</w:t>
      </w:r>
    </w:p>
    <w:p w:rsidR="00C57C16" w:rsidRPr="00B64521" w:rsidRDefault="00C57C16" w:rsidP="007F4ADF">
      <w:pPr>
        <w:numPr>
          <w:ilvl w:val="0"/>
          <w:numId w:val="88"/>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57C16" w:rsidRPr="00B64521" w:rsidRDefault="00C57C16" w:rsidP="007F4ADF">
      <w:pPr>
        <w:numPr>
          <w:ilvl w:val="0"/>
          <w:numId w:val="88"/>
        </w:numPr>
        <w:tabs>
          <w:tab w:val="left" w:pos="993"/>
        </w:tabs>
        <w:spacing w:after="0" w:line="240" w:lineRule="auto"/>
        <w:ind w:left="0" w:firstLine="709"/>
        <w:jc w:val="both"/>
        <w:rPr>
          <w:rFonts w:ascii="Times New Roman" w:hAnsi="Times New Roman" w:cs="Times New Roman"/>
          <w:sz w:val="24"/>
          <w:szCs w:val="24"/>
          <w:lang w:bidi="en-US"/>
        </w:rPr>
      </w:pPr>
      <w:r w:rsidRPr="00B64521">
        <w:rPr>
          <w:rFonts w:ascii="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w:t>
      </w:r>
      <w:r w:rsidR="009827B6" w:rsidRPr="00B64521">
        <w:rPr>
          <w:rFonts w:ascii="Times New Roman" w:hAnsi="Times New Roman" w:cs="Times New Roman"/>
          <w:sz w:val="24"/>
          <w:szCs w:val="24"/>
        </w:rPr>
        <w:t>шаемой коммуникативной задачей.</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получит возможность научиться:</w:t>
      </w:r>
    </w:p>
    <w:p w:rsidR="00C57C16" w:rsidRPr="00B64521" w:rsidRDefault="00C57C16" w:rsidP="007F4ADF">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C57C16" w:rsidRPr="00B64521" w:rsidRDefault="00C57C16" w:rsidP="007F4ADF">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57C16" w:rsidRPr="00B64521" w:rsidRDefault="00C57C16" w:rsidP="007F4ADF">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наиболее распространенные фразовые глаголы;</w:t>
      </w:r>
    </w:p>
    <w:p w:rsidR="00C57C16" w:rsidRPr="00B64521" w:rsidRDefault="00C57C16" w:rsidP="007F4ADF">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принадлежность слов к частям речи по аффиксам;</w:t>
      </w:r>
    </w:p>
    <w:p w:rsidR="00C57C16" w:rsidRPr="00B64521" w:rsidRDefault="00C57C16" w:rsidP="007F4ADF">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w:t>
      </w:r>
    </w:p>
    <w:p w:rsidR="00C57C16" w:rsidRPr="00B64521" w:rsidRDefault="00C57C16" w:rsidP="007F4ADF">
      <w:pPr>
        <w:numPr>
          <w:ilvl w:val="0"/>
          <w:numId w:val="89"/>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Грамматическая сторона речи</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91"/>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 xml:space="preserve">распознавать и употреблять в </w:t>
      </w:r>
      <w:r w:rsidR="007763C1">
        <w:rPr>
          <w:rFonts w:ascii="Times New Roman" w:hAnsi="Times New Roman" w:cs="Times New Roman"/>
          <w:sz w:val="24"/>
          <w:szCs w:val="24"/>
        </w:rPr>
        <w:t xml:space="preserve">речи предложения с начальной формой </w:t>
      </w:r>
      <w:r w:rsidR="007763C1">
        <w:rPr>
          <w:rFonts w:ascii="Times New Roman" w:hAnsi="Times New Roman" w:cs="Times New Roman"/>
          <w:sz w:val="24"/>
          <w:szCs w:val="24"/>
          <w:lang w:val="en-US"/>
        </w:rPr>
        <w:t>Infinitiv</w:t>
      </w:r>
    </w:p>
    <w:p w:rsidR="00C57C16" w:rsidRPr="00B64521" w:rsidRDefault="00C57C16" w:rsidP="007F4ADF">
      <w:pPr>
        <w:tabs>
          <w:tab w:val="left" w:pos="993"/>
        </w:tabs>
        <w:spacing w:after="0" w:line="240" w:lineRule="auto"/>
        <w:jc w:val="both"/>
        <w:rPr>
          <w:rFonts w:ascii="Times New Roman" w:hAnsi="Times New Roman" w:cs="Times New Roman"/>
          <w:sz w:val="24"/>
          <w:szCs w:val="24"/>
        </w:rPr>
      </w:pP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57C16" w:rsidRPr="00B64521" w:rsidRDefault="00C57C16" w:rsidP="007F4ADF">
      <w:pPr>
        <w:numPr>
          <w:ilvl w:val="0"/>
          <w:numId w:val="90"/>
        </w:numPr>
        <w:tabs>
          <w:tab w:val="left" w:pos="993"/>
        </w:tabs>
        <w:spacing w:after="0" w:line="240" w:lineRule="auto"/>
        <w:ind w:left="0" w:firstLine="709"/>
        <w:jc w:val="both"/>
        <w:rPr>
          <w:rFonts w:ascii="Times New Roman" w:hAnsi="Times New Roman" w:cs="Times New Roman"/>
          <w:sz w:val="24"/>
          <w:szCs w:val="24"/>
        </w:rPr>
      </w:pPr>
      <w:r w:rsidRPr="00B64521">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Социокультурные знания и умения</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9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6452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57C16" w:rsidRPr="00B64521" w:rsidRDefault="00C57C16" w:rsidP="007F4ADF">
      <w:pPr>
        <w:numPr>
          <w:ilvl w:val="0"/>
          <w:numId w:val="9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64521">
        <w:rPr>
          <w:rFonts w:ascii="Times New Roman" w:eastAsia="Arial Unicode MS" w:hAnsi="Times New Roman" w:cs="Times New Roman"/>
          <w:sz w:val="24"/>
          <w:szCs w:val="24"/>
          <w:lang w:eastAsia="ar-SA"/>
        </w:rPr>
        <w:t xml:space="preserve">представлять родную страну и культуру на </w:t>
      </w:r>
      <w:r w:rsidR="002A5556" w:rsidRPr="00B64521">
        <w:rPr>
          <w:rFonts w:ascii="Times New Roman" w:eastAsia="Arial Unicode MS" w:hAnsi="Times New Roman" w:cs="Times New Roman"/>
          <w:sz w:val="24"/>
          <w:szCs w:val="24"/>
          <w:lang w:eastAsia="ar-SA"/>
        </w:rPr>
        <w:t>немецком</w:t>
      </w:r>
      <w:r w:rsidRPr="00B64521">
        <w:rPr>
          <w:rFonts w:ascii="Times New Roman" w:eastAsia="Arial Unicode MS" w:hAnsi="Times New Roman" w:cs="Times New Roman"/>
          <w:sz w:val="24"/>
          <w:szCs w:val="24"/>
          <w:lang w:eastAsia="ar-SA"/>
        </w:rPr>
        <w:t xml:space="preserve"> языке;</w:t>
      </w:r>
    </w:p>
    <w:p w:rsidR="00C57C16" w:rsidRPr="00B64521" w:rsidRDefault="00C57C16" w:rsidP="007F4ADF">
      <w:pPr>
        <w:numPr>
          <w:ilvl w:val="0"/>
          <w:numId w:val="9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6452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C57C16" w:rsidRPr="00B64521" w:rsidRDefault="00C57C16" w:rsidP="007F4ADF">
      <w:pPr>
        <w:spacing w:after="0" w:line="240" w:lineRule="auto"/>
        <w:ind w:firstLine="709"/>
        <w:jc w:val="both"/>
        <w:rPr>
          <w:rFonts w:ascii="Times New Roman" w:eastAsia="Arial Unicode MS" w:hAnsi="Times New Roman" w:cs="Times New Roman"/>
          <w:sz w:val="24"/>
          <w:szCs w:val="24"/>
          <w:lang w:eastAsia="ar-SA"/>
        </w:rPr>
      </w:pPr>
      <w:r w:rsidRPr="00B64521">
        <w:rPr>
          <w:rFonts w:ascii="Times New Roman" w:hAnsi="Times New Roman" w:cs="Times New Roman"/>
          <w:b/>
          <w:sz w:val="24"/>
          <w:szCs w:val="24"/>
        </w:rPr>
        <w:lastRenderedPageBreak/>
        <w:t>Выпускник получит возможность научиться:</w:t>
      </w:r>
      <w:r w:rsidRPr="00B64521">
        <w:rPr>
          <w:rFonts w:ascii="Times New Roman" w:eastAsia="Arial Unicode MS" w:hAnsi="Times New Roman" w:cs="Times New Roman"/>
          <w:sz w:val="24"/>
          <w:szCs w:val="24"/>
          <w:lang w:eastAsia="ar-SA"/>
        </w:rPr>
        <w:t xml:space="preserve"> </w:t>
      </w:r>
    </w:p>
    <w:p w:rsidR="00C57C16" w:rsidRPr="00B64521" w:rsidRDefault="00C57C16" w:rsidP="007F4ADF">
      <w:pPr>
        <w:numPr>
          <w:ilvl w:val="0"/>
          <w:numId w:val="95"/>
        </w:numPr>
        <w:tabs>
          <w:tab w:val="left" w:pos="993"/>
        </w:tabs>
        <w:spacing w:after="0" w:line="240" w:lineRule="auto"/>
        <w:ind w:left="0" w:firstLine="709"/>
        <w:jc w:val="both"/>
        <w:rPr>
          <w:rFonts w:ascii="Times New Roman" w:hAnsi="Times New Roman" w:cs="Times New Roman"/>
          <w:b/>
          <w:sz w:val="24"/>
          <w:szCs w:val="24"/>
        </w:rPr>
      </w:pPr>
      <w:r w:rsidRPr="00B64521">
        <w:rPr>
          <w:rFonts w:ascii="Times New Roman" w:eastAsia="Arial Unicode MS" w:hAnsi="Times New Roman" w:cs="Times New Roman"/>
          <w:sz w:val="24"/>
          <w:szCs w:val="24"/>
          <w:lang w:eastAsia="ar-SA"/>
        </w:rPr>
        <w:t>использовать социокультурные реалии при создании устных и письменных высказываний;</w:t>
      </w:r>
    </w:p>
    <w:p w:rsidR="00C57C16" w:rsidRPr="00B64521" w:rsidRDefault="00C57C16" w:rsidP="007F4ADF">
      <w:pPr>
        <w:numPr>
          <w:ilvl w:val="0"/>
          <w:numId w:val="95"/>
        </w:numPr>
        <w:tabs>
          <w:tab w:val="left" w:pos="993"/>
        </w:tabs>
        <w:spacing w:after="0" w:line="240" w:lineRule="auto"/>
        <w:ind w:left="0" w:firstLine="709"/>
        <w:jc w:val="both"/>
        <w:rPr>
          <w:rFonts w:ascii="Times New Roman" w:hAnsi="Times New Roman" w:cs="Times New Roman"/>
          <w:b/>
          <w:sz w:val="24"/>
          <w:szCs w:val="24"/>
        </w:rPr>
      </w:pPr>
      <w:r w:rsidRPr="00B64521">
        <w:rPr>
          <w:rFonts w:ascii="Times New Roman" w:eastAsia="Arial Unicode MS" w:hAnsi="Times New Roman" w:cs="Times New Roman"/>
          <w:sz w:val="24"/>
          <w:szCs w:val="24"/>
          <w:lang w:eastAsia="ar-SA"/>
        </w:rPr>
        <w:t>находить сходство и различие в традициях родной страны и страны/стран изучаемого языка.</w:t>
      </w:r>
    </w:p>
    <w:p w:rsidR="00C57C16" w:rsidRPr="00B64521" w:rsidRDefault="00C57C16" w:rsidP="007F4ADF">
      <w:pPr>
        <w:spacing w:after="0" w:line="240" w:lineRule="auto"/>
        <w:ind w:firstLine="709"/>
        <w:jc w:val="both"/>
        <w:rPr>
          <w:rFonts w:ascii="Times New Roman" w:eastAsia="Arial Unicode MS" w:hAnsi="Times New Roman" w:cs="Times New Roman"/>
          <w:b/>
          <w:sz w:val="24"/>
          <w:szCs w:val="24"/>
          <w:lang w:eastAsia="ar-SA"/>
        </w:rPr>
      </w:pPr>
      <w:r w:rsidRPr="00B64521">
        <w:rPr>
          <w:rFonts w:ascii="Times New Roman" w:eastAsia="Arial Unicode MS" w:hAnsi="Times New Roman" w:cs="Times New Roman"/>
          <w:b/>
          <w:sz w:val="24"/>
          <w:szCs w:val="24"/>
          <w:lang w:eastAsia="ar-SA"/>
        </w:rPr>
        <w:t>Компенсаторные умения</w:t>
      </w:r>
    </w:p>
    <w:p w:rsidR="00C57C16" w:rsidRPr="00B64521" w:rsidRDefault="00C57C16" w:rsidP="007F4ADF">
      <w:pPr>
        <w:spacing w:after="0" w:line="240" w:lineRule="auto"/>
        <w:ind w:firstLine="709"/>
        <w:jc w:val="both"/>
        <w:rPr>
          <w:rFonts w:ascii="Times New Roman" w:hAnsi="Times New Roman" w:cs="Times New Roman"/>
          <w:b/>
          <w:sz w:val="24"/>
          <w:szCs w:val="24"/>
        </w:rPr>
      </w:pPr>
      <w:r w:rsidRPr="00B64521">
        <w:rPr>
          <w:rFonts w:ascii="Times New Roman" w:hAnsi="Times New Roman" w:cs="Times New Roman"/>
          <w:b/>
          <w:sz w:val="24"/>
          <w:szCs w:val="24"/>
        </w:rPr>
        <w:t>Выпускник научится:</w:t>
      </w:r>
    </w:p>
    <w:p w:rsidR="00C57C16" w:rsidRPr="00B64521" w:rsidRDefault="00C57C16" w:rsidP="007F4ADF">
      <w:pPr>
        <w:numPr>
          <w:ilvl w:val="0"/>
          <w:numId w:val="96"/>
        </w:numPr>
        <w:tabs>
          <w:tab w:val="left" w:pos="993"/>
        </w:tabs>
        <w:spacing w:after="0" w:line="240" w:lineRule="auto"/>
        <w:ind w:left="0" w:firstLine="709"/>
        <w:jc w:val="both"/>
        <w:rPr>
          <w:rFonts w:ascii="Times New Roman" w:hAnsi="Times New Roman" w:cs="Times New Roman"/>
          <w:b/>
          <w:sz w:val="24"/>
          <w:szCs w:val="24"/>
        </w:rPr>
      </w:pPr>
      <w:r w:rsidRPr="00B6452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C57C16" w:rsidRPr="00B64521" w:rsidRDefault="00C57C16" w:rsidP="007F4ADF">
      <w:pPr>
        <w:spacing w:after="0" w:line="240" w:lineRule="auto"/>
        <w:ind w:firstLine="709"/>
        <w:jc w:val="both"/>
        <w:rPr>
          <w:rFonts w:ascii="Times New Roman" w:eastAsia="Arial Unicode MS" w:hAnsi="Times New Roman" w:cs="Times New Roman"/>
          <w:sz w:val="24"/>
          <w:szCs w:val="24"/>
          <w:lang w:eastAsia="ar-SA"/>
        </w:rPr>
      </w:pPr>
      <w:r w:rsidRPr="00B64521">
        <w:rPr>
          <w:rFonts w:ascii="Times New Roman" w:hAnsi="Times New Roman" w:cs="Times New Roman"/>
          <w:b/>
          <w:sz w:val="24"/>
          <w:szCs w:val="24"/>
        </w:rPr>
        <w:t>Выпускник получит возможность научиться:</w:t>
      </w:r>
      <w:r w:rsidRPr="00B64521">
        <w:rPr>
          <w:rFonts w:ascii="Times New Roman" w:eastAsia="Arial Unicode MS" w:hAnsi="Times New Roman" w:cs="Times New Roman"/>
          <w:sz w:val="24"/>
          <w:szCs w:val="24"/>
          <w:lang w:eastAsia="ar-SA"/>
        </w:rPr>
        <w:t xml:space="preserve"> </w:t>
      </w:r>
    </w:p>
    <w:p w:rsidR="00C57C16" w:rsidRPr="00B64521" w:rsidRDefault="00C57C16" w:rsidP="007F4ADF">
      <w:pPr>
        <w:numPr>
          <w:ilvl w:val="0"/>
          <w:numId w:val="96"/>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B64521">
        <w:rPr>
          <w:rFonts w:ascii="Times New Roman" w:eastAsia="Arial Unicode MS" w:hAnsi="Times New Roman" w:cs="Times New Roman"/>
          <w:sz w:val="24"/>
          <w:szCs w:val="24"/>
          <w:lang w:eastAsia="ar-SA"/>
        </w:rPr>
        <w:t>использовать перифраз, синонимические и антонимические средства при говорении;</w:t>
      </w:r>
    </w:p>
    <w:p w:rsidR="00C57C16" w:rsidRPr="00B64521" w:rsidRDefault="00C57C16" w:rsidP="007F4ADF">
      <w:pPr>
        <w:numPr>
          <w:ilvl w:val="0"/>
          <w:numId w:val="96"/>
        </w:numPr>
        <w:tabs>
          <w:tab w:val="left" w:pos="993"/>
        </w:tabs>
        <w:spacing w:after="0" w:line="240" w:lineRule="auto"/>
        <w:ind w:left="0" w:firstLine="709"/>
        <w:jc w:val="both"/>
        <w:rPr>
          <w:rFonts w:ascii="Times New Roman" w:hAnsi="Times New Roman" w:cs="Times New Roman"/>
          <w:b/>
          <w:sz w:val="24"/>
          <w:szCs w:val="24"/>
        </w:rPr>
      </w:pPr>
      <w:r w:rsidRPr="00B64521">
        <w:rPr>
          <w:rFonts w:ascii="Times New Roman" w:eastAsia="Arial Unicode MS" w:hAnsi="Times New Roman" w:cs="Times New Roman"/>
          <w:sz w:val="24"/>
          <w:szCs w:val="24"/>
          <w:lang w:eastAsia="ar-SA"/>
        </w:rPr>
        <w:t>пользоваться языковой и контекстуальной догадкой при аудировании и чтении.</w:t>
      </w:r>
    </w:p>
    <w:p w:rsidR="00883D7C" w:rsidRDefault="00883D7C" w:rsidP="007F4ADF">
      <w:pPr>
        <w:spacing w:line="240" w:lineRule="auto"/>
        <w:rPr>
          <w:rFonts w:ascii="Times New Roman" w:hAnsi="Times New Roman" w:cs="Times New Roman"/>
          <w:sz w:val="24"/>
          <w:szCs w:val="24"/>
          <w:lang w:eastAsia="ru-RU"/>
        </w:rPr>
      </w:pPr>
      <w:bookmarkStart w:id="74" w:name="_Toc373682150"/>
    </w:p>
    <w:p w:rsidR="001822AA" w:rsidRPr="00883D7C" w:rsidRDefault="00175BF0" w:rsidP="007F4ADF">
      <w:pPr>
        <w:spacing w:line="240" w:lineRule="auto"/>
        <w:rPr>
          <w:rFonts w:ascii="Times New Roman" w:hAnsi="Times New Roman" w:cs="Times New Roman"/>
          <w:b/>
          <w:sz w:val="24"/>
          <w:szCs w:val="24"/>
          <w:lang w:eastAsia="ru-RU"/>
        </w:rPr>
      </w:pPr>
      <w:r w:rsidRPr="00883D7C">
        <w:rPr>
          <w:rFonts w:ascii="Times New Roman" w:hAnsi="Times New Roman" w:cs="Times New Roman"/>
          <w:b/>
          <w:sz w:val="24"/>
          <w:szCs w:val="24"/>
          <w:lang w:val="de-DE" w:eastAsia="ru-RU"/>
        </w:rPr>
        <w:t>1.2.</w:t>
      </w:r>
      <w:r w:rsidR="00883D7C">
        <w:rPr>
          <w:rFonts w:ascii="Times New Roman" w:hAnsi="Times New Roman" w:cs="Times New Roman"/>
          <w:b/>
          <w:sz w:val="24"/>
          <w:szCs w:val="24"/>
          <w:lang w:eastAsia="ru-RU"/>
        </w:rPr>
        <w:t>5</w:t>
      </w:r>
      <w:r w:rsidR="001822AA" w:rsidRPr="00883D7C">
        <w:rPr>
          <w:rFonts w:ascii="Times New Roman" w:hAnsi="Times New Roman" w:cs="Times New Roman"/>
          <w:b/>
          <w:sz w:val="24"/>
          <w:szCs w:val="24"/>
          <w:lang w:val="de-DE" w:eastAsia="ru-RU"/>
        </w:rPr>
        <w:t>.</w:t>
      </w:r>
      <w:r w:rsidR="00883D7C">
        <w:rPr>
          <w:rFonts w:ascii="Times New Roman" w:hAnsi="Times New Roman" w:cs="Times New Roman"/>
          <w:b/>
          <w:sz w:val="24"/>
          <w:szCs w:val="24"/>
          <w:lang w:eastAsia="ru-RU"/>
        </w:rPr>
        <w:t>4</w:t>
      </w:r>
      <w:r w:rsidR="001822AA" w:rsidRPr="00883D7C">
        <w:rPr>
          <w:rFonts w:ascii="Times New Roman" w:hAnsi="Times New Roman" w:cs="Times New Roman"/>
          <w:b/>
          <w:sz w:val="24"/>
          <w:szCs w:val="24"/>
          <w:lang w:val="de-DE" w:eastAsia="ru-RU"/>
        </w:rPr>
        <w:t>. И</w:t>
      </w:r>
      <w:bookmarkEnd w:id="74"/>
      <w:r w:rsidRPr="00883D7C">
        <w:rPr>
          <w:rFonts w:ascii="Times New Roman" w:hAnsi="Times New Roman" w:cs="Times New Roman"/>
          <w:b/>
          <w:sz w:val="24"/>
          <w:szCs w:val="24"/>
          <w:lang w:eastAsia="ru-RU"/>
        </w:rPr>
        <w:t>стория.</w:t>
      </w:r>
    </w:p>
    <w:p w:rsidR="00694E2A" w:rsidRPr="00694E2A" w:rsidRDefault="00694E2A" w:rsidP="00694E2A">
      <w:pPr>
        <w:spacing w:after="0" w:line="240" w:lineRule="auto"/>
        <w:ind w:firstLine="709"/>
        <w:jc w:val="both"/>
        <w:rPr>
          <w:rFonts w:ascii="Times New Roman" w:hAnsi="Times New Roman"/>
          <w:sz w:val="24"/>
          <w:szCs w:val="24"/>
        </w:rPr>
      </w:pPr>
      <w:r w:rsidRPr="00694E2A">
        <w:rPr>
          <w:rFonts w:ascii="Times New Roman" w:hAnsi="Times New Roman"/>
          <w:b/>
          <w:sz w:val="24"/>
          <w:szCs w:val="24"/>
        </w:rPr>
        <w:t>Предметные результаты</w:t>
      </w:r>
      <w:r w:rsidRPr="00694E2A">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94E2A" w:rsidRPr="00694E2A" w:rsidRDefault="00694E2A" w:rsidP="00425A86">
      <w:pPr>
        <w:numPr>
          <w:ilvl w:val="0"/>
          <w:numId w:val="139"/>
        </w:numPr>
        <w:tabs>
          <w:tab w:val="left" w:pos="993"/>
        </w:tabs>
        <w:spacing w:after="0" w:line="240" w:lineRule="auto"/>
        <w:ind w:left="0" w:firstLine="709"/>
        <w:jc w:val="both"/>
        <w:rPr>
          <w:rFonts w:ascii="Times New Roman" w:hAnsi="Times New Roman"/>
          <w:sz w:val="24"/>
          <w:szCs w:val="24"/>
        </w:rPr>
      </w:pPr>
      <w:r w:rsidRPr="00694E2A">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94E2A" w:rsidRDefault="00694E2A" w:rsidP="007F4ADF">
      <w:pPr>
        <w:spacing w:line="240" w:lineRule="auto"/>
        <w:rPr>
          <w:rFonts w:ascii="Times New Roman" w:hAnsi="Times New Roman" w:cs="Times New Roman"/>
          <w:sz w:val="24"/>
          <w:szCs w:val="24"/>
          <w:lang w:eastAsia="ar-SA"/>
        </w:rPr>
      </w:pP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История Древнего мира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определять место исторических событий во времени, объяснять смысл основных хронологических понятий, терминов (тысячелетие, век, до н. э., н. э.);</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проводить поиск информации в отрывках исторических текстов, материальных памятниках Древнего мира;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давать оценку наиболее значительным событиям и личностям древней истории.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давать характеристику общественного строя древних государств;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сопоставлять свидетельства различных исторических источников, выявляя в них общее и различия;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видеть проявления влияния античного искусства в окружающей среде;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высказывать суждения о значении и месте исторического и культурного наследия древних обществ в мировой истории.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История Средних веков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проводить поиск информации в исторических текстах, материальных исторических памятниках Средневековья;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объяснять причины и следствия ключевых событий отечественной и всеобщей истории Средних веков;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давать оценку событиям и личностям отечественной и всеобщей истории Средних веков.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давать сопоставительную характеристику политического устройства государств Средневековья (Русь, Запад, Восток);</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сравнивать свидетельства различных исторических источников, выявляя в них общее и различия;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История Нового времени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информацию из различных источников по отечественной и всеобщей истории Нового времени;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сопоставлять развитие России и других стран в Новое время, сравнивать исторические ситуации и события;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давать оценку событиям и личностям отечественной и всеобщей истории Нового времени.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используя историческую карту, характеризовать социально-экономическое и политическое развитие России, других государств в Новое время;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сравнивать развитие России и других стран в Новое время, объяснять, в чём заключались общие черты и особенности;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822AA" w:rsidRPr="00B64521" w:rsidRDefault="001822AA" w:rsidP="007F4ADF">
      <w:pPr>
        <w:spacing w:line="240" w:lineRule="auto"/>
        <w:rPr>
          <w:rFonts w:ascii="Times New Roman" w:hAnsi="Times New Roman" w:cs="Times New Roman"/>
          <w:sz w:val="24"/>
          <w:szCs w:val="24"/>
          <w:lang w:eastAsia="ar-SA"/>
        </w:rPr>
      </w:pPr>
      <w:bookmarkStart w:id="75" w:name="bookmark71"/>
      <w:bookmarkStart w:id="76" w:name="_Toc351476787"/>
      <w:bookmarkStart w:id="77" w:name="_Toc351574339"/>
      <w:bookmarkStart w:id="78" w:name="_Toc351580786"/>
      <w:r w:rsidRPr="00B64521">
        <w:rPr>
          <w:rFonts w:ascii="Times New Roman" w:hAnsi="Times New Roman" w:cs="Times New Roman"/>
          <w:sz w:val="24"/>
          <w:szCs w:val="24"/>
          <w:lang w:eastAsia="ar-SA"/>
        </w:rPr>
        <w:t>Новейшая история</w:t>
      </w:r>
      <w:bookmarkEnd w:id="75"/>
      <w:bookmarkEnd w:id="76"/>
      <w:bookmarkEnd w:id="77"/>
      <w:bookmarkEnd w:id="78"/>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использовать историческую карту как источник информации о территории России (СССР) и других государств в ХХ — начале </w:t>
      </w:r>
      <w:r w:rsidRPr="00B64521">
        <w:rPr>
          <w:rFonts w:ascii="Times New Roman" w:hAnsi="Times New Roman" w:cs="Times New Roman"/>
          <w:sz w:val="24"/>
          <w:szCs w:val="24"/>
        </w:rPr>
        <w:t>XXI</w:t>
      </w:r>
      <w:r w:rsidRPr="00B64521">
        <w:rPr>
          <w:rFonts w:ascii="Times New Roman" w:hAnsi="Times New Roman" w:cs="Times New Roman"/>
          <w:sz w:val="24"/>
          <w:szCs w:val="24"/>
          <w:lang w:eastAsia="ar-SA"/>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анализировать информацию из исторических источников — текстов, материальных и художественных памятников новейшей эпохи;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систематизировать исторический материал, содержащийся в учебной и дополнительной литературе;</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B64521">
        <w:rPr>
          <w:rFonts w:ascii="Times New Roman" w:hAnsi="Times New Roman" w:cs="Times New Roman"/>
          <w:sz w:val="24"/>
          <w:szCs w:val="24"/>
        </w:rPr>
        <w:t>XXI</w:t>
      </w:r>
      <w:r w:rsidRPr="00B64521">
        <w:rPr>
          <w:rFonts w:ascii="Times New Roman" w:hAnsi="Times New Roman" w:cs="Times New Roman"/>
          <w:sz w:val="24"/>
          <w:szCs w:val="24"/>
          <w:lang w:eastAsia="ar-SA"/>
        </w:rPr>
        <w:t>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давать оценку событиям и личностям отечественной и всеобщей истории ХХ — начала </w:t>
      </w:r>
      <w:r w:rsidRPr="00B64521">
        <w:rPr>
          <w:rFonts w:ascii="Times New Roman" w:hAnsi="Times New Roman" w:cs="Times New Roman"/>
          <w:sz w:val="24"/>
          <w:szCs w:val="24"/>
        </w:rPr>
        <w:t>XXI</w:t>
      </w:r>
      <w:r w:rsidRPr="00B64521">
        <w:rPr>
          <w:rFonts w:ascii="Times New Roman" w:hAnsi="Times New Roman" w:cs="Times New Roman"/>
          <w:sz w:val="24"/>
          <w:szCs w:val="24"/>
          <w:lang w:eastAsia="ar-SA"/>
        </w:rPr>
        <w:t>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используя историческую карту, характеризовать социально-экономическое и политическое развитие России, других государств в ХХ — начале XXI 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xml:space="preserve">• проводить работу по поиску и оформлению материалов истории своей семьи, города, края в ХХ — начале </w:t>
      </w:r>
      <w:r w:rsidRPr="00B64521">
        <w:rPr>
          <w:rFonts w:ascii="Times New Roman" w:hAnsi="Times New Roman" w:cs="Times New Roman"/>
          <w:sz w:val="24"/>
          <w:szCs w:val="24"/>
        </w:rPr>
        <w:t>XXI</w:t>
      </w:r>
      <w:r w:rsidRPr="00B64521">
        <w:rPr>
          <w:rFonts w:ascii="Times New Roman" w:hAnsi="Times New Roman" w:cs="Times New Roman"/>
          <w:sz w:val="24"/>
          <w:szCs w:val="24"/>
          <w:lang w:eastAsia="ar-SA"/>
        </w:rPr>
        <w:t>в.</w:t>
      </w:r>
    </w:p>
    <w:p w:rsidR="001822AA" w:rsidRPr="00694E2A" w:rsidRDefault="00175BF0" w:rsidP="007F4ADF">
      <w:pPr>
        <w:spacing w:line="240" w:lineRule="auto"/>
        <w:rPr>
          <w:rFonts w:ascii="Times New Roman" w:hAnsi="Times New Roman" w:cs="Times New Roman"/>
          <w:b/>
          <w:sz w:val="24"/>
          <w:szCs w:val="24"/>
          <w:lang w:val="de-DE" w:eastAsia="ru-RU"/>
        </w:rPr>
      </w:pPr>
      <w:bookmarkStart w:id="79" w:name="bookmark72"/>
      <w:bookmarkStart w:id="80" w:name="_Toc351476788"/>
      <w:bookmarkStart w:id="81" w:name="_Toc373682151"/>
      <w:r w:rsidRPr="00694E2A">
        <w:rPr>
          <w:rFonts w:ascii="Times New Roman" w:hAnsi="Times New Roman" w:cs="Times New Roman"/>
          <w:b/>
          <w:sz w:val="24"/>
          <w:szCs w:val="24"/>
          <w:lang w:val="de-DE" w:eastAsia="ru-RU"/>
        </w:rPr>
        <w:t>1.2.</w:t>
      </w:r>
      <w:r w:rsidR="00694E2A">
        <w:rPr>
          <w:rFonts w:ascii="Times New Roman" w:hAnsi="Times New Roman" w:cs="Times New Roman"/>
          <w:b/>
          <w:sz w:val="24"/>
          <w:szCs w:val="24"/>
          <w:lang w:eastAsia="ru-RU"/>
        </w:rPr>
        <w:t>5</w:t>
      </w:r>
      <w:r w:rsidR="001822AA" w:rsidRPr="00694E2A">
        <w:rPr>
          <w:rFonts w:ascii="Times New Roman" w:hAnsi="Times New Roman" w:cs="Times New Roman"/>
          <w:b/>
          <w:sz w:val="24"/>
          <w:szCs w:val="24"/>
          <w:lang w:val="de-DE" w:eastAsia="ru-RU"/>
        </w:rPr>
        <w:t>.</w:t>
      </w:r>
      <w:r w:rsidR="00694E2A">
        <w:rPr>
          <w:rFonts w:ascii="Times New Roman" w:hAnsi="Times New Roman" w:cs="Times New Roman"/>
          <w:b/>
          <w:sz w:val="24"/>
          <w:szCs w:val="24"/>
          <w:lang w:eastAsia="ru-RU"/>
        </w:rPr>
        <w:t>5</w:t>
      </w:r>
      <w:r w:rsidR="001822AA" w:rsidRPr="00694E2A">
        <w:rPr>
          <w:rFonts w:ascii="Times New Roman" w:hAnsi="Times New Roman" w:cs="Times New Roman"/>
          <w:b/>
          <w:sz w:val="24"/>
          <w:szCs w:val="24"/>
          <w:lang w:val="de-DE" w:eastAsia="ru-RU"/>
        </w:rPr>
        <w:t>. Обществознание</w:t>
      </w:r>
      <w:bookmarkEnd w:id="79"/>
      <w:bookmarkEnd w:id="80"/>
      <w:bookmarkEnd w:id="81"/>
    </w:p>
    <w:p w:rsidR="001822AA" w:rsidRPr="00B64521" w:rsidRDefault="001822AA" w:rsidP="007F4ADF">
      <w:pPr>
        <w:spacing w:line="240" w:lineRule="auto"/>
        <w:rPr>
          <w:rFonts w:ascii="Times New Roman" w:hAnsi="Times New Roman" w:cs="Times New Roman"/>
          <w:sz w:val="24"/>
          <w:szCs w:val="24"/>
          <w:lang w:eastAsia="ar-SA"/>
        </w:rPr>
      </w:pPr>
      <w:bookmarkStart w:id="82" w:name="bookmark73"/>
      <w:bookmarkStart w:id="83" w:name="_Toc351476789"/>
      <w:bookmarkStart w:id="84" w:name="_Toc351574340"/>
      <w:bookmarkStart w:id="85" w:name="_Toc351580787"/>
      <w:r w:rsidRPr="00B64521">
        <w:rPr>
          <w:rFonts w:ascii="Times New Roman" w:hAnsi="Times New Roman" w:cs="Times New Roman"/>
          <w:sz w:val="24"/>
          <w:szCs w:val="24"/>
          <w:lang w:eastAsia="ar-SA"/>
        </w:rPr>
        <w:t>Человек в социальном измерении</w:t>
      </w:r>
      <w:bookmarkEnd w:id="82"/>
      <w:bookmarkEnd w:id="83"/>
      <w:bookmarkEnd w:id="84"/>
      <w:bookmarkEnd w:id="85"/>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собственный социальный статус и социальные роли; объяснять и конкретизировать примерами смысл понятия «гражданство»;</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описывать гендер как социальный пол; приводить примеры гендерных ролей, а также различий в поведении мальчиков и девочек;</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элементы причинно-следственного анализа при характеристике социальных параметров личности;</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lastRenderedPageBreak/>
        <w:t>• описывать реальные связи и зависимости между воспитанием и социализацией личности.</w:t>
      </w:r>
    </w:p>
    <w:p w:rsidR="001822AA" w:rsidRPr="00B64521" w:rsidRDefault="001822AA" w:rsidP="007F4ADF">
      <w:pPr>
        <w:spacing w:line="240" w:lineRule="auto"/>
        <w:rPr>
          <w:rFonts w:ascii="Times New Roman" w:hAnsi="Times New Roman" w:cs="Times New Roman"/>
          <w:sz w:val="24"/>
          <w:szCs w:val="24"/>
          <w:lang w:eastAsia="ar-SA"/>
        </w:rPr>
      </w:pPr>
      <w:bookmarkStart w:id="86" w:name="bookmark74"/>
      <w:bookmarkStart w:id="87" w:name="_Toc351476790"/>
      <w:bookmarkStart w:id="88" w:name="_Toc351574341"/>
      <w:bookmarkStart w:id="89" w:name="_Toc351580788"/>
      <w:r w:rsidRPr="00B64521">
        <w:rPr>
          <w:rFonts w:ascii="Times New Roman" w:hAnsi="Times New Roman" w:cs="Times New Roman"/>
          <w:sz w:val="24"/>
          <w:szCs w:val="24"/>
          <w:lang w:eastAsia="ar-SA"/>
        </w:rPr>
        <w:t>Ближайшее социальное окружение</w:t>
      </w:r>
      <w:bookmarkEnd w:id="86"/>
      <w:bookmarkEnd w:id="87"/>
      <w:bookmarkEnd w:id="88"/>
      <w:bookmarkEnd w:id="89"/>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семью и семейные отношения; оценивать социальное значение семейных традиций и обычаев;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характеризовать основные роли членов семьи, включая свою;</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получит возможность научиться: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 использовать элементы причинно-следственного анализа при характеристике семейных конфликтов.</w:t>
      </w:r>
    </w:p>
    <w:p w:rsidR="001822AA" w:rsidRPr="00B64521" w:rsidRDefault="001822AA" w:rsidP="007F4ADF">
      <w:pPr>
        <w:spacing w:line="240" w:lineRule="auto"/>
        <w:rPr>
          <w:rFonts w:ascii="Times New Roman" w:hAnsi="Times New Roman" w:cs="Times New Roman"/>
          <w:sz w:val="24"/>
          <w:szCs w:val="24"/>
          <w:lang w:eastAsia="ar-SA"/>
        </w:rPr>
      </w:pPr>
      <w:bookmarkStart w:id="90" w:name="bookmark75"/>
      <w:bookmarkStart w:id="91" w:name="_Toc351476791"/>
      <w:bookmarkStart w:id="92" w:name="_Toc351574342"/>
      <w:bookmarkStart w:id="93" w:name="_Toc351580789"/>
      <w:r w:rsidRPr="00B64521">
        <w:rPr>
          <w:rFonts w:ascii="Times New Roman" w:hAnsi="Times New Roman" w:cs="Times New Roman"/>
          <w:sz w:val="24"/>
          <w:szCs w:val="24"/>
          <w:lang w:eastAsia="ar-SA"/>
        </w:rPr>
        <w:t>Общество — большой «дом» человечества</w:t>
      </w:r>
      <w:bookmarkEnd w:id="90"/>
      <w:bookmarkEnd w:id="91"/>
      <w:bookmarkEnd w:id="92"/>
      <w:bookmarkEnd w:id="93"/>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Выпускник научится:</w:t>
      </w:r>
    </w:p>
    <w:p w:rsidR="001822AA" w:rsidRPr="00B64521" w:rsidRDefault="001822AA" w:rsidP="007F4ADF">
      <w:pPr>
        <w:spacing w:line="240" w:lineRule="auto"/>
        <w:rPr>
          <w:rFonts w:ascii="Times New Roman" w:hAnsi="Times New Roman" w:cs="Times New Roman"/>
          <w:sz w:val="24"/>
          <w:szCs w:val="24"/>
          <w:lang w:eastAsia="ar-SA"/>
        </w:rPr>
      </w:pPr>
      <w:r w:rsidRPr="00B64521">
        <w:rPr>
          <w:rFonts w:ascii="Times New Roman" w:hAnsi="Times New Roman" w:cs="Times New Roman"/>
          <w:sz w:val="24"/>
          <w:szCs w:val="24"/>
          <w:lang w:eastAsia="ar-SA"/>
        </w:rPr>
        <w:t>•</w:t>
      </w:r>
      <w:r w:rsidRPr="00B64521">
        <w:rPr>
          <w:rFonts w:ascii="Times New Roman" w:hAnsi="Times New Roman" w:cs="Times New Roman"/>
          <w:sz w:val="24"/>
          <w:szCs w:val="24"/>
          <w:lang w:val="en-US" w:eastAsia="ar-SA"/>
        </w:rPr>
        <w:t> </w:t>
      </w:r>
      <w:r w:rsidRPr="00B64521">
        <w:rPr>
          <w:rFonts w:ascii="Times New Roman" w:hAnsi="Times New Roman" w:cs="Times New Roman"/>
          <w:sz w:val="24"/>
          <w:szCs w:val="24"/>
          <w:lang w:eastAsia="ar-SA"/>
        </w:rPr>
        <w:t>распознавать на основе приведённых данных основные</w:t>
      </w:r>
      <w:r w:rsidR="00175BF0" w:rsidRPr="00B64521">
        <w:rPr>
          <w:rFonts w:ascii="Times New Roman" w:hAnsi="Times New Roman" w:cs="Times New Roman"/>
          <w:sz w:val="24"/>
          <w:szCs w:val="24"/>
          <w:lang w:eastAsia="ar-SA"/>
        </w:rPr>
        <w:t xml:space="preserve"> </w:t>
      </w:r>
      <w:r w:rsidRPr="00B64521">
        <w:rPr>
          <w:rFonts w:ascii="Times New Roman" w:hAnsi="Times New Roman" w:cs="Times New Roman"/>
          <w:sz w:val="24"/>
          <w:szCs w:val="24"/>
          <w:lang w:eastAsia="ar-SA"/>
        </w:rPr>
        <w:t>типы обществ;</w:t>
      </w:r>
    </w:p>
    <w:p w:rsidR="001822AA" w:rsidRPr="00B64521" w:rsidRDefault="001822AA" w:rsidP="007F4ADF">
      <w:pPr>
        <w:pStyle w:val="af7"/>
        <w:spacing w:line="240" w:lineRule="auto"/>
        <w:rPr>
          <w:sz w:val="24"/>
          <w:szCs w:val="24"/>
        </w:rPr>
      </w:pPr>
      <w:r w:rsidRPr="00B64521">
        <w:rPr>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экономические, социальные, политические, культурные явления и процессы общественной жизни;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наблюдать и характеризовать явления и события,</w:t>
      </w:r>
      <w:r w:rsidR="00000BDD">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происходящие в различных сферах общественной жизни;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взаимодействие социальных общностей</w:t>
      </w:r>
      <w:r w:rsidR="00000BDD">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групп;</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выявлять причинно-следственные связи общественных</w:t>
      </w:r>
      <w:r w:rsidR="00000BDD">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явлений и характеризовать основные направления общественного развития.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94" w:name="bookmark76"/>
      <w:bookmarkStart w:id="95" w:name="_Toc351476792"/>
      <w:bookmarkStart w:id="96" w:name="_Toc351574343"/>
      <w:bookmarkStart w:id="97" w:name="_Toc351580790"/>
      <w:r w:rsidRPr="00B64521">
        <w:rPr>
          <w:rFonts w:ascii="Times New Roman" w:eastAsia="Calibri" w:hAnsi="Times New Roman" w:cs="Times New Roman"/>
          <w:sz w:val="24"/>
          <w:szCs w:val="24"/>
          <w:lang w:eastAsia="ar-SA"/>
        </w:rPr>
        <w:t>Общество, в котором мы живём</w:t>
      </w:r>
      <w:bookmarkEnd w:id="94"/>
      <w:bookmarkEnd w:id="95"/>
      <w:bookmarkEnd w:id="96"/>
      <w:bookmarkEnd w:id="97"/>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глобальные проблемы современности;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раскрывать духовные ценности и достижения народов нашей страны;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называть и иллюстрировать примерами основы конституционного строя Российской Федерации, основные пра</w:t>
      </w:r>
      <w:r w:rsidR="00000BDD">
        <w:rPr>
          <w:rFonts w:ascii="Times New Roman" w:eastAsia="Calibri" w:hAnsi="Times New Roman" w:cs="Times New Roman"/>
          <w:sz w:val="24"/>
          <w:szCs w:val="24"/>
          <w:lang w:eastAsia="ar-SA"/>
        </w:rPr>
        <w:t>ва и свободы граждан, гарантиро</w:t>
      </w:r>
      <w:r w:rsidRPr="00B64521">
        <w:rPr>
          <w:rFonts w:ascii="Times New Roman" w:eastAsia="Calibri" w:hAnsi="Times New Roman" w:cs="Times New Roman"/>
          <w:sz w:val="24"/>
          <w:szCs w:val="24"/>
          <w:lang w:eastAsia="ar-SA"/>
        </w:rPr>
        <w:t>ванные Конституцией Российской Федерации;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формулировать собственную точку зрения на социальный портрет достойного гражданина страны;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и извлекать информацию о положении России среди других государств мира из адаптированных источников различного типа.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и конкретизировать фактами социальной жизни изменения, происходящие в современном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показывать влияние происходящих в обществе изменений на положение России в мире.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98" w:name="bookmark77"/>
      <w:bookmarkStart w:id="99" w:name="_Toc351476793"/>
      <w:bookmarkStart w:id="100" w:name="_Toc351574344"/>
      <w:bookmarkStart w:id="101" w:name="_Toc351580791"/>
      <w:r w:rsidRPr="00B64521">
        <w:rPr>
          <w:rFonts w:ascii="Times New Roman" w:eastAsia="Calibri" w:hAnsi="Times New Roman" w:cs="Times New Roman"/>
          <w:sz w:val="24"/>
          <w:szCs w:val="24"/>
          <w:lang w:eastAsia="ar-SA"/>
        </w:rPr>
        <w:t>Регулирование поведения людей в обществе</w:t>
      </w:r>
      <w:bookmarkEnd w:id="98"/>
      <w:bookmarkEnd w:id="99"/>
      <w:bookmarkEnd w:id="100"/>
      <w:bookmarkEnd w:id="101"/>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и умения для формирования способности к личному самоопределению в системе морали и важней</w:t>
      </w:r>
      <w:r w:rsidR="00322D2E" w:rsidRPr="00B64521">
        <w:rPr>
          <w:rFonts w:ascii="Times New Roman" w:eastAsia="Calibri" w:hAnsi="Times New Roman" w:cs="Times New Roman"/>
          <w:sz w:val="24"/>
          <w:szCs w:val="24"/>
          <w:lang w:eastAsia="ar-SA"/>
        </w:rPr>
        <w:t>ших отраслей права, самореализа</w:t>
      </w:r>
      <w:r w:rsidRPr="00B64521">
        <w:rPr>
          <w:rFonts w:ascii="Times New Roman" w:eastAsia="Calibri" w:hAnsi="Times New Roman" w:cs="Times New Roman"/>
          <w:sz w:val="24"/>
          <w:szCs w:val="24"/>
          <w:lang w:eastAsia="ar-SA"/>
        </w:rPr>
        <w:t>ции, самоконтролю.</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элементы причинно-следственного анализа для понимания влияния моральных устоев на развитие</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общества и человека;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моделировать несложные ситуации нарушения прав</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человека, конституционных прав и обязанностей граждан</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Российской Федерации и давать им моральную и правовую</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оценку;</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сущность и значение правопорядка и законности, собственный вклад в их становление и развитие.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02" w:name="bookmark78"/>
      <w:bookmarkStart w:id="103" w:name="_Toc351476794"/>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04" w:name="_Toc351574345"/>
      <w:bookmarkStart w:id="105" w:name="_Toc351580792"/>
      <w:r w:rsidRPr="00B64521">
        <w:rPr>
          <w:rFonts w:ascii="Times New Roman" w:eastAsia="Calibri" w:hAnsi="Times New Roman" w:cs="Times New Roman"/>
          <w:sz w:val="24"/>
          <w:szCs w:val="24"/>
          <w:lang w:eastAsia="ar-SA"/>
        </w:rPr>
        <w:t>Основы российского законодательства</w:t>
      </w:r>
      <w:bookmarkEnd w:id="102"/>
      <w:bookmarkEnd w:id="103"/>
      <w:bookmarkEnd w:id="104"/>
      <w:bookmarkEnd w:id="105"/>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на конкретных примерах особенности правового положения и юридической ответственности несовершеннолетних;</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B64521">
        <w:rPr>
          <w:rFonts w:ascii="Times New Roman" w:eastAsia="Calibri" w:hAnsi="Times New Roman" w:cs="Times New Roman"/>
          <w:sz w:val="24"/>
          <w:szCs w:val="24"/>
          <w:lang w:eastAsia="ar-SA"/>
        </w:rPr>
        <w:lastRenderedPageBreak/>
        <w:t>полученную информацию для соотнесения собственного поведения и поступков других людей с нормами поведения, установленными законом.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сущность и значение правопорядка и законности, собственный возможный вклад в их становление</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развитие;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осознанно содействовать защите правопорядка в обществе правовыми способами и средствами;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и умения для формирования способности к личному самоопределению, самореализации, самоконтролю.</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06" w:name="bookmark79"/>
      <w:bookmarkStart w:id="107" w:name="_Toc351476795"/>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08" w:name="_Toc351574346"/>
      <w:bookmarkStart w:id="109" w:name="_Toc351580793"/>
      <w:r w:rsidRPr="00B64521">
        <w:rPr>
          <w:rFonts w:ascii="Times New Roman" w:eastAsia="Calibri" w:hAnsi="Times New Roman" w:cs="Times New Roman"/>
          <w:sz w:val="24"/>
          <w:szCs w:val="24"/>
          <w:lang w:eastAsia="ar-SA"/>
        </w:rPr>
        <w:t>Мир экономики</w:t>
      </w:r>
      <w:bookmarkEnd w:id="106"/>
      <w:bookmarkEnd w:id="107"/>
      <w:bookmarkEnd w:id="108"/>
      <w:bookmarkEnd w:id="109"/>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и правильно использовать основные экономические термины;</w:t>
      </w:r>
    </w:p>
    <w:p w:rsidR="001822AA" w:rsidRPr="00B64521" w:rsidRDefault="00000BDD" w:rsidP="007F4ADF">
      <w:pPr>
        <w:suppressAutoHyphens/>
        <w:spacing w:after="0" w:line="240" w:lineRule="auto"/>
        <w:ind w:firstLine="454"/>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распознавать на основе приведё</w:t>
      </w:r>
      <w:r w:rsidR="001822AA" w:rsidRPr="00B64521">
        <w:rPr>
          <w:rFonts w:ascii="Times New Roman" w:eastAsia="Calibri" w:hAnsi="Times New Roman" w:cs="Times New Roman"/>
          <w:sz w:val="24"/>
          <w:szCs w:val="24"/>
          <w:lang w:eastAsia="ar-SA"/>
        </w:rPr>
        <w:t>нных данных основные экономические системы, экономические явления и процессы, сравнивать их;</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механизм рыночного регулирования экономики и характеризовать роль государства в регулировании экономики;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функции денег в экономике;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несложные статистические данные, отражающие экономические явления и процессы;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получать социальную информацию об экономической жизни общества из адаптированных источников различного типа;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формулировать и аргументировать собственные суждения, касающиеся отдельных вопросов экономической жизни и опирающиеся на общество</w:t>
      </w:r>
      <w:r w:rsidR="00322D2E" w:rsidRPr="00B64521">
        <w:rPr>
          <w:rFonts w:ascii="Times New Roman" w:eastAsia="Calibri" w:hAnsi="Times New Roman" w:cs="Times New Roman"/>
          <w:sz w:val="24"/>
          <w:szCs w:val="24"/>
          <w:lang w:eastAsia="ar-SA"/>
        </w:rPr>
        <w:t>в</w:t>
      </w:r>
      <w:r w:rsidRPr="00B64521">
        <w:rPr>
          <w:rFonts w:ascii="Times New Roman" w:eastAsia="Calibri" w:hAnsi="Times New Roman" w:cs="Times New Roman"/>
          <w:sz w:val="24"/>
          <w:szCs w:val="24"/>
          <w:lang w:eastAsia="ar-SA"/>
        </w:rPr>
        <w:t>едческие знания и личный социальный опыт.</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тенденции экономических изменений в нашем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с опорой на полученные знания несложную экономическую информацию, получаемую из неадаптированных источников;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несложные практические задания, основанные на ситуациях, связанных с описанием состояния российской экономики.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10" w:name="bookmark80"/>
      <w:bookmarkStart w:id="111" w:name="_Toc351476796"/>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12" w:name="_Toc351574347"/>
      <w:bookmarkStart w:id="113" w:name="_Toc351580794"/>
      <w:r w:rsidRPr="00B64521">
        <w:rPr>
          <w:rFonts w:ascii="Times New Roman" w:eastAsia="Calibri" w:hAnsi="Times New Roman" w:cs="Times New Roman"/>
          <w:sz w:val="24"/>
          <w:szCs w:val="24"/>
          <w:lang w:eastAsia="ar-SA"/>
        </w:rPr>
        <w:t>Человек в экономических отношениях</w:t>
      </w:r>
      <w:bookmarkEnd w:id="110"/>
      <w:bookmarkEnd w:id="111"/>
      <w:bookmarkEnd w:id="112"/>
      <w:bookmarkEnd w:id="113"/>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распознавать на основе приведённых данных основные экономические системы и экономические явления, сравнивать их;</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поведение производителя и потребителя как основных участников экономической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полученные знания для характеристики экономики семьи;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использовать статистические данные, </w:t>
      </w:r>
      <w:r w:rsidR="00322D2E" w:rsidRPr="00B64521">
        <w:rPr>
          <w:rFonts w:ascii="Times New Roman" w:eastAsia="Calibri" w:hAnsi="Times New Roman" w:cs="Times New Roman"/>
          <w:sz w:val="24"/>
          <w:szCs w:val="24"/>
          <w:lang w:eastAsia="ar-SA"/>
        </w:rPr>
        <w:t>отражающие экономические измене</w:t>
      </w:r>
      <w:r w:rsidRPr="00B64521">
        <w:rPr>
          <w:rFonts w:ascii="Times New Roman" w:eastAsia="Calibri" w:hAnsi="Times New Roman" w:cs="Times New Roman"/>
          <w:sz w:val="24"/>
          <w:szCs w:val="24"/>
          <w:lang w:eastAsia="ar-SA"/>
        </w:rPr>
        <w:t>ния в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получать социальную информацию об экономической жизни общества из адаптированных источников различного типа;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наблюдать и интерпретировать явления и события,</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происходящие в социальной жизни, с опорой на экономические знания;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характеризовать тенденции экономических </w:t>
      </w:r>
      <w:r w:rsidR="00322D2E" w:rsidRPr="00B64521">
        <w:rPr>
          <w:rFonts w:ascii="Times New Roman" w:eastAsia="Calibri" w:hAnsi="Times New Roman" w:cs="Times New Roman"/>
          <w:sz w:val="24"/>
          <w:szCs w:val="24"/>
          <w:lang w:eastAsia="ar-SA"/>
        </w:rPr>
        <w:t xml:space="preserve">изменений </w:t>
      </w:r>
      <w:r w:rsidRPr="00B64521">
        <w:rPr>
          <w:rFonts w:ascii="Times New Roman" w:eastAsia="Calibri" w:hAnsi="Times New Roman" w:cs="Times New Roman"/>
          <w:sz w:val="24"/>
          <w:szCs w:val="24"/>
          <w:lang w:eastAsia="ar-SA"/>
        </w:rPr>
        <w:t>в нашем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анализировать с позиций обществознания сложившиеся практики и модели поведения потребителя;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решать познавательные задачи в рамках изученного</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материала, отражающие типичные ситуации в экономической сфере деятельности человека;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несложные практические задания, основанные на ситуациях, связанных с описанием состояния российской экономики.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14" w:name="bookmark81"/>
      <w:bookmarkStart w:id="115" w:name="_Toc351476797"/>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16" w:name="_Toc351574348"/>
      <w:bookmarkStart w:id="117" w:name="_Toc351580795"/>
      <w:r w:rsidRPr="00B64521">
        <w:rPr>
          <w:rFonts w:ascii="Times New Roman" w:eastAsia="Calibri" w:hAnsi="Times New Roman" w:cs="Times New Roman"/>
          <w:sz w:val="24"/>
          <w:szCs w:val="24"/>
          <w:lang w:eastAsia="ar-SA"/>
        </w:rPr>
        <w:t>Мир социальных отношений</w:t>
      </w:r>
      <w:bookmarkEnd w:id="114"/>
      <w:bookmarkEnd w:id="115"/>
      <w:bookmarkEnd w:id="116"/>
      <w:bookmarkEnd w:id="117"/>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социальную структуру в об</w:t>
      </w:r>
      <w:r w:rsidR="00322D2E" w:rsidRPr="00B64521">
        <w:rPr>
          <w:rFonts w:ascii="Times New Roman" w:eastAsia="Calibri" w:hAnsi="Times New Roman" w:cs="Times New Roman"/>
          <w:sz w:val="24"/>
          <w:szCs w:val="24"/>
          <w:lang w:eastAsia="ar-SA"/>
        </w:rPr>
        <w:t>ществах разного типа, характери</w:t>
      </w:r>
      <w:r w:rsidRPr="00B64521">
        <w:rPr>
          <w:rFonts w:ascii="Times New Roman" w:eastAsia="Calibri" w:hAnsi="Times New Roman" w:cs="Times New Roman"/>
          <w:sz w:val="24"/>
          <w:szCs w:val="24"/>
          <w:lang w:eastAsia="ar-SA"/>
        </w:rPr>
        <w:t>зовать основные социальные группы современного общества; на основе приведённых данных распознавать основные социальные общности и группы;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основные социальные группы российского общества, распознавать их сущностные признаки;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ведущие направле</w:t>
      </w:r>
      <w:r w:rsidR="00322D2E" w:rsidRPr="00B64521">
        <w:rPr>
          <w:rFonts w:ascii="Times New Roman" w:eastAsia="Calibri" w:hAnsi="Times New Roman" w:cs="Times New Roman"/>
          <w:sz w:val="24"/>
          <w:szCs w:val="24"/>
          <w:lang w:eastAsia="ar-SA"/>
        </w:rPr>
        <w:t>ния социальной политики российс</w:t>
      </w:r>
      <w:r w:rsidRPr="00B64521">
        <w:rPr>
          <w:rFonts w:ascii="Times New Roman" w:eastAsia="Calibri" w:hAnsi="Times New Roman" w:cs="Times New Roman"/>
          <w:sz w:val="24"/>
          <w:szCs w:val="24"/>
          <w:lang w:eastAsia="ar-SA"/>
        </w:rPr>
        <w:t>кого государства;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давать оценку с позиций общественно</w:t>
      </w:r>
      <w:r w:rsidR="00322D2E" w:rsidRPr="00B64521">
        <w:rPr>
          <w:rFonts w:ascii="Times New Roman" w:eastAsia="Calibri" w:hAnsi="Times New Roman" w:cs="Times New Roman"/>
          <w:sz w:val="24"/>
          <w:szCs w:val="24"/>
          <w:lang w:eastAsia="ar-SA"/>
        </w:rPr>
        <w:t>го прогресса тенденциям социаль</w:t>
      </w:r>
      <w:r w:rsidRPr="00B64521">
        <w:rPr>
          <w:rFonts w:ascii="Times New Roman" w:eastAsia="Calibri" w:hAnsi="Times New Roman" w:cs="Times New Roman"/>
          <w:sz w:val="24"/>
          <w:szCs w:val="24"/>
          <w:lang w:eastAsia="ar-SA"/>
        </w:rPr>
        <w:t>ных изменений в нашем обществе, аргументировать свою позицию;</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собственные основные социальные роли;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на примере своей семьи основные функции этого социального института в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извлекать из педагогически адаптированного текста, составленного на основе научных публикаций по вопросам </w:t>
      </w:r>
      <w:r w:rsidR="00322D2E" w:rsidRPr="00B64521">
        <w:rPr>
          <w:rFonts w:ascii="Times New Roman" w:eastAsia="Calibri" w:hAnsi="Times New Roman" w:cs="Times New Roman"/>
          <w:sz w:val="24"/>
          <w:szCs w:val="24"/>
          <w:lang w:eastAsia="ar-SA"/>
        </w:rPr>
        <w:t>социологии, необходимую информа</w:t>
      </w:r>
      <w:r w:rsidRPr="00B64521">
        <w:rPr>
          <w:rFonts w:ascii="Times New Roman" w:eastAsia="Calibri" w:hAnsi="Times New Roman" w:cs="Times New Roman"/>
          <w:sz w:val="24"/>
          <w:szCs w:val="24"/>
          <w:lang w:eastAsia="ar-SA"/>
        </w:rPr>
        <w:t>цию, преобразовывать её и использовать для решения задач;</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несложные социологические исследования.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понятия «равенство» и «социальная</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справедливость» с позиций историзма;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потоке информации, относящейся</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к вопросам социальной структуры и социальных отношений</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современном обществе;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адекватно понимать информацию, относящуюся к социальной сфере общества, получаемую из различных источников.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18" w:name="bookmark82"/>
      <w:bookmarkStart w:id="119" w:name="_Toc351476798"/>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20" w:name="_Toc351574349"/>
      <w:bookmarkStart w:id="121" w:name="_Toc351580796"/>
      <w:r w:rsidRPr="00B64521">
        <w:rPr>
          <w:rFonts w:ascii="Times New Roman" w:eastAsia="Calibri" w:hAnsi="Times New Roman" w:cs="Times New Roman"/>
          <w:sz w:val="24"/>
          <w:szCs w:val="24"/>
          <w:lang w:eastAsia="ar-SA"/>
        </w:rPr>
        <w:t>Политическая жизнь общества</w:t>
      </w:r>
      <w:bookmarkEnd w:id="118"/>
      <w:bookmarkEnd w:id="119"/>
      <w:bookmarkEnd w:id="120"/>
      <w:bookmarkEnd w:id="121"/>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различные типы политических режимов, обосновывать преимущества демократического политического устройства;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основные признаки любого государства, конкретизировать их на примерах прошлого и современности;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базовые черты избирательной системы в нашем обществе, основные проявления роли избирателя;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факты и мнения в потоке информации.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значение гражданской активности и патриотической позиции в укреплении нашего государства;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соотносить различные оценки политических событий</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процессов и делать обоснованные выводы.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22" w:name="bookmark83"/>
      <w:bookmarkStart w:id="123" w:name="_Toc351476799"/>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24" w:name="_Toc351574350"/>
      <w:bookmarkStart w:id="125" w:name="_Toc351580797"/>
      <w:r w:rsidRPr="00B64521">
        <w:rPr>
          <w:rFonts w:ascii="Times New Roman" w:eastAsia="Calibri" w:hAnsi="Times New Roman" w:cs="Times New Roman"/>
          <w:sz w:val="24"/>
          <w:szCs w:val="24"/>
          <w:lang w:eastAsia="ar-SA"/>
        </w:rPr>
        <w:t>Культурно-информационная среда общественной жизни</w:t>
      </w:r>
      <w:bookmarkEnd w:id="122"/>
      <w:bookmarkEnd w:id="123"/>
      <w:bookmarkEnd w:id="124"/>
      <w:bookmarkEnd w:id="125"/>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развитие отдельных областей и форм культуры;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распознавать и различать явления духовной культуры;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различные средства массовой информации;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и извлекать социальную информацию о достижениях и проблемах развития культуры из адаптированных источников различного типа;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видеть различные точки зрения в вопросах ценностного выбора и приоритетов в духовной сфере, формулировать собственное отношение.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процессы создания, сохранения, трансляции</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усвоения достижений культуры;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основные направления развития</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отечественной культуры в современных условиях;</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рефлексию своих ценностей.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26" w:name="bookmark84"/>
      <w:bookmarkStart w:id="127" w:name="_Toc351476800"/>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128" w:name="_Toc351574351"/>
      <w:bookmarkStart w:id="129" w:name="_Toc351580798"/>
      <w:r w:rsidRPr="00B64521">
        <w:rPr>
          <w:rFonts w:ascii="Times New Roman" w:eastAsia="Calibri" w:hAnsi="Times New Roman" w:cs="Times New Roman"/>
          <w:sz w:val="24"/>
          <w:szCs w:val="24"/>
          <w:lang w:eastAsia="ar-SA"/>
        </w:rPr>
        <w:t>Человек в меняющемся обществе</w:t>
      </w:r>
      <w:bookmarkEnd w:id="126"/>
      <w:bookmarkEnd w:id="127"/>
      <w:bookmarkEnd w:id="128"/>
      <w:bookmarkEnd w:id="129"/>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явление ускорения социального развития;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необходимость непрерывного образования в современных условиях;</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многообразие профессий в современном мире;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роль молодёжи в развитии современного общества;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извлекать социальную информацию из доступных источников;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полученные знания для решения отдельных социальных проблем.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критически воспринимать сообщения и рекламу</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СМИ и Интернете о таких направлениях массовой культуры, как шоу-бизнес и мода;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роль спорта и спортивных достижений</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контексте современной общественной жизни;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выражать и обосновывать собственную позицию</w:t>
      </w:r>
      <w:r w:rsidR="00322D2E"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 актуальным проблемам молодёжи.</w:t>
      </w:r>
    </w:p>
    <w:p w:rsidR="001822AA" w:rsidRPr="00694E2A" w:rsidRDefault="00175BF0" w:rsidP="007F4ADF">
      <w:pPr>
        <w:keepNext/>
        <w:spacing w:before="240" w:after="60" w:line="240" w:lineRule="auto"/>
        <w:outlineLvl w:val="3"/>
        <w:rPr>
          <w:rFonts w:ascii="Times New Roman" w:eastAsia="Times New Roman" w:hAnsi="Times New Roman" w:cs="Times New Roman"/>
          <w:b/>
          <w:bCs/>
          <w:sz w:val="24"/>
          <w:szCs w:val="24"/>
          <w:lang w:eastAsia="ru-RU"/>
        </w:rPr>
      </w:pPr>
      <w:bookmarkStart w:id="130" w:name="bookmark85"/>
      <w:bookmarkStart w:id="131" w:name="_Toc351476801"/>
      <w:bookmarkStart w:id="132" w:name="_Toc373682152"/>
      <w:r w:rsidRPr="00694E2A">
        <w:rPr>
          <w:rFonts w:ascii="Times New Roman" w:eastAsia="Times New Roman" w:hAnsi="Times New Roman" w:cs="Times New Roman"/>
          <w:b/>
          <w:bCs/>
          <w:sz w:val="24"/>
          <w:szCs w:val="24"/>
          <w:lang w:val="de-DE" w:eastAsia="ru-RU"/>
        </w:rPr>
        <w:t>1.2.</w:t>
      </w:r>
      <w:r w:rsidR="00694E2A">
        <w:rPr>
          <w:rFonts w:ascii="Times New Roman" w:eastAsia="Times New Roman" w:hAnsi="Times New Roman" w:cs="Times New Roman"/>
          <w:b/>
          <w:bCs/>
          <w:sz w:val="24"/>
          <w:szCs w:val="24"/>
          <w:lang w:eastAsia="ru-RU"/>
        </w:rPr>
        <w:t>5</w:t>
      </w:r>
      <w:r w:rsidR="001822AA" w:rsidRPr="00694E2A">
        <w:rPr>
          <w:rFonts w:ascii="Times New Roman" w:eastAsia="Times New Roman" w:hAnsi="Times New Roman" w:cs="Times New Roman"/>
          <w:b/>
          <w:bCs/>
          <w:sz w:val="24"/>
          <w:szCs w:val="24"/>
          <w:lang w:val="de-DE" w:eastAsia="ru-RU"/>
        </w:rPr>
        <w:t>.</w:t>
      </w:r>
      <w:r w:rsidR="00694E2A">
        <w:rPr>
          <w:rFonts w:ascii="Times New Roman" w:eastAsia="Times New Roman" w:hAnsi="Times New Roman" w:cs="Times New Roman"/>
          <w:b/>
          <w:bCs/>
          <w:sz w:val="24"/>
          <w:szCs w:val="24"/>
          <w:lang w:eastAsia="ru-RU"/>
        </w:rPr>
        <w:t>6</w:t>
      </w:r>
      <w:r w:rsidR="001822AA" w:rsidRPr="00694E2A">
        <w:rPr>
          <w:rFonts w:ascii="Times New Roman" w:eastAsia="Times New Roman" w:hAnsi="Times New Roman" w:cs="Times New Roman"/>
          <w:b/>
          <w:bCs/>
          <w:sz w:val="24"/>
          <w:szCs w:val="24"/>
          <w:lang w:val="de-DE" w:eastAsia="ru-RU"/>
        </w:rPr>
        <w:t>. Г</w:t>
      </w:r>
      <w:bookmarkEnd w:id="130"/>
      <w:bookmarkEnd w:id="131"/>
      <w:bookmarkEnd w:id="132"/>
      <w:r w:rsidRPr="00694E2A">
        <w:rPr>
          <w:rFonts w:ascii="Times New Roman" w:eastAsia="Times New Roman" w:hAnsi="Times New Roman" w:cs="Times New Roman"/>
          <w:b/>
          <w:bCs/>
          <w:sz w:val="24"/>
          <w:szCs w:val="24"/>
          <w:lang w:eastAsia="ru-RU"/>
        </w:rPr>
        <w:t>еография.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33" w:name="bookmark86"/>
      <w:bookmarkStart w:id="134" w:name="_Toc351476802"/>
      <w:bookmarkStart w:id="135" w:name="_Toc351574352"/>
      <w:bookmarkStart w:id="136" w:name="_Toc351580799"/>
      <w:r w:rsidRPr="00B64521">
        <w:rPr>
          <w:rFonts w:ascii="Times New Roman" w:eastAsia="Calibri" w:hAnsi="Times New Roman" w:cs="Times New Roman"/>
          <w:b/>
          <w:sz w:val="24"/>
          <w:szCs w:val="24"/>
          <w:lang w:eastAsia="ar-SA"/>
        </w:rPr>
        <w:t>Источники географической информации</w:t>
      </w:r>
      <w:bookmarkEnd w:id="133"/>
      <w:bookmarkEnd w:id="134"/>
      <w:bookmarkEnd w:id="135"/>
      <w:bookmarkEnd w:id="13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обобщать и интерпретировать географическую информацию;</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и формулировать по результатам наблюдений (в том числе инструментальных) зависимости и закономерности;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описания географических объектов, процессов и явлений с использованием разных источников географической информации;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представлять в различных формах географическую информацию, необходимую для решения учебных и практико-ориентированных задач.</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на местности при помощи топографических карт и современных навигационных приборов;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читать космические снимки и аэрофотоснимки, планы местности и географические карты;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строить простые планы местности;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простейшие географические карты различного содержания;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моделировать географические объекты и явления</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 помощи компьютерных программ.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137" w:name="bookmark87"/>
      <w:bookmarkStart w:id="138" w:name="_Toc351476803"/>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39" w:name="_Toc351574353"/>
      <w:bookmarkStart w:id="140" w:name="_Toc351580800"/>
      <w:r w:rsidRPr="00B64521">
        <w:rPr>
          <w:rFonts w:ascii="Times New Roman" w:eastAsia="Calibri" w:hAnsi="Times New Roman" w:cs="Times New Roman"/>
          <w:b/>
          <w:sz w:val="24"/>
          <w:szCs w:val="24"/>
          <w:lang w:eastAsia="ar-SA"/>
        </w:rPr>
        <w:t>Природа Земли и человек</w:t>
      </w:r>
      <w:bookmarkEnd w:id="137"/>
      <w:bookmarkEnd w:id="138"/>
      <w:bookmarkEnd w:id="139"/>
      <w:bookmarkEnd w:id="140"/>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географических явлениях в повседневной жизни для сохранения здоровья и соблюдения</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норм экологического поведения в быту и окружающей среде;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использования географических знаний в различных областях</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воспринимать и критически оценивать информацию</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географического содержания в научно-популярной литературе и СМИ;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письменные тексты и устные сообщения</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 географических явлениях на основе нескольких источников</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информации, сопровождать выступление презентацией.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41" w:name="bookmark88"/>
      <w:bookmarkStart w:id="142" w:name="_Toc351476804"/>
      <w:bookmarkStart w:id="143" w:name="_Toc351574354"/>
      <w:bookmarkStart w:id="144" w:name="_Toc351580801"/>
      <w:r w:rsidRPr="00B64521">
        <w:rPr>
          <w:rFonts w:ascii="Times New Roman" w:eastAsia="Calibri" w:hAnsi="Times New Roman" w:cs="Times New Roman"/>
          <w:b/>
          <w:sz w:val="24"/>
          <w:szCs w:val="24"/>
          <w:shd w:val="clear" w:color="auto" w:fill="FFFFFF"/>
          <w:lang w:eastAsia="ar-SA"/>
        </w:rPr>
        <w:t>Население Земли</w:t>
      </w:r>
      <w:bookmarkEnd w:id="141"/>
      <w:bookmarkEnd w:id="142"/>
      <w:bookmarkEnd w:id="143"/>
      <w:bookmarkEnd w:id="14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особенности населения отдельных регионов и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расчёты демографических показателей;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особенности адаптации человека к разным природным условиям.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стран и регионов;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самостоятельно проводить по разным источникам информации исследование, связанное с изучением населения.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45" w:name="bookmark89"/>
      <w:bookmarkStart w:id="146" w:name="_Toc351476805"/>
      <w:bookmarkStart w:id="147" w:name="_Toc351574355"/>
      <w:bookmarkStart w:id="148" w:name="_Toc351580802"/>
      <w:r w:rsidRPr="00B64521">
        <w:rPr>
          <w:rFonts w:ascii="Times New Roman" w:eastAsia="Calibri" w:hAnsi="Times New Roman" w:cs="Times New Roman"/>
          <w:b/>
          <w:sz w:val="24"/>
          <w:szCs w:val="24"/>
          <w:shd w:val="clear" w:color="auto" w:fill="FFFFFF"/>
          <w:lang w:eastAsia="ar-SA"/>
        </w:rPr>
        <w:t>Материки, океаны и страны</w:t>
      </w:r>
      <w:bookmarkEnd w:id="145"/>
      <w:bookmarkEnd w:id="146"/>
      <w:bookmarkEnd w:id="147"/>
      <w:bookmarkEnd w:id="14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особенности природы и населения, материальной и духовной культуры регионов и отдельных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особенности взаимодействия природы и общества в пределах отдельных территорий;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на карте положение и взаиморасположение географических объектов;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особенности компонентов природы отдельных территорий;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выдвигать гипотезы о связях и закономерностях событий, процессов, происходящих в географической оболочке;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сопоставлять существующие в науке точки зрения</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 причинах происходящих глобальных изменений климата;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оценить положительные и негативны</w:t>
      </w:r>
      <w:r w:rsidR="00A83B10" w:rsidRPr="00B64521">
        <w:rPr>
          <w:rFonts w:ascii="Times New Roman" w:eastAsia="Calibri" w:hAnsi="Times New Roman" w:cs="Times New Roman"/>
          <w:sz w:val="24"/>
          <w:szCs w:val="24"/>
          <w:lang w:eastAsia="ar-SA"/>
        </w:rPr>
        <w:t>е последствия глобальных измене</w:t>
      </w:r>
      <w:r w:rsidRPr="00B64521">
        <w:rPr>
          <w:rFonts w:ascii="Times New Roman" w:eastAsia="Calibri" w:hAnsi="Times New Roman" w:cs="Times New Roman"/>
          <w:sz w:val="24"/>
          <w:szCs w:val="24"/>
          <w:lang w:eastAsia="ar-SA"/>
        </w:rPr>
        <w:t>ний климата для отдельных регионов</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49" w:name="bookmark90"/>
      <w:bookmarkStart w:id="150" w:name="_Toc351476806"/>
      <w:bookmarkStart w:id="151" w:name="_Toc351574356"/>
      <w:bookmarkStart w:id="152" w:name="_Toc351580803"/>
      <w:r w:rsidRPr="00B64521">
        <w:rPr>
          <w:rFonts w:ascii="Times New Roman" w:eastAsia="Calibri" w:hAnsi="Times New Roman" w:cs="Times New Roman"/>
          <w:b/>
          <w:sz w:val="24"/>
          <w:szCs w:val="24"/>
          <w:shd w:val="clear" w:color="auto" w:fill="FFFFFF"/>
          <w:lang w:eastAsia="ar-SA"/>
        </w:rPr>
        <w:t>Особенности географического положения России</w:t>
      </w:r>
      <w:bookmarkEnd w:id="149"/>
      <w:bookmarkEnd w:id="150"/>
      <w:bookmarkEnd w:id="151"/>
      <w:bookmarkEnd w:id="152"/>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процессами, а также развитием глобальной коммуникационной системы.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53" w:name="bookmark91"/>
      <w:bookmarkStart w:id="154" w:name="_Toc351476807"/>
      <w:bookmarkStart w:id="155" w:name="_Toc351574357"/>
      <w:bookmarkStart w:id="156" w:name="_Toc351580804"/>
      <w:r w:rsidRPr="00B64521">
        <w:rPr>
          <w:rFonts w:ascii="Times New Roman" w:eastAsia="Calibri" w:hAnsi="Times New Roman" w:cs="Times New Roman"/>
          <w:b/>
          <w:sz w:val="24"/>
          <w:szCs w:val="24"/>
          <w:shd w:val="clear" w:color="auto" w:fill="FFFFFF"/>
          <w:lang w:eastAsia="ar-SA"/>
        </w:rPr>
        <w:t>Природа России</w:t>
      </w:r>
      <w:bookmarkEnd w:id="153"/>
      <w:bookmarkEnd w:id="154"/>
      <w:bookmarkEnd w:id="155"/>
      <w:bookmarkEnd w:id="15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географические процессы</w:t>
      </w:r>
      <w:r w:rsidR="00A83B10" w:rsidRPr="00B64521">
        <w:rPr>
          <w:rFonts w:ascii="Times New Roman" w:eastAsia="Calibri" w:hAnsi="Times New Roman" w:cs="Times New Roman"/>
          <w:sz w:val="24"/>
          <w:szCs w:val="24"/>
          <w:lang w:eastAsia="ar-SA"/>
        </w:rPr>
        <w:t xml:space="preserve"> и явления, определяющие особен</w:t>
      </w:r>
      <w:r w:rsidRPr="00B64521">
        <w:rPr>
          <w:rFonts w:ascii="Times New Roman" w:eastAsia="Calibri" w:hAnsi="Times New Roman" w:cs="Times New Roman"/>
          <w:sz w:val="24"/>
          <w:szCs w:val="24"/>
          <w:lang w:eastAsia="ar-SA"/>
        </w:rPr>
        <w:t>ности природы страны и отдельных регионов;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особенности природы отдельных регионов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особенности взаимодействия природы и общества в пределах отдельных территорий;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положение на карте и взаиморасположение географических объектов;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особенности компонентов природы отдельных частей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природные условия и обеспеченность природными ресурсами отдельных территорий России;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возможные последствия изменений климата отдельных территорий страны, связанных с глобальными изменениями климата;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делать прогнозы трансформации географических систем и комплексов в результате изменения их компонентов.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57" w:name="bookmark92"/>
      <w:bookmarkStart w:id="158" w:name="_Toc351476808"/>
      <w:bookmarkStart w:id="159" w:name="_Toc351574358"/>
      <w:bookmarkStart w:id="160" w:name="_Toc351580805"/>
      <w:r w:rsidRPr="00B64521">
        <w:rPr>
          <w:rFonts w:ascii="Times New Roman" w:eastAsia="Calibri" w:hAnsi="Times New Roman" w:cs="Times New Roman"/>
          <w:b/>
          <w:sz w:val="24"/>
          <w:szCs w:val="24"/>
          <w:shd w:val="clear" w:color="auto" w:fill="FFFFFF"/>
          <w:lang w:eastAsia="ar-SA"/>
        </w:rPr>
        <w:t>Население России</w:t>
      </w:r>
      <w:bookmarkEnd w:id="157"/>
      <w:bookmarkEnd w:id="158"/>
      <w:bookmarkEnd w:id="159"/>
      <w:bookmarkEnd w:id="160"/>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демографические процессы и явления, характеризующие динамику численности населения России, отдельных регионов и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факторы, определяющие динамику населения России, половозрастную структуру, особенност</w:t>
      </w:r>
      <w:r w:rsidR="00A83B10" w:rsidRPr="00B64521">
        <w:rPr>
          <w:rFonts w:ascii="Times New Roman" w:eastAsia="Calibri" w:hAnsi="Times New Roman" w:cs="Times New Roman"/>
          <w:sz w:val="24"/>
          <w:szCs w:val="24"/>
          <w:lang w:eastAsia="ar-SA"/>
        </w:rPr>
        <w:t>и размещения населения по терри</w:t>
      </w:r>
      <w:r w:rsidRPr="00B64521">
        <w:rPr>
          <w:rFonts w:ascii="Times New Roman" w:eastAsia="Calibri" w:hAnsi="Times New Roman" w:cs="Times New Roman"/>
          <w:sz w:val="24"/>
          <w:szCs w:val="24"/>
          <w:lang w:eastAsia="ar-SA"/>
        </w:rPr>
        <w:t>тории России, географические различия в уровне занятости, качестве и уровне жизни населения;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особенности населения отдельных регионов страны по этническому, языковому и религиозному составу;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особенности динамики численности, половозрастной структуры и размещения населения России и её отдельных регионов;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выдвигать и обосновывать с опорой на статистические данные гипотезы об изменении численности населения</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России, его половозрастной структуры, развитии человеческого капитала;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ситуацию на рынке труда и её динамику.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61" w:name="bookmark93"/>
      <w:bookmarkStart w:id="162" w:name="_Toc351476809"/>
      <w:bookmarkStart w:id="163" w:name="_Toc351574359"/>
      <w:bookmarkStart w:id="164" w:name="_Toc351580806"/>
      <w:r w:rsidRPr="00B64521">
        <w:rPr>
          <w:rFonts w:ascii="Times New Roman" w:eastAsia="Calibri" w:hAnsi="Times New Roman" w:cs="Times New Roman"/>
          <w:b/>
          <w:sz w:val="24"/>
          <w:szCs w:val="24"/>
          <w:shd w:val="clear" w:color="auto" w:fill="FFFFFF"/>
          <w:lang w:eastAsia="ar-SA"/>
        </w:rPr>
        <w:t>Хозяйство России</w:t>
      </w:r>
      <w:bookmarkEnd w:id="161"/>
      <w:bookmarkEnd w:id="162"/>
      <w:bookmarkEnd w:id="163"/>
      <w:bookmarkEnd w:id="16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показатели, характеризующие отраслевую и территориальную структуру хозяйства;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факторы, влияющие на размещение отраслей и отдельных предприятий по территории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особенности отраслевой и территориальной структуры хозяйства России;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факторах размещения хозяйства и особенностях размещения отраслей экономики России для р</w:t>
      </w:r>
      <w:r w:rsidR="00A83B10" w:rsidRPr="00B64521">
        <w:rPr>
          <w:rFonts w:ascii="Times New Roman" w:eastAsia="Calibri" w:hAnsi="Times New Roman" w:cs="Times New Roman"/>
          <w:sz w:val="24"/>
          <w:szCs w:val="24"/>
          <w:lang w:eastAsia="ar-SA"/>
        </w:rPr>
        <w:t>ешения практико-ориентирован</w:t>
      </w:r>
      <w:r w:rsidRPr="00B64521">
        <w:rPr>
          <w:rFonts w:ascii="Times New Roman" w:eastAsia="Calibri" w:hAnsi="Times New Roman" w:cs="Times New Roman"/>
          <w:sz w:val="24"/>
          <w:szCs w:val="24"/>
          <w:lang w:eastAsia="ar-SA"/>
        </w:rPr>
        <w:t>ных задач в контексте реальной жизни.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обосновывать возможные пути решения проблем развития хозяйства России.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65" w:name="bookmark94"/>
      <w:bookmarkStart w:id="166" w:name="_Toc351476810"/>
      <w:bookmarkStart w:id="167" w:name="_Toc351574360"/>
      <w:bookmarkStart w:id="168" w:name="_Toc351580807"/>
      <w:r w:rsidRPr="00B64521">
        <w:rPr>
          <w:rFonts w:ascii="Times New Roman" w:eastAsia="Calibri" w:hAnsi="Times New Roman" w:cs="Times New Roman"/>
          <w:b/>
          <w:sz w:val="24"/>
          <w:szCs w:val="24"/>
          <w:shd w:val="clear" w:color="auto" w:fill="FFFFFF"/>
          <w:lang w:eastAsia="ar-SA"/>
        </w:rPr>
        <w:t>Районы России</w:t>
      </w:r>
      <w:bookmarkEnd w:id="165"/>
      <w:bookmarkEnd w:id="166"/>
      <w:bookmarkEnd w:id="167"/>
      <w:bookmarkEnd w:id="16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особенности природы, населения и хозяйства географических районов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особенности природы, населения и хозяйства отдельных регионов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оценивать районы России с точки зрения особенностей природных, социально-экономических, техногенных и экологических факторов и процессов.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комплексные географические характеристики районов разного ранга;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самостоятельно проводить по разным источникам</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информации исследования, связанные с изучением природы,</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населения и хозяйства географических районов и их частей;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собственные тексты и устные сообщения</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 географических особенностях отдельных районов России</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их частей на основе нескольких источников информации,</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сопровождать выступление презентацией;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социально-экономическое положение и перспективы развития регионов;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выбирать критерии для сравнения, сопоставле</w:t>
      </w:r>
      <w:r w:rsidR="00A83B10" w:rsidRPr="00B64521">
        <w:rPr>
          <w:rFonts w:ascii="Times New Roman" w:eastAsia="Calibri" w:hAnsi="Times New Roman" w:cs="Times New Roman"/>
          <w:sz w:val="24"/>
          <w:szCs w:val="24"/>
          <w:lang w:eastAsia="ar-SA"/>
        </w:rPr>
        <w:t>ния, оценки и классифи</w:t>
      </w:r>
      <w:r w:rsidRPr="00B64521">
        <w:rPr>
          <w:rFonts w:ascii="Times New Roman" w:eastAsia="Calibri" w:hAnsi="Times New Roman" w:cs="Times New Roman"/>
          <w:sz w:val="24"/>
          <w:szCs w:val="24"/>
          <w:lang w:eastAsia="ar-SA"/>
        </w:rPr>
        <w:t>кации природн</w:t>
      </w:r>
      <w:r w:rsidRPr="00B64521">
        <w:rPr>
          <w:rFonts w:ascii="Times New Roman" w:eastAsia="Calibri" w:hAnsi="Times New Roman" w:cs="Times New Roman"/>
          <w:i/>
          <w:iCs/>
          <w:sz w:val="24"/>
          <w:szCs w:val="24"/>
          <w:shd w:val="clear" w:color="auto" w:fill="FFFFFF"/>
          <w:lang w:eastAsia="ar-SA"/>
        </w:rPr>
        <w:t>ы</w:t>
      </w:r>
      <w:r w:rsidRPr="00B64521">
        <w:rPr>
          <w:rFonts w:ascii="Times New Roman" w:eastAsia="Calibri" w:hAnsi="Times New Roman" w:cs="Times New Roman"/>
          <w:sz w:val="24"/>
          <w:szCs w:val="24"/>
          <w:lang w:eastAsia="ar-SA"/>
        </w:rPr>
        <w:t>х, социально-экономических, геоэкологических явлений и процессов на территории России.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169" w:name="bookmark95"/>
      <w:bookmarkStart w:id="170" w:name="_Toc351476811"/>
      <w:bookmarkStart w:id="171" w:name="_Toc351574361"/>
      <w:bookmarkStart w:id="172" w:name="_Toc351580808"/>
      <w:r w:rsidRPr="00B64521">
        <w:rPr>
          <w:rFonts w:ascii="Times New Roman" w:eastAsia="Calibri" w:hAnsi="Times New Roman" w:cs="Times New Roman"/>
          <w:b/>
          <w:sz w:val="24"/>
          <w:szCs w:val="24"/>
          <w:shd w:val="clear" w:color="auto" w:fill="FFFFFF"/>
          <w:lang w:eastAsia="ar-SA"/>
        </w:rPr>
        <w:t>Россия в современном мире</w:t>
      </w:r>
      <w:bookmarkEnd w:id="169"/>
      <w:bookmarkEnd w:id="170"/>
      <w:bookmarkEnd w:id="171"/>
      <w:bookmarkEnd w:id="172"/>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сравнивать показатели воспроизводства </w:t>
      </w:r>
      <w:r w:rsidR="00A83B10" w:rsidRPr="00B64521">
        <w:rPr>
          <w:rFonts w:ascii="Times New Roman" w:eastAsia="Calibri" w:hAnsi="Times New Roman" w:cs="Times New Roman"/>
          <w:sz w:val="24"/>
          <w:szCs w:val="24"/>
          <w:lang w:eastAsia="ar-SA"/>
        </w:rPr>
        <w:t>населения, средней продолжитель</w:t>
      </w:r>
      <w:r w:rsidRPr="00B64521">
        <w:rPr>
          <w:rFonts w:ascii="Times New Roman" w:eastAsia="Calibri" w:hAnsi="Times New Roman" w:cs="Times New Roman"/>
          <w:sz w:val="24"/>
          <w:szCs w:val="24"/>
          <w:lang w:eastAsia="ar-SA"/>
        </w:rPr>
        <w:t>ности жизни, качества населения России с мировыми показателями и показателями других стран;</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место и роль России в мировом хозяйстве.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выбирать критерии для определения места страны</w:t>
      </w:r>
      <w:r w:rsidR="00A83B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мировой экономике;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возможности России в решении современных глобальных проблем человечества;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социально-экономическое положение и перспективы развития России.</w:t>
      </w:r>
    </w:p>
    <w:p w:rsidR="001822AA" w:rsidRPr="00B64521" w:rsidRDefault="001822AA" w:rsidP="007F4ADF">
      <w:pPr>
        <w:keepNext/>
        <w:keepLines/>
        <w:spacing w:after="0" w:line="240" w:lineRule="auto"/>
        <w:ind w:firstLine="709"/>
        <w:jc w:val="center"/>
        <w:outlineLvl w:val="2"/>
        <w:rPr>
          <w:rFonts w:ascii="Cambria" w:eastAsia="Calibri" w:hAnsi="Cambria" w:cs="Times New Roman"/>
          <w:sz w:val="24"/>
          <w:szCs w:val="24"/>
          <w:shd w:val="clear" w:color="auto" w:fill="FFFFFF"/>
          <w:lang w:eastAsia="ru-RU"/>
        </w:rPr>
      </w:pPr>
      <w:bookmarkStart w:id="173" w:name="bookmark96"/>
      <w:bookmarkStart w:id="174" w:name="_Toc351476812"/>
    </w:p>
    <w:p w:rsidR="001822AA" w:rsidRPr="00694E2A"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eastAsia="ru-RU"/>
        </w:rPr>
      </w:pPr>
      <w:bookmarkStart w:id="175" w:name="_Toc373682153"/>
      <w:r w:rsidRPr="00694E2A">
        <w:rPr>
          <w:rFonts w:ascii="Times New Roman" w:eastAsia="Times New Roman" w:hAnsi="Times New Roman" w:cs="Times New Roman"/>
          <w:b/>
          <w:sz w:val="24"/>
          <w:szCs w:val="24"/>
          <w:shd w:val="clear" w:color="auto" w:fill="FFFFFF"/>
          <w:lang w:val="de-DE" w:eastAsia="ru-RU"/>
        </w:rPr>
        <w:t>1.2.</w:t>
      </w:r>
      <w:r w:rsidR="00694E2A">
        <w:rPr>
          <w:rFonts w:ascii="Times New Roman" w:eastAsia="Times New Roman" w:hAnsi="Times New Roman" w:cs="Times New Roman"/>
          <w:b/>
          <w:sz w:val="24"/>
          <w:szCs w:val="24"/>
          <w:shd w:val="clear" w:color="auto" w:fill="FFFFFF"/>
          <w:lang w:eastAsia="ru-RU"/>
        </w:rPr>
        <w:t>5</w:t>
      </w:r>
      <w:r w:rsidRPr="00694E2A">
        <w:rPr>
          <w:rFonts w:ascii="Times New Roman" w:eastAsia="Times New Roman" w:hAnsi="Times New Roman" w:cs="Times New Roman"/>
          <w:b/>
          <w:sz w:val="24"/>
          <w:szCs w:val="24"/>
          <w:shd w:val="clear" w:color="auto" w:fill="FFFFFF"/>
          <w:lang w:val="de-DE" w:eastAsia="ru-RU"/>
        </w:rPr>
        <w:t>.</w:t>
      </w:r>
      <w:r w:rsidR="00694E2A">
        <w:rPr>
          <w:rFonts w:ascii="Times New Roman" w:eastAsia="Times New Roman" w:hAnsi="Times New Roman" w:cs="Times New Roman"/>
          <w:b/>
          <w:sz w:val="24"/>
          <w:szCs w:val="24"/>
          <w:shd w:val="clear" w:color="auto" w:fill="FFFFFF"/>
          <w:lang w:eastAsia="ru-RU"/>
        </w:rPr>
        <w:t>7</w:t>
      </w:r>
      <w:r w:rsidRPr="00694E2A">
        <w:rPr>
          <w:rFonts w:ascii="Times New Roman" w:eastAsia="Times New Roman" w:hAnsi="Times New Roman" w:cs="Times New Roman"/>
          <w:b/>
          <w:sz w:val="24"/>
          <w:szCs w:val="24"/>
          <w:shd w:val="clear" w:color="auto" w:fill="FFFFFF"/>
          <w:lang w:val="de-DE" w:eastAsia="ru-RU"/>
        </w:rPr>
        <w:t xml:space="preserve">. Математика. </w:t>
      </w:r>
      <w:r w:rsidR="003E3D3D" w:rsidRPr="00694E2A">
        <w:rPr>
          <w:rFonts w:ascii="Times New Roman" w:eastAsia="Times New Roman" w:hAnsi="Times New Roman" w:cs="Times New Roman"/>
          <w:b/>
          <w:sz w:val="24"/>
          <w:szCs w:val="24"/>
          <w:shd w:val="clear" w:color="auto" w:fill="FFFFFF"/>
          <w:lang w:eastAsia="ru-RU"/>
        </w:rPr>
        <w:t xml:space="preserve"> </w:t>
      </w:r>
      <w:r w:rsidRPr="00694E2A">
        <w:rPr>
          <w:rFonts w:ascii="Times New Roman" w:eastAsia="Times New Roman" w:hAnsi="Times New Roman" w:cs="Times New Roman"/>
          <w:b/>
          <w:sz w:val="24"/>
          <w:szCs w:val="24"/>
          <w:shd w:val="clear" w:color="auto" w:fill="FFFFFF"/>
          <w:lang w:val="de-DE" w:eastAsia="ru-RU"/>
        </w:rPr>
        <w:t>Алгебра.</w:t>
      </w:r>
      <w:r w:rsidR="003E3D3D" w:rsidRPr="00694E2A">
        <w:rPr>
          <w:rFonts w:ascii="Times New Roman" w:eastAsia="Times New Roman" w:hAnsi="Times New Roman" w:cs="Times New Roman"/>
          <w:b/>
          <w:sz w:val="24"/>
          <w:szCs w:val="24"/>
          <w:shd w:val="clear" w:color="auto" w:fill="FFFFFF"/>
          <w:lang w:eastAsia="ru-RU"/>
        </w:rPr>
        <w:t xml:space="preserve"> </w:t>
      </w:r>
      <w:r w:rsidRPr="00694E2A">
        <w:rPr>
          <w:rFonts w:ascii="Times New Roman" w:eastAsia="Times New Roman" w:hAnsi="Times New Roman" w:cs="Times New Roman"/>
          <w:b/>
          <w:sz w:val="24"/>
          <w:szCs w:val="24"/>
          <w:shd w:val="clear" w:color="auto" w:fill="FFFFFF"/>
          <w:lang w:val="de-DE" w:eastAsia="ru-RU"/>
        </w:rPr>
        <w:t xml:space="preserve"> Геометрия</w:t>
      </w:r>
      <w:bookmarkEnd w:id="173"/>
      <w:bookmarkEnd w:id="174"/>
      <w:bookmarkEnd w:id="175"/>
      <w:r w:rsidR="003E3D3D" w:rsidRPr="00694E2A">
        <w:rPr>
          <w:rFonts w:ascii="Times New Roman" w:eastAsia="Times New Roman" w:hAnsi="Times New Roman" w:cs="Times New Roman"/>
          <w:b/>
          <w:sz w:val="24"/>
          <w:szCs w:val="24"/>
          <w:shd w:val="clear" w:color="auto" w:fill="FFFFFF"/>
          <w:lang w:eastAsia="ru-RU"/>
        </w:rPr>
        <w:t>.</w:t>
      </w:r>
    </w:p>
    <w:p w:rsidR="00A273B7" w:rsidRPr="00A273B7" w:rsidRDefault="00A273B7" w:rsidP="00A273B7">
      <w:pPr>
        <w:pStyle w:val="3"/>
        <w:tabs>
          <w:tab w:val="left" w:pos="1134"/>
        </w:tabs>
        <w:spacing w:before="0" w:after="0"/>
        <w:ind w:firstLine="709"/>
        <w:jc w:val="both"/>
        <w:rPr>
          <w:sz w:val="24"/>
          <w:szCs w:val="24"/>
          <w:lang w:val="ru-RU"/>
        </w:rPr>
      </w:pPr>
      <w:bookmarkStart w:id="176" w:name="bookmark113"/>
      <w:bookmarkStart w:id="177" w:name="_Toc351476829"/>
      <w:r w:rsidRPr="00A273B7">
        <w:rPr>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273B7" w:rsidRPr="00A273B7" w:rsidRDefault="00A273B7" w:rsidP="00425A86">
      <w:pPr>
        <w:pStyle w:val="af1"/>
        <w:numPr>
          <w:ilvl w:val="0"/>
          <w:numId w:val="145"/>
        </w:numPr>
        <w:tabs>
          <w:tab w:val="left" w:pos="993"/>
        </w:tabs>
        <w:suppressAutoHyphens w:val="0"/>
        <w:ind w:left="0" w:firstLine="709"/>
        <w:contextualSpacing/>
        <w:jc w:val="both"/>
      </w:pPr>
      <w:r w:rsidRPr="00A273B7">
        <w:t>Оперировать на базовом уровне</w:t>
      </w:r>
      <w:r w:rsidRPr="00A273B7">
        <w:rPr>
          <w:rStyle w:val="aff"/>
        </w:rPr>
        <w:footnoteReference w:id="1"/>
      </w:r>
      <w:r w:rsidRPr="00A273B7">
        <w:t xml:space="preserve"> понятиями: множество, элемент множества, подмножество, принадлежность;</w:t>
      </w:r>
    </w:p>
    <w:p w:rsidR="00A273B7" w:rsidRPr="00A273B7" w:rsidRDefault="00A273B7" w:rsidP="00425A86">
      <w:pPr>
        <w:pStyle w:val="af1"/>
        <w:numPr>
          <w:ilvl w:val="0"/>
          <w:numId w:val="145"/>
        </w:numPr>
        <w:tabs>
          <w:tab w:val="left" w:pos="993"/>
        </w:tabs>
        <w:suppressAutoHyphens w:val="0"/>
        <w:ind w:left="0" w:firstLine="709"/>
        <w:contextualSpacing/>
        <w:jc w:val="both"/>
      </w:pPr>
      <w:r w:rsidRPr="00A273B7">
        <w:t>задавать множества перечислением их элементов;</w:t>
      </w:r>
    </w:p>
    <w:p w:rsidR="00A273B7" w:rsidRPr="00A273B7" w:rsidRDefault="00A273B7" w:rsidP="00425A86">
      <w:pPr>
        <w:pStyle w:val="af1"/>
        <w:numPr>
          <w:ilvl w:val="0"/>
          <w:numId w:val="145"/>
        </w:numPr>
        <w:tabs>
          <w:tab w:val="left" w:pos="993"/>
        </w:tabs>
        <w:suppressAutoHyphens w:val="0"/>
        <w:ind w:left="0" w:firstLine="709"/>
        <w:contextualSpacing/>
        <w:jc w:val="both"/>
      </w:pPr>
      <w:r w:rsidRPr="00A273B7">
        <w:t>находить пересечение, объединение, подмножество в простейших ситуациях.</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993"/>
        </w:tabs>
        <w:ind w:left="0" w:firstLine="709"/>
        <w:rPr>
          <w:rFonts w:ascii="Times New Roman" w:hAnsi="Times New Roman"/>
          <w:sz w:val="24"/>
          <w:szCs w:val="24"/>
        </w:rPr>
      </w:pPr>
      <w:r w:rsidRPr="00A273B7">
        <w:rPr>
          <w:rFonts w:ascii="Times New Roman" w:hAnsi="Times New Roman"/>
          <w:sz w:val="24"/>
          <w:szCs w:val="24"/>
        </w:rPr>
        <w:t>распознавать логически некорректные высказывания.</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Числа</w:t>
      </w:r>
    </w:p>
    <w:p w:rsidR="00A273B7" w:rsidRPr="00A273B7" w:rsidRDefault="00A273B7" w:rsidP="00425A86">
      <w:pPr>
        <w:pStyle w:val="af1"/>
        <w:numPr>
          <w:ilvl w:val="0"/>
          <w:numId w:val="142"/>
        </w:numPr>
        <w:tabs>
          <w:tab w:val="left" w:pos="993"/>
        </w:tabs>
        <w:suppressAutoHyphens w:val="0"/>
        <w:ind w:left="0" w:firstLine="709"/>
        <w:jc w:val="both"/>
      </w:pPr>
      <w:r w:rsidRPr="00A273B7">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273B7" w:rsidRPr="00A273B7" w:rsidRDefault="00A273B7" w:rsidP="00425A86">
      <w:pPr>
        <w:pStyle w:val="af1"/>
        <w:numPr>
          <w:ilvl w:val="0"/>
          <w:numId w:val="142"/>
        </w:numPr>
        <w:tabs>
          <w:tab w:val="left" w:pos="993"/>
        </w:tabs>
        <w:suppressAutoHyphens w:val="0"/>
        <w:ind w:left="0" w:firstLine="709"/>
        <w:jc w:val="both"/>
      </w:pPr>
      <w:r w:rsidRPr="00A273B7">
        <w:t>использовать свойства чисел и правила действий с рациональными числами при выполнении вычислений;</w:t>
      </w:r>
    </w:p>
    <w:p w:rsidR="00A273B7" w:rsidRPr="00A273B7" w:rsidRDefault="00A273B7" w:rsidP="00425A86">
      <w:pPr>
        <w:pStyle w:val="af1"/>
        <w:numPr>
          <w:ilvl w:val="0"/>
          <w:numId w:val="142"/>
        </w:numPr>
        <w:tabs>
          <w:tab w:val="left" w:pos="993"/>
        </w:tabs>
        <w:suppressAutoHyphens w:val="0"/>
        <w:ind w:left="0" w:firstLine="709"/>
        <w:jc w:val="both"/>
      </w:pPr>
      <w:r w:rsidRPr="00A273B7">
        <w:t>использовать признаки делимости на 2, 5, 3, 9, 10 при выполнении вычислений и решении несложных задач;</w:t>
      </w:r>
    </w:p>
    <w:p w:rsidR="00A273B7" w:rsidRPr="00A273B7" w:rsidRDefault="00A273B7" w:rsidP="00425A86">
      <w:pPr>
        <w:pStyle w:val="af1"/>
        <w:numPr>
          <w:ilvl w:val="0"/>
          <w:numId w:val="142"/>
        </w:numPr>
        <w:tabs>
          <w:tab w:val="left" w:pos="993"/>
        </w:tabs>
        <w:suppressAutoHyphens w:val="0"/>
        <w:ind w:left="0" w:firstLine="709"/>
        <w:jc w:val="both"/>
      </w:pPr>
      <w:r w:rsidRPr="00A273B7">
        <w:t>выполнять округление рациональных чисел в соответствии с правилами;</w:t>
      </w:r>
    </w:p>
    <w:p w:rsidR="00A273B7" w:rsidRPr="00A273B7" w:rsidRDefault="00A273B7" w:rsidP="00425A86">
      <w:pPr>
        <w:pStyle w:val="af1"/>
        <w:numPr>
          <w:ilvl w:val="0"/>
          <w:numId w:val="142"/>
        </w:numPr>
        <w:tabs>
          <w:tab w:val="left" w:pos="993"/>
        </w:tabs>
        <w:suppressAutoHyphens w:val="0"/>
        <w:ind w:left="0" w:firstLine="709"/>
        <w:jc w:val="both"/>
      </w:pPr>
      <w:r w:rsidRPr="00A273B7">
        <w:t>сравнивать рациональные числа</w:t>
      </w:r>
      <w:r w:rsidRPr="00A273B7">
        <w:rPr>
          <w:b/>
        </w:rPr>
        <w:t>.</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2"/>
        </w:numPr>
        <w:tabs>
          <w:tab w:val="left" w:pos="993"/>
        </w:tabs>
        <w:suppressAutoHyphens w:val="0"/>
        <w:ind w:left="0" w:firstLine="709"/>
        <w:jc w:val="both"/>
      </w:pPr>
      <w:r w:rsidRPr="00A273B7">
        <w:lastRenderedPageBreak/>
        <w:t>оценивать результаты вычислений при решении практических задач;</w:t>
      </w:r>
    </w:p>
    <w:p w:rsidR="00A273B7" w:rsidRPr="00A273B7" w:rsidRDefault="00A273B7" w:rsidP="00425A86">
      <w:pPr>
        <w:pStyle w:val="af1"/>
        <w:numPr>
          <w:ilvl w:val="0"/>
          <w:numId w:val="142"/>
        </w:numPr>
        <w:tabs>
          <w:tab w:val="left" w:pos="993"/>
        </w:tabs>
        <w:suppressAutoHyphens w:val="0"/>
        <w:ind w:left="0" w:firstLine="709"/>
        <w:jc w:val="both"/>
      </w:pPr>
      <w:r w:rsidRPr="00A273B7">
        <w:t>выполнять сравнение чисел в реальных ситуациях;</w:t>
      </w:r>
    </w:p>
    <w:p w:rsidR="00A273B7" w:rsidRPr="00A273B7" w:rsidRDefault="00A273B7" w:rsidP="00425A86">
      <w:pPr>
        <w:pStyle w:val="af1"/>
        <w:numPr>
          <w:ilvl w:val="0"/>
          <w:numId w:val="142"/>
        </w:numPr>
        <w:tabs>
          <w:tab w:val="left" w:pos="993"/>
        </w:tabs>
        <w:suppressAutoHyphens w:val="0"/>
        <w:ind w:left="0" w:firstLine="709"/>
        <w:jc w:val="both"/>
      </w:pPr>
      <w:r w:rsidRPr="00A273B7">
        <w:t>составлять числовые выражения при решении практических задач и задач из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Статистика и теория вероятностей</w:t>
      </w:r>
    </w:p>
    <w:p w:rsidR="00A273B7" w:rsidRPr="00A273B7" w:rsidRDefault="00A273B7" w:rsidP="00425A86">
      <w:pPr>
        <w:pStyle w:val="a"/>
        <w:numPr>
          <w:ilvl w:val="0"/>
          <w:numId w:val="141"/>
        </w:numPr>
        <w:tabs>
          <w:tab w:val="left" w:pos="993"/>
        </w:tabs>
        <w:ind w:left="0" w:firstLine="709"/>
        <w:rPr>
          <w:rFonts w:ascii="Times New Roman" w:hAnsi="Times New Roman"/>
          <w:sz w:val="24"/>
          <w:szCs w:val="24"/>
        </w:rPr>
      </w:pPr>
      <w:r w:rsidRPr="00A273B7">
        <w:rPr>
          <w:rFonts w:ascii="Times New Roman" w:hAnsi="Times New Roman"/>
          <w:sz w:val="24"/>
          <w:szCs w:val="24"/>
        </w:rPr>
        <w:t xml:space="preserve">Представлять данные в виде таблиц, диаграмм, </w:t>
      </w:r>
    </w:p>
    <w:p w:rsidR="00A273B7" w:rsidRPr="00A273B7" w:rsidRDefault="00A273B7" w:rsidP="00425A86">
      <w:pPr>
        <w:pStyle w:val="a"/>
        <w:numPr>
          <w:ilvl w:val="0"/>
          <w:numId w:val="141"/>
        </w:numPr>
        <w:tabs>
          <w:tab w:val="left" w:pos="993"/>
        </w:tabs>
        <w:ind w:left="0" w:firstLine="709"/>
        <w:rPr>
          <w:rFonts w:ascii="Times New Roman" w:hAnsi="Times New Roman"/>
          <w:sz w:val="24"/>
          <w:szCs w:val="24"/>
        </w:rPr>
      </w:pPr>
      <w:r w:rsidRPr="00A273B7">
        <w:rPr>
          <w:rFonts w:ascii="Times New Roman" w:hAnsi="Times New Roman"/>
          <w:sz w:val="24"/>
          <w:szCs w:val="24"/>
        </w:rPr>
        <w:t>читать информацию, представленную в виде таблицы, диаграммы.</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Текстовые задачи</w:t>
      </w:r>
    </w:p>
    <w:p w:rsidR="00A273B7" w:rsidRPr="00A273B7" w:rsidRDefault="00A273B7" w:rsidP="00425A86">
      <w:pPr>
        <w:pStyle w:val="af1"/>
        <w:numPr>
          <w:ilvl w:val="0"/>
          <w:numId w:val="160"/>
        </w:numPr>
        <w:tabs>
          <w:tab w:val="left" w:pos="993"/>
        </w:tabs>
        <w:suppressAutoHyphens w:val="0"/>
        <w:ind w:left="0" w:firstLine="709"/>
        <w:jc w:val="both"/>
      </w:pPr>
      <w:r w:rsidRPr="00A273B7">
        <w:t>Решать несложные сюжетные задачи разных типов на все арифметические действия;</w:t>
      </w:r>
    </w:p>
    <w:p w:rsidR="00A273B7" w:rsidRPr="00A273B7" w:rsidRDefault="00A273B7" w:rsidP="00425A86">
      <w:pPr>
        <w:pStyle w:val="af1"/>
        <w:numPr>
          <w:ilvl w:val="0"/>
          <w:numId w:val="160"/>
        </w:numPr>
        <w:tabs>
          <w:tab w:val="left" w:pos="993"/>
        </w:tabs>
        <w:suppressAutoHyphens w:val="0"/>
        <w:ind w:left="0" w:firstLine="709"/>
        <w:jc w:val="both"/>
      </w:pPr>
      <w:r w:rsidRPr="00A273B7">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273B7" w:rsidRPr="00A273B7" w:rsidRDefault="00A273B7" w:rsidP="00425A86">
      <w:pPr>
        <w:pStyle w:val="af1"/>
        <w:numPr>
          <w:ilvl w:val="0"/>
          <w:numId w:val="160"/>
        </w:numPr>
        <w:tabs>
          <w:tab w:val="left" w:pos="993"/>
        </w:tabs>
        <w:suppressAutoHyphens w:val="0"/>
        <w:ind w:left="0" w:firstLine="709"/>
        <w:jc w:val="both"/>
      </w:pPr>
      <w:r w:rsidRPr="00A273B7">
        <w:t>осуществлять способ поиска решения задачи, в котором рассуждение строится от условия к требованию или от требования к условию;</w:t>
      </w:r>
    </w:p>
    <w:p w:rsidR="00A273B7" w:rsidRPr="00A273B7" w:rsidRDefault="00A273B7" w:rsidP="00425A86">
      <w:pPr>
        <w:pStyle w:val="af1"/>
        <w:numPr>
          <w:ilvl w:val="0"/>
          <w:numId w:val="160"/>
        </w:numPr>
        <w:tabs>
          <w:tab w:val="left" w:pos="993"/>
        </w:tabs>
        <w:suppressAutoHyphens w:val="0"/>
        <w:ind w:left="0" w:firstLine="709"/>
        <w:jc w:val="both"/>
      </w:pPr>
      <w:r w:rsidRPr="00A273B7">
        <w:t xml:space="preserve">составлять план решения задачи; </w:t>
      </w:r>
    </w:p>
    <w:p w:rsidR="00A273B7" w:rsidRPr="00A273B7" w:rsidRDefault="00A273B7" w:rsidP="00425A86">
      <w:pPr>
        <w:pStyle w:val="af1"/>
        <w:numPr>
          <w:ilvl w:val="0"/>
          <w:numId w:val="160"/>
        </w:numPr>
        <w:tabs>
          <w:tab w:val="left" w:pos="993"/>
        </w:tabs>
        <w:suppressAutoHyphens w:val="0"/>
        <w:ind w:left="0" w:firstLine="709"/>
        <w:jc w:val="both"/>
      </w:pPr>
      <w:r w:rsidRPr="00A273B7">
        <w:t>выделять этапы решения задачи;</w:t>
      </w:r>
    </w:p>
    <w:p w:rsidR="00A273B7" w:rsidRPr="00A273B7" w:rsidRDefault="00A273B7" w:rsidP="00425A86">
      <w:pPr>
        <w:pStyle w:val="af1"/>
        <w:numPr>
          <w:ilvl w:val="0"/>
          <w:numId w:val="160"/>
        </w:numPr>
        <w:tabs>
          <w:tab w:val="left" w:pos="993"/>
        </w:tabs>
        <w:suppressAutoHyphens w:val="0"/>
        <w:ind w:left="0" w:firstLine="709"/>
        <w:jc w:val="both"/>
      </w:pPr>
      <w:r w:rsidRPr="00A273B7">
        <w:t>интерпретировать вычислительные результаты в задаче, исследовать полученное решение задачи;</w:t>
      </w:r>
    </w:p>
    <w:p w:rsidR="00A273B7" w:rsidRPr="00A273B7" w:rsidRDefault="00A273B7" w:rsidP="00425A86">
      <w:pPr>
        <w:pStyle w:val="af1"/>
        <w:numPr>
          <w:ilvl w:val="0"/>
          <w:numId w:val="160"/>
        </w:numPr>
        <w:tabs>
          <w:tab w:val="left" w:pos="993"/>
        </w:tabs>
        <w:suppressAutoHyphens w:val="0"/>
        <w:ind w:left="0" w:firstLine="709"/>
        <w:jc w:val="both"/>
      </w:pPr>
      <w:r w:rsidRPr="00A273B7">
        <w:t>знать различие скоростей объекта в стоячей воде, против течения и по течению реки;</w:t>
      </w:r>
    </w:p>
    <w:p w:rsidR="00A273B7" w:rsidRPr="00A273B7" w:rsidRDefault="00A273B7" w:rsidP="00425A86">
      <w:pPr>
        <w:pStyle w:val="af1"/>
        <w:numPr>
          <w:ilvl w:val="0"/>
          <w:numId w:val="160"/>
        </w:numPr>
        <w:tabs>
          <w:tab w:val="left" w:pos="993"/>
        </w:tabs>
        <w:suppressAutoHyphens w:val="0"/>
        <w:ind w:left="0" w:firstLine="709"/>
        <w:contextualSpacing/>
        <w:jc w:val="both"/>
      </w:pPr>
      <w:r w:rsidRPr="00A273B7">
        <w:t>решать задачи на нахождение части числа и числа по его части;</w:t>
      </w:r>
    </w:p>
    <w:p w:rsidR="00A273B7" w:rsidRPr="00A273B7" w:rsidRDefault="00A273B7" w:rsidP="00425A86">
      <w:pPr>
        <w:pStyle w:val="af1"/>
        <w:numPr>
          <w:ilvl w:val="0"/>
          <w:numId w:val="160"/>
        </w:numPr>
        <w:tabs>
          <w:tab w:val="left" w:pos="993"/>
        </w:tabs>
        <w:suppressAutoHyphens w:val="0"/>
        <w:ind w:left="0" w:firstLine="709"/>
        <w:contextualSpacing/>
        <w:jc w:val="both"/>
      </w:pPr>
      <w:r w:rsidRPr="00A273B7">
        <w:t>решать задачи разных типов (на работу, на покупки, на движение), связывающих три величины, выделять эти величины и отношения между ними;</w:t>
      </w:r>
    </w:p>
    <w:p w:rsidR="00A273B7" w:rsidRPr="00A273B7" w:rsidRDefault="00A273B7" w:rsidP="00425A86">
      <w:pPr>
        <w:pStyle w:val="af1"/>
        <w:numPr>
          <w:ilvl w:val="0"/>
          <w:numId w:val="160"/>
        </w:numPr>
        <w:tabs>
          <w:tab w:val="left" w:pos="993"/>
        </w:tabs>
        <w:suppressAutoHyphens w:val="0"/>
        <w:ind w:left="0" w:firstLine="709"/>
        <w:contextualSpacing/>
        <w:jc w:val="both"/>
      </w:pPr>
      <w:r w:rsidRPr="00A273B7">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273B7" w:rsidRPr="00A273B7" w:rsidRDefault="00A273B7" w:rsidP="00425A86">
      <w:pPr>
        <w:pStyle w:val="af1"/>
        <w:numPr>
          <w:ilvl w:val="0"/>
          <w:numId w:val="160"/>
        </w:numPr>
        <w:tabs>
          <w:tab w:val="left" w:pos="993"/>
        </w:tabs>
        <w:suppressAutoHyphens w:val="0"/>
        <w:ind w:left="0" w:firstLine="709"/>
        <w:contextualSpacing/>
        <w:jc w:val="both"/>
      </w:pPr>
      <w:r w:rsidRPr="00A273B7">
        <w:t>решать несложные логические задачи методом рассуждений.</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numPr>
          <w:ilvl w:val="0"/>
          <w:numId w:val="161"/>
        </w:numPr>
        <w:tabs>
          <w:tab w:val="left" w:pos="993"/>
        </w:tabs>
        <w:spacing w:after="0" w:line="240" w:lineRule="auto"/>
        <w:ind w:left="0" w:firstLine="709"/>
        <w:jc w:val="both"/>
        <w:rPr>
          <w:rFonts w:ascii="Times New Roman" w:hAnsi="Times New Roman"/>
          <w:sz w:val="24"/>
          <w:szCs w:val="24"/>
        </w:rPr>
      </w:pPr>
      <w:r w:rsidRPr="00A273B7">
        <w:rPr>
          <w:rFonts w:ascii="Times New Roman" w:hAnsi="Times New Roman"/>
          <w:sz w:val="24"/>
          <w:szCs w:val="24"/>
        </w:rPr>
        <w:t>выдвигать гипотезы о возможных предельных значениях искомых величин в задаче</w:t>
      </w:r>
      <w:r w:rsidRPr="00A273B7" w:rsidDel="00681BB7">
        <w:rPr>
          <w:rFonts w:ascii="Times New Roman" w:hAnsi="Times New Roman"/>
          <w:sz w:val="24"/>
          <w:szCs w:val="24"/>
        </w:rPr>
        <w:t xml:space="preserve"> </w:t>
      </w:r>
      <w:r w:rsidRPr="00A273B7">
        <w:rPr>
          <w:rFonts w:ascii="Times New Roman" w:hAnsi="Times New Roman"/>
          <w:sz w:val="24"/>
          <w:szCs w:val="24"/>
        </w:rPr>
        <w:t xml:space="preserve"> (делать прикидку) </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Наглядная геометрия</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фигуры</w:t>
      </w:r>
    </w:p>
    <w:p w:rsidR="00A273B7" w:rsidRPr="00A273B7" w:rsidRDefault="00A273B7" w:rsidP="00425A86">
      <w:pPr>
        <w:numPr>
          <w:ilvl w:val="0"/>
          <w:numId w:val="162"/>
        </w:numPr>
        <w:tabs>
          <w:tab w:val="left" w:pos="0"/>
          <w:tab w:val="left" w:pos="993"/>
        </w:tabs>
        <w:spacing w:after="0" w:line="240" w:lineRule="auto"/>
        <w:ind w:left="0" w:firstLine="709"/>
        <w:jc w:val="both"/>
        <w:rPr>
          <w:rFonts w:ascii="Times New Roman" w:hAnsi="Times New Roman"/>
          <w:b/>
          <w:i/>
          <w:sz w:val="24"/>
          <w:szCs w:val="24"/>
        </w:rPr>
      </w:pPr>
      <w:r w:rsidRPr="00A273B7">
        <w:rPr>
          <w:rFonts w:ascii="Times New Roman" w:hAnsi="Times New Roman"/>
          <w:sz w:val="24"/>
          <w:szCs w:val="24"/>
        </w:rPr>
        <w:t>Оперировать на базовом уровне понятиями: фигура,</w:t>
      </w:r>
      <w:r w:rsidRPr="00A273B7" w:rsidDel="0046087C">
        <w:rPr>
          <w:rFonts w:ascii="Times New Roman" w:hAnsi="Times New Roman"/>
          <w:b/>
          <w:bCs/>
          <w:sz w:val="24"/>
          <w:szCs w:val="24"/>
        </w:rPr>
        <w:t xml:space="preserve"> </w:t>
      </w:r>
      <w:r w:rsidRPr="00A273B7">
        <w:rPr>
          <w:rFonts w:ascii="Times New Roman" w:hAnsi="Times New Roman"/>
          <w:bCs/>
          <w:sz w:val="24"/>
          <w:szCs w:val="24"/>
        </w:rPr>
        <w:t>т</w:t>
      </w:r>
      <w:r w:rsidRPr="00A273B7">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273B7">
        <w:rPr>
          <w:rFonts w:ascii="Times New Roman" w:hAnsi="Times New Roman"/>
          <w:sz w:val="24"/>
          <w:szCs w:val="24"/>
          <w:lang w:eastAsia="ru-RU"/>
        </w:rPr>
        <w:t>Изображать изучаемые фигуры от руки и с помощью линейки и циркуля.</w:t>
      </w:r>
    </w:p>
    <w:p w:rsidR="00A273B7" w:rsidRPr="00A273B7" w:rsidRDefault="00A273B7" w:rsidP="00A273B7">
      <w:pPr>
        <w:tabs>
          <w:tab w:val="left" w:pos="0"/>
          <w:tab w:val="left" w:pos="993"/>
        </w:tabs>
        <w:spacing w:after="0" w:line="240" w:lineRule="auto"/>
        <w:ind w:left="709"/>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58"/>
        </w:numPr>
        <w:tabs>
          <w:tab w:val="left" w:pos="993"/>
        </w:tabs>
        <w:suppressAutoHyphens w:val="0"/>
        <w:ind w:left="0" w:firstLine="709"/>
        <w:contextualSpacing/>
        <w:jc w:val="both"/>
      </w:pPr>
      <w:r w:rsidRPr="00A273B7">
        <w:t xml:space="preserve">решать практические задачи с применением простейших свойств фигур. </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Измерения и вычисления</w:t>
      </w:r>
    </w:p>
    <w:p w:rsidR="00A273B7" w:rsidRPr="00A273B7" w:rsidRDefault="00A273B7" w:rsidP="00425A86">
      <w:pPr>
        <w:pStyle w:val="a"/>
        <w:numPr>
          <w:ilvl w:val="0"/>
          <w:numId w:val="163"/>
        </w:numPr>
        <w:tabs>
          <w:tab w:val="left" w:pos="993"/>
        </w:tabs>
        <w:ind w:left="0" w:firstLine="709"/>
        <w:rPr>
          <w:rFonts w:ascii="Times New Roman" w:hAnsi="Times New Roman"/>
          <w:sz w:val="24"/>
          <w:szCs w:val="24"/>
        </w:rPr>
      </w:pPr>
      <w:r w:rsidRPr="00A273B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73B7" w:rsidRPr="00A273B7" w:rsidRDefault="00A273B7" w:rsidP="00425A86">
      <w:pPr>
        <w:pStyle w:val="a"/>
        <w:numPr>
          <w:ilvl w:val="0"/>
          <w:numId w:val="163"/>
        </w:numPr>
        <w:tabs>
          <w:tab w:val="left" w:pos="993"/>
        </w:tabs>
        <w:ind w:left="0" w:firstLine="709"/>
        <w:rPr>
          <w:rFonts w:ascii="Times New Roman" w:hAnsi="Times New Roman"/>
          <w:sz w:val="24"/>
          <w:szCs w:val="24"/>
        </w:rPr>
      </w:pPr>
      <w:r w:rsidRPr="00A273B7">
        <w:rPr>
          <w:rFonts w:ascii="Times New Roman" w:hAnsi="Times New Roman"/>
          <w:sz w:val="24"/>
          <w:szCs w:val="24"/>
        </w:rPr>
        <w:t xml:space="preserve">вычислять площади прямоугольников. </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numPr>
          <w:ilvl w:val="0"/>
          <w:numId w:val="148"/>
        </w:numPr>
        <w:tabs>
          <w:tab w:val="left" w:pos="0"/>
          <w:tab w:val="left" w:pos="993"/>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rPr>
        <w:t>вычислять расстояния на местности в стандартных ситуациях, площади прямоугольников;</w:t>
      </w:r>
    </w:p>
    <w:p w:rsidR="00A273B7" w:rsidRPr="00A273B7" w:rsidRDefault="00A273B7" w:rsidP="00425A86">
      <w:pPr>
        <w:numPr>
          <w:ilvl w:val="0"/>
          <w:numId w:val="150"/>
        </w:numPr>
        <w:tabs>
          <w:tab w:val="left" w:pos="0"/>
          <w:tab w:val="left" w:pos="993"/>
        </w:tabs>
        <w:spacing w:after="0" w:line="240" w:lineRule="auto"/>
        <w:ind w:left="0" w:firstLine="709"/>
        <w:jc w:val="both"/>
        <w:rPr>
          <w:rFonts w:ascii="Times New Roman" w:hAnsi="Times New Roman"/>
          <w:sz w:val="24"/>
          <w:szCs w:val="24"/>
        </w:rPr>
      </w:pPr>
      <w:r w:rsidRPr="00A273B7">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История математики</w:t>
      </w:r>
    </w:p>
    <w:p w:rsidR="00A273B7" w:rsidRPr="00A273B7" w:rsidRDefault="00A273B7" w:rsidP="00425A86">
      <w:pPr>
        <w:numPr>
          <w:ilvl w:val="0"/>
          <w:numId w:val="164"/>
        </w:numPr>
        <w:tabs>
          <w:tab w:val="left" w:pos="34"/>
          <w:tab w:val="left" w:pos="993"/>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273B7" w:rsidRPr="00A273B7" w:rsidRDefault="00A273B7" w:rsidP="00425A86">
      <w:pPr>
        <w:numPr>
          <w:ilvl w:val="0"/>
          <w:numId w:val="164"/>
        </w:numPr>
        <w:tabs>
          <w:tab w:val="left" w:pos="993"/>
        </w:tabs>
        <w:spacing w:after="0" w:line="240" w:lineRule="auto"/>
        <w:ind w:left="0" w:firstLine="709"/>
        <w:jc w:val="both"/>
        <w:rPr>
          <w:rFonts w:ascii="Times New Roman" w:hAnsi="Times New Roman"/>
          <w:sz w:val="24"/>
          <w:szCs w:val="24"/>
        </w:rPr>
      </w:pPr>
      <w:r w:rsidRPr="00A273B7">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A273B7" w:rsidRPr="00A273B7" w:rsidRDefault="00A273B7" w:rsidP="00A273B7">
      <w:pPr>
        <w:pStyle w:val="3"/>
        <w:spacing w:before="0" w:after="0"/>
        <w:rPr>
          <w:sz w:val="24"/>
          <w:szCs w:val="24"/>
          <w:lang w:val="ru-RU"/>
        </w:rPr>
      </w:pPr>
      <w:bookmarkStart w:id="178" w:name="_Toc284662720"/>
      <w:bookmarkStart w:id="179" w:name="_Toc284663346"/>
      <w:r w:rsidRPr="00A273B7">
        <w:rPr>
          <w:sz w:val="24"/>
          <w:szCs w:val="24"/>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78"/>
      <w:bookmarkEnd w:id="179"/>
    </w:p>
    <w:p w:rsidR="00A273B7" w:rsidRPr="00A273B7" w:rsidRDefault="00A273B7" w:rsidP="00A273B7">
      <w:pPr>
        <w:spacing w:after="0" w:line="240" w:lineRule="auto"/>
        <w:rPr>
          <w:rFonts w:ascii="Times New Roman" w:hAnsi="Times New Roman"/>
          <w:sz w:val="24"/>
          <w:szCs w:val="24"/>
        </w:rPr>
      </w:pPr>
      <w:r w:rsidRPr="00A273B7">
        <w:rPr>
          <w:rFonts w:ascii="Times New Roman" w:hAnsi="Times New Roman"/>
          <w:b/>
          <w:sz w:val="24"/>
          <w:szCs w:val="24"/>
        </w:rPr>
        <w:t>Элементы теории множеств и математической логики</w:t>
      </w:r>
    </w:p>
    <w:p w:rsidR="00A273B7" w:rsidRPr="00A273B7" w:rsidRDefault="00A273B7" w:rsidP="00425A86">
      <w:pPr>
        <w:pStyle w:val="af1"/>
        <w:numPr>
          <w:ilvl w:val="0"/>
          <w:numId w:val="165"/>
        </w:numPr>
        <w:tabs>
          <w:tab w:val="left" w:pos="1134"/>
        </w:tabs>
        <w:suppressAutoHyphens w:val="0"/>
        <w:ind w:left="0" w:firstLine="709"/>
        <w:contextualSpacing/>
        <w:jc w:val="both"/>
        <w:rPr>
          <w:i/>
        </w:rPr>
      </w:pPr>
      <w:r w:rsidRPr="00A273B7">
        <w:rPr>
          <w:i/>
        </w:rPr>
        <w:t>Оперировать</w:t>
      </w:r>
      <w:r w:rsidRPr="00A273B7">
        <w:rPr>
          <w:rStyle w:val="aff"/>
          <w:i/>
        </w:rPr>
        <w:footnoteReference w:id="2"/>
      </w:r>
      <w:r w:rsidRPr="00A273B7">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273B7" w:rsidRPr="00A273B7" w:rsidRDefault="00A273B7" w:rsidP="00425A86">
      <w:pPr>
        <w:pStyle w:val="af1"/>
        <w:numPr>
          <w:ilvl w:val="0"/>
          <w:numId w:val="165"/>
        </w:numPr>
        <w:tabs>
          <w:tab w:val="left" w:pos="1134"/>
        </w:tabs>
        <w:suppressAutoHyphens w:val="0"/>
        <w:ind w:left="0" w:firstLine="709"/>
        <w:contextualSpacing/>
        <w:jc w:val="both"/>
        <w:rPr>
          <w:i/>
        </w:rPr>
      </w:pPr>
      <w:r w:rsidRPr="00A273B7">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66"/>
        </w:numPr>
        <w:tabs>
          <w:tab w:val="left" w:pos="993"/>
        </w:tabs>
        <w:ind w:left="0" w:firstLine="709"/>
        <w:rPr>
          <w:rFonts w:ascii="Times New Roman" w:hAnsi="Times New Roman"/>
          <w:i/>
          <w:sz w:val="24"/>
          <w:szCs w:val="24"/>
        </w:rPr>
      </w:pPr>
      <w:r w:rsidRPr="00A273B7">
        <w:rPr>
          <w:rFonts w:ascii="Times New Roman" w:hAnsi="Times New Roman"/>
          <w:i/>
          <w:sz w:val="24"/>
          <w:szCs w:val="24"/>
        </w:rPr>
        <w:t xml:space="preserve">распознавать логически некорректные высказывания; </w:t>
      </w:r>
    </w:p>
    <w:p w:rsidR="00A273B7" w:rsidRPr="00A273B7" w:rsidRDefault="00A273B7" w:rsidP="00425A86">
      <w:pPr>
        <w:pStyle w:val="a"/>
        <w:numPr>
          <w:ilvl w:val="0"/>
          <w:numId w:val="166"/>
        </w:numPr>
        <w:tabs>
          <w:tab w:val="left" w:pos="993"/>
        </w:tabs>
        <w:ind w:left="0" w:firstLine="709"/>
        <w:rPr>
          <w:rFonts w:ascii="Times New Roman" w:hAnsi="Times New Roman"/>
          <w:i/>
          <w:sz w:val="24"/>
          <w:szCs w:val="24"/>
        </w:rPr>
      </w:pPr>
      <w:r w:rsidRPr="00A273B7">
        <w:rPr>
          <w:rFonts w:ascii="Times New Roman" w:hAnsi="Times New Roman"/>
          <w:i/>
          <w:sz w:val="24"/>
          <w:szCs w:val="24"/>
        </w:rPr>
        <w:t>строить цепочки умозаключений на основе использования правил логики.</w:t>
      </w:r>
    </w:p>
    <w:p w:rsidR="00A273B7" w:rsidRPr="00A273B7" w:rsidRDefault="00A273B7" w:rsidP="00A273B7">
      <w:pPr>
        <w:spacing w:after="0" w:line="240" w:lineRule="auto"/>
        <w:rPr>
          <w:rFonts w:ascii="Times New Roman" w:hAnsi="Times New Roman"/>
          <w:b/>
          <w:i/>
          <w:sz w:val="24"/>
          <w:szCs w:val="24"/>
        </w:rPr>
      </w:pPr>
      <w:r w:rsidRPr="00A273B7">
        <w:rPr>
          <w:rFonts w:ascii="Times New Roman" w:hAnsi="Times New Roman"/>
          <w:b/>
          <w:i/>
          <w:sz w:val="24"/>
          <w:szCs w:val="24"/>
        </w:rPr>
        <w:t>Числа</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понимать и объяснять смысл позиционной записи натурального числа;</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выполнять вычисления, в том числе с использованием приёмов рациональных вычислений, обосновывать алгоритмы выполнения действий;</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выполнять округление рациональных чисел с заданной точностью;</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упорядочивать числа, записанные в виде обыкновенных и десятичных дробей;</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находить НОД и НОК чисел и использовать их при решении зада;.</w:t>
      </w:r>
    </w:p>
    <w:p w:rsidR="00A273B7" w:rsidRPr="00A273B7" w:rsidRDefault="00A273B7" w:rsidP="00425A86">
      <w:pPr>
        <w:pStyle w:val="af1"/>
        <w:numPr>
          <w:ilvl w:val="0"/>
          <w:numId w:val="167"/>
        </w:numPr>
        <w:tabs>
          <w:tab w:val="left" w:pos="1134"/>
        </w:tabs>
        <w:suppressAutoHyphens w:val="0"/>
        <w:ind w:left="0" w:firstLine="709"/>
        <w:jc w:val="both"/>
        <w:rPr>
          <w:i/>
        </w:rPr>
      </w:pPr>
      <w:r w:rsidRPr="00A273B7">
        <w:rPr>
          <w:i/>
        </w:rPr>
        <w:t>оперировать понятием модуль числа, геометрическая интерпретация модуля числа.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68"/>
        </w:numPr>
        <w:tabs>
          <w:tab w:val="left" w:pos="1134"/>
        </w:tabs>
        <w:ind w:left="0" w:firstLine="709"/>
        <w:rPr>
          <w:rFonts w:ascii="Times New Roman" w:hAnsi="Times New Roman"/>
          <w:i/>
          <w:sz w:val="24"/>
          <w:szCs w:val="24"/>
        </w:rPr>
      </w:pPr>
      <w:r w:rsidRPr="00A273B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273B7" w:rsidRPr="00A273B7" w:rsidRDefault="00A273B7" w:rsidP="00425A86">
      <w:pPr>
        <w:pStyle w:val="a"/>
        <w:numPr>
          <w:ilvl w:val="0"/>
          <w:numId w:val="168"/>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273B7" w:rsidRPr="00A273B7" w:rsidRDefault="00A273B7" w:rsidP="00425A86">
      <w:pPr>
        <w:pStyle w:val="a"/>
        <w:numPr>
          <w:ilvl w:val="0"/>
          <w:numId w:val="168"/>
        </w:numPr>
        <w:tabs>
          <w:tab w:val="left" w:pos="1134"/>
        </w:tabs>
        <w:ind w:left="0" w:firstLine="709"/>
        <w:rPr>
          <w:rFonts w:ascii="Times New Roman" w:hAnsi="Times New Roman"/>
          <w:i/>
          <w:sz w:val="24"/>
          <w:szCs w:val="24"/>
        </w:rPr>
      </w:pPr>
      <w:r w:rsidRPr="00A273B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 xml:space="preserve">Уравнения и неравенства </w:t>
      </w:r>
    </w:p>
    <w:p w:rsidR="00A273B7" w:rsidRPr="00A273B7" w:rsidRDefault="00A273B7" w:rsidP="00425A86">
      <w:pPr>
        <w:pStyle w:val="a"/>
        <w:numPr>
          <w:ilvl w:val="0"/>
          <w:numId w:val="169"/>
        </w:numPr>
        <w:tabs>
          <w:tab w:val="left" w:pos="1134"/>
        </w:tabs>
        <w:ind w:left="0" w:firstLine="709"/>
        <w:rPr>
          <w:rFonts w:ascii="Times New Roman" w:hAnsi="Times New Roman"/>
          <w:i/>
          <w:sz w:val="24"/>
          <w:szCs w:val="24"/>
        </w:rPr>
      </w:pPr>
      <w:r w:rsidRPr="00A273B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Статистика и теория вероятностей</w:t>
      </w:r>
    </w:p>
    <w:p w:rsidR="00A273B7" w:rsidRPr="00A273B7" w:rsidRDefault="00A273B7" w:rsidP="00425A86">
      <w:pPr>
        <w:pStyle w:val="af1"/>
        <w:numPr>
          <w:ilvl w:val="0"/>
          <w:numId w:val="170"/>
        </w:numPr>
        <w:tabs>
          <w:tab w:val="left" w:pos="1134"/>
        </w:tabs>
        <w:suppressAutoHyphens w:val="0"/>
        <w:ind w:left="0" w:firstLine="709"/>
        <w:jc w:val="both"/>
        <w:rPr>
          <w:i/>
        </w:rPr>
      </w:pPr>
      <w:r w:rsidRPr="00A273B7">
        <w:rPr>
          <w:i/>
        </w:rPr>
        <w:t xml:space="preserve">Оперировать понятиями: столбчатые и круговые диаграммы, таблицы данных, среднее арифметическое, </w:t>
      </w:r>
    </w:p>
    <w:p w:rsidR="00A273B7" w:rsidRPr="00A273B7" w:rsidRDefault="00A273B7" w:rsidP="00425A86">
      <w:pPr>
        <w:pStyle w:val="a"/>
        <w:numPr>
          <w:ilvl w:val="0"/>
          <w:numId w:val="170"/>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извлекать, информацию, </w:t>
      </w:r>
      <w:r w:rsidRPr="00A273B7">
        <w:rPr>
          <w:rStyle w:val="dash041e0431044b0447043d044b0439char1"/>
          <w:i/>
        </w:rPr>
        <w:t>представленную в таблицах, на диаграммах</w:t>
      </w:r>
      <w:r w:rsidRPr="00A273B7">
        <w:rPr>
          <w:rFonts w:ascii="Times New Roman" w:hAnsi="Times New Roman"/>
          <w:i/>
          <w:sz w:val="24"/>
          <w:szCs w:val="24"/>
        </w:rPr>
        <w:t>;</w:t>
      </w:r>
    </w:p>
    <w:p w:rsidR="00A273B7" w:rsidRPr="00A273B7" w:rsidRDefault="00A273B7" w:rsidP="00425A86">
      <w:pPr>
        <w:pStyle w:val="a"/>
        <w:numPr>
          <w:ilvl w:val="0"/>
          <w:numId w:val="170"/>
        </w:numPr>
        <w:tabs>
          <w:tab w:val="left" w:pos="1134"/>
        </w:tabs>
        <w:ind w:left="0" w:firstLine="709"/>
        <w:rPr>
          <w:rFonts w:ascii="Times New Roman" w:hAnsi="Times New Roman"/>
          <w:i/>
          <w:sz w:val="24"/>
          <w:szCs w:val="24"/>
        </w:rPr>
      </w:pPr>
      <w:r w:rsidRPr="00A273B7">
        <w:rPr>
          <w:rFonts w:ascii="Times New Roman" w:hAnsi="Times New Roman"/>
          <w:i/>
          <w:sz w:val="24"/>
          <w:szCs w:val="24"/>
        </w:rPr>
        <w:t>составлять таблицы, строить диаграммы на основе данных.</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71"/>
        </w:numPr>
        <w:tabs>
          <w:tab w:val="left" w:pos="1134"/>
        </w:tabs>
        <w:suppressAutoHyphens w:val="0"/>
        <w:ind w:left="0" w:firstLine="709"/>
        <w:jc w:val="both"/>
        <w:rPr>
          <w:i/>
        </w:rPr>
      </w:pPr>
      <w:r w:rsidRPr="00A273B7">
        <w:rPr>
          <w:i/>
        </w:rPr>
        <w:t xml:space="preserve">извлекать, интерпретировать и преобразовывать информацию, </w:t>
      </w:r>
      <w:r w:rsidRPr="00A273B7">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lastRenderedPageBreak/>
        <w:t>Текстовые задачи</w:t>
      </w:r>
    </w:p>
    <w:p w:rsidR="00A273B7" w:rsidRPr="00A273B7" w:rsidRDefault="00A273B7" w:rsidP="00425A86">
      <w:pPr>
        <w:pStyle w:val="af1"/>
        <w:numPr>
          <w:ilvl w:val="0"/>
          <w:numId w:val="172"/>
        </w:numPr>
        <w:tabs>
          <w:tab w:val="left" w:pos="1134"/>
        </w:tabs>
        <w:suppressAutoHyphens w:val="0"/>
        <w:ind w:left="0" w:firstLine="709"/>
        <w:contextualSpacing/>
        <w:jc w:val="both"/>
        <w:rPr>
          <w:i/>
        </w:rPr>
      </w:pPr>
      <w:r w:rsidRPr="00A273B7">
        <w:rPr>
          <w:i/>
        </w:rPr>
        <w:t>Решать простые и сложные задачи разных типов, а также задачи повышенной трудности;</w:t>
      </w:r>
    </w:p>
    <w:p w:rsidR="00A273B7" w:rsidRPr="00A273B7" w:rsidRDefault="00A273B7" w:rsidP="00425A86">
      <w:pPr>
        <w:pStyle w:val="af1"/>
        <w:numPr>
          <w:ilvl w:val="0"/>
          <w:numId w:val="172"/>
        </w:numPr>
        <w:tabs>
          <w:tab w:val="left" w:pos="1134"/>
        </w:tabs>
        <w:suppressAutoHyphens w:val="0"/>
        <w:ind w:left="0" w:firstLine="709"/>
        <w:contextualSpacing/>
        <w:jc w:val="both"/>
        <w:rPr>
          <w:i/>
        </w:rPr>
      </w:pPr>
      <w:r w:rsidRPr="00A273B7">
        <w:rPr>
          <w:i/>
        </w:rPr>
        <w:t>использовать разные краткие записи как модели текстов сложных задач для построения поисковой схемы и решения задач;</w:t>
      </w:r>
    </w:p>
    <w:p w:rsidR="00A273B7" w:rsidRPr="00A273B7" w:rsidRDefault="00A273B7" w:rsidP="00425A86">
      <w:pPr>
        <w:pStyle w:val="af1"/>
        <w:numPr>
          <w:ilvl w:val="0"/>
          <w:numId w:val="172"/>
        </w:numPr>
        <w:tabs>
          <w:tab w:val="left" w:pos="1134"/>
        </w:tabs>
        <w:suppressAutoHyphens w:val="0"/>
        <w:ind w:left="0" w:firstLine="709"/>
        <w:jc w:val="both"/>
        <w:rPr>
          <w:i/>
        </w:rPr>
      </w:pPr>
      <w:r w:rsidRPr="00A273B7">
        <w:rPr>
          <w:i/>
        </w:rPr>
        <w:t>знать и применять оба способа поиска решения задач (от требования к условию и от условия к требованию);</w:t>
      </w:r>
    </w:p>
    <w:p w:rsidR="00A273B7" w:rsidRPr="00A273B7" w:rsidRDefault="00A273B7" w:rsidP="00425A86">
      <w:pPr>
        <w:pStyle w:val="af1"/>
        <w:numPr>
          <w:ilvl w:val="0"/>
          <w:numId w:val="172"/>
        </w:numPr>
        <w:tabs>
          <w:tab w:val="left" w:pos="1134"/>
        </w:tabs>
        <w:suppressAutoHyphens w:val="0"/>
        <w:ind w:left="0" w:firstLine="709"/>
        <w:jc w:val="both"/>
        <w:rPr>
          <w:i/>
        </w:rPr>
      </w:pPr>
      <w:r w:rsidRPr="00A273B7">
        <w:rPr>
          <w:i/>
        </w:rPr>
        <w:t>моделировать рассуждения при поиске решения задач с помощью граф-схемы;</w:t>
      </w:r>
    </w:p>
    <w:p w:rsidR="00A273B7" w:rsidRPr="00A273B7" w:rsidRDefault="00A273B7" w:rsidP="00425A86">
      <w:pPr>
        <w:pStyle w:val="af1"/>
        <w:numPr>
          <w:ilvl w:val="0"/>
          <w:numId w:val="172"/>
        </w:numPr>
        <w:tabs>
          <w:tab w:val="left" w:pos="1134"/>
        </w:tabs>
        <w:suppressAutoHyphens w:val="0"/>
        <w:ind w:left="0" w:firstLine="709"/>
        <w:jc w:val="both"/>
        <w:rPr>
          <w:i/>
        </w:rPr>
      </w:pPr>
      <w:r w:rsidRPr="00A273B7">
        <w:rPr>
          <w:i/>
        </w:rPr>
        <w:t>выделять этапы решения задачи и содержание каждого этапа;</w:t>
      </w:r>
    </w:p>
    <w:p w:rsidR="00A273B7" w:rsidRPr="00A273B7" w:rsidRDefault="00A273B7" w:rsidP="00425A86">
      <w:pPr>
        <w:pStyle w:val="af1"/>
        <w:numPr>
          <w:ilvl w:val="0"/>
          <w:numId w:val="172"/>
        </w:numPr>
        <w:tabs>
          <w:tab w:val="left" w:pos="1134"/>
        </w:tabs>
        <w:suppressAutoHyphens w:val="0"/>
        <w:ind w:left="0" w:firstLine="709"/>
        <w:contextualSpacing/>
        <w:jc w:val="both"/>
        <w:rPr>
          <w:i/>
        </w:rPr>
      </w:pPr>
      <w:r w:rsidRPr="00A273B7">
        <w:rPr>
          <w:i/>
        </w:rPr>
        <w:t>интерпретировать вычислительные результаты в задаче, исследовать полученное решение задачи;</w:t>
      </w:r>
    </w:p>
    <w:p w:rsidR="00A273B7" w:rsidRPr="00A273B7" w:rsidRDefault="00A273B7" w:rsidP="00425A86">
      <w:pPr>
        <w:pStyle w:val="af1"/>
        <w:numPr>
          <w:ilvl w:val="0"/>
          <w:numId w:val="172"/>
        </w:numPr>
        <w:tabs>
          <w:tab w:val="left" w:pos="1134"/>
        </w:tabs>
        <w:suppressAutoHyphens w:val="0"/>
        <w:ind w:left="0" w:firstLine="709"/>
        <w:contextualSpacing/>
        <w:jc w:val="both"/>
        <w:rPr>
          <w:i/>
        </w:rPr>
      </w:pPr>
      <w:r w:rsidRPr="00A273B7">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273B7" w:rsidRPr="00A273B7" w:rsidRDefault="00A273B7" w:rsidP="00425A86">
      <w:pPr>
        <w:pStyle w:val="af1"/>
        <w:numPr>
          <w:ilvl w:val="0"/>
          <w:numId w:val="172"/>
        </w:numPr>
        <w:tabs>
          <w:tab w:val="left" w:pos="1134"/>
        </w:tabs>
        <w:suppressAutoHyphens w:val="0"/>
        <w:ind w:left="0" w:firstLine="709"/>
        <w:contextualSpacing/>
        <w:jc w:val="both"/>
        <w:rPr>
          <w:i/>
        </w:rPr>
      </w:pPr>
      <w:r w:rsidRPr="00A273B7">
        <w:rPr>
          <w:i/>
        </w:rPr>
        <w:t>исследовать всевозможные ситуации при решении задач на движение по реке, рассматривать разные системы отсчёта;</w:t>
      </w:r>
    </w:p>
    <w:p w:rsidR="00A273B7" w:rsidRPr="00A273B7" w:rsidRDefault="00A273B7" w:rsidP="00425A86">
      <w:pPr>
        <w:pStyle w:val="af1"/>
        <w:numPr>
          <w:ilvl w:val="0"/>
          <w:numId w:val="172"/>
        </w:numPr>
        <w:tabs>
          <w:tab w:val="left" w:pos="1134"/>
        </w:tabs>
        <w:suppressAutoHyphens w:val="0"/>
        <w:ind w:left="0" w:firstLine="709"/>
        <w:contextualSpacing/>
        <w:jc w:val="both"/>
        <w:rPr>
          <w:i/>
        </w:rPr>
      </w:pPr>
      <w:r w:rsidRPr="00A273B7">
        <w:rPr>
          <w:i/>
        </w:rPr>
        <w:t xml:space="preserve">решать разнообразные задачи «на части», </w:t>
      </w:r>
    </w:p>
    <w:p w:rsidR="00A273B7" w:rsidRPr="00A273B7" w:rsidRDefault="00A273B7" w:rsidP="00425A86">
      <w:pPr>
        <w:numPr>
          <w:ilvl w:val="0"/>
          <w:numId w:val="172"/>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73B7" w:rsidRPr="00A273B7" w:rsidRDefault="00A273B7" w:rsidP="00425A86">
      <w:pPr>
        <w:numPr>
          <w:ilvl w:val="0"/>
          <w:numId w:val="172"/>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73"/>
        </w:numPr>
        <w:tabs>
          <w:tab w:val="left" w:pos="1134"/>
        </w:tabs>
        <w:ind w:left="0" w:firstLine="709"/>
        <w:rPr>
          <w:rFonts w:ascii="Times New Roman" w:hAnsi="Times New Roman"/>
          <w:i/>
          <w:sz w:val="24"/>
          <w:szCs w:val="24"/>
          <w:lang w:eastAsia="en-US"/>
        </w:rPr>
      </w:pPr>
      <w:r w:rsidRPr="00A273B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273B7" w:rsidRPr="00A273B7" w:rsidRDefault="00A273B7" w:rsidP="00425A86">
      <w:pPr>
        <w:pStyle w:val="a"/>
        <w:numPr>
          <w:ilvl w:val="0"/>
          <w:numId w:val="173"/>
        </w:numPr>
        <w:tabs>
          <w:tab w:val="left" w:pos="1134"/>
        </w:tabs>
        <w:ind w:left="0" w:firstLine="709"/>
        <w:rPr>
          <w:rFonts w:ascii="Times New Roman" w:hAnsi="Times New Roman"/>
          <w:i/>
          <w:sz w:val="24"/>
          <w:szCs w:val="24"/>
          <w:lang w:eastAsia="en-US"/>
        </w:rPr>
      </w:pPr>
      <w:r w:rsidRPr="00A273B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273B7" w:rsidRPr="00A273B7" w:rsidRDefault="00A273B7" w:rsidP="00425A86">
      <w:pPr>
        <w:pStyle w:val="a"/>
        <w:numPr>
          <w:ilvl w:val="0"/>
          <w:numId w:val="173"/>
        </w:numPr>
        <w:tabs>
          <w:tab w:val="left" w:pos="1134"/>
        </w:tabs>
        <w:ind w:left="0" w:firstLine="709"/>
        <w:rPr>
          <w:rFonts w:ascii="Times New Roman" w:hAnsi="Times New Roman"/>
          <w:i/>
          <w:sz w:val="24"/>
          <w:szCs w:val="24"/>
        </w:rPr>
      </w:pPr>
      <w:r w:rsidRPr="00A273B7">
        <w:rPr>
          <w:rFonts w:ascii="Times New Roman" w:hAnsi="Times New Roman"/>
          <w:i/>
          <w:sz w:val="24"/>
          <w:szCs w:val="24"/>
          <w:lang w:eastAsia="en-US"/>
        </w:rPr>
        <w:t>решать задачи на движение по реке, рассматривая разные системы отсчета.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Наглядная геометрия</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фигуры</w:t>
      </w:r>
    </w:p>
    <w:p w:rsidR="00A273B7" w:rsidRPr="00A273B7" w:rsidRDefault="00A273B7" w:rsidP="00425A86">
      <w:pPr>
        <w:pStyle w:val="af1"/>
        <w:numPr>
          <w:ilvl w:val="0"/>
          <w:numId w:val="174"/>
        </w:numPr>
        <w:tabs>
          <w:tab w:val="left" w:pos="1134"/>
        </w:tabs>
        <w:suppressAutoHyphens w:val="0"/>
        <w:ind w:left="0" w:firstLine="709"/>
        <w:contextualSpacing/>
        <w:jc w:val="both"/>
        <w:rPr>
          <w:i/>
        </w:rPr>
      </w:pPr>
      <w:r w:rsidRPr="00A273B7">
        <w:rPr>
          <w:i/>
        </w:rPr>
        <w:t>Извлекать, интерпретировать и преобразовывать информацию о геометрических фигурах, представленную на чертежах;</w:t>
      </w:r>
    </w:p>
    <w:p w:rsidR="00A273B7" w:rsidRPr="00A273B7" w:rsidRDefault="00A273B7" w:rsidP="00425A86">
      <w:pPr>
        <w:pStyle w:val="af1"/>
        <w:numPr>
          <w:ilvl w:val="0"/>
          <w:numId w:val="174"/>
        </w:numPr>
        <w:tabs>
          <w:tab w:val="left" w:pos="1134"/>
        </w:tabs>
        <w:suppressAutoHyphens w:val="0"/>
        <w:ind w:left="0" w:firstLine="709"/>
        <w:contextualSpacing/>
        <w:jc w:val="both"/>
        <w:rPr>
          <w:i/>
        </w:rPr>
      </w:pPr>
      <w:r w:rsidRPr="00A273B7">
        <w:rPr>
          <w:i/>
        </w:rPr>
        <w:t>изображать изучаемые фигуры от руки и с помощью компьютерных инструментов.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Измерения и вычисления</w:t>
      </w:r>
    </w:p>
    <w:p w:rsidR="00A273B7" w:rsidRPr="00A273B7" w:rsidRDefault="00A273B7" w:rsidP="00425A86">
      <w:pPr>
        <w:pStyle w:val="a"/>
        <w:numPr>
          <w:ilvl w:val="0"/>
          <w:numId w:val="175"/>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273B7" w:rsidRPr="00A273B7" w:rsidRDefault="00A273B7" w:rsidP="00425A86">
      <w:pPr>
        <w:pStyle w:val="a"/>
        <w:numPr>
          <w:ilvl w:val="0"/>
          <w:numId w:val="175"/>
        </w:numPr>
        <w:tabs>
          <w:tab w:val="left" w:pos="1134"/>
        </w:tabs>
        <w:ind w:left="0" w:firstLine="709"/>
        <w:rPr>
          <w:rFonts w:ascii="Times New Roman" w:hAnsi="Times New Roman"/>
          <w:i/>
          <w:sz w:val="24"/>
          <w:szCs w:val="24"/>
        </w:rPr>
      </w:pPr>
      <w:r w:rsidRPr="00A273B7">
        <w:rPr>
          <w:rFonts w:ascii="Times New Roman" w:hAnsi="Times New Roman"/>
          <w:i/>
          <w:sz w:val="24"/>
          <w:szCs w:val="24"/>
        </w:rPr>
        <w:t>вычислять площади прямоугольников, квадратов, объёмы прямоугольных параллелепипедов, кубов.</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75"/>
        </w:numPr>
        <w:tabs>
          <w:tab w:val="left" w:pos="1134"/>
        </w:tabs>
        <w:suppressAutoHyphens w:val="0"/>
        <w:ind w:left="0" w:firstLine="709"/>
        <w:contextualSpacing/>
        <w:jc w:val="both"/>
        <w:rPr>
          <w:i/>
        </w:rPr>
      </w:pPr>
      <w:r w:rsidRPr="00A273B7">
        <w:rPr>
          <w:i/>
        </w:rPr>
        <w:t>вычислять расстояния на местности в стандартных ситуациях, площади участков прямоугольной формы, объёмы комнат;</w:t>
      </w:r>
    </w:p>
    <w:p w:rsidR="00A273B7" w:rsidRPr="00A273B7" w:rsidRDefault="00A273B7" w:rsidP="00425A86">
      <w:pPr>
        <w:pStyle w:val="af1"/>
        <w:numPr>
          <w:ilvl w:val="0"/>
          <w:numId w:val="175"/>
        </w:numPr>
        <w:tabs>
          <w:tab w:val="left" w:pos="1134"/>
        </w:tabs>
        <w:suppressAutoHyphens w:val="0"/>
        <w:contextualSpacing/>
        <w:jc w:val="both"/>
        <w:rPr>
          <w:i/>
        </w:rPr>
      </w:pPr>
      <w:r w:rsidRPr="00A273B7">
        <w:rPr>
          <w:i/>
        </w:rPr>
        <w:t xml:space="preserve">выполнять простейшие построения на местности, необходимые в реальной жизни; </w:t>
      </w:r>
    </w:p>
    <w:p w:rsidR="00A273B7" w:rsidRPr="00A273B7" w:rsidRDefault="00A273B7" w:rsidP="00425A86">
      <w:pPr>
        <w:pStyle w:val="af1"/>
        <w:numPr>
          <w:ilvl w:val="0"/>
          <w:numId w:val="175"/>
        </w:numPr>
        <w:tabs>
          <w:tab w:val="left" w:pos="1134"/>
        </w:tabs>
        <w:suppressAutoHyphens w:val="0"/>
        <w:ind w:left="0" w:firstLine="709"/>
        <w:contextualSpacing/>
        <w:jc w:val="both"/>
        <w:rPr>
          <w:i/>
        </w:rPr>
      </w:pPr>
      <w:r w:rsidRPr="00A273B7">
        <w:rPr>
          <w:i/>
        </w:rPr>
        <w:t>оценивать размеры реальных объектов окружающего мира.</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История математики</w:t>
      </w:r>
    </w:p>
    <w:p w:rsidR="00A273B7" w:rsidRPr="00A273B7" w:rsidRDefault="00A273B7" w:rsidP="00425A86">
      <w:pPr>
        <w:pStyle w:val="af1"/>
        <w:numPr>
          <w:ilvl w:val="0"/>
          <w:numId w:val="159"/>
        </w:numPr>
        <w:suppressAutoHyphens w:val="0"/>
        <w:ind w:left="0" w:firstLine="709"/>
        <w:contextualSpacing/>
        <w:jc w:val="both"/>
        <w:rPr>
          <w:i/>
        </w:rPr>
      </w:pPr>
      <w:r w:rsidRPr="00A273B7">
        <w:rPr>
          <w:i/>
        </w:rPr>
        <w:lastRenderedPageBreak/>
        <w:t>Характеризовать вклад выдающихся математиков в развитие математики и иных научных областей.</w:t>
      </w:r>
    </w:p>
    <w:p w:rsidR="00A273B7" w:rsidRPr="00A273B7" w:rsidRDefault="00A273B7" w:rsidP="00A273B7">
      <w:pPr>
        <w:pStyle w:val="3"/>
        <w:spacing w:before="0" w:after="0"/>
        <w:rPr>
          <w:sz w:val="24"/>
          <w:szCs w:val="24"/>
          <w:lang w:val="ru-RU"/>
        </w:rPr>
      </w:pPr>
    </w:p>
    <w:p w:rsidR="00A273B7" w:rsidRPr="00A273B7" w:rsidRDefault="00A273B7" w:rsidP="00A273B7">
      <w:pPr>
        <w:pStyle w:val="3"/>
        <w:spacing w:before="0" w:after="0"/>
        <w:rPr>
          <w:sz w:val="24"/>
          <w:szCs w:val="24"/>
          <w:lang w:val="ru-RU"/>
        </w:rPr>
      </w:pPr>
      <w:bookmarkStart w:id="180" w:name="_Toc284662721"/>
      <w:bookmarkStart w:id="181" w:name="_Toc284663347"/>
      <w:r w:rsidRPr="00A273B7">
        <w:rPr>
          <w:sz w:val="24"/>
          <w:szCs w:val="24"/>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80"/>
      <w:bookmarkEnd w:id="181"/>
    </w:p>
    <w:p w:rsidR="00A273B7" w:rsidRPr="00A273B7" w:rsidRDefault="00A273B7" w:rsidP="00A273B7">
      <w:pPr>
        <w:spacing w:after="0" w:line="240" w:lineRule="auto"/>
        <w:rPr>
          <w:rFonts w:ascii="Times New Roman" w:hAnsi="Times New Roman"/>
          <w:sz w:val="24"/>
          <w:szCs w:val="24"/>
        </w:rPr>
      </w:pPr>
      <w:r w:rsidRPr="00A273B7">
        <w:rPr>
          <w:rFonts w:ascii="Times New Roman" w:hAnsi="Times New Roman"/>
          <w:b/>
          <w:sz w:val="24"/>
          <w:szCs w:val="24"/>
        </w:rPr>
        <w:t>Элементы теории множеств и математической логики</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Оперировать на базовом уровне</w:t>
      </w:r>
      <w:r w:rsidRPr="00A273B7">
        <w:rPr>
          <w:rStyle w:val="aff"/>
        </w:rPr>
        <w:footnoteReference w:id="3"/>
      </w:r>
      <w:r w:rsidRPr="00A273B7">
        <w:t xml:space="preserve"> понятиями: множество, элемент множества, подмножество, принадлежность;</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задавать множества перечислением их элементов;</w:t>
      </w:r>
    </w:p>
    <w:p w:rsidR="00A273B7" w:rsidRPr="00A273B7" w:rsidRDefault="00A273B7" w:rsidP="00425A86">
      <w:pPr>
        <w:pStyle w:val="af1"/>
        <w:numPr>
          <w:ilvl w:val="0"/>
          <w:numId w:val="145"/>
        </w:numPr>
        <w:tabs>
          <w:tab w:val="left" w:pos="993"/>
          <w:tab w:val="left" w:pos="1134"/>
        </w:tabs>
        <w:suppressAutoHyphens w:val="0"/>
        <w:ind w:left="0" w:firstLine="709"/>
        <w:contextualSpacing/>
        <w:jc w:val="both"/>
      </w:pPr>
      <w:r w:rsidRPr="00A273B7">
        <w:t>находить пересечение, объединение, подмножество в простейших ситуациях;</w:t>
      </w:r>
    </w:p>
    <w:p w:rsidR="00A273B7" w:rsidRPr="00A273B7" w:rsidRDefault="00A273B7" w:rsidP="00425A86">
      <w:pPr>
        <w:pStyle w:val="af1"/>
        <w:numPr>
          <w:ilvl w:val="0"/>
          <w:numId w:val="145"/>
        </w:numPr>
        <w:tabs>
          <w:tab w:val="left" w:pos="993"/>
        </w:tabs>
        <w:suppressAutoHyphens w:val="0"/>
        <w:ind w:left="0" w:firstLine="709"/>
        <w:contextualSpacing/>
        <w:jc w:val="both"/>
      </w:pPr>
      <w:r w:rsidRPr="00A273B7">
        <w:t>оперировать на базовом уровне понятиями: определение, аксиома, теорема, доказательство;</w:t>
      </w:r>
    </w:p>
    <w:p w:rsidR="00A273B7" w:rsidRPr="00A273B7" w:rsidRDefault="00A273B7" w:rsidP="00425A86">
      <w:pPr>
        <w:pStyle w:val="af1"/>
        <w:numPr>
          <w:ilvl w:val="0"/>
          <w:numId w:val="145"/>
        </w:numPr>
        <w:tabs>
          <w:tab w:val="left" w:pos="993"/>
          <w:tab w:val="left" w:pos="1134"/>
        </w:tabs>
        <w:suppressAutoHyphens w:val="0"/>
        <w:ind w:left="0" w:firstLine="709"/>
        <w:contextualSpacing/>
        <w:jc w:val="both"/>
      </w:pPr>
      <w:r w:rsidRPr="00A273B7">
        <w:t>приводить примеры и контрпримеры для подтвержнения своих высказываний.</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Числа</w:t>
      </w:r>
    </w:p>
    <w:p w:rsidR="00A273B7" w:rsidRPr="00A273B7" w:rsidRDefault="00A273B7" w:rsidP="00425A86">
      <w:pPr>
        <w:pStyle w:val="af1"/>
        <w:numPr>
          <w:ilvl w:val="0"/>
          <w:numId w:val="142"/>
        </w:numPr>
        <w:tabs>
          <w:tab w:val="left" w:pos="1134"/>
        </w:tabs>
        <w:suppressAutoHyphens w:val="0"/>
        <w:ind w:left="0" w:firstLine="709"/>
        <w:jc w:val="both"/>
      </w:pPr>
      <w:r w:rsidRPr="00A273B7">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273B7" w:rsidRPr="00A273B7" w:rsidRDefault="00A273B7" w:rsidP="00425A86">
      <w:pPr>
        <w:pStyle w:val="af1"/>
        <w:numPr>
          <w:ilvl w:val="0"/>
          <w:numId w:val="142"/>
        </w:numPr>
        <w:tabs>
          <w:tab w:val="left" w:pos="1134"/>
        </w:tabs>
        <w:suppressAutoHyphens w:val="0"/>
        <w:ind w:left="0" w:firstLine="709"/>
        <w:jc w:val="both"/>
      </w:pPr>
      <w:r w:rsidRPr="00A273B7">
        <w:t>использовать свойства чисел и правила действий при выполнении вычислений;</w:t>
      </w:r>
    </w:p>
    <w:p w:rsidR="00A273B7" w:rsidRPr="00A273B7" w:rsidRDefault="00A273B7" w:rsidP="00425A86">
      <w:pPr>
        <w:pStyle w:val="af1"/>
        <w:numPr>
          <w:ilvl w:val="0"/>
          <w:numId w:val="142"/>
        </w:numPr>
        <w:tabs>
          <w:tab w:val="left" w:pos="1134"/>
        </w:tabs>
        <w:suppressAutoHyphens w:val="0"/>
        <w:ind w:left="0" w:firstLine="709"/>
        <w:jc w:val="both"/>
      </w:pPr>
      <w:r w:rsidRPr="00A273B7">
        <w:t>использовать признаки делимости на 2, 5, 3, 9, 10 при выполнении вычислений и решении несложных задач;</w:t>
      </w:r>
    </w:p>
    <w:p w:rsidR="00A273B7" w:rsidRPr="00A273B7" w:rsidRDefault="00A273B7" w:rsidP="00425A86">
      <w:pPr>
        <w:pStyle w:val="af1"/>
        <w:numPr>
          <w:ilvl w:val="0"/>
          <w:numId w:val="142"/>
        </w:numPr>
        <w:tabs>
          <w:tab w:val="left" w:pos="1134"/>
        </w:tabs>
        <w:suppressAutoHyphens w:val="0"/>
        <w:ind w:left="0" w:firstLine="709"/>
        <w:jc w:val="both"/>
      </w:pPr>
      <w:r w:rsidRPr="00A273B7">
        <w:t>выполнять округление рациональных чисел в соответствии с правилами;</w:t>
      </w:r>
    </w:p>
    <w:p w:rsidR="00A273B7" w:rsidRPr="00A273B7" w:rsidRDefault="00A273B7" w:rsidP="00425A86">
      <w:pPr>
        <w:pStyle w:val="af1"/>
        <w:numPr>
          <w:ilvl w:val="0"/>
          <w:numId w:val="142"/>
        </w:numPr>
        <w:tabs>
          <w:tab w:val="left" w:pos="1134"/>
        </w:tabs>
        <w:suppressAutoHyphens w:val="0"/>
        <w:ind w:left="0" w:firstLine="709"/>
        <w:jc w:val="both"/>
      </w:pPr>
      <w:r w:rsidRPr="00A273B7">
        <w:t xml:space="preserve">оценивать значение квадратного корня из положительного целого числа; </w:t>
      </w:r>
    </w:p>
    <w:p w:rsidR="00A273B7" w:rsidRPr="00A273B7" w:rsidRDefault="00A273B7" w:rsidP="00425A86">
      <w:pPr>
        <w:pStyle w:val="af1"/>
        <w:numPr>
          <w:ilvl w:val="0"/>
          <w:numId w:val="142"/>
        </w:numPr>
        <w:tabs>
          <w:tab w:val="left" w:pos="1134"/>
        </w:tabs>
        <w:suppressAutoHyphens w:val="0"/>
        <w:ind w:left="0" w:firstLine="709"/>
        <w:jc w:val="both"/>
      </w:pPr>
      <w:r w:rsidRPr="00A273B7">
        <w:t>распознавать рациональные и иррациональные числа;</w:t>
      </w:r>
    </w:p>
    <w:p w:rsidR="00A273B7" w:rsidRPr="00A273B7" w:rsidRDefault="00A273B7" w:rsidP="00425A86">
      <w:pPr>
        <w:pStyle w:val="af1"/>
        <w:numPr>
          <w:ilvl w:val="0"/>
          <w:numId w:val="142"/>
        </w:numPr>
        <w:tabs>
          <w:tab w:val="left" w:pos="1134"/>
        </w:tabs>
        <w:suppressAutoHyphens w:val="0"/>
        <w:ind w:left="0" w:firstLine="709"/>
        <w:jc w:val="both"/>
      </w:pPr>
      <w:r w:rsidRPr="00A273B7">
        <w:t>сравнивать числа.</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2"/>
        </w:numPr>
        <w:tabs>
          <w:tab w:val="left" w:pos="1134"/>
        </w:tabs>
        <w:suppressAutoHyphens w:val="0"/>
        <w:ind w:left="0" w:firstLine="709"/>
        <w:jc w:val="both"/>
      </w:pPr>
      <w:r w:rsidRPr="00A273B7">
        <w:t>оценивать результаты вычислений при решении практических задач;</w:t>
      </w:r>
    </w:p>
    <w:p w:rsidR="00A273B7" w:rsidRPr="00A273B7" w:rsidRDefault="00A273B7" w:rsidP="00425A86">
      <w:pPr>
        <w:pStyle w:val="af1"/>
        <w:numPr>
          <w:ilvl w:val="0"/>
          <w:numId w:val="142"/>
        </w:numPr>
        <w:tabs>
          <w:tab w:val="left" w:pos="1134"/>
        </w:tabs>
        <w:suppressAutoHyphens w:val="0"/>
        <w:ind w:left="0" w:firstLine="709"/>
        <w:jc w:val="both"/>
      </w:pPr>
      <w:r w:rsidRPr="00A273B7">
        <w:t>выполнять сравнение чисел в реальных ситуациях;</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составлять числовые выражения при решении практических задач и задач из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Тождественные преобразования</w:t>
      </w:r>
    </w:p>
    <w:p w:rsidR="00A273B7" w:rsidRPr="00A273B7" w:rsidRDefault="00A273B7" w:rsidP="00425A86">
      <w:pPr>
        <w:pStyle w:val="af1"/>
        <w:numPr>
          <w:ilvl w:val="0"/>
          <w:numId w:val="149"/>
        </w:numPr>
        <w:tabs>
          <w:tab w:val="left" w:pos="1134"/>
        </w:tabs>
        <w:suppressAutoHyphens w:val="0"/>
        <w:ind w:left="0" w:firstLine="709"/>
        <w:jc w:val="both"/>
      </w:pPr>
      <w:r w:rsidRPr="00A273B7">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273B7" w:rsidRPr="00A273B7" w:rsidRDefault="00A273B7" w:rsidP="00425A86">
      <w:pPr>
        <w:pStyle w:val="af1"/>
        <w:numPr>
          <w:ilvl w:val="0"/>
          <w:numId w:val="149"/>
        </w:numPr>
        <w:tabs>
          <w:tab w:val="left" w:pos="1134"/>
        </w:tabs>
        <w:suppressAutoHyphens w:val="0"/>
        <w:ind w:left="0" w:firstLine="709"/>
        <w:jc w:val="both"/>
      </w:pPr>
      <w:r w:rsidRPr="00A273B7">
        <w:t>выполнять несложные преобразования целых выражений: раскрывать скобки, приводить подобные слагаемые;</w:t>
      </w:r>
    </w:p>
    <w:p w:rsidR="00A273B7" w:rsidRPr="00A273B7" w:rsidRDefault="00A273B7" w:rsidP="00425A86">
      <w:pPr>
        <w:pStyle w:val="af1"/>
        <w:numPr>
          <w:ilvl w:val="0"/>
          <w:numId w:val="149"/>
        </w:numPr>
        <w:tabs>
          <w:tab w:val="left" w:pos="1134"/>
        </w:tabs>
        <w:suppressAutoHyphens w:val="0"/>
        <w:ind w:left="0" w:firstLine="709"/>
        <w:jc w:val="both"/>
      </w:pPr>
      <w:r w:rsidRPr="00A273B7">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273B7" w:rsidRPr="00A273B7" w:rsidRDefault="00A273B7" w:rsidP="00425A86">
      <w:pPr>
        <w:pStyle w:val="af1"/>
        <w:numPr>
          <w:ilvl w:val="0"/>
          <w:numId w:val="149"/>
        </w:numPr>
        <w:tabs>
          <w:tab w:val="left" w:pos="1134"/>
        </w:tabs>
        <w:suppressAutoHyphens w:val="0"/>
        <w:ind w:left="0" w:firstLine="709"/>
        <w:jc w:val="both"/>
      </w:pPr>
      <w:r w:rsidRPr="00A273B7">
        <w:t>выполнять несложные преобразования дробно-линейных выражений и выражений с квадратными корнями.</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3"/>
        </w:numPr>
        <w:tabs>
          <w:tab w:val="left" w:pos="1134"/>
        </w:tabs>
        <w:suppressAutoHyphens w:val="0"/>
        <w:ind w:left="0" w:firstLine="709"/>
        <w:contextualSpacing/>
        <w:jc w:val="both"/>
      </w:pPr>
      <w:r w:rsidRPr="00A273B7">
        <w:t xml:space="preserve">понимать смысл записи числа в стандартном виде; </w:t>
      </w:r>
    </w:p>
    <w:p w:rsidR="00A273B7" w:rsidRPr="00A273B7" w:rsidRDefault="00A273B7" w:rsidP="00425A86">
      <w:pPr>
        <w:pStyle w:val="af1"/>
        <w:numPr>
          <w:ilvl w:val="0"/>
          <w:numId w:val="143"/>
        </w:numPr>
        <w:tabs>
          <w:tab w:val="left" w:pos="1134"/>
        </w:tabs>
        <w:suppressAutoHyphens w:val="0"/>
        <w:ind w:left="0" w:firstLine="709"/>
        <w:contextualSpacing/>
        <w:jc w:val="both"/>
      </w:pPr>
      <w:r w:rsidRPr="00A273B7">
        <w:t>оперировать на базовом уровне понятием «стандартная запись числа».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lastRenderedPageBreak/>
        <w:t>Уравнения и неравенства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проверять справедливость числовых равенств и неравенств;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линейные неравенства и несложные неравенства, сводящиеся к линейным;</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системы несложных линейных уравнений, неравенств;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проверять, является ли данное число решением уравнения (неравенства);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квадратные уравнения по формуле корней квадратного уравнения;</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изображать решения неравенств и их систем на числовой прямой.</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составлять и решать линейные уравнения при решении задач, возникающих в других учебных предметах.</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Функции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Находить значение функции по заданному значению аргумента;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находить значение аргумента по заданному значению функции в несложных ситуациях;</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строить график линейной функции;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определять приближённые значения координат точки пересечения графиков функций;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273B7" w:rsidRPr="00A273B7" w:rsidRDefault="00A273B7" w:rsidP="00425A86">
      <w:pPr>
        <w:pStyle w:val="af1"/>
        <w:numPr>
          <w:ilvl w:val="0"/>
          <w:numId w:val="141"/>
        </w:numPr>
        <w:tabs>
          <w:tab w:val="left" w:pos="1134"/>
        </w:tabs>
        <w:suppressAutoHyphens w:val="0"/>
        <w:ind w:left="0" w:firstLine="709"/>
        <w:jc w:val="both"/>
      </w:pPr>
      <w:r w:rsidRPr="00A273B7">
        <w:t>решать задачи на прогрессии, в которых ответ может быть получен непосредственным подсчётом без применения формул.</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1"/>
        </w:numPr>
        <w:tabs>
          <w:tab w:val="left" w:pos="1134"/>
        </w:tabs>
        <w:suppressAutoHyphens w:val="0"/>
        <w:ind w:left="0" w:firstLine="709"/>
        <w:jc w:val="both"/>
      </w:pPr>
      <w:r w:rsidRPr="00A273B7">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273B7" w:rsidRPr="00A273B7" w:rsidRDefault="00A273B7" w:rsidP="00425A86">
      <w:pPr>
        <w:pStyle w:val="af1"/>
        <w:numPr>
          <w:ilvl w:val="0"/>
          <w:numId w:val="141"/>
        </w:numPr>
        <w:tabs>
          <w:tab w:val="left" w:pos="1134"/>
        </w:tabs>
        <w:suppressAutoHyphens w:val="0"/>
        <w:ind w:left="0" w:firstLine="709"/>
        <w:jc w:val="both"/>
      </w:pPr>
      <w:r w:rsidRPr="00A273B7">
        <w:t>использовать свойства линейной функции и ее график при решении задач из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 xml:space="preserve">Статистика и теория вероятностей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простейшие комбинаторные задачи методом прямого и организованного перебора;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представлять данные в виде таблиц, диаграмм, графиков;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читать информацию, представленную в виде таблицы, диаграммы, графика;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определять </w:t>
      </w:r>
      <w:r w:rsidRPr="00A273B7">
        <w:rPr>
          <w:rStyle w:val="dash041e0431044b0447043d044b0439char1"/>
        </w:rPr>
        <w:t>основные статистические характеристики числовых наборов;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оценивать вероятность события в простейших случаях;</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иметь представление о роли закона больших чисел в массовых явлениях.</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4"/>
        </w:numPr>
        <w:tabs>
          <w:tab w:val="left" w:pos="1134"/>
        </w:tabs>
        <w:suppressAutoHyphens w:val="0"/>
        <w:ind w:left="0" w:firstLine="709"/>
        <w:jc w:val="both"/>
      </w:pPr>
      <w:r w:rsidRPr="00A273B7">
        <w:lastRenderedPageBreak/>
        <w:t>оценивать количество возможных вариантов методом перебора;</w:t>
      </w:r>
    </w:p>
    <w:p w:rsidR="00A273B7" w:rsidRPr="00A273B7" w:rsidRDefault="00A273B7" w:rsidP="00425A86">
      <w:pPr>
        <w:pStyle w:val="af1"/>
        <w:numPr>
          <w:ilvl w:val="0"/>
          <w:numId w:val="144"/>
        </w:numPr>
        <w:tabs>
          <w:tab w:val="left" w:pos="1134"/>
        </w:tabs>
        <w:suppressAutoHyphens w:val="0"/>
        <w:ind w:left="0" w:firstLine="709"/>
        <w:jc w:val="both"/>
      </w:pPr>
      <w:r w:rsidRPr="00A273B7">
        <w:t>иметь представление о роли практически достоверных и маловероятных событий;</w:t>
      </w:r>
    </w:p>
    <w:p w:rsidR="00A273B7" w:rsidRPr="00A273B7" w:rsidRDefault="00A273B7" w:rsidP="00425A86">
      <w:pPr>
        <w:pStyle w:val="af1"/>
        <w:numPr>
          <w:ilvl w:val="0"/>
          <w:numId w:val="144"/>
        </w:numPr>
        <w:tabs>
          <w:tab w:val="left" w:pos="1134"/>
        </w:tabs>
        <w:suppressAutoHyphens w:val="0"/>
        <w:ind w:left="0" w:firstLine="709"/>
        <w:jc w:val="both"/>
      </w:pPr>
      <w:r w:rsidRPr="00A273B7">
        <w:t xml:space="preserve">сравнивать </w:t>
      </w:r>
      <w:r w:rsidRPr="00A273B7">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273B7">
        <w:t xml:space="preserve">;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оценивать вероятность реальных событий и явлений в несложных ситуациях.</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Текстовые задачи</w:t>
      </w:r>
    </w:p>
    <w:p w:rsidR="00A273B7" w:rsidRPr="00A273B7" w:rsidRDefault="00A273B7" w:rsidP="00425A86">
      <w:pPr>
        <w:pStyle w:val="af1"/>
        <w:numPr>
          <w:ilvl w:val="0"/>
          <w:numId w:val="142"/>
        </w:numPr>
        <w:tabs>
          <w:tab w:val="left" w:pos="1134"/>
        </w:tabs>
        <w:suppressAutoHyphens w:val="0"/>
        <w:ind w:left="0" w:firstLine="709"/>
        <w:jc w:val="both"/>
      </w:pPr>
      <w:r w:rsidRPr="00A273B7">
        <w:t>Решать несложные сюжетные задачи разных типов на все арифметические действия;</w:t>
      </w:r>
    </w:p>
    <w:p w:rsidR="00A273B7" w:rsidRPr="00A273B7" w:rsidRDefault="00A273B7" w:rsidP="00425A86">
      <w:pPr>
        <w:pStyle w:val="af1"/>
        <w:numPr>
          <w:ilvl w:val="0"/>
          <w:numId w:val="142"/>
        </w:numPr>
        <w:tabs>
          <w:tab w:val="left" w:pos="1134"/>
        </w:tabs>
        <w:suppressAutoHyphens w:val="0"/>
        <w:ind w:left="0" w:firstLine="709"/>
        <w:jc w:val="both"/>
      </w:pPr>
      <w:r w:rsidRPr="00A273B7">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273B7" w:rsidRPr="00A273B7" w:rsidRDefault="00A273B7" w:rsidP="00425A86">
      <w:pPr>
        <w:pStyle w:val="af1"/>
        <w:numPr>
          <w:ilvl w:val="0"/>
          <w:numId w:val="142"/>
        </w:numPr>
        <w:tabs>
          <w:tab w:val="left" w:pos="1134"/>
        </w:tabs>
        <w:suppressAutoHyphens w:val="0"/>
        <w:ind w:left="0" w:firstLine="709"/>
        <w:jc w:val="both"/>
      </w:pPr>
      <w:r w:rsidRPr="00A273B7">
        <w:t>осуществлять способ поиска решения задачи, в котором рассуждение строится от условия к требованию или от требования к условию;</w:t>
      </w:r>
    </w:p>
    <w:p w:rsidR="00A273B7" w:rsidRPr="00A273B7" w:rsidRDefault="00A273B7" w:rsidP="00425A86">
      <w:pPr>
        <w:pStyle w:val="af1"/>
        <w:numPr>
          <w:ilvl w:val="0"/>
          <w:numId w:val="142"/>
        </w:numPr>
        <w:tabs>
          <w:tab w:val="left" w:pos="1134"/>
        </w:tabs>
        <w:suppressAutoHyphens w:val="0"/>
        <w:ind w:left="0" w:firstLine="709"/>
        <w:jc w:val="both"/>
      </w:pPr>
      <w:r w:rsidRPr="00A273B7">
        <w:t xml:space="preserve">составлять план решения задачи; </w:t>
      </w:r>
    </w:p>
    <w:p w:rsidR="00A273B7" w:rsidRPr="00A273B7" w:rsidRDefault="00A273B7" w:rsidP="00425A86">
      <w:pPr>
        <w:pStyle w:val="af1"/>
        <w:numPr>
          <w:ilvl w:val="0"/>
          <w:numId w:val="142"/>
        </w:numPr>
        <w:tabs>
          <w:tab w:val="left" w:pos="1134"/>
        </w:tabs>
        <w:suppressAutoHyphens w:val="0"/>
        <w:ind w:left="0" w:firstLine="709"/>
        <w:jc w:val="both"/>
      </w:pPr>
      <w:r w:rsidRPr="00A273B7">
        <w:t>выделять этапы решения задачи;</w:t>
      </w:r>
    </w:p>
    <w:p w:rsidR="00A273B7" w:rsidRPr="00A273B7" w:rsidRDefault="00A273B7" w:rsidP="00425A86">
      <w:pPr>
        <w:pStyle w:val="af1"/>
        <w:numPr>
          <w:ilvl w:val="0"/>
          <w:numId w:val="142"/>
        </w:numPr>
        <w:tabs>
          <w:tab w:val="left" w:pos="1134"/>
        </w:tabs>
        <w:suppressAutoHyphens w:val="0"/>
        <w:ind w:left="0" w:firstLine="709"/>
        <w:jc w:val="both"/>
      </w:pPr>
      <w:r w:rsidRPr="00A273B7">
        <w:t>интерпретировать вычислительные результаты в задаче, исследовать полученное решение задачи;</w:t>
      </w:r>
    </w:p>
    <w:p w:rsidR="00A273B7" w:rsidRPr="00A273B7" w:rsidRDefault="00A273B7" w:rsidP="00425A86">
      <w:pPr>
        <w:pStyle w:val="af1"/>
        <w:numPr>
          <w:ilvl w:val="0"/>
          <w:numId w:val="142"/>
        </w:numPr>
        <w:tabs>
          <w:tab w:val="left" w:pos="1134"/>
        </w:tabs>
        <w:suppressAutoHyphens w:val="0"/>
        <w:ind w:left="0" w:firstLine="709"/>
        <w:jc w:val="both"/>
      </w:pPr>
      <w:r w:rsidRPr="00A273B7">
        <w:t>знать различие скоростей объекта в стоячей воде, против течения и по течению реки;</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решать задачи на нахождение части числа и числа по его части;</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решать задачи разных типов (на работу, на покупки, на движение), связывающих три величины, выделять эти величины и отношения между ними;</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находить процент от числа, число по проценту от него, находить процентное снижение или процентное повышение величины;</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решать несложные логические задачи методом рассуждений.</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numPr>
          <w:ilvl w:val="0"/>
          <w:numId w:val="154"/>
        </w:numPr>
        <w:tabs>
          <w:tab w:val="left" w:pos="1134"/>
        </w:tabs>
        <w:spacing w:after="0" w:line="240" w:lineRule="auto"/>
        <w:ind w:left="0" w:firstLine="709"/>
        <w:jc w:val="both"/>
        <w:rPr>
          <w:rFonts w:ascii="Times New Roman" w:hAnsi="Times New Roman"/>
          <w:sz w:val="24"/>
          <w:szCs w:val="24"/>
        </w:rPr>
      </w:pPr>
      <w:r w:rsidRPr="00A273B7">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фигуры</w:t>
      </w:r>
    </w:p>
    <w:p w:rsidR="00A273B7" w:rsidRPr="00A273B7" w:rsidRDefault="00A273B7" w:rsidP="00425A86">
      <w:pPr>
        <w:pStyle w:val="a"/>
        <w:numPr>
          <w:ilvl w:val="0"/>
          <w:numId w:val="151"/>
        </w:numPr>
        <w:tabs>
          <w:tab w:val="left" w:pos="1134"/>
        </w:tabs>
        <w:ind w:left="0" w:firstLine="709"/>
        <w:rPr>
          <w:rFonts w:ascii="Times New Roman" w:hAnsi="Times New Roman"/>
          <w:sz w:val="24"/>
          <w:szCs w:val="24"/>
        </w:rPr>
      </w:pPr>
      <w:r w:rsidRPr="00A273B7">
        <w:rPr>
          <w:rFonts w:ascii="Times New Roman" w:hAnsi="Times New Roman"/>
          <w:sz w:val="24"/>
          <w:szCs w:val="24"/>
        </w:rPr>
        <w:t>Оперировать на базовом уровне понятиями геометрических фигур;</w:t>
      </w:r>
    </w:p>
    <w:p w:rsidR="00A273B7" w:rsidRPr="00A273B7" w:rsidRDefault="00A273B7" w:rsidP="00425A86">
      <w:pPr>
        <w:pStyle w:val="a"/>
        <w:numPr>
          <w:ilvl w:val="0"/>
          <w:numId w:val="151"/>
        </w:numPr>
        <w:tabs>
          <w:tab w:val="left" w:pos="1134"/>
        </w:tabs>
        <w:ind w:left="0" w:firstLine="709"/>
        <w:rPr>
          <w:rFonts w:ascii="Times New Roman" w:hAnsi="Times New Roman"/>
          <w:sz w:val="24"/>
          <w:szCs w:val="24"/>
        </w:rPr>
      </w:pPr>
      <w:r w:rsidRPr="00A273B7">
        <w:rPr>
          <w:rFonts w:ascii="Times New Roman" w:hAnsi="Times New Roman"/>
          <w:sz w:val="24"/>
          <w:szCs w:val="24"/>
        </w:rPr>
        <w:t>извлекать информацию о геометрических фигурах, представленную на чертежах в явном виде;</w:t>
      </w:r>
    </w:p>
    <w:p w:rsidR="00A273B7" w:rsidRPr="00A273B7" w:rsidRDefault="00A273B7" w:rsidP="00425A86">
      <w:pPr>
        <w:pStyle w:val="a"/>
        <w:numPr>
          <w:ilvl w:val="0"/>
          <w:numId w:val="151"/>
        </w:numPr>
        <w:tabs>
          <w:tab w:val="left" w:pos="1134"/>
        </w:tabs>
        <w:ind w:left="0" w:firstLine="709"/>
        <w:rPr>
          <w:rFonts w:ascii="Times New Roman" w:hAnsi="Times New Roman"/>
          <w:sz w:val="24"/>
          <w:szCs w:val="24"/>
        </w:rPr>
      </w:pPr>
      <w:r w:rsidRPr="00A273B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273B7" w:rsidRPr="00A273B7" w:rsidRDefault="00A273B7" w:rsidP="00425A86">
      <w:pPr>
        <w:pStyle w:val="a"/>
        <w:numPr>
          <w:ilvl w:val="0"/>
          <w:numId w:val="151"/>
        </w:numPr>
        <w:tabs>
          <w:tab w:val="left" w:pos="1134"/>
        </w:tabs>
        <w:ind w:left="0" w:firstLine="709"/>
        <w:rPr>
          <w:rFonts w:ascii="Times New Roman" w:hAnsi="Times New Roman"/>
          <w:i/>
          <w:sz w:val="24"/>
          <w:szCs w:val="24"/>
        </w:rPr>
      </w:pPr>
      <w:r w:rsidRPr="00A273B7">
        <w:rPr>
          <w:rFonts w:ascii="Times New Roman" w:hAnsi="Times New Roman"/>
          <w:sz w:val="24"/>
          <w:szCs w:val="24"/>
        </w:rPr>
        <w:t xml:space="preserve">решать задачи на нахождение геометрических величин по образцам или алгоритмам. </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numPr>
          <w:ilvl w:val="0"/>
          <w:numId w:val="152"/>
        </w:numPr>
        <w:tabs>
          <w:tab w:val="left" w:pos="1134"/>
        </w:tabs>
        <w:spacing w:after="0" w:line="240" w:lineRule="auto"/>
        <w:ind w:left="0" w:firstLine="709"/>
        <w:jc w:val="both"/>
        <w:rPr>
          <w:rFonts w:ascii="Times New Roman" w:hAnsi="Times New Roman"/>
          <w:sz w:val="24"/>
          <w:szCs w:val="24"/>
        </w:rPr>
      </w:pPr>
      <w:r w:rsidRPr="00A273B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Отношения</w:t>
      </w:r>
    </w:p>
    <w:p w:rsidR="00A273B7" w:rsidRPr="00A273B7" w:rsidRDefault="00A273B7" w:rsidP="00425A86">
      <w:pPr>
        <w:numPr>
          <w:ilvl w:val="0"/>
          <w:numId w:val="141"/>
        </w:numPr>
        <w:tabs>
          <w:tab w:val="left" w:pos="34"/>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1"/>
        </w:numPr>
        <w:tabs>
          <w:tab w:val="left" w:pos="34"/>
          <w:tab w:val="left" w:pos="1134"/>
        </w:tabs>
        <w:suppressAutoHyphens w:val="0"/>
        <w:ind w:left="0" w:firstLine="709"/>
        <w:contextualSpacing/>
        <w:jc w:val="both"/>
      </w:pPr>
      <w:r w:rsidRPr="00A273B7">
        <w:t>использовать отношения для решения простейших задач, возникающих в реальной жизни.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Измерения и вычисления</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50"/>
        </w:numPr>
        <w:tabs>
          <w:tab w:val="left" w:pos="1134"/>
        </w:tabs>
        <w:ind w:left="0" w:firstLine="709"/>
        <w:rPr>
          <w:rFonts w:ascii="Times New Roman" w:hAnsi="Times New Roman"/>
          <w:sz w:val="24"/>
          <w:szCs w:val="24"/>
        </w:rPr>
      </w:pPr>
      <w:r w:rsidRPr="00A273B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построения</w:t>
      </w:r>
    </w:p>
    <w:p w:rsidR="00A273B7" w:rsidRPr="00A273B7" w:rsidRDefault="00A273B7" w:rsidP="00425A86">
      <w:pPr>
        <w:numPr>
          <w:ilvl w:val="0"/>
          <w:numId w:val="148"/>
        </w:numPr>
        <w:tabs>
          <w:tab w:val="left" w:pos="0"/>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numPr>
          <w:ilvl w:val="0"/>
          <w:numId w:val="148"/>
        </w:numPr>
        <w:tabs>
          <w:tab w:val="left" w:pos="0"/>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rPr>
        <w:t>выполнять простейшие построения на местности, необходимые в реальной жизни.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преобразования</w:t>
      </w:r>
    </w:p>
    <w:p w:rsidR="00A273B7" w:rsidRPr="00A273B7" w:rsidRDefault="00A273B7" w:rsidP="00425A86">
      <w:pPr>
        <w:pStyle w:val="a"/>
        <w:numPr>
          <w:ilvl w:val="0"/>
          <w:numId w:val="147"/>
        </w:numPr>
        <w:tabs>
          <w:tab w:val="left" w:pos="1134"/>
        </w:tabs>
        <w:ind w:left="0" w:firstLine="709"/>
        <w:rPr>
          <w:rFonts w:ascii="Times New Roman" w:hAnsi="Times New Roman"/>
          <w:sz w:val="24"/>
          <w:szCs w:val="24"/>
        </w:rPr>
      </w:pPr>
      <w:r w:rsidRPr="00A273B7">
        <w:rPr>
          <w:rFonts w:ascii="Times New Roman" w:hAnsi="Times New Roman"/>
          <w:sz w:val="24"/>
          <w:szCs w:val="24"/>
        </w:rPr>
        <w:t>Строить фигуру, симметричную данной фигуре относительно оси и точки.</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7"/>
        </w:numPr>
        <w:tabs>
          <w:tab w:val="left" w:pos="1134"/>
        </w:tabs>
        <w:ind w:left="0" w:firstLine="709"/>
        <w:rPr>
          <w:rFonts w:ascii="Times New Roman" w:hAnsi="Times New Roman"/>
          <w:sz w:val="24"/>
          <w:szCs w:val="24"/>
        </w:rPr>
      </w:pPr>
      <w:r w:rsidRPr="00A273B7">
        <w:rPr>
          <w:rFonts w:ascii="Times New Roman" w:hAnsi="Times New Roman"/>
          <w:sz w:val="24"/>
          <w:szCs w:val="24"/>
        </w:rPr>
        <w:t>распознавать движение объектов в окружающем мире;</w:t>
      </w:r>
    </w:p>
    <w:p w:rsidR="00A273B7" w:rsidRPr="00A273B7" w:rsidRDefault="00A273B7" w:rsidP="00425A86">
      <w:pPr>
        <w:pStyle w:val="a"/>
        <w:numPr>
          <w:ilvl w:val="0"/>
          <w:numId w:val="147"/>
        </w:numPr>
        <w:tabs>
          <w:tab w:val="left" w:pos="1134"/>
        </w:tabs>
        <w:ind w:left="0" w:firstLine="709"/>
        <w:rPr>
          <w:rFonts w:ascii="Times New Roman" w:hAnsi="Times New Roman"/>
          <w:sz w:val="24"/>
          <w:szCs w:val="24"/>
        </w:rPr>
      </w:pPr>
      <w:r w:rsidRPr="00A273B7">
        <w:rPr>
          <w:rFonts w:ascii="Times New Roman" w:hAnsi="Times New Roman"/>
          <w:sz w:val="24"/>
          <w:szCs w:val="24"/>
        </w:rPr>
        <w:t>распознавать симметричные фигуры в окружающем мире.</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Векторы и координаты на плоскости</w:t>
      </w:r>
    </w:p>
    <w:p w:rsidR="00A273B7" w:rsidRPr="00A273B7" w:rsidRDefault="00A273B7" w:rsidP="00425A86">
      <w:pPr>
        <w:pStyle w:val="a"/>
        <w:numPr>
          <w:ilvl w:val="0"/>
          <w:numId w:val="146"/>
        </w:numPr>
        <w:tabs>
          <w:tab w:val="left" w:pos="1134"/>
        </w:tabs>
        <w:ind w:left="0" w:firstLine="709"/>
        <w:rPr>
          <w:rFonts w:ascii="Times New Roman" w:hAnsi="Times New Roman"/>
          <w:sz w:val="24"/>
          <w:szCs w:val="24"/>
        </w:rPr>
      </w:pPr>
      <w:r w:rsidRPr="00A273B7">
        <w:rPr>
          <w:rFonts w:ascii="Times New Roman" w:hAnsi="Times New Roman"/>
          <w:sz w:val="24"/>
          <w:szCs w:val="24"/>
        </w:rPr>
        <w:t>Оперировать на базовом уровне понятиями вектор, сумма векторов</w:t>
      </w:r>
      <w:r w:rsidRPr="00A273B7">
        <w:rPr>
          <w:rFonts w:ascii="Times New Roman" w:hAnsi="Times New Roman"/>
          <w:i/>
          <w:sz w:val="24"/>
          <w:szCs w:val="24"/>
        </w:rPr>
        <w:t xml:space="preserve">, </w:t>
      </w:r>
      <w:r w:rsidRPr="00A273B7">
        <w:rPr>
          <w:rFonts w:ascii="Times New Roman" w:hAnsi="Times New Roman"/>
          <w:sz w:val="24"/>
          <w:szCs w:val="24"/>
        </w:rPr>
        <w:t>произведение вектора на число,</w:t>
      </w:r>
      <w:r w:rsidRPr="00A273B7">
        <w:rPr>
          <w:rFonts w:ascii="Times New Roman" w:hAnsi="Times New Roman"/>
          <w:i/>
          <w:sz w:val="24"/>
          <w:szCs w:val="24"/>
        </w:rPr>
        <w:t xml:space="preserve"> </w:t>
      </w:r>
      <w:r w:rsidRPr="00A273B7">
        <w:rPr>
          <w:rFonts w:ascii="Times New Roman" w:hAnsi="Times New Roman"/>
          <w:sz w:val="24"/>
          <w:szCs w:val="24"/>
        </w:rPr>
        <w:t>координаты на плоскости;</w:t>
      </w:r>
    </w:p>
    <w:p w:rsidR="00A273B7" w:rsidRPr="00A273B7" w:rsidRDefault="00A273B7" w:rsidP="00425A86">
      <w:pPr>
        <w:pStyle w:val="a"/>
        <w:numPr>
          <w:ilvl w:val="0"/>
          <w:numId w:val="146"/>
        </w:numPr>
        <w:tabs>
          <w:tab w:val="left" w:pos="1134"/>
        </w:tabs>
        <w:ind w:left="0" w:firstLine="709"/>
        <w:rPr>
          <w:rFonts w:ascii="Times New Roman" w:hAnsi="Times New Roman"/>
          <w:sz w:val="24"/>
          <w:szCs w:val="24"/>
        </w:rPr>
      </w:pPr>
      <w:r w:rsidRPr="00A273B7">
        <w:rPr>
          <w:rFonts w:ascii="Times New Roman" w:hAnsi="Times New Roman"/>
          <w:sz w:val="24"/>
          <w:szCs w:val="24"/>
        </w:rPr>
        <w:t>определять приближённо координаты точки по её изображению на координатной плоскости.</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
        <w:numPr>
          <w:ilvl w:val="0"/>
          <w:numId w:val="146"/>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История математики</w:t>
      </w:r>
    </w:p>
    <w:p w:rsidR="00A273B7" w:rsidRPr="00A273B7" w:rsidRDefault="00A273B7" w:rsidP="00425A86">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273B7" w:rsidRPr="00A273B7" w:rsidRDefault="00A273B7" w:rsidP="00425A86">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273B7" w:rsidRPr="00A273B7" w:rsidRDefault="00A273B7" w:rsidP="00425A86">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rPr>
        <w:t>понимать роль математики в развитии России.</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 xml:space="preserve">Методы математики </w:t>
      </w:r>
    </w:p>
    <w:p w:rsidR="00A273B7" w:rsidRPr="00A273B7" w:rsidRDefault="00A273B7" w:rsidP="00425A86">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A273B7" w:rsidRPr="00A273B7" w:rsidRDefault="00A273B7" w:rsidP="00425A86">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A273B7">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A273B7" w:rsidRPr="00A273B7" w:rsidRDefault="00A273B7" w:rsidP="00A273B7">
      <w:pPr>
        <w:pStyle w:val="3"/>
        <w:spacing w:before="0" w:after="0"/>
        <w:rPr>
          <w:sz w:val="24"/>
          <w:szCs w:val="24"/>
          <w:lang w:val="ru-RU"/>
        </w:rPr>
      </w:pPr>
      <w:bookmarkStart w:id="182" w:name="_Toc284662722"/>
      <w:bookmarkStart w:id="183" w:name="_Toc284663348"/>
    </w:p>
    <w:p w:rsidR="00A273B7" w:rsidRPr="00A273B7" w:rsidRDefault="00A273B7" w:rsidP="00A273B7">
      <w:pPr>
        <w:pStyle w:val="3"/>
        <w:spacing w:before="0" w:after="0"/>
        <w:rPr>
          <w:sz w:val="24"/>
          <w:szCs w:val="24"/>
          <w:lang w:val="ru-RU"/>
        </w:rPr>
      </w:pPr>
      <w:r w:rsidRPr="00A273B7">
        <w:rPr>
          <w:sz w:val="24"/>
          <w:szCs w:val="24"/>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82"/>
      <w:bookmarkEnd w:id="183"/>
    </w:p>
    <w:p w:rsidR="00A273B7" w:rsidRPr="00A273B7" w:rsidRDefault="00A273B7" w:rsidP="00A273B7">
      <w:pPr>
        <w:spacing w:after="0" w:line="240" w:lineRule="auto"/>
        <w:rPr>
          <w:rFonts w:ascii="Times New Roman" w:hAnsi="Times New Roman"/>
          <w:sz w:val="24"/>
          <w:szCs w:val="24"/>
        </w:rPr>
      </w:pPr>
      <w:r w:rsidRPr="00A273B7">
        <w:rPr>
          <w:rFonts w:ascii="Times New Roman" w:hAnsi="Times New Roman"/>
          <w:b/>
          <w:sz w:val="24"/>
          <w:szCs w:val="24"/>
        </w:rPr>
        <w:t>Элементы теории множеств и математической логики</w:t>
      </w:r>
    </w:p>
    <w:p w:rsidR="00A273B7" w:rsidRPr="00A273B7" w:rsidRDefault="00A273B7" w:rsidP="00425A86">
      <w:pPr>
        <w:pStyle w:val="af1"/>
        <w:numPr>
          <w:ilvl w:val="0"/>
          <w:numId w:val="145"/>
        </w:numPr>
        <w:tabs>
          <w:tab w:val="left" w:pos="1134"/>
        </w:tabs>
        <w:suppressAutoHyphens w:val="0"/>
        <w:ind w:left="0" w:firstLine="709"/>
        <w:contextualSpacing/>
        <w:jc w:val="both"/>
        <w:rPr>
          <w:i/>
        </w:rPr>
      </w:pPr>
      <w:r w:rsidRPr="00A273B7">
        <w:rPr>
          <w:i/>
        </w:rPr>
        <w:t>Оперировать</w:t>
      </w:r>
      <w:r w:rsidRPr="00A273B7">
        <w:rPr>
          <w:rStyle w:val="aff"/>
          <w:i/>
        </w:rPr>
        <w:footnoteReference w:id="4"/>
      </w:r>
      <w:r w:rsidRPr="00A273B7">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273B7" w:rsidRPr="00A273B7" w:rsidRDefault="00A273B7" w:rsidP="00425A86">
      <w:pPr>
        <w:pStyle w:val="af1"/>
        <w:numPr>
          <w:ilvl w:val="0"/>
          <w:numId w:val="145"/>
        </w:numPr>
        <w:tabs>
          <w:tab w:val="left" w:pos="1134"/>
        </w:tabs>
        <w:suppressAutoHyphens w:val="0"/>
        <w:ind w:left="0" w:firstLine="709"/>
        <w:contextualSpacing/>
        <w:jc w:val="both"/>
        <w:rPr>
          <w:i/>
        </w:rPr>
      </w:pPr>
      <w:r w:rsidRPr="00A273B7">
        <w:rPr>
          <w:i/>
        </w:rPr>
        <w:t>изображать множества и отношение множеств с помощью кругов Эйлера;</w:t>
      </w:r>
    </w:p>
    <w:p w:rsidR="00A273B7" w:rsidRPr="00A273B7" w:rsidRDefault="00A273B7" w:rsidP="00425A86">
      <w:pPr>
        <w:pStyle w:val="af1"/>
        <w:numPr>
          <w:ilvl w:val="0"/>
          <w:numId w:val="145"/>
        </w:numPr>
        <w:tabs>
          <w:tab w:val="left" w:pos="1134"/>
        </w:tabs>
        <w:suppressAutoHyphens w:val="0"/>
        <w:ind w:left="0" w:firstLine="709"/>
        <w:contextualSpacing/>
        <w:jc w:val="both"/>
        <w:rPr>
          <w:i/>
        </w:rPr>
      </w:pPr>
      <w:r w:rsidRPr="00A273B7">
        <w:rPr>
          <w:i/>
        </w:rPr>
        <w:t xml:space="preserve">определять принадлежность элемента множеству, объединению и пересечению множеств; </w:t>
      </w:r>
    </w:p>
    <w:p w:rsidR="00A273B7" w:rsidRPr="00A273B7" w:rsidRDefault="00A273B7" w:rsidP="00425A86">
      <w:pPr>
        <w:pStyle w:val="af1"/>
        <w:numPr>
          <w:ilvl w:val="0"/>
          <w:numId w:val="145"/>
        </w:numPr>
        <w:tabs>
          <w:tab w:val="left" w:pos="1134"/>
        </w:tabs>
        <w:suppressAutoHyphens w:val="0"/>
        <w:ind w:left="0" w:firstLine="709"/>
        <w:contextualSpacing/>
        <w:jc w:val="both"/>
        <w:rPr>
          <w:i/>
        </w:rPr>
      </w:pPr>
      <w:r w:rsidRPr="00A273B7">
        <w:rPr>
          <w:i/>
        </w:rPr>
        <w:t>задавать множество с помощью перечисления элементов, словесного описания;</w:t>
      </w:r>
    </w:p>
    <w:p w:rsidR="00A273B7" w:rsidRPr="00A273B7" w:rsidRDefault="00A273B7" w:rsidP="00425A86">
      <w:pPr>
        <w:pStyle w:val="af1"/>
        <w:numPr>
          <w:ilvl w:val="0"/>
          <w:numId w:val="145"/>
        </w:numPr>
        <w:tabs>
          <w:tab w:val="left" w:pos="1134"/>
        </w:tabs>
        <w:suppressAutoHyphens w:val="0"/>
        <w:ind w:left="0" w:firstLine="709"/>
        <w:contextualSpacing/>
        <w:jc w:val="both"/>
        <w:rPr>
          <w:i/>
        </w:rPr>
      </w:pPr>
      <w:r w:rsidRPr="00A273B7">
        <w:rPr>
          <w:i/>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273B7" w:rsidRPr="00A273B7" w:rsidRDefault="00A273B7" w:rsidP="00425A86">
      <w:pPr>
        <w:pStyle w:val="af1"/>
        <w:numPr>
          <w:ilvl w:val="0"/>
          <w:numId w:val="145"/>
        </w:numPr>
        <w:tabs>
          <w:tab w:val="left" w:pos="1134"/>
        </w:tabs>
        <w:suppressAutoHyphens w:val="0"/>
        <w:ind w:left="0" w:firstLine="709"/>
        <w:contextualSpacing/>
        <w:jc w:val="both"/>
        <w:rPr>
          <w:i/>
        </w:rPr>
      </w:pPr>
      <w:r w:rsidRPr="00A273B7">
        <w:rPr>
          <w:i/>
        </w:rPr>
        <w:t>строить высказывания, отрицания высказываний.</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строить цепочки умозаключений на основе использования правил логики;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Числа</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понимать и объяснять смысл позиционной записи натурального числа;</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выполнять вычисления, в том числе с использованием приёмов рациональных вычислений;</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выполнять округление рациональных чисел с заданной точностью;</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сравнивать рациональные и иррациональные числа;</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представлять рациональное число в виде десятичной дроби</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упорядочивать числа, записанные в виде обыкновенной и десятичной дроби;</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находить НОД и НОК чисел и использовать их при решении задач.</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Тождественные преобразования</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выделять квадрат суммы и разности одночленов;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раскладывать на множители квадратный   трёхчлен;</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выражений, содержащих квадратные корни;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lastRenderedPageBreak/>
        <w:t>выделять квадрат суммы или разности двучлена в выражениях, содержащих квадратные корни;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выражений, содержащих модуль.</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55"/>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и действия с числами, записанными в стандартном виде;</w:t>
      </w:r>
    </w:p>
    <w:p w:rsidR="00A273B7" w:rsidRPr="00A273B7" w:rsidRDefault="00A273B7" w:rsidP="00425A86">
      <w:pPr>
        <w:pStyle w:val="a"/>
        <w:numPr>
          <w:ilvl w:val="0"/>
          <w:numId w:val="155"/>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Уравнения и неравенства</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дробно-линейные уравнения;</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решать простейшие иррациональные уравнения вида </w:t>
      </w:r>
      <w:r w:rsidRPr="00A273B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5pt" o:ole="">
            <v:imagedata r:id="rId10" o:title=""/>
          </v:shape>
          <o:OLEObject Type="Embed" ProgID="Equation.DSMT4" ShapeID="_x0000_i1025" DrawAspect="Content" ObjectID="_1531639202" r:id="rId11"/>
        </w:object>
      </w:r>
      <w:r w:rsidRPr="00A273B7">
        <w:rPr>
          <w:rFonts w:ascii="Times New Roman" w:hAnsi="Times New Roman"/>
          <w:i/>
          <w:sz w:val="24"/>
          <w:szCs w:val="24"/>
        </w:rPr>
        <w:t xml:space="preserve">, </w:t>
      </w:r>
      <w:r w:rsidRPr="00A273B7">
        <w:rPr>
          <w:rFonts w:ascii="Times New Roman" w:hAnsi="Times New Roman"/>
          <w:i/>
          <w:position w:val="-16"/>
          <w:sz w:val="24"/>
          <w:szCs w:val="24"/>
        </w:rPr>
        <w:object w:dxaOrig="1680" w:dyaOrig="460">
          <v:shape id="_x0000_i1026" type="#_x0000_t75" style="width:83.8pt;height:21.5pt" o:ole="">
            <v:imagedata r:id="rId12" o:title=""/>
          </v:shape>
          <o:OLEObject Type="Embed" ProgID="Equation.DSMT4" ShapeID="_x0000_i1026" DrawAspect="Content" ObjectID="_1531639203" r:id="rId13"/>
        </w:object>
      </w:r>
      <w:r w:rsidRPr="00A273B7">
        <w:rPr>
          <w:rFonts w:ascii="Times New Roman" w:hAnsi="Times New Roman"/>
          <w:i/>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уравнения вида</w:t>
      </w:r>
      <w:r w:rsidRPr="00A273B7">
        <w:rPr>
          <w:rFonts w:ascii="Times New Roman" w:eastAsia="Times New Roman" w:hAnsi="Times New Roman"/>
          <w:i/>
          <w:sz w:val="24"/>
          <w:szCs w:val="24"/>
        </w:rPr>
        <w:t xml:space="preserve"> </w:t>
      </w:r>
      <w:r w:rsidRPr="00A273B7">
        <w:rPr>
          <w:rFonts w:ascii="Times New Roman" w:hAnsi="Times New Roman"/>
          <w:i/>
          <w:position w:val="-6"/>
          <w:sz w:val="24"/>
          <w:szCs w:val="24"/>
        </w:rPr>
        <w:object w:dxaOrig="700" w:dyaOrig="360">
          <v:shape id="_x0000_i1027" type="#_x0000_t75" style="width:35.45pt;height:18.25pt" o:ole="">
            <v:imagedata r:id="rId14" o:title=""/>
          </v:shape>
          <o:OLEObject Type="Embed" ProgID="Equation.DSMT4" ShapeID="_x0000_i1027" DrawAspect="Content" ObjectID="_1531639204" r:id="rId15"/>
        </w:object>
      </w:r>
      <w:r w:rsidRPr="00A273B7">
        <w:rPr>
          <w:rFonts w:ascii="Times New Roman" w:hAnsi="Times New Roman"/>
          <w:i/>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уравнения способом разложения на множители и замены переменной;</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использовать метод интервалов для решения целых и дробно-рациональных неравенств;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линейные уравнения и неравенства с параметрами;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несложные квадратные уравнения с параметром;</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несложные системы линейных уравнений с параметрами;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несложные уравнения в целых числах.</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Функции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A273B7">
        <w:rPr>
          <w:rFonts w:ascii="Times New Roman" w:hAnsi="Times New Roman"/>
          <w:i/>
          <w:position w:val="-24"/>
          <w:sz w:val="24"/>
          <w:szCs w:val="24"/>
        </w:rPr>
        <w:object w:dxaOrig="1300" w:dyaOrig="620">
          <v:shape id="_x0000_i1028" type="#_x0000_t75" style="width:63.95pt;height:30.65pt" o:ole="">
            <v:imagedata r:id="rId16" o:title=""/>
          </v:shape>
          <o:OLEObject Type="Embed" ProgID="Equation.DSMT4" ShapeID="_x0000_i1028" DrawAspect="Content" ObjectID="_1531639205" r:id="rId17"/>
        </w:object>
      </w:r>
      <w:r w:rsidRPr="00A273B7">
        <w:rPr>
          <w:rFonts w:ascii="Times New Roman" w:hAnsi="Times New Roman"/>
          <w:i/>
          <w:sz w:val="24"/>
          <w:szCs w:val="24"/>
        </w:rPr>
        <w:t xml:space="preserve">, </w:t>
      </w:r>
      <w:r w:rsidRPr="00A273B7">
        <w:rPr>
          <w:rFonts w:ascii="Times New Roman" w:hAnsi="Times New Roman"/>
          <w:i/>
          <w:position w:val="-10"/>
          <w:sz w:val="24"/>
          <w:szCs w:val="24"/>
        </w:rPr>
        <w:object w:dxaOrig="760" w:dyaOrig="380">
          <v:shape id="_x0000_i1029" type="#_x0000_t75" style="width:40.3pt;height:17.75pt" o:ole="">
            <v:imagedata r:id="rId18" o:title=""/>
          </v:shape>
          <o:OLEObject Type="Embed" ProgID="Equation.DSMT4" ShapeID="_x0000_i1029" DrawAspect="Content" ObjectID="_1531639206" r:id="rId19"/>
        </w:object>
      </w:r>
      <w:r w:rsidRPr="00A273B7">
        <w:rPr>
          <w:rFonts w:ascii="Times New Roman" w:hAnsi="Times New Roman"/>
          <w:i/>
          <w:sz w:val="24"/>
          <w:szCs w:val="24"/>
        </w:rPr>
        <w:fldChar w:fldCharType="begin"/>
      </w:r>
      <w:r w:rsidRPr="00A273B7">
        <w:rPr>
          <w:rFonts w:ascii="Times New Roman" w:hAnsi="Times New Roman"/>
          <w:i/>
          <w:sz w:val="24"/>
          <w:szCs w:val="24"/>
        </w:rPr>
        <w:instrText xml:space="preserve"> QUOTE  </w:instrText>
      </w:r>
      <w:r w:rsidRPr="00A273B7">
        <w:rPr>
          <w:rFonts w:ascii="Times New Roman" w:hAnsi="Times New Roman"/>
          <w:i/>
          <w:sz w:val="24"/>
          <w:szCs w:val="24"/>
        </w:rPr>
        <w:fldChar w:fldCharType="end"/>
      </w:r>
      <w:r w:rsidRPr="00A273B7">
        <w:rPr>
          <w:rFonts w:ascii="Times New Roman" w:hAnsi="Times New Roman"/>
          <w:b/>
          <w:bCs/>
          <w:i/>
          <w:sz w:val="24"/>
          <w:szCs w:val="24"/>
        </w:rPr>
        <w:t>,</w:t>
      </w:r>
      <w:r w:rsidRPr="00A273B7">
        <w:rPr>
          <w:rFonts w:ascii="Times New Roman" w:eastAsia="Times New Roman" w:hAnsi="Times New Roman"/>
          <w:bCs/>
          <w:i/>
          <w:sz w:val="24"/>
          <w:szCs w:val="24"/>
        </w:rPr>
        <w:t xml:space="preserve"> </w:t>
      </w:r>
      <w:r w:rsidRPr="00A273B7">
        <w:rPr>
          <w:rFonts w:ascii="Times New Roman" w:eastAsia="Times New Roman" w:hAnsi="Times New Roman"/>
          <w:bCs/>
          <w:i/>
          <w:position w:val="-10"/>
          <w:sz w:val="24"/>
          <w:szCs w:val="24"/>
        </w:rPr>
        <w:object w:dxaOrig="760" w:dyaOrig="380">
          <v:shape id="_x0000_i1030" type="#_x0000_t75" style="width:36.55pt;height:17.75pt" o:ole="">
            <v:imagedata r:id="rId20" o:title=""/>
          </v:shape>
          <o:OLEObject Type="Embed" ProgID="Equation.DSMT4" ShapeID="_x0000_i1030" DrawAspect="Content" ObjectID="_1531639207" r:id="rId21"/>
        </w:object>
      </w:r>
      <w:r w:rsidRPr="00A273B7">
        <w:rPr>
          <w:sz w:val="24"/>
          <w:szCs w:val="24"/>
        </w:rPr>
        <w:fldChar w:fldCharType="begin"/>
      </w:r>
      <w:r w:rsidRPr="00A273B7">
        <w:rPr>
          <w:sz w:val="24"/>
          <w:szCs w:val="24"/>
        </w:rPr>
        <w:fldChar w:fldCharType="separate"/>
      </w:r>
      <w:r w:rsidRPr="00A273B7">
        <w:rPr>
          <w:rFonts w:ascii="Times New Roman" w:eastAsia="Times New Roman" w:hAnsi="Times New Roman"/>
          <w:bCs/>
          <w:i/>
          <w:noProof/>
          <w:position w:val="-10"/>
          <w:sz w:val="24"/>
          <w:szCs w:val="24"/>
        </w:rPr>
        <w:drawing>
          <wp:inline distT="0" distB="0" distL="0" distR="0" wp14:anchorId="17AF63D4" wp14:editId="3E957D0E">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A273B7">
        <w:rPr>
          <w:rFonts w:ascii="Times New Roman" w:eastAsia="Times New Roman" w:hAnsi="Times New Roman"/>
          <w:bCs/>
          <w:i/>
          <w:noProof/>
          <w:position w:val="-10"/>
          <w:sz w:val="24"/>
          <w:szCs w:val="24"/>
        </w:rPr>
        <w:fldChar w:fldCharType="end"/>
      </w:r>
      <w:r w:rsidRPr="00A273B7">
        <w:rPr>
          <w:rFonts w:ascii="Times New Roman" w:hAnsi="Times New Roman"/>
          <w:bCs/>
          <w:i/>
          <w:sz w:val="24"/>
          <w:szCs w:val="24"/>
        </w:rPr>
        <w:t xml:space="preserve">, </w:t>
      </w:r>
      <w:r w:rsidRPr="00A273B7">
        <w:rPr>
          <w:rFonts w:ascii="Times New Roman" w:hAnsi="Times New Roman"/>
          <w:bCs/>
          <w:i/>
          <w:position w:val="-12"/>
          <w:sz w:val="24"/>
          <w:szCs w:val="24"/>
        </w:rPr>
        <w:object w:dxaOrig="660" w:dyaOrig="380">
          <v:shape id="_x0000_i1031" type="#_x0000_t75" style="width:31.7pt;height:17.75pt" o:ole="">
            <v:imagedata r:id="rId23" o:title=""/>
          </v:shape>
          <o:OLEObject Type="Embed" ProgID="Equation.DSMT4" ShapeID="_x0000_i1031" DrawAspect="Content" ObjectID="_1531639208" r:id="rId24"/>
        </w:object>
      </w:r>
      <w:r w:rsidRPr="00A273B7">
        <w:rPr>
          <w:rFonts w:ascii="Times New Roman" w:hAnsi="Times New Roman"/>
          <w:bCs/>
          <w:i/>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на примере квадратичной функции, использовать преобразования графика функции </w:t>
      </w:r>
      <w:r w:rsidRPr="00A273B7">
        <w:rPr>
          <w:rFonts w:ascii="Times New Roman" w:hAnsi="Times New Roman"/>
          <w:i/>
          <w:sz w:val="24"/>
          <w:szCs w:val="24"/>
          <w:lang w:val="en-US"/>
        </w:rPr>
        <w:t>y</w:t>
      </w:r>
      <w:r w:rsidRPr="00A273B7">
        <w:rPr>
          <w:rFonts w:ascii="Times New Roman" w:hAnsi="Times New Roman"/>
          <w:i/>
          <w:sz w:val="24"/>
          <w:szCs w:val="24"/>
        </w:rPr>
        <w:t>=</w:t>
      </w:r>
      <w:r w:rsidRPr="00A273B7">
        <w:rPr>
          <w:rFonts w:ascii="Times New Roman" w:hAnsi="Times New Roman"/>
          <w:i/>
          <w:sz w:val="24"/>
          <w:szCs w:val="24"/>
          <w:lang w:val="en-US"/>
        </w:rPr>
        <w:t>f</w:t>
      </w:r>
      <w:r w:rsidRPr="00A273B7">
        <w:rPr>
          <w:rFonts w:ascii="Times New Roman" w:hAnsi="Times New Roman"/>
          <w:i/>
          <w:sz w:val="24"/>
          <w:szCs w:val="24"/>
        </w:rPr>
        <w:t>(</w:t>
      </w:r>
      <w:r w:rsidRPr="00A273B7">
        <w:rPr>
          <w:rFonts w:ascii="Times New Roman" w:hAnsi="Times New Roman"/>
          <w:i/>
          <w:sz w:val="24"/>
          <w:szCs w:val="24"/>
          <w:lang w:val="en-US"/>
        </w:rPr>
        <w:t>x</w:t>
      </w:r>
      <w:r w:rsidRPr="00A273B7">
        <w:rPr>
          <w:rFonts w:ascii="Times New Roman" w:hAnsi="Times New Roman"/>
          <w:i/>
          <w:sz w:val="24"/>
          <w:szCs w:val="24"/>
        </w:rPr>
        <w:t xml:space="preserve">) для построения графиков функций </w:t>
      </w:r>
      <w:r w:rsidRPr="00A273B7">
        <w:rPr>
          <w:rFonts w:ascii="Times New Roman" w:hAnsi="Times New Roman"/>
          <w:i/>
          <w:position w:val="-12"/>
          <w:sz w:val="24"/>
          <w:szCs w:val="24"/>
        </w:rPr>
        <w:object w:dxaOrig="1780" w:dyaOrig="380">
          <v:shape id="_x0000_i1032" type="#_x0000_t75" style="width:87.6pt;height:17.75pt" o:ole="">
            <v:imagedata r:id="rId25" o:title=""/>
          </v:shape>
          <o:OLEObject Type="Embed" ProgID="Equation.DSMT4" ShapeID="_x0000_i1032" DrawAspect="Content" ObjectID="_1531639209" r:id="rId26"/>
        </w:object>
      </w:r>
      <w:r w:rsidRPr="00A273B7">
        <w:rPr>
          <w:rFonts w:ascii="Times New Roman" w:hAnsi="Times New Roman"/>
          <w:i/>
          <w:sz w:val="24"/>
          <w:szCs w:val="24"/>
        </w:rPr>
        <w:t xml:space="preserve">; </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исследовать функцию по её графику;</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решать задачи на арифметическую и геометрическую прогрессию.</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иллюстрировать с помощью графика реальную зависимость или процесс по их характеристикам;</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Текстовые задачи</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Решать простые и сложные задачи разных типов, а также задачи повышенной трудности;</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использовать разные краткие записи как модели текстов сложных задач для построения поисковой схемы и решения задач;</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lang w:eastAsia="en-US"/>
        </w:rPr>
      </w:pPr>
      <w:r w:rsidRPr="00A273B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знать и применять оба способа поиска решения задач (от требования к условию и от условия к требованию);</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моделировать рассуждения при поиске решения задач с помощью граф-схемы;</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выделять этапы решения задачи и содержание каждого этапа;</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анализировать затруднения при решении задач;</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выполнять различные преобразования предложенной задачи, конструировать новые задачи из данной, в том числе обратные;</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интерпретировать вычислительные результаты в задаче, исследовать полученное решение задачи;</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исследовать всевозможные ситуации при решении задач на движение по реке, рассматривать разные системы отсчёта;</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 xml:space="preserve">решать разнообразные задачи «на части», </w:t>
      </w:r>
    </w:p>
    <w:p w:rsidR="00A273B7" w:rsidRPr="00A273B7" w:rsidRDefault="00A273B7" w:rsidP="00425A86">
      <w:pPr>
        <w:numPr>
          <w:ilvl w:val="0"/>
          <w:numId w:val="142"/>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73B7" w:rsidRPr="00A273B7" w:rsidRDefault="00A273B7" w:rsidP="00425A86">
      <w:pPr>
        <w:numPr>
          <w:ilvl w:val="0"/>
          <w:numId w:val="142"/>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владеть основными методами решения задач на смеси, сплавы, концентрации;</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решать задачи на проценты, в том числе, сложные проценты с обоснованием, используя разные способы;</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решать логические задачи разными способами, в том числе, с двумя блоками и с тремя блоками данных с помощью таблиц;</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lastRenderedPageBreak/>
        <w:t>решать задачи по комбинаторике и теории вероятностей на основе использования изученных методов и обосновывать решение;</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решать несложные задачи по математической статистике;</w:t>
      </w:r>
    </w:p>
    <w:p w:rsidR="00A273B7" w:rsidRPr="00A273B7" w:rsidRDefault="00A273B7" w:rsidP="00425A86">
      <w:pPr>
        <w:pStyle w:val="af1"/>
        <w:numPr>
          <w:ilvl w:val="0"/>
          <w:numId w:val="142"/>
        </w:numPr>
        <w:tabs>
          <w:tab w:val="left" w:pos="1134"/>
        </w:tabs>
        <w:suppressAutoHyphens w:val="0"/>
        <w:ind w:left="0" w:firstLine="709"/>
        <w:jc w:val="both"/>
        <w:rPr>
          <w:i/>
        </w:rPr>
      </w:pPr>
      <w:r w:rsidRPr="00A273B7">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lang w:eastAsia="en-US"/>
        </w:rPr>
      </w:pPr>
      <w:r w:rsidRPr="00A273B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lang w:eastAsia="en-US"/>
        </w:rPr>
      </w:pPr>
      <w:r w:rsidRPr="00A273B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lang w:eastAsia="en-US"/>
        </w:rPr>
        <w:t>решать задачи на движение по реке, рассматривая разные системы отсчета.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 xml:space="preserve">Статистика и теория вероятностей </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извлекать информацию, </w:t>
      </w:r>
      <w:r w:rsidRPr="00A273B7">
        <w:rPr>
          <w:rStyle w:val="dash041e0431044b0447043d044b0439char1"/>
          <w:i/>
        </w:rPr>
        <w:t>представленную в таблицах, на диаграммах, графиках</w:t>
      </w:r>
      <w:r w:rsidRPr="00A273B7">
        <w:rPr>
          <w:rFonts w:ascii="Times New Roman" w:hAnsi="Times New Roman"/>
          <w:i/>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составлять таблицы, строить диаграммы и графики на основе данных;</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оперировать понятиями: факториал числа, перестановки и сочетания, треугольник Паскаля;</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применять правило произведения при решении комбинаторных задач;</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представлять информацию с помощью кругов Эйлера;</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решать задачи на вычисление вероятности с подсчетом количества вариантов с помощью комбинаторики.</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 xml:space="preserve">извлекать, интерпретировать и преобразовывать информацию, </w:t>
      </w:r>
      <w:r w:rsidRPr="00A273B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A273B7" w:rsidRPr="00A273B7" w:rsidRDefault="00A273B7" w:rsidP="00425A86">
      <w:pPr>
        <w:pStyle w:val="af1"/>
        <w:numPr>
          <w:ilvl w:val="0"/>
          <w:numId w:val="141"/>
        </w:numPr>
        <w:tabs>
          <w:tab w:val="left" w:pos="1134"/>
        </w:tabs>
        <w:suppressAutoHyphens w:val="0"/>
        <w:ind w:left="0" w:firstLine="709"/>
        <w:jc w:val="both"/>
        <w:rPr>
          <w:i/>
        </w:rPr>
      </w:pPr>
      <w:r w:rsidRPr="00A273B7">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273B7" w:rsidRPr="00A273B7" w:rsidRDefault="00A273B7" w:rsidP="00425A86">
      <w:pPr>
        <w:pStyle w:val="a"/>
        <w:numPr>
          <w:ilvl w:val="0"/>
          <w:numId w:val="141"/>
        </w:numPr>
        <w:tabs>
          <w:tab w:val="left" w:pos="1134"/>
        </w:tabs>
        <w:ind w:left="0" w:firstLine="709"/>
        <w:rPr>
          <w:rFonts w:ascii="Times New Roman" w:hAnsi="Times New Roman"/>
          <w:i/>
          <w:sz w:val="24"/>
          <w:szCs w:val="24"/>
        </w:rPr>
      </w:pPr>
      <w:r w:rsidRPr="00A273B7">
        <w:rPr>
          <w:rFonts w:ascii="Times New Roman" w:hAnsi="Times New Roman"/>
          <w:i/>
          <w:sz w:val="24"/>
          <w:szCs w:val="24"/>
        </w:rPr>
        <w:t>оценивать вероятность реальных событий и явлений.</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фигуры</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 xml:space="preserve">Оперировать понятиями геометрических фигур;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извлекать, интерпретировать и преобразовывать информацию о геометрических фигурах, представленную на чертежах;</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 xml:space="preserve">применять геометрические факты для решения задач, в том числе, предполагающих несколько шагов решения;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формулировать в простейших случаях свойства и признаки фигур;</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доказывать геометрические утверждения;</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владеть стандартной классификацией плоских фигур (треугольников и четырёхугольников).</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lastRenderedPageBreak/>
        <w:t xml:space="preserve">использовать свойства геометрических фигур для решения </w:t>
      </w:r>
      <w:r w:rsidRPr="00A273B7">
        <w:rPr>
          <w:rStyle w:val="dash041e0431044b0447043d044b0439char1"/>
          <w:i/>
        </w:rPr>
        <w:t>задач практического характера и задач из смежных дисциплин.</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Отношения</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273B7" w:rsidDel="00B540DE">
        <w:rPr>
          <w:i/>
        </w:rPr>
        <w:t xml:space="preserve">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применять теорему Фалеса и теорему о пропорциональных отрезках при решении задач;</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характеризовать взаимное расположение прямой и окружности, двух окружностей.</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использовать отношения для решения задач, возникающих в реальной жизни.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Измерения и вычисления</w:t>
      </w:r>
    </w:p>
    <w:p w:rsidR="00A273B7" w:rsidRPr="00A273B7" w:rsidRDefault="00A273B7" w:rsidP="00425A86">
      <w:pPr>
        <w:pStyle w:val="af1"/>
        <w:numPr>
          <w:ilvl w:val="0"/>
          <w:numId w:val="141"/>
        </w:numPr>
        <w:tabs>
          <w:tab w:val="left" w:pos="1134"/>
        </w:tabs>
        <w:suppressAutoHyphens w:val="0"/>
        <w:ind w:left="0" w:firstLine="709"/>
        <w:contextualSpacing/>
        <w:jc w:val="both"/>
        <w:rPr>
          <w:i/>
        </w:rPr>
      </w:pPr>
      <w:r w:rsidRPr="00A273B7">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273B7" w:rsidRPr="00A273B7" w:rsidRDefault="00A273B7" w:rsidP="00425A86">
      <w:pPr>
        <w:pStyle w:val="af1"/>
        <w:numPr>
          <w:ilvl w:val="0"/>
          <w:numId w:val="141"/>
        </w:numPr>
        <w:tabs>
          <w:tab w:val="left" w:pos="1134"/>
        </w:tabs>
        <w:suppressAutoHyphens w:val="0"/>
        <w:ind w:left="0" w:firstLine="709"/>
        <w:contextualSpacing/>
        <w:jc w:val="both"/>
        <w:rPr>
          <w:i/>
        </w:rPr>
      </w:pPr>
      <w:r w:rsidRPr="00A273B7">
        <w:rPr>
          <w:i/>
        </w:rPr>
        <w:t>проводить простые вычисления на объёмных телах;</w:t>
      </w:r>
    </w:p>
    <w:p w:rsidR="00A273B7" w:rsidRPr="00A273B7" w:rsidRDefault="00A273B7" w:rsidP="00425A86">
      <w:pPr>
        <w:pStyle w:val="af1"/>
        <w:numPr>
          <w:ilvl w:val="0"/>
          <w:numId w:val="141"/>
        </w:numPr>
        <w:tabs>
          <w:tab w:val="left" w:pos="1134"/>
        </w:tabs>
        <w:suppressAutoHyphens w:val="0"/>
        <w:ind w:left="0" w:firstLine="709"/>
        <w:contextualSpacing/>
        <w:jc w:val="both"/>
        <w:rPr>
          <w:b/>
        </w:rPr>
      </w:pPr>
      <w:r w:rsidRPr="00A273B7">
        <w:rPr>
          <w:i/>
        </w:rPr>
        <w:t xml:space="preserve">формулировать задачи на вычисление длин, площадей и объёмов и решать их. </w:t>
      </w:r>
    </w:p>
    <w:p w:rsidR="00A273B7" w:rsidRPr="00A273B7" w:rsidRDefault="00A273B7" w:rsidP="00A273B7">
      <w:pPr>
        <w:tabs>
          <w:tab w:val="left" w:pos="1134"/>
        </w:tabs>
        <w:spacing w:line="240" w:lineRule="auto"/>
        <w:jc w:val="both"/>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1"/>
        </w:numPr>
        <w:tabs>
          <w:tab w:val="left" w:pos="1134"/>
        </w:tabs>
        <w:suppressAutoHyphens w:val="0"/>
        <w:ind w:left="0" w:firstLine="709"/>
        <w:contextualSpacing/>
        <w:jc w:val="both"/>
        <w:rPr>
          <w:i/>
        </w:rPr>
      </w:pPr>
      <w:r w:rsidRPr="00A273B7">
        <w:rPr>
          <w:i/>
        </w:rPr>
        <w:t>проводить вычисления на местности;</w:t>
      </w:r>
    </w:p>
    <w:p w:rsidR="00A273B7" w:rsidRPr="00A273B7" w:rsidRDefault="00A273B7" w:rsidP="00425A86">
      <w:pPr>
        <w:pStyle w:val="af1"/>
        <w:numPr>
          <w:ilvl w:val="0"/>
          <w:numId w:val="141"/>
        </w:numPr>
        <w:tabs>
          <w:tab w:val="left" w:pos="1134"/>
        </w:tabs>
        <w:suppressAutoHyphens w:val="0"/>
        <w:ind w:left="0" w:firstLine="709"/>
        <w:contextualSpacing/>
        <w:jc w:val="both"/>
        <w:rPr>
          <w:i/>
        </w:rPr>
      </w:pPr>
      <w:r w:rsidRPr="00A273B7">
        <w:rPr>
          <w:i/>
        </w:rPr>
        <w:t>применять формулы при вычислениях в смежных учебных предметах, в окружающей действительности.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построения</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Изображать геометрические фигуры по текстовому и символьному описанию;</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 xml:space="preserve">свободно оперировать чертёжными инструментами в несложных случаях,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изображать типовые плоские фигуры и объемные тела с помощью простейших компьютерных инструментов.</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 xml:space="preserve">выполнять простейшие построения на местности, необходимые в реальной жизни; </w:t>
      </w:r>
    </w:p>
    <w:p w:rsidR="00A273B7" w:rsidRPr="00A273B7" w:rsidRDefault="00A273B7" w:rsidP="00425A86">
      <w:pPr>
        <w:pStyle w:val="af1"/>
        <w:numPr>
          <w:ilvl w:val="0"/>
          <w:numId w:val="142"/>
        </w:numPr>
        <w:tabs>
          <w:tab w:val="left" w:pos="1134"/>
        </w:tabs>
        <w:suppressAutoHyphens w:val="0"/>
        <w:ind w:left="0" w:firstLine="709"/>
        <w:contextualSpacing/>
        <w:jc w:val="both"/>
        <w:rPr>
          <w:i/>
        </w:rPr>
      </w:pPr>
      <w:r w:rsidRPr="00A273B7">
        <w:rPr>
          <w:i/>
        </w:rPr>
        <w:t>оценивать размеры реальных объектов окружающего мира.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Преобразования</w:t>
      </w:r>
    </w:p>
    <w:p w:rsidR="00A273B7" w:rsidRPr="00A273B7" w:rsidRDefault="00A273B7" w:rsidP="00425A86">
      <w:pPr>
        <w:pStyle w:val="a"/>
        <w:numPr>
          <w:ilvl w:val="0"/>
          <w:numId w:val="147"/>
        </w:numPr>
        <w:tabs>
          <w:tab w:val="left" w:pos="1134"/>
        </w:tabs>
        <w:ind w:left="0" w:firstLine="709"/>
        <w:rPr>
          <w:rFonts w:ascii="Times New Roman" w:hAnsi="Times New Roman"/>
          <w:i/>
          <w:sz w:val="24"/>
          <w:szCs w:val="24"/>
        </w:rPr>
      </w:pPr>
      <w:r w:rsidRPr="00A273B7">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273B7" w:rsidRPr="00A273B7" w:rsidRDefault="00A273B7" w:rsidP="00425A86">
      <w:pPr>
        <w:pStyle w:val="a"/>
        <w:numPr>
          <w:ilvl w:val="0"/>
          <w:numId w:val="147"/>
        </w:numPr>
        <w:tabs>
          <w:tab w:val="left" w:pos="1134"/>
        </w:tabs>
        <w:ind w:left="0" w:firstLine="709"/>
        <w:rPr>
          <w:rFonts w:ascii="Times New Roman" w:hAnsi="Times New Roman"/>
          <w:i/>
          <w:sz w:val="24"/>
          <w:szCs w:val="24"/>
        </w:rPr>
      </w:pPr>
      <w:r w:rsidRPr="00A273B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A273B7" w:rsidRPr="00A273B7" w:rsidRDefault="00A273B7" w:rsidP="00425A86">
      <w:pPr>
        <w:pStyle w:val="a"/>
        <w:numPr>
          <w:ilvl w:val="0"/>
          <w:numId w:val="147"/>
        </w:numPr>
        <w:tabs>
          <w:tab w:val="left" w:pos="1134"/>
        </w:tabs>
        <w:ind w:left="0" w:firstLine="709"/>
        <w:rPr>
          <w:rFonts w:ascii="Times New Roman" w:hAnsi="Times New Roman"/>
          <w:i/>
          <w:sz w:val="24"/>
          <w:szCs w:val="24"/>
        </w:rPr>
      </w:pPr>
      <w:r w:rsidRPr="00A273B7">
        <w:rPr>
          <w:rFonts w:ascii="Times New Roman" w:hAnsi="Times New Roman"/>
          <w:i/>
          <w:sz w:val="24"/>
          <w:szCs w:val="24"/>
        </w:rPr>
        <w:t>применять свойства движений для проведения простейших обоснований свойств фигур.</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7"/>
        </w:numPr>
        <w:tabs>
          <w:tab w:val="left" w:pos="1134"/>
        </w:tabs>
        <w:ind w:left="0" w:firstLine="709"/>
        <w:rPr>
          <w:rFonts w:ascii="Times New Roman" w:hAnsi="Times New Roman"/>
          <w:i/>
          <w:sz w:val="24"/>
          <w:szCs w:val="24"/>
        </w:rPr>
      </w:pPr>
      <w:r w:rsidRPr="00A273B7">
        <w:rPr>
          <w:rFonts w:ascii="Times New Roman" w:hAnsi="Times New Roman"/>
          <w:i/>
          <w:sz w:val="24"/>
          <w:szCs w:val="24"/>
        </w:rPr>
        <w:t>применять свойства движений и применять подобие для построений и вычислений.</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lastRenderedPageBreak/>
        <w:t>Векторы и координаты на плоскости</w:t>
      </w:r>
    </w:p>
    <w:p w:rsidR="00A273B7" w:rsidRPr="00A273B7" w:rsidRDefault="00A273B7" w:rsidP="00425A86">
      <w:pPr>
        <w:pStyle w:val="af1"/>
        <w:numPr>
          <w:ilvl w:val="0"/>
          <w:numId w:val="146"/>
        </w:numPr>
        <w:tabs>
          <w:tab w:val="left" w:pos="1134"/>
        </w:tabs>
        <w:suppressAutoHyphens w:val="0"/>
        <w:ind w:left="0" w:firstLine="709"/>
        <w:contextualSpacing/>
        <w:jc w:val="both"/>
        <w:rPr>
          <w:i/>
        </w:rPr>
      </w:pPr>
      <w:r w:rsidRPr="00A273B7">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273B7" w:rsidRPr="00A273B7" w:rsidRDefault="00A273B7" w:rsidP="00425A86">
      <w:pPr>
        <w:pStyle w:val="af1"/>
        <w:numPr>
          <w:ilvl w:val="0"/>
          <w:numId w:val="146"/>
        </w:numPr>
        <w:tabs>
          <w:tab w:val="left" w:pos="1134"/>
        </w:tabs>
        <w:suppressAutoHyphens w:val="0"/>
        <w:ind w:left="0" w:firstLine="709"/>
        <w:contextualSpacing/>
        <w:jc w:val="both"/>
        <w:rPr>
          <w:i/>
        </w:rPr>
      </w:pPr>
      <w:r w:rsidRPr="00A273B7">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273B7" w:rsidRPr="00A273B7" w:rsidRDefault="00A273B7" w:rsidP="00425A86">
      <w:pPr>
        <w:pStyle w:val="af1"/>
        <w:numPr>
          <w:ilvl w:val="0"/>
          <w:numId w:val="146"/>
        </w:numPr>
        <w:tabs>
          <w:tab w:val="left" w:pos="1134"/>
        </w:tabs>
        <w:suppressAutoHyphens w:val="0"/>
        <w:ind w:left="0" w:firstLine="709"/>
        <w:contextualSpacing/>
        <w:jc w:val="both"/>
        <w:rPr>
          <w:i/>
        </w:rPr>
      </w:pPr>
      <w:r w:rsidRPr="00A273B7">
        <w:rPr>
          <w:i/>
        </w:rPr>
        <w:t>применять векторы и координаты для решения геометрических задач на вычисление длин, углов.</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6"/>
        </w:numPr>
        <w:tabs>
          <w:tab w:val="left" w:pos="1134"/>
        </w:tabs>
        <w:suppressAutoHyphens w:val="0"/>
        <w:ind w:left="0" w:firstLine="709"/>
        <w:contextualSpacing/>
        <w:jc w:val="both"/>
        <w:rPr>
          <w:i/>
        </w:rPr>
      </w:pPr>
      <w:r w:rsidRPr="00A273B7">
        <w:rPr>
          <w:i/>
        </w:rPr>
        <w:t>использовать понятия векторов и координат для решения задач по физике, географии и другим учебным предметам.</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История математики</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понимать роль математики в развитии России.</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Методы математики</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Используя изученные методы, проводить доказательство, выполнять опровержение;</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выбирать изученные методы и их комбинации для решения математических задач;</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273B7">
        <w:rPr>
          <w:rFonts w:ascii="Times New Roman" w:hAnsi="Times New Roman"/>
          <w:i/>
          <w:sz w:val="24"/>
          <w:szCs w:val="24"/>
        </w:rPr>
        <w:t>;</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i/>
          <w:sz w:val="24"/>
          <w:szCs w:val="24"/>
        </w:rPr>
      </w:pPr>
      <w:r w:rsidRPr="00A273B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A273B7" w:rsidRPr="00A273B7" w:rsidRDefault="00A273B7" w:rsidP="00A273B7">
      <w:pPr>
        <w:pStyle w:val="3"/>
        <w:spacing w:before="0" w:after="0"/>
        <w:rPr>
          <w:sz w:val="24"/>
          <w:szCs w:val="24"/>
          <w:lang w:val="ru-RU"/>
        </w:rPr>
      </w:pPr>
      <w:bookmarkStart w:id="184" w:name="_Toc284662723"/>
      <w:bookmarkStart w:id="185" w:name="_Toc284663349"/>
      <w:r w:rsidRPr="00A273B7">
        <w:rPr>
          <w:sz w:val="24"/>
          <w:szCs w:val="24"/>
          <w:lang w:val="ru-RU"/>
        </w:rPr>
        <w:t>Выпускник получит возможность научиться в 7-9 классах для успешного продолжения образования на углублённом уровне</w:t>
      </w:r>
      <w:bookmarkEnd w:id="184"/>
      <w:bookmarkEnd w:id="185"/>
    </w:p>
    <w:p w:rsidR="00A273B7" w:rsidRPr="00A273B7" w:rsidRDefault="00A273B7" w:rsidP="00A273B7">
      <w:pPr>
        <w:spacing w:after="0" w:line="240" w:lineRule="auto"/>
        <w:rPr>
          <w:rFonts w:ascii="Times New Roman" w:hAnsi="Times New Roman"/>
          <w:sz w:val="24"/>
          <w:szCs w:val="24"/>
        </w:rPr>
      </w:pPr>
      <w:r w:rsidRPr="00A273B7">
        <w:rPr>
          <w:rFonts w:ascii="Times New Roman" w:hAnsi="Times New Roman"/>
          <w:b/>
          <w:sz w:val="24"/>
          <w:szCs w:val="24"/>
        </w:rPr>
        <w:t>Элементы теории множеств и математической логики</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Свободно оперировать</w:t>
      </w:r>
      <w:r w:rsidRPr="00A273B7">
        <w:rPr>
          <w:rStyle w:val="aff"/>
        </w:rPr>
        <w:footnoteReference w:id="5"/>
      </w:r>
      <w:r w:rsidRPr="00A273B7">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задавать множества разными способами;</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проверять выполнение характеристического свойства множества;</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273B7" w:rsidRPr="00A273B7" w:rsidRDefault="00A273B7" w:rsidP="00425A86">
      <w:pPr>
        <w:pStyle w:val="af1"/>
        <w:numPr>
          <w:ilvl w:val="0"/>
          <w:numId w:val="145"/>
        </w:numPr>
        <w:tabs>
          <w:tab w:val="left" w:pos="1134"/>
        </w:tabs>
        <w:suppressAutoHyphens w:val="0"/>
        <w:ind w:left="0" w:firstLine="709"/>
        <w:contextualSpacing/>
        <w:jc w:val="both"/>
      </w:pPr>
      <w:r w:rsidRPr="00A273B7">
        <w:t>строить высказывания с использованием законов алгебры высказываний.</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строить рассуждения на основе использования правил логики;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Числа</w:t>
      </w:r>
    </w:p>
    <w:p w:rsidR="00A273B7" w:rsidRPr="00A273B7" w:rsidRDefault="00A273B7" w:rsidP="00425A86">
      <w:pPr>
        <w:pStyle w:val="af1"/>
        <w:numPr>
          <w:ilvl w:val="0"/>
          <w:numId w:val="142"/>
        </w:numPr>
        <w:tabs>
          <w:tab w:val="left" w:pos="1134"/>
        </w:tabs>
        <w:suppressAutoHyphens w:val="0"/>
        <w:ind w:left="0" w:firstLine="709"/>
        <w:jc w:val="both"/>
      </w:pPr>
      <w:r w:rsidRPr="00A273B7">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273B7" w:rsidRPr="00A273B7" w:rsidRDefault="00A273B7" w:rsidP="00425A86">
      <w:pPr>
        <w:pStyle w:val="af1"/>
        <w:numPr>
          <w:ilvl w:val="0"/>
          <w:numId w:val="142"/>
        </w:numPr>
        <w:tabs>
          <w:tab w:val="left" w:pos="1134"/>
        </w:tabs>
        <w:suppressAutoHyphens w:val="0"/>
        <w:ind w:left="0" w:firstLine="709"/>
        <w:jc w:val="both"/>
      </w:pPr>
      <w:r w:rsidRPr="00A273B7">
        <w:t>понимать и объяснять разницу между позиционной и непозиционной системами записи чисел;</w:t>
      </w:r>
    </w:p>
    <w:p w:rsidR="00A273B7" w:rsidRPr="00A273B7" w:rsidRDefault="00A273B7" w:rsidP="00425A86">
      <w:pPr>
        <w:pStyle w:val="af1"/>
        <w:numPr>
          <w:ilvl w:val="0"/>
          <w:numId w:val="142"/>
        </w:numPr>
        <w:tabs>
          <w:tab w:val="left" w:pos="1134"/>
        </w:tabs>
        <w:suppressAutoHyphens w:val="0"/>
        <w:ind w:left="0" w:firstLine="709"/>
        <w:jc w:val="both"/>
      </w:pPr>
      <w:r w:rsidRPr="00A273B7">
        <w:t>переводить числа из одной системы записи (системы счисления) в другую;</w:t>
      </w:r>
    </w:p>
    <w:p w:rsidR="00A273B7" w:rsidRPr="00A273B7" w:rsidRDefault="00A273B7" w:rsidP="00425A86">
      <w:pPr>
        <w:pStyle w:val="af1"/>
        <w:numPr>
          <w:ilvl w:val="0"/>
          <w:numId w:val="142"/>
        </w:numPr>
        <w:tabs>
          <w:tab w:val="left" w:pos="1134"/>
        </w:tabs>
        <w:suppressAutoHyphens w:val="0"/>
        <w:ind w:left="0" w:firstLine="709"/>
        <w:jc w:val="both"/>
      </w:pPr>
      <w:r w:rsidRPr="00A273B7">
        <w:t>доказывать и использовать признаки делимости на 2, 4, 8, 5, 3, 6, 9, 10, 11 суммы и произведения чисел при выполнении вычислений и решении задач;</w:t>
      </w:r>
    </w:p>
    <w:p w:rsidR="00A273B7" w:rsidRPr="00A273B7" w:rsidRDefault="00A273B7" w:rsidP="00425A86">
      <w:pPr>
        <w:pStyle w:val="af1"/>
        <w:numPr>
          <w:ilvl w:val="0"/>
          <w:numId w:val="142"/>
        </w:numPr>
        <w:tabs>
          <w:tab w:val="left" w:pos="1134"/>
        </w:tabs>
        <w:suppressAutoHyphens w:val="0"/>
        <w:ind w:left="0" w:firstLine="709"/>
        <w:jc w:val="both"/>
      </w:pPr>
      <w:r w:rsidRPr="00A273B7">
        <w:t>выполнять округление рациональных и иррациональных чисел с заданной точностью;</w:t>
      </w:r>
    </w:p>
    <w:p w:rsidR="00A273B7" w:rsidRPr="00A273B7" w:rsidRDefault="00A273B7" w:rsidP="00425A86">
      <w:pPr>
        <w:pStyle w:val="af1"/>
        <w:numPr>
          <w:ilvl w:val="0"/>
          <w:numId w:val="142"/>
        </w:numPr>
        <w:tabs>
          <w:tab w:val="left" w:pos="1134"/>
        </w:tabs>
        <w:suppressAutoHyphens w:val="0"/>
        <w:ind w:left="0" w:firstLine="709"/>
        <w:jc w:val="both"/>
      </w:pPr>
      <w:r w:rsidRPr="00A273B7">
        <w:t>сравнивать действительные числа разными способами;</w:t>
      </w:r>
    </w:p>
    <w:p w:rsidR="00A273B7" w:rsidRPr="00A273B7" w:rsidRDefault="00A273B7" w:rsidP="00425A86">
      <w:pPr>
        <w:pStyle w:val="af1"/>
        <w:numPr>
          <w:ilvl w:val="0"/>
          <w:numId w:val="142"/>
        </w:numPr>
        <w:tabs>
          <w:tab w:val="left" w:pos="1134"/>
        </w:tabs>
        <w:suppressAutoHyphens w:val="0"/>
        <w:ind w:left="0" w:firstLine="709"/>
        <w:jc w:val="both"/>
      </w:pPr>
      <w:r w:rsidRPr="00A273B7">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273B7" w:rsidRPr="00A273B7" w:rsidRDefault="00A273B7" w:rsidP="00425A86">
      <w:pPr>
        <w:pStyle w:val="af1"/>
        <w:numPr>
          <w:ilvl w:val="0"/>
          <w:numId w:val="142"/>
        </w:numPr>
        <w:tabs>
          <w:tab w:val="left" w:pos="1134"/>
        </w:tabs>
        <w:suppressAutoHyphens w:val="0"/>
        <w:ind w:left="0" w:firstLine="709"/>
        <w:jc w:val="both"/>
      </w:pPr>
      <w:r w:rsidRPr="00A273B7">
        <w:t>находить НОД и НОК чисел разными способами и использовать их при решении задач;</w:t>
      </w:r>
    </w:p>
    <w:p w:rsidR="00A273B7" w:rsidRPr="00A273B7" w:rsidRDefault="00A273B7" w:rsidP="00425A86">
      <w:pPr>
        <w:pStyle w:val="af1"/>
        <w:numPr>
          <w:ilvl w:val="0"/>
          <w:numId w:val="142"/>
        </w:numPr>
        <w:tabs>
          <w:tab w:val="left" w:pos="1134"/>
        </w:tabs>
        <w:suppressAutoHyphens w:val="0"/>
        <w:ind w:left="0" w:firstLine="709"/>
        <w:jc w:val="both"/>
      </w:pPr>
      <w:r w:rsidRPr="00A273B7">
        <w:t>выполнять вычисления и преобразования выражений, содержащих действительные числа, в том числе корни натуральных степеней.</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Тождественные преобразования</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Свободно оперировать понятиями степени с целым и дробным показателем;</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доказательство свойств степени с целыми и дробными показателями;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свободно владеть приемами преобразования целых и дробно-рациональных выражений;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деление многочлена на многочлен с остатком;</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доказывать свойства квадратных корней и корней степени </w:t>
      </w:r>
      <w:r w:rsidRPr="00A273B7">
        <w:rPr>
          <w:rFonts w:ascii="Times New Roman" w:hAnsi="Times New Roman"/>
          <w:i/>
          <w:sz w:val="24"/>
          <w:szCs w:val="24"/>
        </w:rPr>
        <w:t>n</w:t>
      </w:r>
      <w:r w:rsidRPr="00A273B7">
        <w:rPr>
          <w:rFonts w:ascii="Times New Roman" w:hAnsi="Times New Roman"/>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выполнять преобразования выражений, содержащих квадратные корни, корни степени </w:t>
      </w:r>
      <w:r w:rsidRPr="00A273B7">
        <w:rPr>
          <w:rFonts w:ascii="Times New Roman" w:hAnsi="Times New Roman"/>
          <w:i/>
          <w:sz w:val="24"/>
          <w:szCs w:val="24"/>
          <w:lang w:val="en-US"/>
        </w:rPr>
        <w:t>n</w:t>
      </w:r>
      <w:r w:rsidRPr="00A273B7">
        <w:rPr>
          <w:rFonts w:ascii="Times New Roman" w:hAnsi="Times New Roman"/>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различные преобразования выражений, содержащих модули.</w:t>
      </w:r>
      <w:r w:rsidRPr="00A273B7">
        <w:rPr>
          <w:rFonts w:ascii="Times New Roman" w:hAnsi="Times New Roman"/>
          <w:sz w:val="24"/>
          <w:szCs w:val="24"/>
        </w:rPr>
        <w:fldChar w:fldCharType="begin"/>
      </w:r>
      <w:r w:rsidRPr="00A273B7">
        <w:rPr>
          <w:rFonts w:ascii="Times New Roman" w:hAnsi="Times New Roman"/>
          <w:sz w:val="24"/>
          <w:szCs w:val="24"/>
        </w:rPr>
        <w:instrText xml:space="preserve"> QUOTE </w:instrText>
      </w:r>
      <w:r w:rsidRPr="00A273B7">
        <w:rPr>
          <w:rFonts w:ascii="Times New Roman" w:hAnsi="Times New Roman"/>
          <w:noProof/>
          <w:sz w:val="24"/>
          <w:szCs w:val="24"/>
        </w:rPr>
        <w:drawing>
          <wp:inline distT="0" distB="0" distL="0" distR="0" wp14:anchorId="07EB4F0B" wp14:editId="6943FB03">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A273B7">
        <w:rPr>
          <w:rFonts w:ascii="Times New Roman" w:hAnsi="Times New Roman"/>
          <w:sz w:val="24"/>
          <w:szCs w:val="24"/>
        </w:rPr>
        <w:instrText xml:space="preserve"> </w:instrText>
      </w:r>
      <w:r w:rsidRPr="00A273B7">
        <w:rPr>
          <w:rFonts w:ascii="Times New Roman" w:hAnsi="Times New Roman"/>
          <w:sz w:val="24"/>
          <w:szCs w:val="24"/>
        </w:rPr>
        <w:fldChar w:fldCharType="separate"/>
      </w:r>
      <w:r w:rsidRPr="00A273B7">
        <w:rPr>
          <w:rFonts w:ascii="Times New Roman" w:hAnsi="Times New Roman"/>
          <w:noProof/>
          <w:sz w:val="24"/>
          <w:szCs w:val="24"/>
        </w:rPr>
        <w:drawing>
          <wp:inline distT="0" distB="0" distL="0" distR="0" wp14:anchorId="70018DC2" wp14:editId="06A84C5B">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A273B7">
        <w:rPr>
          <w:rFonts w:ascii="Times New Roman" w:hAnsi="Times New Roman"/>
          <w:sz w:val="24"/>
          <w:szCs w:val="24"/>
        </w:rPr>
        <w:fldChar w:fldCharType="end"/>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56"/>
        </w:numPr>
        <w:tabs>
          <w:tab w:val="left" w:pos="1134"/>
        </w:tabs>
        <w:ind w:left="0" w:firstLine="709"/>
        <w:rPr>
          <w:rFonts w:ascii="Times New Roman" w:hAnsi="Times New Roman"/>
          <w:sz w:val="24"/>
          <w:szCs w:val="24"/>
        </w:rPr>
      </w:pPr>
      <w:r w:rsidRPr="00A273B7">
        <w:rPr>
          <w:rFonts w:ascii="Times New Roman" w:hAnsi="Times New Roman"/>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A273B7" w:rsidRPr="00A273B7" w:rsidRDefault="00A273B7" w:rsidP="00425A86">
      <w:pPr>
        <w:pStyle w:val="a"/>
        <w:numPr>
          <w:ilvl w:val="0"/>
          <w:numId w:val="156"/>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273B7" w:rsidRPr="00A273B7" w:rsidRDefault="00A273B7" w:rsidP="00425A86">
      <w:pPr>
        <w:pStyle w:val="a"/>
        <w:numPr>
          <w:ilvl w:val="0"/>
          <w:numId w:val="156"/>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Уравнения и неравенства</w:t>
      </w:r>
    </w:p>
    <w:p w:rsidR="00A273B7" w:rsidRPr="00A273B7" w:rsidRDefault="00A273B7" w:rsidP="00425A86">
      <w:pPr>
        <w:pStyle w:val="af1"/>
        <w:numPr>
          <w:ilvl w:val="0"/>
          <w:numId w:val="141"/>
        </w:numPr>
        <w:tabs>
          <w:tab w:val="left" w:pos="1134"/>
        </w:tabs>
        <w:suppressAutoHyphens w:val="0"/>
        <w:ind w:left="0" w:firstLine="709"/>
        <w:contextualSpacing/>
        <w:jc w:val="both"/>
        <w:rPr>
          <w:i/>
        </w:rPr>
      </w:pPr>
      <w:r w:rsidRPr="00A273B7">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знать теорему Виета для уравнений степени выше второй;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владеть разными методами доказательства неравенств;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уравнения в целых числах;</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изображать множества на плоскости, задаваемые уравнениями, неравенствами и их системами.</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Функции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273B7">
        <w:rPr>
          <w:rFonts w:ascii="Times New Roman" w:hAnsi="Times New Roman"/>
          <w:bCs/>
          <w:position w:val="-12"/>
          <w:sz w:val="24"/>
          <w:szCs w:val="24"/>
        </w:rPr>
        <w:object w:dxaOrig="660" w:dyaOrig="380">
          <v:shape id="_x0000_i1033" type="#_x0000_t75" style="width:31.7pt;height:17.75pt" o:ole="">
            <v:imagedata r:id="rId23" o:title=""/>
          </v:shape>
          <o:OLEObject Type="Embed" ProgID="Equation.DSMT4" ShapeID="_x0000_i1033" DrawAspect="Content" ObjectID="_1531639210" r:id="rId28"/>
        </w:object>
      </w:r>
      <w:r w:rsidRPr="00A273B7">
        <w:rPr>
          <w:rFonts w:ascii="Times New Roman" w:hAnsi="Times New Roman"/>
          <w:bCs/>
          <w:sz w:val="24"/>
          <w:szCs w:val="24"/>
        </w:rPr>
        <w:t>;</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использовать преобразования графика функции </w:t>
      </w:r>
      <w:r w:rsidRPr="00A273B7">
        <w:rPr>
          <w:rFonts w:ascii="Times New Roman" w:hAnsi="Times New Roman"/>
          <w:position w:val="-12"/>
          <w:sz w:val="24"/>
          <w:szCs w:val="24"/>
        </w:rPr>
        <w:object w:dxaOrig="960" w:dyaOrig="380">
          <v:shape id="_x0000_i1034" type="#_x0000_t75" style="width:47.8pt;height:17.75pt" o:ole="">
            <v:imagedata r:id="rId29" o:title=""/>
          </v:shape>
          <o:OLEObject Type="Embed" ProgID="Equation.DSMT4" ShapeID="_x0000_i1034" DrawAspect="Content" ObjectID="_1531639211" r:id="rId30"/>
        </w:object>
      </w:r>
      <w:r w:rsidRPr="00A273B7">
        <w:rPr>
          <w:rFonts w:ascii="Times New Roman" w:hAnsi="Times New Roman"/>
          <w:sz w:val="24"/>
          <w:szCs w:val="24"/>
        </w:rPr>
        <w:t xml:space="preserve"> для построения графиков функций </w:t>
      </w:r>
      <w:r w:rsidRPr="00A273B7">
        <w:rPr>
          <w:rFonts w:ascii="Times New Roman" w:hAnsi="Times New Roman"/>
          <w:position w:val="-12"/>
          <w:sz w:val="24"/>
          <w:szCs w:val="24"/>
        </w:rPr>
        <w:object w:dxaOrig="1780" w:dyaOrig="380">
          <v:shape id="_x0000_i1035" type="#_x0000_t75" style="width:87.6pt;height:17.75pt" o:ole="">
            <v:imagedata r:id="rId25" o:title=""/>
          </v:shape>
          <o:OLEObject Type="Embed" ProgID="Equation.DSMT4" ShapeID="_x0000_i1035" DrawAspect="Content" ObjectID="_1531639212" r:id="rId31"/>
        </w:object>
      </w:r>
      <w:r w:rsidRPr="00A273B7">
        <w:rPr>
          <w:rFonts w:ascii="Times New Roman" w:hAnsi="Times New Roman"/>
          <w:sz w:val="24"/>
          <w:szCs w:val="24"/>
        </w:rPr>
        <w:t xml:space="preserve">;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анализировать свойства функций и вид графика в зависимости от параметров;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A273B7">
        <w:rPr>
          <w:rFonts w:ascii="Times New Roman" w:hAnsi="Times New Roman"/>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исследовать последовательности, заданные рекуррентно;</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комбинированные задачи на арифметическую и геометрическую прогрессии.</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графики зависимостей для исследования реальных процессов и явлений;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rPr>
      </w:pPr>
      <w:r w:rsidRPr="00A273B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 xml:space="preserve">Статистика и теория вероятностей </w:t>
      </w:r>
    </w:p>
    <w:p w:rsidR="00A273B7" w:rsidRPr="00A273B7" w:rsidRDefault="00A273B7" w:rsidP="00425A86">
      <w:pPr>
        <w:pStyle w:val="af1"/>
        <w:numPr>
          <w:ilvl w:val="0"/>
          <w:numId w:val="144"/>
        </w:numPr>
        <w:tabs>
          <w:tab w:val="left" w:pos="1134"/>
        </w:tabs>
        <w:suppressAutoHyphens w:val="0"/>
        <w:ind w:left="0" w:firstLine="709"/>
        <w:jc w:val="both"/>
      </w:pPr>
      <w:r w:rsidRPr="00A273B7">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273B7" w:rsidRPr="00A273B7" w:rsidRDefault="00A273B7" w:rsidP="00425A86">
      <w:pPr>
        <w:pStyle w:val="af1"/>
        <w:numPr>
          <w:ilvl w:val="0"/>
          <w:numId w:val="144"/>
        </w:numPr>
        <w:tabs>
          <w:tab w:val="left" w:pos="1134"/>
        </w:tabs>
        <w:suppressAutoHyphens w:val="0"/>
        <w:ind w:left="0" w:firstLine="709"/>
        <w:jc w:val="both"/>
      </w:pPr>
      <w:r w:rsidRPr="00A273B7">
        <w:t>выбирать наиболее удобный способ представления информации, адекватный её свойствам и целям анализа;</w:t>
      </w:r>
    </w:p>
    <w:p w:rsidR="00A273B7" w:rsidRPr="00A273B7" w:rsidRDefault="00A273B7" w:rsidP="00425A86">
      <w:pPr>
        <w:pStyle w:val="af1"/>
        <w:numPr>
          <w:ilvl w:val="0"/>
          <w:numId w:val="144"/>
        </w:numPr>
        <w:tabs>
          <w:tab w:val="left" w:pos="1134"/>
        </w:tabs>
        <w:suppressAutoHyphens w:val="0"/>
        <w:ind w:left="0" w:firstLine="709"/>
        <w:jc w:val="both"/>
      </w:pPr>
      <w:r w:rsidRPr="00A273B7">
        <w:t>вычислять числовые характеристики выборки;</w:t>
      </w:r>
    </w:p>
    <w:p w:rsidR="00A273B7" w:rsidRPr="00A273B7" w:rsidRDefault="00A273B7" w:rsidP="00425A86">
      <w:pPr>
        <w:pStyle w:val="af1"/>
        <w:numPr>
          <w:ilvl w:val="0"/>
          <w:numId w:val="144"/>
        </w:numPr>
        <w:tabs>
          <w:tab w:val="left" w:pos="1134"/>
        </w:tabs>
        <w:suppressAutoHyphens w:val="0"/>
        <w:ind w:left="0" w:firstLine="709"/>
        <w:jc w:val="both"/>
      </w:pPr>
      <w:r w:rsidRPr="00A273B7">
        <w:t>свободно оперировать понятиями: факториал числа, перестановки, сочетания и размещения, треугольник Паскаля;</w:t>
      </w:r>
    </w:p>
    <w:p w:rsidR="00A273B7" w:rsidRPr="00A273B7" w:rsidRDefault="00A273B7" w:rsidP="00425A86">
      <w:pPr>
        <w:pStyle w:val="af1"/>
        <w:numPr>
          <w:ilvl w:val="0"/>
          <w:numId w:val="144"/>
        </w:numPr>
        <w:tabs>
          <w:tab w:val="left" w:pos="1134"/>
        </w:tabs>
        <w:suppressAutoHyphens w:val="0"/>
        <w:ind w:left="0" w:firstLine="709"/>
        <w:jc w:val="both"/>
      </w:pPr>
      <w:r w:rsidRPr="00A273B7">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73B7" w:rsidRPr="00A273B7" w:rsidRDefault="00A273B7" w:rsidP="00425A86">
      <w:pPr>
        <w:pStyle w:val="af1"/>
        <w:numPr>
          <w:ilvl w:val="0"/>
          <w:numId w:val="144"/>
        </w:numPr>
        <w:tabs>
          <w:tab w:val="left" w:pos="1134"/>
        </w:tabs>
        <w:suppressAutoHyphens w:val="0"/>
        <w:ind w:left="0" w:firstLine="709"/>
        <w:jc w:val="both"/>
      </w:pPr>
      <w:r w:rsidRPr="00A273B7">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73B7" w:rsidRPr="00A273B7" w:rsidRDefault="00A273B7" w:rsidP="00425A86">
      <w:pPr>
        <w:pStyle w:val="af1"/>
        <w:numPr>
          <w:ilvl w:val="0"/>
          <w:numId w:val="144"/>
        </w:numPr>
        <w:tabs>
          <w:tab w:val="left" w:pos="1134"/>
        </w:tabs>
        <w:suppressAutoHyphens w:val="0"/>
        <w:ind w:left="0" w:firstLine="709"/>
        <w:jc w:val="both"/>
      </w:pPr>
      <w:r w:rsidRPr="00A273B7">
        <w:t>знать примеры случайных величин, и вычислять их статистические характеристики;</w:t>
      </w:r>
    </w:p>
    <w:p w:rsidR="00A273B7" w:rsidRPr="00A273B7" w:rsidRDefault="00A273B7" w:rsidP="00425A86">
      <w:pPr>
        <w:pStyle w:val="a"/>
        <w:numPr>
          <w:ilvl w:val="0"/>
          <w:numId w:val="144"/>
        </w:numPr>
        <w:tabs>
          <w:tab w:val="left" w:pos="1134"/>
        </w:tabs>
        <w:ind w:left="0" w:firstLine="709"/>
        <w:rPr>
          <w:rFonts w:ascii="Times New Roman" w:hAnsi="Times New Roman"/>
          <w:sz w:val="24"/>
          <w:szCs w:val="24"/>
        </w:rPr>
      </w:pPr>
      <w:r w:rsidRPr="00A273B7">
        <w:rPr>
          <w:rFonts w:ascii="Times New Roman" w:hAnsi="Times New Roman"/>
          <w:sz w:val="24"/>
          <w:szCs w:val="24"/>
        </w:rPr>
        <w:t>использовать формулы комбинаторики при решении комбинаторных задач;</w:t>
      </w:r>
    </w:p>
    <w:p w:rsidR="00A273B7" w:rsidRPr="00A273B7" w:rsidRDefault="00A273B7" w:rsidP="00425A86">
      <w:pPr>
        <w:pStyle w:val="a"/>
        <w:numPr>
          <w:ilvl w:val="0"/>
          <w:numId w:val="144"/>
        </w:numPr>
        <w:tabs>
          <w:tab w:val="left" w:pos="1134"/>
        </w:tabs>
        <w:ind w:left="0" w:firstLine="709"/>
        <w:rPr>
          <w:rFonts w:ascii="Times New Roman" w:hAnsi="Times New Roman"/>
          <w:sz w:val="24"/>
          <w:szCs w:val="24"/>
        </w:rPr>
      </w:pPr>
      <w:r w:rsidRPr="00A273B7">
        <w:rPr>
          <w:rFonts w:ascii="Times New Roman" w:hAnsi="Times New Roman"/>
          <w:sz w:val="24"/>
          <w:szCs w:val="24"/>
        </w:rPr>
        <w:t>решать задачи на вычисление вероятности в том числе с использованием формул.</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4"/>
        </w:numPr>
        <w:tabs>
          <w:tab w:val="left" w:pos="1134"/>
        </w:tabs>
        <w:ind w:left="0" w:firstLine="709"/>
        <w:rPr>
          <w:rFonts w:ascii="Times New Roman" w:hAnsi="Times New Roman"/>
          <w:sz w:val="24"/>
          <w:szCs w:val="24"/>
        </w:rPr>
      </w:pPr>
      <w:r w:rsidRPr="00A273B7">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273B7" w:rsidRPr="00A273B7" w:rsidRDefault="00A273B7" w:rsidP="00425A86">
      <w:pPr>
        <w:pStyle w:val="a"/>
        <w:numPr>
          <w:ilvl w:val="0"/>
          <w:numId w:val="144"/>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анализировать и сравнивать статистические характеристики выборок, </w:t>
      </w:r>
      <w:r w:rsidRPr="00A273B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273B7">
        <w:rPr>
          <w:rFonts w:ascii="Times New Roman" w:hAnsi="Times New Roman"/>
          <w:sz w:val="24"/>
          <w:szCs w:val="24"/>
        </w:rPr>
        <w:t>;</w:t>
      </w:r>
    </w:p>
    <w:p w:rsidR="00A273B7" w:rsidRPr="00A273B7" w:rsidRDefault="00A273B7" w:rsidP="00425A86">
      <w:pPr>
        <w:pStyle w:val="a"/>
        <w:numPr>
          <w:ilvl w:val="0"/>
          <w:numId w:val="144"/>
        </w:numPr>
        <w:tabs>
          <w:tab w:val="left" w:pos="1134"/>
        </w:tabs>
        <w:ind w:left="0" w:firstLine="709"/>
        <w:rPr>
          <w:rFonts w:ascii="Times New Roman" w:hAnsi="Times New Roman"/>
          <w:sz w:val="24"/>
          <w:szCs w:val="24"/>
        </w:rPr>
      </w:pPr>
      <w:r w:rsidRPr="00A273B7">
        <w:rPr>
          <w:rFonts w:ascii="Times New Roman" w:hAnsi="Times New Roman"/>
          <w:sz w:val="24"/>
          <w:szCs w:val="24"/>
        </w:rPr>
        <w:t>оценивать вероятность реальных событий и явлений в различных ситуациях.</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Текстовые задачи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распознавать разные виды и типы задач;</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моделировать рассуждения при поиске решения задач с помощью граф-схемы;</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выделять этапы решения задачи и содержание каждого этапа;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анализировать затруднения при решении задач;</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разнообразные задачи «на части»;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273B7" w:rsidRPr="00A273B7" w:rsidRDefault="00A273B7" w:rsidP="00425A86">
      <w:pPr>
        <w:numPr>
          <w:ilvl w:val="0"/>
          <w:numId w:val="141"/>
        </w:numPr>
        <w:tabs>
          <w:tab w:val="left" w:pos="1134"/>
        </w:tabs>
        <w:spacing w:after="0" w:line="240" w:lineRule="auto"/>
        <w:ind w:left="0" w:firstLine="709"/>
        <w:jc w:val="both"/>
        <w:rPr>
          <w:rFonts w:ascii="Times New Roman" w:hAnsi="Times New Roman"/>
          <w:sz w:val="24"/>
          <w:szCs w:val="24"/>
        </w:rPr>
      </w:pPr>
      <w:r w:rsidRPr="00A273B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несложные задачи по математической статистике;</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решать задачи на движение по реке, рассматривая разные системы отсчёта;</w:t>
      </w:r>
    </w:p>
    <w:p w:rsidR="00A273B7" w:rsidRPr="00A273B7" w:rsidRDefault="00A273B7" w:rsidP="00425A86">
      <w:pPr>
        <w:pStyle w:val="a"/>
        <w:numPr>
          <w:ilvl w:val="0"/>
          <w:numId w:val="141"/>
        </w:numPr>
        <w:tabs>
          <w:tab w:val="left" w:pos="1134"/>
        </w:tabs>
        <w:ind w:left="0" w:firstLine="709"/>
        <w:rPr>
          <w:rFonts w:ascii="Times New Roman" w:hAnsi="Times New Roman"/>
          <w:sz w:val="24"/>
          <w:szCs w:val="24"/>
          <w:lang w:eastAsia="en-US"/>
        </w:rPr>
      </w:pPr>
      <w:r w:rsidRPr="00A273B7">
        <w:rPr>
          <w:rFonts w:ascii="Times New Roman" w:hAnsi="Times New Roman"/>
          <w:sz w:val="24"/>
          <w:szCs w:val="24"/>
          <w:lang w:eastAsia="en-US"/>
        </w:rPr>
        <w:t>конструировать задачные ситуации, приближенные к реальной действительности.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фигуры</w:t>
      </w:r>
    </w:p>
    <w:p w:rsidR="00A273B7" w:rsidRPr="00A273B7" w:rsidRDefault="00A273B7" w:rsidP="00425A86">
      <w:pPr>
        <w:pStyle w:val="a"/>
        <w:numPr>
          <w:ilvl w:val="0"/>
          <w:numId w:val="157"/>
        </w:numPr>
        <w:tabs>
          <w:tab w:val="left" w:pos="1134"/>
        </w:tabs>
        <w:ind w:left="0" w:firstLine="709"/>
        <w:rPr>
          <w:rFonts w:ascii="Times New Roman" w:hAnsi="Times New Roman"/>
          <w:sz w:val="24"/>
          <w:szCs w:val="24"/>
        </w:rPr>
      </w:pPr>
      <w:r w:rsidRPr="00A273B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273B7" w:rsidRPr="00A273B7" w:rsidRDefault="00A273B7" w:rsidP="00425A86">
      <w:pPr>
        <w:pStyle w:val="a"/>
        <w:numPr>
          <w:ilvl w:val="0"/>
          <w:numId w:val="157"/>
        </w:numPr>
        <w:tabs>
          <w:tab w:val="left" w:pos="1134"/>
        </w:tabs>
        <w:ind w:left="0" w:firstLine="709"/>
        <w:rPr>
          <w:rFonts w:ascii="Times New Roman" w:hAnsi="Times New Roman"/>
          <w:sz w:val="24"/>
          <w:szCs w:val="24"/>
        </w:rPr>
      </w:pPr>
      <w:r w:rsidRPr="00A273B7">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273B7" w:rsidRPr="00A273B7" w:rsidRDefault="00A273B7" w:rsidP="00425A86">
      <w:pPr>
        <w:pStyle w:val="af1"/>
        <w:numPr>
          <w:ilvl w:val="0"/>
          <w:numId w:val="157"/>
        </w:numPr>
        <w:tabs>
          <w:tab w:val="left" w:pos="1134"/>
        </w:tabs>
        <w:suppressAutoHyphens w:val="0"/>
        <w:ind w:left="0" w:firstLine="709"/>
        <w:jc w:val="both"/>
      </w:pPr>
      <w:r w:rsidRPr="00A273B7">
        <w:t>исследовать чертежи, включая комбинации фигур, извлекать, интерпретировать и преобразовывать информацию, представленную на чертежах;</w:t>
      </w:r>
    </w:p>
    <w:p w:rsidR="00A273B7" w:rsidRPr="00A273B7" w:rsidRDefault="00A273B7" w:rsidP="00425A86">
      <w:pPr>
        <w:pStyle w:val="af1"/>
        <w:numPr>
          <w:ilvl w:val="0"/>
          <w:numId w:val="157"/>
        </w:numPr>
        <w:tabs>
          <w:tab w:val="left" w:pos="1134"/>
        </w:tabs>
        <w:suppressAutoHyphens w:val="0"/>
        <w:ind w:left="0" w:firstLine="709"/>
        <w:jc w:val="both"/>
      </w:pPr>
      <w:r w:rsidRPr="00A273B7">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273B7" w:rsidRPr="00A273B7" w:rsidRDefault="00A273B7" w:rsidP="00425A86">
      <w:pPr>
        <w:pStyle w:val="af1"/>
        <w:numPr>
          <w:ilvl w:val="0"/>
          <w:numId w:val="157"/>
        </w:numPr>
        <w:tabs>
          <w:tab w:val="left" w:pos="1134"/>
        </w:tabs>
        <w:suppressAutoHyphens w:val="0"/>
        <w:ind w:left="0" w:firstLine="709"/>
        <w:contextualSpacing/>
        <w:jc w:val="both"/>
      </w:pPr>
      <w:r w:rsidRPr="00A273B7">
        <w:t>формулировать и доказывать геометрические утверждения.</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57"/>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составлять с использованием свойств геометрических фигур математические модели </w:t>
      </w:r>
      <w:r w:rsidRPr="00A273B7">
        <w:rPr>
          <w:rStyle w:val="dash041e0431044b0447043d044b0439char1"/>
        </w:rPr>
        <w:t>для решения задач практического характера и задач из смежных дисциплин</w:t>
      </w:r>
      <w:r w:rsidRPr="00A273B7">
        <w:rPr>
          <w:rFonts w:ascii="Times New Roman" w:hAnsi="Times New Roman"/>
          <w:sz w:val="24"/>
          <w:szCs w:val="24"/>
        </w:rPr>
        <w:t>, исследовать полученные модели и интерпретировать результат.</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Отношения</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Владеть понятием отношения как метапредметным;</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273B7" w:rsidDel="00B540DE">
        <w:t xml:space="preserve"> </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использовать свойства подобия и равенства фигур при решении задач.</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2"/>
        </w:numPr>
        <w:tabs>
          <w:tab w:val="left" w:pos="1134"/>
        </w:tabs>
        <w:suppressAutoHyphens w:val="0"/>
        <w:ind w:left="0" w:firstLine="709"/>
        <w:contextualSpacing/>
        <w:jc w:val="both"/>
      </w:pPr>
      <w:r w:rsidRPr="00A273B7">
        <w:t>использовать отношения для построения и исследования математических моделей объектов реальной жизни.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Измерения и вычисления</w:t>
      </w:r>
    </w:p>
    <w:p w:rsidR="00A273B7" w:rsidRPr="00A273B7" w:rsidRDefault="00A273B7" w:rsidP="00425A86">
      <w:pPr>
        <w:pStyle w:val="af1"/>
        <w:numPr>
          <w:ilvl w:val="0"/>
          <w:numId w:val="141"/>
        </w:numPr>
        <w:tabs>
          <w:tab w:val="left" w:pos="1134"/>
        </w:tabs>
        <w:suppressAutoHyphens w:val="0"/>
        <w:ind w:left="0" w:firstLine="709"/>
        <w:contextualSpacing/>
        <w:jc w:val="both"/>
      </w:pPr>
      <w:r w:rsidRPr="00A273B7">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273B7" w:rsidRPr="00A273B7" w:rsidRDefault="00A273B7" w:rsidP="00425A86">
      <w:pPr>
        <w:pStyle w:val="af1"/>
        <w:numPr>
          <w:ilvl w:val="0"/>
          <w:numId w:val="141"/>
        </w:numPr>
        <w:tabs>
          <w:tab w:val="left" w:pos="1134"/>
        </w:tabs>
        <w:suppressAutoHyphens w:val="0"/>
        <w:ind w:left="0" w:firstLine="709"/>
        <w:contextualSpacing/>
        <w:jc w:val="both"/>
      </w:pPr>
      <w:r w:rsidRPr="00A273B7">
        <w:t>самостоятельно формулировать гипотезы и проверять их достоверность.</w:t>
      </w:r>
    </w:p>
    <w:p w:rsidR="00A273B7" w:rsidRPr="00A273B7" w:rsidRDefault="00A273B7" w:rsidP="00A273B7">
      <w:pPr>
        <w:tabs>
          <w:tab w:val="left" w:pos="1134"/>
        </w:tabs>
        <w:spacing w:after="0" w:line="240" w:lineRule="auto"/>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f1"/>
        <w:numPr>
          <w:ilvl w:val="0"/>
          <w:numId w:val="141"/>
        </w:numPr>
        <w:tabs>
          <w:tab w:val="left" w:pos="1134"/>
        </w:tabs>
        <w:suppressAutoHyphens w:val="0"/>
        <w:ind w:left="0" w:firstLine="709"/>
        <w:contextualSpacing/>
        <w:jc w:val="both"/>
      </w:pPr>
      <w:r w:rsidRPr="00A273B7">
        <w:t>свободно оперировать формулами при решении задач в других учебных предметах и при проведении необходимых вычислений в реальной жизни.</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Геометрические построения</w:t>
      </w:r>
    </w:p>
    <w:p w:rsidR="00A273B7" w:rsidRPr="00A273B7" w:rsidRDefault="00A273B7" w:rsidP="00425A86">
      <w:pPr>
        <w:pStyle w:val="a"/>
        <w:numPr>
          <w:ilvl w:val="0"/>
          <w:numId w:val="142"/>
        </w:numPr>
        <w:tabs>
          <w:tab w:val="left" w:pos="1134"/>
        </w:tabs>
        <w:ind w:left="0" w:firstLine="709"/>
        <w:rPr>
          <w:rFonts w:ascii="Times New Roman" w:hAnsi="Times New Roman"/>
          <w:sz w:val="24"/>
          <w:szCs w:val="24"/>
        </w:rPr>
      </w:pPr>
      <w:r w:rsidRPr="00A273B7">
        <w:rPr>
          <w:rFonts w:ascii="Times New Roman" w:hAnsi="Times New Roman"/>
          <w:sz w:val="24"/>
          <w:szCs w:val="24"/>
        </w:rPr>
        <w:t xml:space="preserve">Оперировать понятием набора элементов, определяющих геометрическую фигуру, </w:t>
      </w:r>
    </w:p>
    <w:p w:rsidR="00A273B7" w:rsidRPr="00A273B7" w:rsidRDefault="00A273B7" w:rsidP="00425A86">
      <w:pPr>
        <w:pStyle w:val="a"/>
        <w:numPr>
          <w:ilvl w:val="0"/>
          <w:numId w:val="142"/>
        </w:numPr>
        <w:tabs>
          <w:tab w:val="left" w:pos="1134"/>
        </w:tabs>
        <w:ind w:left="0" w:firstLine="709"/>
        <w:rPr>
          <w:rFonts w:ascii="Times New Roman" w:hAnsi="Times New Roman"/>
          <w:sz w:val="24"/>
          <w:szCs w:val="24"/>
        </w:rPr>
      </w:pPr>
      <w:r w:rsidRPr="00A273B7">
        <w:rPr>
          <w:rFonts w:ascii="Times New Roman" w:hAnsi="Times New Roman"/>
          <w:sz w:val="24"/>
          <w:szCs w:val="24"/>
        </w:rPr>
        <w:t>владеть набором методов построений циркулем и линейкой;</w:t>
      </w:r>
    </w:p>
    <w:p w:rsidR="00A273B7" w:rsidRPr="00A273B7" w:rsidRDefault="00A273B7" w:rsidP="00425A86">
      <w:pPr>
        <w:pStyle w:val="a"/>
        <w:numPr>
          <w:ilvl w:val="0"/>
          <w:numId w:val="142"/>
        </w:numPr>
        <w:tabs>
          <w:tab w:val="left" w:pos="1134"/>
        </w:tabs>
        <w:ind w:left="0" w:firstLine="709"/>
        <w:rPr>
          <w:rFonts w:ascii="Times New Roman" w:hAnsi="Times New Roman"/>
          <w:sz w:val="24"/>
          <w:szCs w:val="24"/>
        </w:rPr>
      </w:pPr>
      <w:r w:rsidRPr="00A273B7">
        <w:rPr>
          <w:rFonts w:ascii="Times New Roman" w:hAnsi="Times New Roman"/>
          <w:sz w:val="24"/>
          <w:szCs w:val="24"/>
        </w:rPr>
        <w:t>проводить анализ и реализовывать этапы решения задач на построение.</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В повседневной жизни и при изучении других предметов:</w:t>
      </w:r>
    </w:p>
    <w:p w:rsidR="00A273B7" w:rsidRPr="00A273B7" w:rsidRDefault="00A273B7" w:rsidP="00425A86">
      <w:pPr>
        <w:pStyle w:val="a"/>
        <w:numPr>
          <w:ilvl w:val="0"/>
          <w:numId w:val="142"/>
        </w:numPr>
        <w:tabs>
          <w:tab w:val="left" w:pos="1134"/>
        </w:tabs>
        <w:ind w:left="0" w:firstLine="709"/>
        <w:rPr>
          <w:rFonts w:ascii="Times New Roman" w:hAnsi="Times New Roman"/>
          <w:sz w:val="24"/>
          <w:szCs w:val="24"/>
        </w:rPr>
      </w:pPr>
      <w:r w:rsidRPr="00A273B7">
        <w:rPr>
          <w:rFonts w:ascii="Times New Roman" w:hAnsi="Times New Roman"/>
          <w:sz w:val="24"/>
          <w:szCs w:val="24"/>
        </w:rPr>
        <w:t>выполнять построения на местности;</w:t>
      </w:r>
    </w:p>
    <w:p w:rsidR="00A273B7" w:rsidRPr="00A273B7" w:rsidRDefault="00A273B7" w:rsidP="00425A86">
      <w:pPr>
        <w:pStyle w:val="a"/>
        <w:numPr>
          <w:ilvl w:val="0"/>
          <w:numId w:val="142"/>
        </w:numPr>
        <w:tabs>
          <w:tab w:val="left" w:pos="1134"/>
        </w:tabs>
        <w:ind w:left="0" w:firstLine="709"/>
        <w:rPr>
          <w:rFonts w:ascii="Times New Roman" w:hAnsi="Times New Roman"/>
          <w:sz w:val="24"/>
          <w:szCs w:val="24"/>
        </w:rPr>
      </w:pPr>
      <w:r w:rsidRPr="00A273B7">
        <w:rPr>
          <w:rFonts w:ascii="Times New Roman" w:hAnsi="Times New Roman"/>
          <w:sz w:val="24"/>
          <w:szCs w:val="24"/>
        </w:rPr>
        <w:t>оценивать размеры реальных объектов окружающего мира.</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Преобразования</w:t>
      </w:r>
    </w:p>
    <w:p w:rsidR="00A273B7" w:rsidRPr="00A273B7" w:rsidRDefault="00A273B7" w:rsidP="00425A86">
      <w:pPr>
        <w:pStyle w:val="af1"/>
        <w:numPr>
          <w:ilvl w:val="0"/>
          <w:numId w:val="147"/>
        </w:numPr>
        <w:tabs>
          <w:tab w:val="left" w:pos="1134"/>
        </w:tabs>
        <w:suppressAutoHyphens w:val="0"/>
        <w:ind w:left="0" w:firstLine="709"/>
        <w:contextualSpacing/>
        <w:jc w:val="both"/>
      </w:pPr>
      <w:r w:rsidRPr="00A273B7">
        <w:t>Оперировать движениями и преобразованиями как метапредметными понятиями;</w:t>
      </w:r>
    </w:p>
    <w:p w:rsidR="00A273B7" w:rsidRPr="00A273B7" w:rsidRDefault="00A273B7" w:rsidP="00425A86">
      <w:pPr>
        <w:pStyle w:val="af1"/>
        <w:numPr>
          <w:ilvl w:val="0"/>
          <w:numId w:val="147"/>
        </w:numPr>
        <w:tabs>
          <w:tab w:val="left" w:pos="1134"/>
        </w:tabs>
        <w:suppressAutoHyphens w:val="0"/>
        <w:ind w:left="0" w:firstLine="709"/>
        <w:contextualSpacing/>
        <w:jc w:val="both"/>
      </w:pPr>
      <w:r w:rsidRPr="00A273B7">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273B7" w:rsidRPr="00A273B7" w:rsidRDefault="00A273B7" w:rsidP="00425A86">
      <w:pPr>
        <w:pStyle w:val="af1"/>
        <w:numPr>
          <w:ilvl w:val="0"/>
          <w:numId w:val="147"/>
        </w:numPr>
        <w:tabs>
          <w:tab w:val="left" w:pos="1134"/>
        </w:tabs>
        <w:suppressAutoHyphens w:val="0"/>
        <w:ind w:left="0" w:firstLine="709"/>
        <w:contextualSpacing/>
        <w:jc w:val="both"/>
      </w:pPr>
      <w:r w:rsidRPr="00A273B7">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273B7" w:rsidRPr="00A273B7" w:rsidRDefault="00A273B7" w:rsidP="00425A86">
      <w:pPr>
        <w:pStyle w:val="af1"/>
        <w:numPr>
          <w:ilvl w:val="0"/>
          <w:numId w:val="147"/>
        </w:numPr>
        <w:tabs>
          <w:tab w:val="left" w:pos="1134"/>
        </w:tabs>
        <w:suppressAutoHyphens w:val="0"/>
        <w:ind w:left="0" w:firstLine="709"/>
        <w:contextualSpacing/>
        <w:jc w:val="both"/>
      </w:pPr>
      <w:r w:rsidRPr="00A273B7">
        <w:t>пользоваться свойствами движений и преобразований при решении задач.</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7"/>
        </w:numPr>
        <w:tabs>
          <w:tab w:val="left" w:pos="1134"/>
        </w:tabs>
        <w:suppressAutoHyphens w:val="0"/>
        <w:ind w:left="0" w:firstLine="709"/>
        <w:contextualSpacing/>
        <w:jc w:val="both"/>
      </w:pPr>
      <w:r w:rsidRPr="00A273B7">
        <w:t>применять свойства движений и применять подобие для построений и вычислений.</w:t>
      </w:r>
    </w:p>
    <w:p w:rsidR="00A273B7" w:rsidRPr="00A273B7" w:rsidRDefault="00A273B7" w:rsidP="00A273B7">
      <w:pPr>
        <w:spacing w:after="0" w:line="240" w:lineRule="auto"/>
        <w:rPr>
          <w:rFonts w:ascii="Times New Roman" w:hAnsi="Times New Roman"/>
          <w:b/>
          <w:sz w:val="24"/>
          <w:szCs w:val="24"/>
        </w:rPr>
      </w:pPr>
      <w:r w:rsidRPr="00A273B7">
        <w:rPr>
          <w:rFonts w:ascii="Times New Roman" w:hAnsi="Times New Roman"/>
          <w:b/>
          <w:sz w:val="24"/>
          <w:szCs w:val="24"/>
        </w:rPr>
        <w:t>Векторы и координаты на плоскости</w:t>
      </w:r>
    </w:p>
    <w:p w:rsidR="00A273B7" w:rsidRPr="00A273B7" w:rsidRDefault="00A273B7" w:rsidP="00425A86">
      <w:pPr>
        <w:pStyle w:val="af1"/>
        <w:numPr>
          <w:ilvl w:val="0"/>
          <w:numId w:val="146"/>
        </w:numPr>
        <w:tabs>
          <w:tab w:val="left" w:pos="1134"/>
        </w:tabs>
        <w:suppressAutoHyphens w:val="0"/>
        <w:ind w:left="0" w:firstLine="709"/>
        <w:contextualSpacing/>
        <w:jc w:val="both"/>
      </w:pPr>
      <w:r w:rsidRPr="00A273B7">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273B7" w:rsidRPr="00A273B7" w:rsidRDefault="00A273B7" w:rsidP="00425A86">
      <w:pPr>
        <w:pStyle w:val="af1"/>
        <w:numPr>
          <w:ilvl w:val="0"/>
          <w:numId w:val="146"/>
        </w:numPr>
        <w:tabs>
          <w:tab w:val="left" w:pos="1134"/>
        </w:tabs>
        <w:suppressAutoHyphens w:val="0"/>
        <w:ind w:left="0" w:firstLine="709"/>
        <w:contextualSpacing/>
        <w:jc w:val="both"/>
      </w:pPr>
      <w:r w:rsidRPr="00A273B7">
        <w:t>владеть векторным и координатным методом на плоскости для решения задач на вычисление и доказательства;</w:t>
      </w:r>
    </w:p>
    <w:p w:rsidR="00A273B7" w:rsidRPr="00A273B7" w:rsidRDefault="00A273B7" w:rsidP="00425A86">
      <w:pPr>
        <w:pStyle w:val="af1"/>
        <w:numPr>
          <w:ilvl w:val="0"/>
          <w:numId w:val="146"/>
        </w:numPr>
        <w:tabs>
          <w:tab w:val="left" w:pos="1134"/>
        </w:tabs>
        <w:suppressAutoHyphens w:val="0"/>
        <w:ind w:left="0" w:firstLine="709"/>
        <w:contextualSpacing/>
        <w:jc w:val="both"/>
      </w:pPr>
      <w:r w:rsidRPr="00A273B7">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273B7" w:rsidRPr="00A273B7" w:rsidRDefault="00A273B7" w:rsidP="00425A86">
      <w:pPr>
        <w:pStyle w:val="af1"/>
        <w:numPr>
          <w:ilvl w:val="0"/>
          <w:numId w:val="146"/>
        </w:numPr>
        <w:tabs>
          <w:tab w:val="left" w:pos="1134"/>
        </w:tabs>
        <w:suppressAutoHyphens w:val="0"/>
        <w:ind w:left="0" w:firstLine="709"/>
        <w:contextualSpacing/>
        <w:jc w:val="both"/>
      </w:pPr>
      <w:r w:rsidRPr="00A273B7">
        <w:t>использовать уравнения фигур для решения задач и самостоятельно составлять уравнения отдельных плоских фигур.</w:t>
      </w:r>
    </w:p>
    <w:p w:rsidR="00A273B7" w:rsidRPr="00A273B7" w:rsidRDefault="00A273B7" w:rsidP="00A273B7">
      <w:pPr>
        <w:pStyle w:val="a"/>
        <w:numPr>
          <w:ilvl w:val="0"/>
          <w:numId w:val="0"/>
        </w:numPr>
        <w:tabs>
          <w:tab w:val="left" w:pos="1134"/>
        </w:tabs>
        <w:rPr>
          <w:rFonts w:ascii="Times New Roman" w:hAnsi="Times New Roman"/>
          <w:b/>
          <w:sz w:val="24"/>
          <w:szCs w:val="24"/>
        </w:rPr>
      </w:pPr>
      <w:r w:rsidRPr="00A273B7">
        <w:rPr>
          <w:rFonts w:ascii="Times New Roman" w:hAnsi="Times New Roman"/>
          <w:b/>
          <w:sz w:val="24"/>
          <w:szCs w:val="24"/>
        </w:rPr>
        <w:t xml:space="preserve">В повседневной жизни и при изучении других предметов: </w:t>
      </w:r>
    </w:p>
    <w:p w:rsidR="00A273B7" w:rsidRPr="00A273B7" w:rsidRDefault="00A273B7" w:rsidP="00425A86">
      <w:pPr>
        <w:pStyle w:val="af1"/>
        <w:numPr>
          <w:ilvl w:val="0"/>
          <w:numId w:val="146"/>
        </w:numPr>
        <w:tabs>
          <w:tab w:val="left" w:pos="1134"/>
        </w:tabs>
        <w:suppressAutoHyphens w:val="0"/>
        <w:ind w:left="0" w:firstLine="709"/>
        <w:contextualSpacing/>
        <w:jc w:val="both"/>
      </w:pPr>
      <w:r w:rsidRPr="00A273B7">
        <w:t>использовать понятия векторов и координат для решения задач по физике, географии и другим учебным предметам.</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История математики</w:t>
      </w:r>
    </w:p>
    <w:p w:rsidR="00A273B7" w:rsidRPr="00A273B7" w:rsidRDefault="00A273B7" w:rsidP="00425A86">
      <w:pPr>
        <w:pStyle w:val="af1"/>
        <w:numPr>
          <w:ilvl w:val="0"/>
          <w:numId w:val="153"/>
        </w:numPr>
        <w:tabs>
          <w:tab w:val="left" w:pos="1134"/>
        </w:tabs>
        <w:suppressAutoHyphens w:val="0"/>
        <w:ind w:left="0" w:firstLine="709"/>
        <w:contextualSpacing/>
        <w:jc w:val="both"/>
      </w:pPr>
      <w:r w:rsidRPr="00A273B7">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273B7" w:rsidRPr="00A273B7" w:rsidRDefault="00A273B7" w:rsidP="00425A86">
      <w:pPr>
        <w:pStyle w:val="a"/>
        <w:numPr>
          <w:ilvl w:val="0"/>
          <w:numId w:val="153"/>
        </w:numPr>
        <w:tabs>
          <w:tab w:val="left" w:pos="1134"/>
        </w:tabs>
        <w:ind w:left="0" w:firstLine="709"/>
        <w:rPr>
          <w:rFonts w:ascii="Times New Roman" w:hAnsi="Times New Roman"/>
          <w:sz w:val="24"/>
          <w:szCs w:val="24"/>
        </w:rPr>
      </w:pPr>
      <w:r w:rsidRPr="00A273B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273B7" w:rsidRPr="00A273B7" w:rsidRDefault="00A273B7" w:rsidP="00A273B7">
      <w:pPr>
        <w:spacing w:after="0" w:line="240" w:lineRule="auto"/>
        <w:rPr>
          <w:rFonts w:ascii="Times New Roman" w:hAnsi="Times New Roman"/>
          <w:b/>
          <w:bCs/>
          <w:sz w:val="24"/>
          <w:szCs w:val="24"/>
        </w:rPr>
      </w:pPr>
      <w:r w:rsidRPr="00A273B7">
        <w:rPr>
          <w:rFonts w:ascii="Times New Roman" w:hAnsi="Times New Roman"/>
          <w:b/>
          <w:bCs/>
          <w:sz w:val="24"/>
          <w:szCs w:val="24"/>
        </w:rPr>
        <w:t xml:space="preserve">Методы математики </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bCs/>
          <w:iCs/>
          <w:sz w:val="24"/>
          <w:szCs w:val="24"/>
        </w:rPr>
      </w:pPr>
      <w:r w:rsidRPr="00A273B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b/>
          <w:iCs/>
          <w:sz w:val="24"/>
          <w:szCs w:val="24"/>
        </w:rPr>
      </w:pPr>
      <w:r w:rsidRPr="00A273B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273B7">
        <w:rPr>
          <w:rFonts w:ascii="Times New Roman" w:hAnsi="Times New Roman"/>
          <w:bCs/>
          <w:iCs/>
          <w:sz w:val="24"/>
          <w:szCs w:val="24"/>
        </w:rPr>
        <w:t>;</w:t>
      </w:r>
    </w:p>
    <w:p w:rsidR="00A273B7" w:rsidRPr="00A273B7" w:rsidRDefault="00A273B7" w:rsidP="00425A86">
      <w:pPr>
        <w:numPr>
          <w:ilvl w:val="0"/>
          <w:numId w:val="153"/>
        </w:numPr>
        <w:tabs>
          <w:tab w:val="left" w:pos="1134"/>
        </w:tabs>
        <w:spacing w:after="0" w:line="240" w:lineRule="auto"/>
        <w:ind w:left="0" w:firstLine="709"/>
        <w:jc w:val="both"/>
        <w:rPr>
          <w:rFonts w:ascii="Times New Roman" w:hAnsi="Times New Roman"/>
          <w:sz w:val="24"/>
          <w:szCs w:val="24"/>
        </w:rPr>
      </w:pPr>
      <w:r w:rsidRPr="00A273B7">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bCs/>
          <w:sz w:val="24"/>
          <w:szCs w:val="24"/>
          <w:shd w:val="clear" w:color="auto" w:fill="FFFFFF"/>
          <w:lang w:eastAsia="ar-SA"/>
        </w:rPr>
      </w:pPr>
    </w:p>
    <w:p w:rsidR="001822AA" w:rsidRPr="00A273B7" w:rsidRDefault="00175BF0"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186" w:name="_Toc373682154"/>
      <w:r w:rsidRPr="00A273B7">
        <w:rPr>
          <w:rFonts w:ascii="Times New Roman" w:eastAsia="Times New Roman" w:hAnsi="Times New Roman" w:cs="Times New Roman"/>
          <w:b/>
          <w:sz w:val="24"/>
          <w:szCs w:val="24"/>
          <w:shd w:val="clear" w:color="auto" w:fill="FFFFFF"/>
          <w:lang w:val="de-DE" w:eastAsia="ru-RU"/>
        </w:rPr>
        <w:t>1.2.</w:t>
      </w:r>
      <w:r w:rsidR="00A273B7">
        <w:rPr>
          <w:rFonts w:ascii="Times New Roman" w:eastAsia="Times New Roman" w:hAnsi="Times New Roman" w:cs="Times New Roman"/>
          <w:b/>
          <w:sz w:val="24"/>
          <w:szCs w:val="24"/>
          <w:shd w:val="clear" w:color="auto" w:fill="FFFFFF"/>
          <w:lang w:eastAsia="ru-RU"/>
        </w:rPr>
        <w:t>5</w:t>
      </w:r>
      <w:r w:rsidR="001822AA" w:rsidRPr="00A273B7">
        <w:rPr>
          <w:rFonts w:ascii="Times New Roman" w:eastAsia="Times New Roman" w:hAnsi="Times New Roman" w:cs="Times New Roman"/>
          <w:b/>
          <w:sz w:val="24"/>
          <w:szCs w:val="24"/>
          <w:shd w:val="clear" w:color="auto" w:fill="FFFFFF"/>
          <w:lang w:val="de-DE" w:eastAsia="ru-RU"/>
        </w:rPr>
        <w:t>.</w:t>
      </w:r>
      <w:r w:rsidR="00A273B7">
        <w:rPr>
          <w:rFonts w:ascii="Times New Roman" w:eastAsia="Times New Roman" w:hAnsi="Times New Roman" w:cs="Times New Roman"/>
          <w:b/>
          <w:sz w:val="24"/>
          <w:szCs w:val="24"/>
          <w:shd w:val="clear" w:color="auto" w:fill="FFFFFF"/>
          <w:lang w:eastAsia="ru-RU"/>
        </w:rPr>
        <w:t>8</w:t>
      </w:r>
      <w:r w:rsidR="001822AA" w:rsidRPr="00A273B7">
        <w:rPr>
          <w:rFonts w:ascii="Times New Roman" w:eastAsia="Times New Roman" w:hAnsi="Times New Roman" w:cs="Times New Roman"/>
          <w:b/>
          <w:sz w:val="24"/>
          <w:szCs w:val="24"/>
          <w:shd w:val="clear" w:color="auto" w:fill="FFFFFF"/>
          <w:lang w:val="de-DE" w:eastAsia="ru-RU"/>
        </w:rPr>
        <w:t>. Информатика</w:t>
      </w:r>
      <w:bookmarkEnd w:id="176"/>
      <w:bookmarkEnd w:id="177"/>
      <w:bookmarkEnd w:id="186"/>
    </w:p>
    <w:p w:rsidR="001822AA" w:rsidRPr="00B64521" w:rsidRDefault="001822AA" w:rsidP="007F4ADF">
      <w:pPr>
        <w:keepNext/>
        <w:keepLines/>
        <w:spacing w:after="0" w:line="240" w:lineRule="auto"/>
        <w:ind w:left="783"/>
        <w:jc w:val="center"/>
        <w:outlineLvl w:val="2"/>
        <w:rPr>
          <w:rFonts w:ascii="Cambria" w:eastAsia="Calibri" w:hAnsi="Cambria" w:cs="Times New Roman"/>
          <w:bCs/>
          <w:sz w:val="24"/>
          <w:szCs w:val="24"/>
          <w:lang w:eastAsia="ru-RU"/>
        </w:rPr>
      </w:pP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187" w:name="bookmark114"/>
      <w:bookmarkStart w:id="188" w:name="_Toc351476830"/>
      <w:bookmarkStart w:id="189" w:name="_Toc351574378"/>
      <w:bookmarkStart w:id="190" w:name="_Toc351580825"/>
      <w:r w:rsidRPr="00B64521">
        <w:rPr>
          <w:rFonts w:ascii="Times New Roman" w:eastAsia="Calibri" w:hAnsi="Times New Roman" w:cs="Times New Roman"/>
          <w:sz w:val="24"/>
          <w:szCs w:val="24"/>
          <w:shd w:val="clear" w:color="auto" w:fill="FFFFFF"/>
          <w:lang w:eastAsia="ar-SA"/>
        </w:rPr>
        <w:t>Информация и способы её представления</w:t>
      </w:r>
      <w:bookmarkEnd w:id="187"/>
      <w:bookmarkEnd w:id="188"/>
      <w:bookmarkEnd w:id="189"/>
      <w:bookmarkEnd w:id="190"/>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записывать в двоичной системе целые числа от 0 до 256;</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кодировать и декодировать тексты при известной кодовой таблице;</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основные способы графического представления числовой информации.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Pr="00B64521">
        <w:rPr>
          <w:rFonts w:ascii="Times New Roman" w:eastAsia="Calibri" w:hAnsi="Times New Roman" w:cs="Times New Roman"/>
          <w:sz w:val="24"/>
          <w:szCs w:val="24"/>
          <w:lang w:eastAsia="ar-SA"/>
        </w:rPr>
        <w:lastRenderedPageBreak/>
        <w:t>(«вещественной») моделью, между математической(формальной) моделью объекта/явления и его словесным(литературным) описанием;</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узнать о том, что любые данные можно описать, используя алфавит, содержащий только два символа, например 0 и 1;</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тем, как информация (данные) представляется в современных компьютерах;</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двоичной системой счисления;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двоичным кодированием текстов 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наиболее употребительными современными кодами.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191" w:name="bookmark115"/>
      <w:bookmarkStart w:id="192" w:name="_Toc351476831"/>
      <w:bookmarkStart w:id="193" w:name="_Toc351574379"/>
      <w:bookmarkStart w:id="194" w:name="_Toc351580826"/>
      <w:r w:rsidRPr="00B64521">
        <w:rPr>
          <w:rFonts w:ascii="Times New Roman" w:eastAsia="Calibri" w:hAnsi="Times New Roman" w:cs="Times New Roman"/>
          <w:sz w:val="24"/>
          <w:szCs w:val="24"/>
          <w:shd w:val="clear" w:color="auto" w:fill="FFFFFF"/>
          <w:lang w:eastAsia="ar-SA"/>
        </w:rPr>
        <w:t>Основы алгоритмической культуры</w:t>
      </w:r>
      <w:bookmarkEnd w:id="191"/>
      <w:bookmarkEnd w:id="192"/>
      <w:bookmarkEnd w:id="193"/>
      <w:bookmarkEnd w:id="194"/>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строить модели различных устройств и объектов в виде исполнителей, описывать возможные состояния и системы команд этих исполнителей;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термин «алгоритм»; знать основные свойства алгоритмов (фиксированная система команд, пошаг</w:t>
      </w:r>
      <w:r w:rsidR="003E3D3D" w:rsidRPr="00B64521">
        <w:rPr>
          <w:rFonts w:ascii="Times New Roman" w:eastAsia="Calibri" w:hAnsi="Times New Roman" w:cs="Times New Roman"/>
          <w:sz w:val="24"/>
          <w:szCs w:val="24"/>
          <w:lang w:eastAsia="ar-SA"/>
        </w:rPr>
        <w:t>овое выполнение, детерминирован</w:t>
      </w:r>
      <w:r w:rsidRPr="00B64521">
        <w:rPr>
          <w:rFonts w:ascii="Times New Roman" w:eastAsia="Calibri" w:hAnsi="Times New Roman" w:cs="Times New Roman"/>
          <w:sz w:val="24"/>
          <w:szCs w:val="24"/>
          <w:lang w:eastAsia="ar-SA"/>
        </w:rPr>
        <w:t>ность, возможность возникновения отказа при выполнении команды);</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неветвящиеся (линейные)</w:t>
      </w:r>
      <w:r w:rsidR="003E3D3D" w:rsidRPr="00B64521">
        <w:rPr>
          <w:rFonts w:ascii="Times New Roman" w:eastAsia="Calibri" w:hAnsi="Times New Roman" w:cs="Times New Roman"/>
          <w:sz w:val="24"/>
          <w:szCs w:val="24"/>
          <w:lang w:eastAsia="ar-SA"/>
        </w:rPr>
        <w:t xml:space="preserve"> алгоритмы управления исполните</w:t>
      </w:r>
      <w:r w:rsidRPr="00B64521">
        <w:rPr>
          <w:rFonts w:ascii="Times New Roman" w:eastAsia="Calibri" w:hAnsi="Times New Roman" w:cs="Times New Roman"/>
          <w:sz w:val="24"/>
          <w:szCs w:val="24"/>
          <w:lang w:eastAsia="ar-SA"/>
        </w:rPr>
        <w:t>лями и записывать их на выбранном алгоритмическом языке (языке программирования);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логические значения, операции и выражения с ними;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(формально выполнять) ал</w:t>
      </w:r>
      <w:r w:rsidR="003E3D3D" w:rsidRPr="00B64521">
        <w:rPr>
          <w:rFonts w:ascii="Times New Roman" w:eastAsia="Calibri" w:hAnsi="Times New Roman" w:cs="Times New Roman"/>
          <w:sz w:val="24"/>
          <w:szCs w:val="24"/>
          <w:lang w:eastAsia="ar-SA"/>
        </w:rPr>
        <w:t>горитмы, описанные с использова</w:t>
      </w:r>
      <w:r w:rsidRPr="00B64521">
        <w:rPr>
          <w:rFonts w:ascii="Times New Roman" w:eastAsia="Calibri" w:hAnsi="Times New Roman" w:cs="Times New Roman"/>
          <w:sz w:val="24"/>
          <w:szCs w:val="24"/>
          <w:lang w:eastAsia="ar-SA"/>
        </w:rPr>
        <w:t>нием конструкций ветвления (условные операторы) и повторения (циклы), вспомогательных алгоритмов, простых и табличных величин;</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создавать и выполнять программы </w:t>
      </w:r>
      <w:r w:rsidR="003E3D3D" w:rsidRPr="00B64521">
        <w:rPr>
          <w:rFonts w:ascii="Times New Roman" w:eastAsia="Calibri" w:hAnsi="Times New Roman" w:cs="Times New Roman"/>
          <w:sz w:val="24"/>
          <w:szCs w:val="24"/>
          <w:lang w:eastAsia="ar-SA"/>
        </w:rPr>
        <w:t>для решения несложных алгоритми</w:t>
      </w:r>
      <w:r w:rsidRPr="00B64521">
        <w:rPr>
          <w:rFonts w:ascii="Times New Roman" w:eastAsia="Calibri" w:hAnsi="Times New Roman" w:cs="Times New Roman"/>
          <w:sz w:val="24"/>
          <w:szCs w:val="24"/>
          <w:lang w:eastAsia="ar-SA"/>
        </w:rPr>
        <w:t>ческих задач в выбранной среде программирования.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использованием строк, деревьев, графов и с простейшими операциями с этими структурами;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программы для решения несложных задач,</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возникающих в процессе учёбы и вне её.</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195" w:name="bookmark116"/>
      <w:bookmarkStart w:id="196" w:name="_Toc351476832"/>
      <w:bookmarkStart w:id="197" w:name="_Toc351574380"/>
      <w:bookmarkStart w:id="198" w:name="_Toc351580827"/>
      <w:r w:rsidRPr="00B64521">
        <w:rPr>
          <w:rFonts w:ascii="Times New Roman" w:eastAsia="Calibri" w:hAnsi="Times New Roman" w:cs="Times New Roman"/>
          <w:sz w:val="24"/>
          <w:szCs w:val="24"/>
          <w:shd w:val="clear" w:color="auto" w:fill="FFFFFF"/>
          <w:lang w:eastAsia="ar-SA"/>
        </w:rPr>
        <w:t>Использование программных систем и сервисов</w:t>
      </w:r>
      <w:bookmarkEnd w:id="195"/>
      <w:bookmarkEnd w:id="196"/>
      <w:bookmarkEnd w:id="197"/>
      <w:bookmarkEnd w:id="198"/>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базовым навыкам работы с компьютером;</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программными средствами для работы с аудиовизуальными данными и соответствующим понятийным аппаратом;</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научиться создавать текстовые документы, включающие рисунки и другие иллюстративные материалы, презентации и т. п.;</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199" w:name="bookmark117"/>
      <w:bookmarkStart w:id="200" w:name="_Toc351476833"/>
      <w:bookmarkStart w:id="201" w:name="_Toc351574381"/>
      <w:bookmarkStart w:id="202" w:name="_Toc351580828"/>
      <w:r w:rsidRPr="00B64521">
        <w:rPr>
          <w:rFonts w:ascii="Times New Roman" w:eastAsia="Calibri" w:hAnsi="Times New Roman" w:cs="Times New Roman"/>
          <w:sz w:val="24"/>
          <w:szCs w:val="24"/>
          <w:shd w:val="clear" w:color="auto" w:fill="FFFFFF"/>
          <w:lang w:eastAsia="ar-SA"/>
        </w:rPr>
        <w:lastRenderedPageBreak/>
        <w:t>Работа в информационном пространстве</w:t>
      </w:r>
      <w:bookmarkEnd w:id="199"/>
      <w:bookmarkEnd w:id="200"/>
      <w:bookmarkEnd w:id="201"/>
      <w:bookmarkEnd w:id="202"/>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базовым навыкам и знаниям, необходимым для использования интернет-сервисов при решении учебных и внеучебных задач;</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организации своего личного пространства данных с использованием индивидуальных накопителей данных, интернет-сервисов и т. п.;</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основам соблюдения норм информационной этики и права.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принципами устройства Интернета</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сетевого взаимодействия между компьютерами, методами поиска в Интернете;</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познакомиться с постановкой вопроса о том, насколько достоверна полученная информация, подкреплена ли она</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ив разные моменты времени и т. п.);</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узнать о том, что в сфере информ</w:t>
      </w:r>
      <w:r w:rsidR="003E3D3D" w:rsidRPr="00B64521">
        <w:rPr>
          <w:rFonts w:ascii="Times New Roman" w:eastAsia="Calibri" w:hAnsi="Times New Roman" w:cs="Times New Roman"/>
          <w:sz w:val="24"/>
          <w:szCs w:val="24"/>
          <w:lang w:eastAsia="ar-SA"/>
        </w:rPr>
        <w:t>атики и информационно-коммуника</w:t>
      </w:r>
      <w:r w:rsidRPr="00B64521">
        <w:rPr>
          <w:rFonts w:ascii="Times New Roman" w:eastAsia="Calibri" w:hAnsi="Times New Roman" w:cs="Times New Roman"/>
          <w:sz w:val="24"/>
          <w:szCs w:val="24"/>
          <w:lang w:eastAsia="ar-SA"/>
        </w:rPr>
        <w:t>ционных технологий (ИКТ) существуют</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международные и национальные стандарты;</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получить представление о тенденциях развития ИКТ.</w:t>
      </w:r>
    </w:p>
    <w:p w:rsidR="001822AA" w:rsidRPr="00A273B7"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203" w:name="bookmark118"/>
      <w:bookmarkStart w:id="204" w:name="_Toc351476834"/>
      <w:bookmarkStart w:id="205" w:name="_Toc373682155"/>
      <w:r w:rsidRPr="00A273B7">
        <w:rPr>
          <w:rFonts w:ascii="Times New Roman" w:eastAsia="Times New Roman" w:hAnsi="Times New Roman" w:cs="Times New Roman"/>
          <w:b/>
          <w:sz w:val="24"/>
          <w:szCs w:val="24"/>
          <w:shd w:val="clear" w:color="auto" w:fill="FFFFFF"/>
          <w:lang w:val="de-DE" w:eastAsia="ru-RU"/>
        </w:rPr>
        <w:t>1.2.</w:t>
      </w:r>
      <w:r w:rsidR="00A273B7">
        <w:rPr>
          <w:rFonts w:ascii="Times New Roman" w:eastAsia="Times New Roman" w:hAnsi="Times New Roman" w:cs="Times New Roman"/>
          <w:b/>
          <w:sz w:val="24"/>
          <w:szCs w:val="24"/>
          <w:shd w:val="clear" w:color="auto" w:fill="FFFFFF"/>
          <w:lang w:eastAsia="ru-RU"/>
        </w:rPr>
        <w:t>5</w:t>
      </w:r>
      <w:r w:rsidRPr="00A273B7">
        <w:rPr>
          <w:rFonts w:ascii="Times New Roman" w:eastAsia="Times New Roman" w:hAnsi="Times New Roman" w:cs="Times New Roman"/>
          <w:b/>
          <w:sz w:val="24"/>
          <w:szCs w:val="24"/>
          <w:shd w:val="clear" w:color="auto" w:fill="FFFFFF"/>
          <w:lang w:val="de-DE" w:eastAsia="ru-RU"/>
        </w:rPr>
        <w:t>.</w:t>
      </w:r>
      <w:r w:rsidR="00A273B7">
        <w:rPr>
          <w:rFonts w:ascii="Times New Roman" w:eastAsia="Times New Roman" w:hAnsi="Times New Roman" w:cs="Times New Roman"/>
          <w:b/>
          <w:sz w:val="24"/>
          <w:szCs w:val="24"/>
          <w:shd w:val="clear" w:color="auto" w:fill="FFFFFF"/>
          <w:lang w:eastAsia="ru-RU"/>
        </w:rPr>
        <w:t>9</w:t>
      </w:r>
      <w:r w:rsidRPr="00A273B7">
        <w:rPr>
          <w:rFonts w:ascii="Times New Roman" w:eastAsia="Times New Roman" w:hAnsi="Times New Roman" w:cs="Times New Roman"/>
          <w:b/>
          <w:sz w:val="24"/>
          <w:szCs w:val="24"/>
          <w:shd w:val="clear" w:color="auto" w:fill="FFFFFF"/>
          <w:lang w:val="de-DE" w:eastAsia="ru-RU"/>
        </w:rPr>
        <w:t>. Физика</w:t>
      </w:r>
      <w:bookmarkEnd w:id="203"/>
      <w:bookmarkEnd w:id="204"/>
      <w:bookmarkEnd w:id="205"/>
    </w:p>
    <w:p w:rsidR="00A273B7" w:rsidRPr="00A273B7" w:rsidRDefault="00A273B7" w:rsidP="00A273B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273B7">
        <w:rPr>
          <w:rFonts w:ascii="Times New Roman" w:hAnsi="Times New Roman"/>
          <w:b/>
          <w:sz w:val="24"/>
          <w:szCs w:val="24"/>
        </w:rPr>
        <w:t>Выпускник научится:</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273B7" w:rsidRPr="00A273B7" w:rsidRDefault="00A273B7" w:rsidP="00A273B7">
      <w:pPr>
        <w:tabs>
          <w:tab w:val="left" w:pos="851"/>
        </w:tabs>
        <w:autoSpaceDE w:val="0"/>
        <w:autoSpaceDN w:val="0"/>
        <w:adjustRightInd w:val="0"/>
        <w:spacing w:after="0" w:line="240" w:lineRule="auto"/>
        <w:ind w:firstLine="709"/>
        <w:jc w:val="both"/>
        <w:rPr>
          <w:rFonts w:ascii="Times New Roman" w:hAnsi="Times New Roman"/>
          <w:sz w:val="24"/>
          <w:szCs w:val="24"/>
        </w:rPr>
      </w:pPr>
      <w:r w:rsidRPr="00A273B7">
        <w:rPr>
          <w:rFonts w:ascii="Times New Roman" w:hAnsi="Times New Roman"/>
          <w:sz w:val="24"/>
          <w:szCs w:val="24"/>
          <w:u w:val="single"/>
        </w:rPr>
        <w:t>Примечание</w:t>
      </w:r>
      <w:r w:rsidRPr="00A273B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понимать роль эксперимента в получении научной информации;</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273B7" w:rsidRPr="00A273B7" w:rsidRDefault="00A273B7" w:rsidP="00A273B7">
      <w:pPr>
        <w:tabs>
          <w:tab w:val="left" w:pos="851"/>
        </w:tabs>
        <w:autoSpaceDE w:val="0"/>
        <w:autoSpaceDN w:val="0"/>
        <w:adjustRightInd w:val="0"/>
        <w:spacing w:after="0" w:line="240" w:lineRule="auto"/>
        <w:ind w:firstLine="709"/>
        <w:jc w:val="both"/>
        <w:rPr>
          <w:rFonts w:ascii="Times New Roman" w:hAnsi="Times New Roman"/>
          <w:sz w:val="24"/>
          <w:szCs w:val="24"/>
        </w:rPr>
      </w:pPr>
      <w:r w:rsidRPr="00A273B7">
        <w:rPr>
          <w:rFonts w:ascii="Times New Roman" w:hAnsi="Times New Roman"/>
          <w:sz w:val="24"/>
          <w:szCs w:val="24"/>
          <w:u w:val="single"/>
        </w:rPr>
        <w:t>Примечание</w:t>
      </w:r>
      <w:r w:rsidRPr="00A273B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273B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273B7" w:rsidRPr="00A273B7" w:rsidRDefault="00A273B7" w:rsidP="00A273B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273B7">
        <w:rPr>
          <w:rFonts w:ascii="Times New Roman" w:hAnsi="Times New Roman"/>
          <w:b/>
          <w:sz w:val="24"/>
          <w:szCs w:val="24"/>
        </w:rPr>
        <w:t>Выпускник получит возможность научиться:</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273B7" w:rsidRPr="00A273B7" w:rsidRDefault="00A273B7" w:rsidP="00425A86">
      <w:pPr>
        <w:widowControl w:val="0"/>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822AA" w:rsidRPr="00B64521" w:rsidRDefault="001822AA" w:rsidP="00A273B7">
      <w:pPr>
        <w:keepNext/>
        <w:keepLines/>
        <w:spacing w:after="0" w:line="240" w:lineRule="auto"/>
        <w:ind w:firstLine="709"/>
        <w:outlineLvl w:val="2"/>
        <w:rPr>
          <w:rFonts w:ascii="Cambria" w:eastAsia="Calibri" w:hAnsi="Cambria" w:cs="Times New Roman"/>
          <w:bCs/>
          <w:sz w:val="24"/>
          <w:szCs w:val="24"/>
          <w:lang w:eastAsia="ru-RU"/>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06" w:name="bookmark119"/>
      <w:bookmarkStart w:id="207" w:name="_Toc351476835"/>
      <w:bookmarkStart w:id="208" w:name="_Toc351574382"/>
      <w:bookmarkStart w:id="209" w:name="_Toc351580829"/>
      <w:r w:rsidRPr="00B64521">
        <w:rPr>
          <w:rFonts w:ascii="Times New Roman" w:eastAsia="Calibri" w:hAnsi="Times New Roman" w:cs="Times New Roman"/>
          <w:sz w:val="24"/>
          <w:szCs w:val="24"/>
          <w:shd w:val="clear" w:color="auto" w:fill="FFFFFF"/>
          <w:lang w:eastAsia="ar-SA"/>
        </w:rPr>
        <w:t>Механические явления</w:t>
      </w:r>
      <w:bookmarkEnd w:id="206"/>
      <w:bookmarkEnd w:id="207"/>
      <w:bookmarkEnd w:id="208"/>
      <w:bookmarkEnd w:id="209"/>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B64521">
        <w:rPr>
          <w:rFonts w:ascii="Times New Roman" w:eastAsia="Calibri" w:hAnsi="Times New Roman" w:cs="Times New Roman"/>
          <w:sz w:val="24"/>
          <w:szCs w:val="24"/>
        </w:rPr>
        <w:t xml:space="preserve">I, </w:t>
      </w:r>
      <w:r w:rsidRPr="00B64521">
        <w:rPr>
          <w:rFonts w:ascii="Times New Roman" w:eastAsia="Calibri" w:hAnsi="Times New Roman" w:cs="Times New Roman"/>
          <w:sz w:val="24"/>
          <w:szCs w:val="24"/>
          <w:lang w:eastAsia="ar-SA"/>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основные признаки изученных физических моделей: материальная точка, инерциальная система отсчёта;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xml:space="preserve">• решать задачи, используя физические законы (закон сохранения энергии, закон всемирного тяготения, принцип суперпозиции сил, </w:t>
      </w:r>
      <w:r w:rsidRPr="00B64521">
        <w:rPr>
          <w:rFonts w:ascii="Times New Roman" w:eastAsia="Calibri" w:hAnsi="Times New Roman" w:cs="Times New Roman"/>
          <w:sz w:val="24"/>
          <w:szCs w:val="24"/>
        </w:rPr>
        <w:t>I, II</w:t>
      </w:r>
      <w:r w:rsidR="003E3D3D" w:rsidRPr="00B64521">
        <w:rPr>
          <w:rFonts w:ascii="Times New Roman" w:eastAsia="Calibri" w:hAnsi="Times New Roman" w:cs="Times New Roman"/>
          <w:sz w:val="24"/>
          <w:szCs w:val="24"/>
        </w:rPr>
        <w:t xml:space="preserve"> </w:t>
      </w:r>
      <w:r w:rsidRPr="00B64521">
        <w:rPr>
          <w:rFonts w:ascii="Times New Roman" w:eastAsia="Calibri" w:hAnsi="Times New Roman" w:cs="Times New Roman"/>
          <w:sz w:val="24"/>
          <w:szCs w:val="24"/>
          <w:lang w:eastAsia="ar-SA"/>
        </w:rPr>
        <w:t xml:space="preserve">и </w:t>
      </w:r>
      <w:r w:rsidRPr="00B64521">
        <w:rPr>
          <w:rFonts w:ascii="Times New Roman" w:eastAsia="Calibri" w:hAnsi="Times New Roman" w:cs="Times New Roman"/>
          <w:sz w:val="24"/>
          <w:szCs w:val="24"/>
        </w:rPr>
        <w:t>III</w:t>
      </w:r>
      <w:r w:rsidR="003E3D3D" w:rsidRPr="00B64521">
        <w:rPr>
          <w:rFonts w:ascii="Times New Roman" w:eastAsia="Calibri" w:hAnsi="Times New Roman" w:cs="Times New Roman"/>
          <w:sz w:val="24"/>
          <w:szCs w:val="24"/>
        </w:rPr>
        <w:t xml:space="preserve"> </w:t>
      </w:r>
      <w:r w:rsidRPr="00B64521">
        <w:rPr>
          <w:rFonts w:ascii="Times New Roman" w:eastAsia="Calibri" w:hAnsi="Times New Roman" w:cs="Times New Roman"/>
          <w:sz w:val="24"/>
          <w:szCs w:val="24"/>
          <w:lang w:eastAsia="ar-SA"/>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окружающей среде;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экологических последствий исследования космического пространства;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границы применимости физических законов,</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понимать всеобщий характер фундаментальных законов(закон сохранения механической энергии, закон сохранения импульса, закон всемирного тяготения) и ограниченность</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использования частных законов (закон Гука, закон Архимеда и др.);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приёмам поиска и формулировки доказательств выдвинутых гипотез и теоретических выводов на основе эмпирически установленных фактов;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адекватную предложенной задаче физическую модель, разрешать проблему на основе имеющихся</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знаний по механике с использованием математического аппарата, оценивать реальность полученного значения физической величины.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10" w:name="bookmark120"/>
      <w:bookmarkStart w:id="211" w:name="_Toc351476836"/>
      <w:bookmarkStart w:id="212" w:name="_Toc351574383"/>
      <w:bookmarkStart w:id="213" w:name="_Toc351580830"/>
      <w:r w:rsidRPr="00B64521">
        <w:rPr>
          <w:rFonts w:ascii="Times New Roman" w:eastAsia="Calibri" w:hAnsi="Times New Roman" w:cs="Times New Roman"/>
          <w:sz w:val="24"/>
          <w:szCs w:val="24"/>
          <w:shd w:val="clear" w:color="auto" w:fill="FFFFFF"/>
          <w:lang w:eastAsia="ar-SA"/>
        </w:rPr>
        <w:t>Тепловые явления</w:t>
      </w:r>
      <w:bookmarkEnd w:id="210"/>
      <w:bookmarkEnd w:id="211"/>
      <w:bookmarkEnd w:id="212"/>
      <w:bookmarkEnd w:id="213"/>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основные признаки моделей строения газов, жидкостей и твёрдых тел;</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окружающей среде; приводить примеры экологических последствий работы двигателей внутреннего сгорания (ДВС),тепловых и гидроэлектростанций;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практического использования физических знаний о тепловых явлениях;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приёмам поиска и формулировки доказательств выдвинутых гипотез и теоретических выводов на основе эмпирически установленных фактов;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адекватную предложенной задаче физическую мо</w:t>
      </w:r>
      <w:r w:rsidR="003E3D3D" w:rsidRPr="00B64521">
        <w:rPr>
          <w:rFonts w:ascii="Times New Roman" w:eastAsia="Calibri" w:hAnsi="Times New Roman" w:cs="Times New Roman"/>
          <w:sz w:val="24"/>
          <w:szCs w:val="24"/>
          <w:lang w:eastAsia="ar-SA"/>
        </w:rPr>
        <w:t>дель, раз</w:t>
      </w:r>
      <w:r w:rsidRPr="00B64521">
        <w:rPr>
          <w:rFonts w:ascii="Times New Roman" w:eastAsia="Calibri" w:hAnsi="Times New Roman" w:cs="Times New Roman"/>
          <w:sz w:val="24"/>
          <w:szCs w:val="24"/>
          <w:lang w:eastAsia="ar-SA"/>
        </w:rPr>
        <w:t>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физической величины.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14" w:name="bookmark121"/>
      <w:bookmarkStart w:id="215" w:name="_Toc351476837"/>
      <w:bookmarkStart w:id="216" w:name="_Toc351574384"/>
      <w:bookmarkStart w:id="217" w:name="_Toc351580831"/>
      <w:r w:rsidRPr="00B64521">
        <w:rPr>
          <w:rFonts w:ascii="Times New Roman" w:eastAsia="Calibri" w:hAnsi="Times New Roman" w:cs="Times New Roman"/>
          <w:sz w:val="24"/>
          <w:szCs w:val="24"/>
          <w:shd w:val="clear" w:color="auto" w:fill="FFFFFF"/>
          <w:lang w:eastAsia="ar-SA"/>
        </w:rPr>
        <w:t>Электрические и магнитные явления</w:t>
      </w:r>
      <w:bookmarkEnd w:id="214"/>
      <w:bookmarkEnd w:id="215"/>
      <w:bookmarkEnd w:id="216"/>
      <w:bookmarkEnd w:id="217"/>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знания об электромагнитных явлениях в повседневной жизни для обеспечения безопасности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 обращении с приборами и техническими устройствами,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для сохранения здоровья и соблюдения норм экологического</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поведения в окружающей среде;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практического использования физических знаний о электромагнитных явлениях;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для участка цепи, закон Джоуля — Ленца и др.);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приёмам построения физических моделей, поиска</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формулировки доказательств выдвинутых гипотез и теоретических выводов на основе эмпирически установленных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фактов;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значения физической величины.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18" w:name="bookmark122"/>
      <w:bookmarkStart w:id="219" w:name="_Toc351476838"/>
      <w:bookmarkStart w:id="220" w:name="_Toc351574385"/>
      <w:bookmarkStart w:id="221" w:name="_Toc351580832"/>
      <w:r w:rsidRPr="00B64521">
        <w:rPr>
          <w:rFonts w:ascii="Times New Roman" w:eastAsia="Calibri" w:hAnsi="Times New Roman" w:cs="Times New Roman"/>
          <w:sz w:val="24"/>
          <w:szCs w:val="24"/>
          <w:shd w:val="clear" w:color="auto" w:fill="FFFFFF"/>
          <w:lang w:eastAsia="ar-SA"/>
        </w:rPr>
        <w:t>Квантовые явления</w:t>
      </w:r>
      <w:bookmarkEnd w:id="218"/>
      <w:bookmarkEnd w:id="219"/>
      <w:bookmarkEnd w:id="220"/>
      <w:bookmarkEnd w:id="221"/>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основные признаки планетарной модели атома, нуклонной модели атомного ядра;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полученные знания в повседневной жизни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 обращении с приборами (счётчик ионизирующих частиц,</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дозиметр), для сохранения здоровья и соблюдения норм экологического поведения в окружающей среде;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соотносить энергию связи атомных ядер с дефектоммассы;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влияния радиоактивных излучений</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 живые организмы; понимать принцип действия дозиметра;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экологические проблемы, возникающие</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 использовании атомных электростанций, и пути решения этих проблем, перспективы использования управляемого</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термоядерного синтеза.</w:t>
      </w:r>
    </w:p>
    <w:p w:rsidR="001822AA" w:rsidRPr="00B64521" w:rsidRDefault="001822AA" w:rsidP="007F4ADF">
      <w:pPr>
        <w:keepNext/>
        <w:keepLines/>
        <w:spacing w:after="0" w:line="240" w:lineRule="auto"/>
        <w:ind w:firstLine="709"/>
        <w:jc w:val="center"/>
        <w:outlineLvl w:val="2"/>
        <w:rPr>
          <w:rFonts w:ascii="Cambria" w:eastAsia="Calibri" w:hAnsi="Cambria" w:cs="Times New Roman"/>
          <w:sz w:val="24"/>
          <w:szCs w:val="24"/>
          <w:shd w:val="clear" w:color="auto" w:fill="FFFFFF"/>
          <w:lang w:eastAsia="ru-RU"/>
        </w:rPr>
      </w:pPr>
      <w:bookmarkStart w:id="222" w:name="bookmark124"/>
      <w:bookmarkStart w:id="223" w:name="_Toc351476840"/>
    </w:p>
    <w:p w:rsidR="001822AA" w:rsidRPr="00A273B7" w:rsidRDefault="001822AA" w:rsidP="007F4ADF">
      <w:pPr>
        <w:keepNext/>
        <w:spacing w:before="240" w:after="60" w:line="240" w:lineRule="auto"/>
        <w:outlineLvl w:val="3"/>
        <w:rPr>
          <w:rFonts w:ascii="Times New Roman" w:eastAsia="Times New Roman" w:hAnsi="Times New Roman" w:cs="Times New Roman"/>
          <w:b/>
          <w:bCs/>
          <w:sz w:val="24"/>
          <w:szCs w:val="24"/>
          <w:lang w:val="de-DE" w:eastAsia="ru-RU"/>
        </w:rPr>
      </w:pPr>
      <w:bookmarkStart w:id="224" w:name="_Toc373682156"/>
      <w:r w:rsidRPr="00A273B7">
        <w:rPr>
          <w:rFonts w:ascii="Times New Roman" w:eastAsia="Times New Roman" w:hAnsi="Times New Roman" w:cs="Times New Roman"/>
          <w:b/>
          <w:sz w:val="24"/>
          <w:szCs w:val="24"/>
          <w:shd w:val="clear" w:color="auto" w:fill="FFFFFF"/>
          <w:lang w:val="de-DE" w:eastAsia="ru-RU"/>
        </w:rPr>
        <w:t>1.2.</w:t>
      </w:r>
      <w:r w:rsidR="00A273B7">
        <w:rPr>
          <w:rFonts w:ascii="Times New Roman" w:eastAsia="Times New Roman" w:hAnsi="Times New Roman" w:cs="Times New Roman"/>
          <w:b/>
          <w:sz w:val="24"/>
          <w:szCs w:val="24"/>
          <w:shd w:val="clear" w:color="auto" w:fill="FFFFFF"/>
          <w:lang w:eastAsia="ru-RU"/>
        </w:rPr>
        <w:t>5</w:t>
      </w:r>
      <w:r w:rsidRPr="00A273B7">
        <w:rPr>
          <w:rFonts w:ascii="Times New Roman" w:eastAsia="Times New Roman" w:hAnsi="Times New Roman" w:cs="Times New Roman"/>
          <w:b/>
          <w:sz w:val="24"/>
          <w:szCs w:val="24"/>
          <w:shd w:val="clear" w:color="auto" w:fill="FFFFFF"/>
          <w:lang w:val="de-DE" w:eastAsia="ru-RU"/>
        </w:rPr>
        <w:t>.</w:t>
      </w:r>
      <w:r w:rsidR="00A273B7">
        <w:rPr>
          <w:rFonts w:ascii="Times New Roman" w:eastAsia="Times New Roman" w:hAnsi="Times New Roman" w:cs="Times New Roman"/>
          <w:b/>
          <w:sz w:val="24"/>
          <w:szCs w:val="24"/>
          <w:shd w:val="clear" w:color="auto" w:fill="FFFFFF"/>
          <w:lang w:eastAsia="ru-RU"/>
        </w:rPr>
        <w:t>10</w:t>
      </w:r>
      <w:r w:rsidRPr="00A273B7">
        <w:rPr>
          <w:rFonts w:ascii="Times New Roman" w:eastAsia="Times New Roman" w:hAnsi="Times New Roman" w:cs="Times New Roman"/>
          <w:b/>
          <w:sz w:val="24"/>
          <w:szCs w:val="24"/>
          <w:shd w:val="clear" w:color="auto" w:fill="FFFFFF"/>
          <w:lang w:val="de-DE" w:eastAsia="ru-RU"/>
        </w:rPr>
        <w:t>. Биология</w:t>
      </w:r>
      <w:bookmarkEnd w:id="222"/>
      <w:bookmarkEnd w:id="223"/>
      <w:bookmarkEnd w:id="224"/>
    </w:p>
    <w:p w:rsidR="00A273B7" w:rsidRPr="00A273B7" w:rsidRDefault="00A273B7" w:rsidP="00A273B7">
      <w:pPr>
        <w:autoSpaceDE w:val="0"/>
        <w:autoSpaceDN w:val="0"/>
        <w:adjustRightInd w:val="0"/>
        <w:spacing w:after="0" w:line="240" w:lineRule="auto"/>
        <w:ind w:firstLine="709"/>
        <w:jc w:val="both"/>
        <w:rPr>
          <w:rFonts w:ascii="Times New Roman" w:hAnsi="Times New Roman"/>
          <w:b/>
          <w:sz w:val="24"/>
          <w:szCs w:val="24"/>
        </w:rPr>
      </w:pPr>
      <w:bookmarkStart w:id="225" w:name="bookmark125"/>
      <w:bookmarkStart w:id="226" w:name="_Toc351476841"/>
      <w:bookmarkStart w:id="227" w:name="_Toc351574387"/>
      <w:bookmarkStart w:id="228" w:name="_Toc351580834"/>
      <w:r w:rsidRPr="00A273B7">
        <w:rPr>
          <w:rFonts w:ascii="Times New Roman" w:hAnsi="Times New Roman"/>
          <w:b/>
          <w:sz w:val="24"/>
          <w:szCs w:val="24"/>
        </w:rPr>
        <w:t xml:space="preserve">В результате изучения курса биологии в основной школе: </w:t>
      </w:r>
    </w:p>
    <w:p w:rsidR="00A273B7" w:rsidRPr="00A273B7" w:rsidRDefault="00A273B7" w:rsidP="00A273B7">
      <w:pPr>
        <w:autoSpaceDE w:val="0"/>
        <w:autoSpaceDN w:val="0"/>
        <w:adjustRightInd w:val="0"/>
        <w:spacing w:after="0" w:line="240" w:lineRule="auto"/>
        <w:ind w:firstLine="709"/>
        <w:jc w:val="both"/>
        <w:rPr>
          <w:rFonts w:ascii="Times New Roman" w:hAnsi="Times New Roman"/>
          <w:sz w:val="24"/>
          <w:szCs w:val="24"/>
        </w:rPr>
      </w:pPr>
      <w:r w:rsidRPr="00A273B7">
        <w:rPr>
          <w:rFonts w:ascii="Times New Roman" w:hAnsi="Times New Roman"/>
          <w:sz w:val="24"/>
          <w:szCs w:val="24"/>
        </w:rPr>
        <w:t xml:space="preserve">Выпускник </w:t>
      </w:r>
      <w:r w:rsidRPr="00A273B7">
        <w:rPr>
          <w:rFonts w:ascii="Times New Roman" w:hAnsi="Times New Roman"/>
          <w:b/>
          <w:sz w:val="24"/>
          <w:szCs w:val="24"/>
        </w:rPr>
        <w:t xml:space="preserve">научится </w:t>
      </w:r>
      <w:r w:rsidRPr="00A273B7">
        <w:rPr>
          <w:rFonts w:ascii="Times New Roman" w:hAnsi="Times New Roman"/>
          <w:bCs/>
          <w:sz w:val="24"/>
          <w:szCs w:val="24"/>
        </w:rPr>
        <w:t xml:space="preserve">пользоваться научными методами для распознания биологических проблем; </w:t>
      </w:r>
      <w:r w:rsidRPr="00A273B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273B7" w:rsidRPr="00A273B7" w:rsidRDefault="00A273B7" w:rsidP="00A273B7">
      <w:pPr>
        <w:autoSpaceDE w:val="0"/>
        <w:autoSpaceDN w:val="0"/>
        <w:adjustRightInd w:val="0"/>
        <w:spacing w:after="0" w:line="240" w:lineRule="auto"/>
        <w:ind w:firstLine="709"/>
        <w:jc w:val="both"/>
        <w:rPr>
          <w:rFonts w:ascii="Times New Roman" w:hAnsi="Times New Roman"/>
          <w:sz w:val="24"/>
          <w:szCs w:val="24"/>
        </w:rPr>
      </w:pPr>
      <w:r w:rsidRPr="00A273B7">
        <w:rPr>
          <w:rFonts w:ascii="Times New Roman" w:hAnsi="Times New Roman"/>
          <w:sz w:val="24"/>
          <w:szCs w:val="24"/>
        </w:rPr>
        <w:t>Выпускник</w:t>
      </w:r>
      <w:r w:rsidRPr="00A273B7">
        <w:rPr>
          <w:rFonts w:ascii="Times New Roman" w:hAnsi="Times New Roman"/>
          <w:b/>
          <w:sz w:val="24"/>
          <w:szCs w:val="24"/>
        </w:rPr>
        <w:t xml:space="preserve"> овладеет</w:t>
      </w:r>
      <w:r w:rsidRPr="00A273B7">
        <w:rPr>
          <w:rFonts w:ascii="Times New Roman" w:hAnsi="Times New Roman"/>
          <w:b/>
          <w:i/>
          <w:sz w:val="24"/>
          <w:szCs w:val="24"/>
        </w:rPr>
        <w:t xml:space="preserve"> </w:t>
      </w:r>
      <w:r w:rsidRPr="00A273B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273B7" w:rsidRPr="00A273B7" w:rsidRDefault="00A273B7" w:rsidP="00A273B7">
      <w:pPr>
        <w:autoSpaceDE w:val="0"/>
        <w:autoSpaceDN w:val="0"/>
        <w:adjustRightInd w:val="0"/>
        <w:spacing w:after="0" w:line="240" w:lineRule="auto"/>
        <w:ind w:firstLine="709"/>
        <w:jc w:val="both"/>
        <w:rPr>
          <w:rFonts w:ascii="Times New Roman" w:hAnsi="Times New Roman"/>
          <w:sz w:val="24"/>
          <w:szCs w:val="24"/>
        </w:rPr>
      </w:pPr>
      <w:r w:rsidRPr="00A273B7">
        <w:rPr>
          <w:rFonts w:ascii="Times New Roman" w:hAnsi="Times New Roman"/>
          <w:sz w:val="24"/>
          <w:szCs w:val="24"/>
        </w:rPr>
        <w:t xml:space="preserve">Выпускник </w:t>
      </w:r>
      <w:r w:rsidRPr="00A273B7">
        <w:rPr>
          <w:rFonts w:ascii="Times New Roman" w:hAnsi="Times New Roman"/>
          <w:b/>
          <w:sz w:val="24"/>
          <w:szCs w:val="24"/>
        </w:rPr>
        <w:t>освоит</w:t>
      </w:r>
      <w:r w:rsidRPr="00A273B7">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273B7" w:rsidRPr="00A273B7" w:rsidRDefault="00A273B7" w:rsidP="00A273B7">
      <w:pPr>
        <w:autoSpaceDE w:val="0"/>
        <w:autoSpaceDN w:val="0"/>
        <w:adjustRightInd w:val="0"/>
        <w:spacing w:after="0" w:line="240" w:lineRule="auto"/>
        <w:ind w:firstLine="709"/>
        <w:jc w:val="both"/>
        <w:rPr>
          <w:rFonts w:ascii="Times New Roman" w:hAnsi="Times New Roman"/>
          <w:iCs/>
          <w:sz w:val="24"/>
          <w:szCs w:val="24"/>
        </w:rPr>
      </w:pPr>
      <w:r w:rsidRPr="00A273B7">
        <w:rPr>
          <w:rFonts w:ascii="Times New Roman" w:hAnsi="Times New Roman"/>
          <w:iCs/>
          <w:sz w:val="24"/>
          <w:szCs w:val="24"/>
        </w:rPr>
        <w:lastRenderedPageBreak/>
        <w:t xml:space="preserve">Выпускник </w:t>
      </w:r>
      <w:r w:rsidRPr="00A273B7">
        <w:rPr>
          <w:rFonts w:ascii="Times New Roman" w:hAnsi="Times New Roman"/>
          <w:b/>
          <w:iCs/>
          <w:sz w:val="24"/>
          <w:szCs w:val="24"/>
        </w:rPr>
        <w:t>приобретет</w:t>
      </w:r>
      <w:r w:rsidRPr="00A273B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A273B7">
        <w:rPr>
          <w:rFonts w:ascii="Times New Roman" w:eastAsia="Times New Roman" w:hAnsi="Times New Roman"/>
          <w:sz w:val="24"/>
          <w:szCs w:val="24"/>
        </w:rPr>
        <w:t xml:space="preserve"> </w:t>
      </w:r>
      <w:r w:rsidRPr="00A273B7">
        <w:rPr>
          <w:rFonts w:ascii="Times New Roman" w:hAnsi="Times New Roman"/>
          <w:iCs/>
          <w:sz w:val="24"/>
          <w:szCs w:val="24"/>
        </w:rPr>
        <w:t>при выполнении учебных задач.</w:t>
      </w:r>
    </w:p>
    <w:p w:rsidR="00A273B7" w:rsidRPr="00A273B7" w:rsidRDefault="00A273B7" w:rsidP="00A273B7">
      <w:pPr>
        <w:autoSpaceDE w:val="0"/>
        <w:autoSpaceDN w:val="0"/>
        <w:adjustRightInd w:val="0"/>
        <w:spacing w:after="0" w:line="240" w:lineRule="auto"/>
        <w:ind w:firstLine="709"/>
        <w:jc w:val="both"/>
        <w:rPr>
          <w:rFonts w:ascii="Times New Roman" w:hAnsi="Times New Roman"/>
          <w:b/>
          <w:sz w:val="24"/>
          <w:szCs w:val="24"/>
        </w:rPr>
      </w:pPr>
      <w:r w:rsidRPr="00A273B7">
        <w:rPr>
          <w:rFonts w:ascii="Times New Roman" w:hAnsi="Times New Roman"/>
          <w:b/>
          <w:sz w:val="24"/>
          <w:szCs w:val="24"/>
        </w:rPr>
        <w:t>Выпускник получит возможность научиться:</w:t>
      </w:r>
    </w:p>
    <w:p w:rsidR="00A273B7" w:rsidRPr="00A273B7" w:rsidRDefault="00A273B7" w:rsidP="00425A86">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A273B7" w:rsidRPr="00A273B7" w:rsidRDefault="00A273B7" w:rsidP="00425A86">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273B7" w:rsidRPr="00A273B7" w:rsidRDefault="00A273B7" w:rsidP="00425A86">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273B7" w:rsidRPr="00A273B7" w:rsidRDefault="00A273B7" w:rsidP="00425A86">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273B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273B7" w:rsidRDefault="00A273B7" w:rsidP="007F4ADF">
      <w:pPr>
        <w:suppressAutoHyphens/>
        <w:spacing w:after="0" w:line="240" w:lineRule="auto"/>
        <w:ind w:left="57" w:right="57" w:firstLine="709"/>
        <w:jc w:val="both"/>
        <w:rPr>
          <w:rFonts w:ascii="Times New Roman" w:eastAsia="Calibri" w:hAnsi="Times New Roman" w:cs="Times New Roman"/>
          <w:sz w:val="24"/>
          <w:szCs w:val="24"/>
          <w:shd w:val="clear" w:color="auto" w:fill="FFFFFF"/>
          <w:lang w:eastAsia="ar-SA"/>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shd w:val="clear" w:color="auto" w:fill="FFFFFF"/>
          <w:lang w:eastAsia="ar-SA"/>
        </w:rPr>
        <w:t>Живые организмы</w:t>
      </w:r>
      <w:bookmarkEnd w:id="225"/>
      <w:bookmarkEnd w:id="226"/>
      <w:bookmarkEnd w:id="227"/>
      <w:bookmarkEnd w:id="22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соблюдать правила работы в кабинете биологии,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 биологическими приборами и инструментами;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животных;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выделять эстетические достоинства объектов живой</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природы;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осознанно соблюдать основные принципы и правила</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отношения к живой природе;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системе моральных норм и ценностей по отношению к объектам живой природы (признание</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высокой ценности жизни во всех её проявлениях, экологическое сознание, эмоционально-ценностное отношение к объектам живой природы);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информацию о растениях и животных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научно-популярной литературе, биологических словарях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справочниках, анализировать, оценивать её и переводить</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из одной формы в другую;</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выбирать целевые и смысловые установки в своих действиях и поступках по отношению к живой природе.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29" w:name="bookmark126"/>
      <w:bookmarkStart w:id="230" w:name="_Toc351476842"/>
      <w:bookmarkStart w:id="231" w:name="_Toc351574388"/>
      <w:bookmarkStart w:id="232" w:name="_Toc351580835"/>
      <w:r w:rsidRPr="00B64521">
        <w:rPr>
          <w:rFonts w:ascii="Times New Roman" w:eastAsia="Calibri" w:hAnsi="Times New Roman" w:cs="Times New Roman"/>
          <w:sz w:val="24"/>
          <w:szCs w:val="24"/>
          <w:shd w:val="clear" w:color="auto" w:fill="FFFFFF"/>
          <w:lang w:eastAsia="ar-SA"/>
        </w:rPr>
        <w:t>Человек и его здоровье</w:t>
      </w:r>
      <w:bookmarkEnd w:id="229"/>
      <w:bookmarkEnd w:id="230"/>
      <w:bookmarkEnd w:id="231"/>
      <w:bookmarkEnd w:id="232"/>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особенности строения и процессов жизнедеятельности организма человека, их практическую значимость;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на практике приёмы оказания первой</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выделять эстетические достоинства человеческого</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тела;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реализовывать установки здорового образа жизни;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системе моральных норм и ценностей по отношению к собственному здоровью и здоровью</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других людей;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в учебной и научно-популярной литературе информацию об организме человека, оформлять её в виде</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устных сообщений, докладов, рефератов, презентаций;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33" w:name="bookmark127"/>
      <w:bookmarkStart w:id="234" w:name="_Toc351476843"/>
      <w:bookmarkStart w:id="235" w:name="_Toc351574389"/>
      <w:bookmarkStart w:id="236" w:name="_Toc351580836"/>
      <w:r w:rsidRPr="00B64521">
        <w:rPr>
          <w:rFonts w:ascii="Times New Roman" w:eastAsia="Calibri" w:hAnsi="Times New Roman" w:cs="Times New Roman"/>
          <w:sz w:val="24"/>
          <w:szCs w:val="24"/>
          <w:shd w:val="clear" w:color="auto" w:fill="FFFFFF"/>
          <w:lang w:eastAsia="ar-SA"/>
        </w:rPr>
        <w:t>Общие биологические закономерности</w:t>
      </w:r>
      <w:bookmarkEnd w:id="233"/>
      <w:bookmarkEnd w:id="234"/>
      <w:bookmarkEnd w:id="235"/>
      <w:bookmarkEnd w:id="23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общие биологические закономерности, их практическую значимость;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и оценивать последствия деятельности человека в природе.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выдвигать гипотезы о возможных последствиях деятельности человека в экосистемах и биосфере;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аргументировать свою точку зрения в ходе дискуссии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 обсуждению глобальных экологических проблем.</w:t>
      </w:r>
    </w:p>
    <w:p w:rsidR="001822AA" w:rsidRPr="00A273B7"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237" w:name="bookmark128"/>
      <w:bookmarkStart w:id="238" w:name="_Toc351476844"/>
      <w:bookmarkStart w:id="239" w:name="_Toc373682157"/>
      <w:r w:rsidRPr="00A273B7">
        <w:rPr>
          <w:rFonts w:ascii="Times New Roman" w:eastAsia="Times New Roman" w:hAnsi="Times New Roman" w:cs="Times New Roman"/>
          <w:b/>
          <w:sz w:val="24"/>
          <w:szCs w:val="24"/>
          <w:shd w:val="clear" w:color="auto" w:fill="FFFFFF"/>
          <w:lang w:val="de-DE" w:eastAsia="ru-RU"/>
        </w:rPr>
        <w:t>1.2.</w:t>
      </w:r>
      <w:r w:rsidR="00A273B7">
        <w:rPr>
          <w:rFonts w:ascii="Times New Roman" w:eastAsia="Times New Roman" w:hAnsi="Times New Roman" w:cs="Times New Roman"/>
          <w:b/>
          <w:sz w:val="24"/>
          <w:szCs w:val="24"/>
          <w:shd w:val="clear" w:color="auto" w:fill="FFFFFF"/>
          <w:lang w:eastAsia="ru-RU"/>
        </w:rPr>
        <w:t>5</w:t>
      </w:r>
      <w:r w:rsidRPr="00A273B7">
        <w:rPr>
          <w:rFonts w:ascii="Times New Roman" w:eastAsia="Times New Roman" w:hAnsi="Times New Roman" w:cs="Times New Roman"/>
          <w:b/>
          <w:sz w:val="24"/>
          <w:szCs w:val="24"/>
          <w:shd w:val="clear" w:color="auto" w:fill="FFFFFF"/>
          <w:lang w:val="de-DE" w:eastAsia="ru-RU"/>
        </w:rPr>
        <w:t>.1</w:t>
      </w:r>
      <w:r w:rsidR="00A273B7">
        <w:rPr>
          <w:rFonts w:ascii="Times New Roman" w:eastAsia="Times New Roman" w:hAnsi="Times New Roman" w:cs="Times New Roman"/>
          <w:b/>
          <w:sz w:val="24"/>
          <w:szCs w:val="24"/>
          <w:shd w:val="clear" w:color="auto" w:fill="FFFFFF"/>
          <w:lang w:eastAsia="ru-RU"/>
        </w:rPr>
        <w:t>1</w:t>
      </w:r>
      <w:r w:rsidRPr="00A273B7">
        <w:rPr>
          <w:rFonts w:ascii="Times New Roman" w:eastAsia="Times New Roman" w:hAnsi="Times New Roman" w:cs="Times New Roman"/>
          <w:b/>
          <w:sz w:val="24"/>
          <w:szCs w:val="24"/>
          <w:shd w:val="clear" w:color="auto" w:fill="FFFFFF"/>
          <w:lang w:val="de-DE" w:eastAsia="ru-RU"/>
        </w:rPr>
        <w:t>. Химия</w:t>
      </w:r>
      <w:bookmarkEnd w:id="237"/>
      <w:bookmarkEnd w:id="238"/>
      <w:bookmarkEnd w:id="239"/>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40" w:name="bookmark129"/>
      <w:bookmarkStart w:id="241" w:name="_Toc351476845"/>
      <w:bookmarkStart w:id="242" w:name="_Toc351574390"/>
      <w:bookmarkStart w:id="243" w:name="_Toc351580837"/>
      <w:r w:rsidRPr="00B64521">
        <w:rPr>
          <w:rFonts w:ascii="Times New Roman" w:eastAsia="Calibri" w:hAnsi="Times New Roman" w:cs="Times New Roman"/>
          <w:sz w:val="24"/>
          <w:szCs w:val="24"/>
          <w:shd w:val="clear" w:color="auto" w:fill="FFFFFF"/>
          <w:lang w:eastAsia="ar-SA"/>
        </w:rPr>
        <w:t>Основные понятия химии (уровень атомно-молекулярных представлений)</w:t>
      </w:r>
      <w:bookmarkEnd w:id="240"/>
      <w:bookmarkEnd w:id="241"/>
      <w:bookmarkEnd w:id="242"/>
      <w:bookmarkEnd w:id="243"/>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свойства твёрдых, жидких, газообразных веществ, выделяя их существенные признаки;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изображать состав простейших веществ с помощью химических формул и сущность химических реакций с помощью химических уравнений;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сравнивать по составу оксиды, основания, кислоты, соли;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классифицировать оксиды и основания по свойствам, кислоты и соли по составу;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состав, свойства и значение (в природе и практической деятельности человека) простых веществ — кислорода и водорода;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давать сравнительную характеристику химических элементов и важнейших соединений естественных семейств щелочных металлов и галогенов;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пользоваться лабораторным оборудованием и химической посудой;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экспериментально кисло</w:t>
      </w:r>
      <w:r w:rsidR="003E3D3D" w:rsidRPr="00B64521">
        <w:rPr>
          <w:rFonts w:ascii="Times New Roman" w:eastAsia="Calibri" w:hAnsi="Times New Roman" w:cs="Times New Roman"/>
          <w:sz w:val="24"/>
          <w:szCs w:val="24"/>
          <w:lang w:eastAsia="ar-SA"/>
        </w:rPr>
        <w:t>ты и щёлочи, пользуясь индикато</w:t>
      </w:r>
      <w:r w:rsidRPr="00B64521">
        <w:rPr>
          <w:rFonts w:ascii="Times New Roman" w:eastAsia="Calibri" w:hAnsi="Times New Roman" w:cs="Times New Roman"/>
          <w:sz w:val="24"/>
          <w:szCs w:val="24"/>
          <w:lang w:eastAsia="ar-SA"/>
        </w:rPr>
        <w:t>рами; осознавать необходимость соблюдения мер безопасности при обращении с кислотами и щелочами.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грамотно обращаться с веществами в повседневной</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жизни;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необходимость соблюде</w:t>
      </w:r>
      <w:r w:rsidR="003E3D3D" w:rsidRPr="00B64521">
        <w:rPr>
          <w:rFonts w:ascii="Times New Roman" w:eastAsia="Calibri" w:hAnsi="Times New Roman" w:cs="Times New Roman"/>
          <w:sz w:val="24"/>
          <w:szCs w:val="24"/>
          <w:lang w:eastAsia="ar-SA"/>
        </w:rPr>
        <w:t>ния правил экологически безопас</w:t>
      </w:r>
      <w:r w:rsidRPr="00B64521">
        <w:rPr>
          <w:rFonts w:ascii="Times New Roman" w:eastAsia="Calibri" w:hAnsi="Times New Roman" w:cs="Times New Roman"/>
          <w:sz w:val="24"/>
          <w:szCs w:val="24"/>
          <w:lang w:eastAsia="ar-SA"/>
        </w:rPr>
        <w:t>ного поведения в окружающей природной среде;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смысл и необходимость</w:t>
      </w:r>
      <w:r w:rsidR="003E3D3D" w:rsidRPr="00B64521">
        <w:rPr>
          <w:rFonts w:ascii="Times New Roman" w:eastAsia="Calibri" w:hAnsi="Times New Roman" w:cs="Times New Roman"/>
          <w:sz w:val="24"/>
          <w:szCs w:val="24"/>
          <w:lang w:eastAsia="ar-SA"/>
        </w:rPr>
        <w:t xml:space="preserve"> соблюдения предписаний, предла</w:t>
      </w:r>
      <w:r w:rsidRPr="00B64521">
        <w:rPr>
          <w:rFonts w:ascii="Times New Roman" w:eastAsia="Calibri" w:hAnsi="Times New Roman" w:cs="Times New Roman"/>
          <w:sz w:val="24"/>
          <w:szCs w:val="24"/>
          <w:lang w:eastAsia="ar-SA"/>
        </w:rPr>
        <w:t>гаемых в инструкциях по использованию лекарств, средств бытовой химии и др.;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справочными таблицами, проявлять готовность к уважению иной точки зрения при обсуждении результатов выполненной работы;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44" w:name="bookmark130"/>
      <w:bookmarkStart w:id="245" w:name="_Toc351476846"/>
      <w:bookmarkStart w:id="246" w:name="_Toc351574391"/>
      <w:bookmarkStart w:id="247" w:name="_Toc351580838"/>
      <w:r w:rsidRPr="00B64521">
        <w:rPr>
          <w:rFonts w:ascii="Times New Roman" w:eastAsia="Calibri" w:hAnsi="Times New Roman" w:cs="Times New Roman"/>
          <w:sz w:val="24"/>
          <w:szCs w:val="24"/>
          <w:shd w:val="clear" w:color="auto" w:fill="FFFFFF"/>
          <w:lang w:eastAsia="ar-SA"/>
        </w:rPr>
        <w:t>Периодический закон и периодическая система химических элементов Д. И. Менделеева. Строение вещества</w:t>
      </w:r>
      <w:bookmarkEnd w:id="244"/>
      <w:bookmarkEnd w:id="245"/>
      <w:bookmarkEnd w:id="246"/>
      <w:bookmarkEnd w:id="247"/>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раскрывать смысл периодического закона Д. И. Менделеева;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и характеризовать табличную форму периодической системы химических элементов;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различать виды химической связи: ионную, ковалентную полярную, ковалентную неполярную и металлическую;</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изображать электронно-ионные формулы веществ, образованных химическими связями разного вида;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выявлять зависимость свойств веществ от строения их кристаллических решёток: ионных, атомных, молекулярных, металлических;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основные этапы открыт</w:t>
      </w:r>
      <w:r w:rsidR="003E3D3D" w:rsidRPr="00B64521">
        <w:rPr>
          <w:rFonts w:ascii="Times New Roman" w:eastAsia="Calibri" w:hAnsi="Times New Roman" w:cs="Times New Roman"/>
          <w:sz w:val="24"/>
          <w:szCs w:val="24"/>
          <w:lang w:eastAsia="ar-SA"/>
        </w:rPr>
        <w:t>ия Д. И. Менделеевым периодичес</w:t>
      </w:r>
      <w:r w:rsidRPr="00B64521">
        <w:rPr>
          <w:rFonts w:ascii="Times New Roman" w:eastAsia="Calibri" w:hAnsi="Times New Roman" w:cs="Times New Roman"/>
          <w:sz w:val="24"/>
          <w:szCs w:val="24"/>
          <w:lang w:eastAsia="ar-SA"/>
        </w:rPr>
        <w:t>кого закона и периодической системы химических элементов, жизнь и многообразную научную деятельность учёного;</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научные открытия как результат длительных наблюдений, опытов, научной полемики, преодоления трудностей и сомнений.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значение теоретических знаний для практической деятельности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изученные объекты как системы, применяя</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логику системного анализа;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знания о закономерностях периодической</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системы химических элементов для объяснения и предвидения свойств конкретных веществ;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как одного из важнейших законов природы, а также о современных достижениях науки и техники.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48" w:name="bookmark131"/>
      <w:bookmarkStart w:id="249" w:name="_Toc351476847"/>
      <w:bookmarkStart w:id="250" w:name="_Toc351574392"/>
      <w:bookmarkStart w:id="251" w:name="_Toc351580839"/>
      <w:r w:rsidRPr="00B64521">
        <w:rPr>
          <w:rFonts w:ascii="Times New Roman" w:eastAsia="Calibri" w:hAnsi="Times New Roman" w:cs="Times New Roman"/>
          <w:sz w:val="24"/>
          <w:szCs w:val="24"/>
          <w:shd w:val="clear" w:color="auto" w:fill="FFFFFF"/>
          <w:lang w:eastAsia="ar-SA"/>
        </w:rPr>
        <w:t>Многообразие химических реакций</w:t>
      </w:r>
      <w:bookmarkEnd w:id="248"/>
      <w:bookmarkEnd w:id="249"/>
      <w:bookmarkEnd w:id="250"/>
      <w:bookmarkEnd w:id="251"/>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суть химических процессов и их принципиальное отличие от физических;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называть признаки и условия протекания химических реакций;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называть факторы, влияющие на скорость химических реакций;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называть факторы, влияющие на смещение химического равновесия;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уравнения реакций, соответствующих последовательности («цепочке») превращений неорганических веществ различных классов;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выявлять в процессе эксперимента признаки, свидетельствующие о протекании химической реакции;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приготовлять растворы с определённой массовой долей растворённого вещества;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характер среды водных растворов кислот и щелочей по изменению окраски индикаторов;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качественные реакции, подтверждающие наличие в водных растворах веществ отдельных катионов и анионов.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составлять молекулярные и полные ионные уравнения</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 сокращённым ионным уравнениям;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реакций, подтверждающих существование взаимосвязи между основными классами неорганических веществ;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прогнозировать результаты воздействия различных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факторов на изменение скорости химической реакции;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прогнозировать результаты воздействия различных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факторов на смещение химического равновесия.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52" w:name="bookmark132"/>
      <w:bookmarkStart w:id="253" w:name="_Toc351476848"/>
      <w:bookmarkStart w:id="254" w:name="_Toc351574393"/>
      <w:bookmarkStart w:id="255" w:name="_Toc351580840"/>
      <w:r w:rsidRPr="00B64521">
        <w:rPr>
          <w:rFonts w:ascii="Times New Roman" w:eastAsia="Calibri" w:hAnsi="Times New Roman" w:cs="Times New Roman"/>
          <w:sz w:val="24"/>
          <w:szCs w:val="24"/>
          <w:shd w:val="clear" w:color="auto" w:fill="FFFFFF"/>
          <w:lang w:eastAsia="ar-SA"/>
        </w:rPr>
        <w:t>Многообразие веществ</w:t>
      </w:r>
      <w:bookmarkEnd w:id="252"/>
      <w:bookmarkEnd w:id="253"/>
      <w:bookmarkEnd w:id="254"/>
      <w:bookmarkEnd w:id="255"/>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формулы веществ по их названиям;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валентность и степень окисления элементов в веществах;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называть общие химические свойства, характерные для групп оксидов: кислотных, основных, амфотерных;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называть общие химические свойства, характерные для каждого из классов неорганических веществ: кислот оснований солей;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реакций, подтверждающих химические свойства неорганических веществ: оксидов, кислот, оснований и солей;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вещество-окислитель и в</w:t>
      </w:r>
      <w:r w:rsidR="003E3D3D" w:rsidRPr="00B64521">
        <w:rPr>
          <w:rFonts w:ascii="Times New Roman" w:eastAsia="Calibri" w:hAnsi="Times New Roman" w:cs="Times New Roman"/>
          <w:sz w:val="24"/>
          <w:szCs w:val="24"/>
          <w:lang w:eastAsia="ar-SA"/>
        </w:rPr>
        <w:t>ещество-восстановитель в окисли</w:t>
      </w:r>
      <w:r w:rsidRPr="00B64521">
        <w:rPr>
          <w:rFonts w:ascii="Times New Roman" w:eastAsia="Calibri" w:hAnsi="Times New Roman" w:cs="Times New Roman"/>
          <w:sz w:val="24"/>
          <w:szCs w:val="24"/>
          <w:lang w:eastAsia="ar-SA"/>
        </w:rPr>
        <w:t>тельно-восстановительных реакциях;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окислительно-восстановительный баланс (для изученных реакций) по предложенным схемам реакций;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лабораторные опыты, подтверждающие химические свойства основных классов неорганических веществ;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прогнозировать химические свойства веществ на основе их состава и строения;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прогнозировать способность вещества проявлять</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окислительные или восстановительные свойства с учётом</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степеней окисления элементов, входящих в его состав;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выявлять существование генетической взаимосвязи</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между веществами в ряду: простое вещество — оксид — гидроксид </w:t>
      </w:r>
      <w:r w:rsidRPr="00B64521">
        <w:rPr>
          <w:rFonts w:ascii="Times New Roman" w:eastAsia="Calibri" w:hAnsi="Times New Roman" w:cs="Times New Roman"/>
          <w:i/>
          <w:iCs/>
          <w:sz w:val="24"/>
          <w:szCs w:val="24"/>
          <w:shd w:val="clear" w:color="auto" w:fill="FFFFFF"/>
          <w:lang w:eastAsia="ar-SA"/>
        </w:rPr>
        <w:t xml:space="preserve">— </w:t>
      </w:r>
      <w:r w:rsidRPr="00B64521">
        <w:rPr>
          <w:rFonts w:ascii="Times New Roman" w:eastAsia="Calibri" w:hAnsi="Times New Roman" w:cs="Times New Roman"/>
          <w:sz w:val="24"/>
          <w:szCs w:val="24"/>
          <w:lang w:eastAsia="ar-SA"/>
        </w:rPr>
        <w:t>соль;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особые свойства концентрированных серной и азотной кислот;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приводить примеры уравнений реакций, лежащих</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основе промышленных способов получения аммиака, серной кислоты, чугуна и стали;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физические и химические процессы, являющиеся частью круговорота веществ в природе;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организовывать, проводить ученические проекты</w:t>
      </w:r>
      <w:r w:rsidR="003E3D3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 исследованию свойств веществ, имеющих важное практическое значение.</w:t>
      </w:r>
    </w:p>
    <w:p w:rsidR="001822AA" w:rsidRPr="00A273B7"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256" w:name="bookmark133"/>
      <w:bookmarkStart w:id="257" w:name="_Toc351476849"/>
      <w:bookmarkStart w:id="258" w:name="_Toc373682158"/>
      <w:r w:rsidRPr="00A273B7">
        <w:rPr>
          <w:rFonts w:ascii="Times New Roman" w:eastAsia="Times New Roman" w:hAnsi="Times New Roman" w:cs="Times New Roman"/>
          <w:b/>
          <w:sz w:val="24"/>
          <w:szCs w:val="24"/>
          <w:shd w:val="clear" w:color="auto" w:fill="FFFFFF"/>
          <w:lang w:val="de-DE" w:eastAsia="ru-RU"/>
        </w:rPr>
        <w:lastRenderedPageBreak/>
        <w:t>1.2.</w:t>
      </w:r>
      <w:r w:rsidR="00A273B7">
        <w:rPr>
          <w:rFonts w:ascii="Times New Roman" w:eastAsia="Times New Roman" w:hAnsi="Times New Roman" w:cs="Times New Roman"/>
          <w:b/>
          <w:sz w:val="24"/>
          <w:szCs w:val="24"/>
          <w:shd w:val="clear" w:color="auto" w:fill="FFFFFF"/>
          <w:lang w:eastAsia="ru-RU"/>
        </w:rPr>
        <w:t>5</w:t>
      </w:r>
      <w:r w:rsidRPr="00A273B7">
        <w:rPr>
          <w:rFonts w:ascii="Times New Roman" w:eastAsia="Times New Roman" w:hAnsi="Times New Roman" w:cs="Times New Roman"/>
          <w:b/>
          <w:sz w:val="24"/>
          <w:szCs w:val="24"/>
          <w:shd w:val="clear" w:color="auto" w:fill="FFFFFF"/>
          <w:lang w:val="de-DE" w:eastAsia="ru-RU"/>
        </w:rPr>
        <w:t>.1</w:t>
      </w:r>
      <w:r w:rsidR="00A273B7">
        <w:rPr>
          <w:rFonts w:ascii="Times New Roman" w:eastAsia="Times New Roman" w:hAnsi="Times New Roman" w:cs="Times New Roman"/>
          <w:b/>
          <w:sz w:val="24"/>
          <w:szCs w:val="24"/>
          <w:shd w:val="clear" w:color="auto" w:fill="FFFFFF"/>
          <w:lang w:eastAsia="ru-RU"/>
        </w:rPr>
        <w:t>2</w:t>
      </w:r>
      <w:r w:rsidRPr="00A273B7">
        <w:rPr>
          <w:rFonts w:ascii="Times New Roman" w:eastAsia="Times New Roman" w:hAnsi="Times New Roman" w:cs="Times New Roman"/>
          <w:b/>
          <w:sz w:val="24"/>
          <w:szCs w:val="24"/>
          <w:shd w:val="clear" w:color="auto" w:fill="FFFFFF"/>
          <w:lang w:val="de-DE" w:eastAsia="ru-RU"/>
        </w:rPr>
        <w:t>. Изобразительное искусство</w:t>
      </w:r>
      <w:bookmarkEnd w:id="256"/>
      <w:bookmarkEnd w:id="257"/>
      <w:bookmarkEnd w:id="25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59" w:name="bookmark134"/>
      <w:bookmarkStart w:id="260" w:name="_Toc351476850"/>
      <w:bookmarkStart w:id="261" w:name="_Toc351574394"/>
      <w:bookmarkStart w:id="262" w:name="_Toc351580841"/>
      <w:r w:rsidRPr="00B64521">
        <w:rPr>
          <w:rFonts w:ascii="Times New Roman" w:eastAsia="Calibri" w:hAnsi="Times New Roman" w:cs="Times New Roman"/>
          <w:sz w:val="24"/>
          <w:szCs w:val="24"/>
          <w:shd w:val="clear" w:color="auto" w:fill="FFFFFF"/>
          <w:lang w:eastAsia="ar-SA"/>
        </w:rPr>
        <w:t>Роль искусства и художественной деятельности в жизни человека и общества</w:t>
      </w:r>
      <w:bookmarkEnd w:id="259"/>
      <w:bookmarkEnd w:id="260"/>
      <w:bookmarkEnd w:id="261"/>
      <w:bookmarkEnd w:id="262"/>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роль и место искусства в развитии культуры, ориентироваться в связях искусства с наукой и религией;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потенциал искусства в познании мира, в формировании отношения к человеку, природным и социальным явлениям;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роль искусства в создании материальной среды обитания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выделять и анализировать авторскую концепцию художественного образа в произведении искусства;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эстетические категории «прекрасное»</w:t>
      </w:r>
      <w:r w:rsidR="00293E60">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«безобразное», «комическое» и «трагическое» и др. в произведениях пластических искусств и использовать эти знания на практике;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произведения разных эпох, художественных</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стилей;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работы великих мастеров по художественной манере (по манере письма).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63" w:name="bookmark135"/>
      <w:bookmarkStart w:id="264" w:name="_Toc351476851"/>
      <w:bookmarkStart w:id="265" w:name="_Toc351574395"/>
      <w:bookmarkStart w:id="266" w:name="_Toc351580842"/>
      <w:r w:rsidRPr="00B64521">
        <w:rPr>
          <w:rFonts w:ascii="Times New Roman" w:eastAsia="Calibri" w:hAnsi="Times New Roman" w:cs="Times New Roman"/>
          <w:sz w:val="24"/>
          <w:szCs w:val="24"/>
          <w:shd w:val="clear" w:color="auto" w:fill="FFFFFF"/>
          <w:lang w:eastAsia="ar-SA"/>
        </w:rPr>
        <w:t>Духовно-нравственные проблемы жизни и искусства</w:t>
      </w:r>
      <w:bookmarkEnd w:id="263"/>
      <w:bookmarkEnd w:id="264"/>
      <w:bookmarkEnd w:id="265"/>
      <w:bookmarkEnd w:id="26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связи искусства с всемирной историей и историей Отечества;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осмысливать на основе произведен</w:t>
      </w:r>
      <w:r w:rsidR="00F41910" w:rsidRPr="00B64521">
        <w:rPr>
          <w:rFonts w:ascii="Times New Roman" w:eastAsia="Calibri" w:hAnsi="Times New Roman" w:cs="Times New Roman"/>
          <w:sz w:val="24"/>
          <w:szCs w:val="24"/>
          <w:lang w:eastAsia="ar-SA"/>
        </w:rPr>
        <w:t>ий искусства морально-нравственн</w:t>
      </w:r>
      <w:r w:rsidRPr="00B64521">
        <w:rPr>
          <w:rFonts w:ascii="Times New Roman" w:eastAsia="Calibri" w:hAnsi="Times New Roman" w:cs="Times New Roman"/>
          <w:sz w:val="24"/>
          <w:szCs w:val="24"/>
          <w:lang w:eastAsia="ar-SA"/>
        </w:rPr>
        <w:t>ую позицию автора и давать ей оценку, соотнося с собственной позицией;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передавать в собственной художественной деятельности красоту мира, выражать своё отношение к негативным явлениям жизни и искусства;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гражданское подвижничество художника</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выявлении положительных и отрицательных сторон жизни в художественном образе;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осознавать необходимость развитого эстетического</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вкуса в жизни современного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67" w:name="bookmark136"/>
      <w:bookmarkStart w:id="268" w:name="_Toc351476852"/>
      <w:bookmarkStart w:id="269" w:name="_Toc351574396"/>
      <w:bookmarkStart w:id="270" w:name="_Toc351580843"/>
      <w:r w:rsidRPr="00B64521">
        <w:rPr>
          <w:rFonts w:ascii="Times New Roman" w:eastAsia="Calibri" w:hAnsi="Times New Roman" w:cs="Times New Roman"/>
          <w:sz w:val="24"/>
          <w:szCs w:val="24"/>
          <w:shd w:val="clear" w:color="auto" w:fill="FFFFFF"/>
          <w:lang w:eastAsia="ar-SA"/>
        </w:rPr>
        <w:t>Язык пластических искусств и художественный образ</w:t>
      </w:r>
      <w:bookmarkEnd w:id="267"/>
      <w:bookmarkEnd w:id="268"/>
      <w:bookmarkEnd w:id="269"/>
      <w:bookmarkEnd w:id="270"/>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роль художественного образа и понятия «выразительность» в искусстве;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композиции на заданную тему на плоскости и в пространстве, используя выразительные средства изоб</w:t>
      </w:r>
      <w:r w:rsidR="00F41910" w:rsidRPr="00B64521">
        <w:rPr>
          <w:rFonts w:ascii="Times New Roman" w:eastAsia="Calibri" w:hAnsi="Times New Roman" w:cs="Times New Roman"/>
          <w:sz w:val="24"/>
          <w:szCs w:val="24"/>
          <w:lang w:eastAsia="ar-SA"/>
        </w:rPr>
        <w:t>разительного искусства: компози</w:t>
      </w:r>
      <w:r w:rsidRPr="00B64521">
        <w:rPr>
          <w:rFonts w:ascii="Times New Roman" w:eastAsia="Calibri" w:hAnsi="Times New Roman" w:cs="Times New Roman"/>
          <w:sz w:val="24"/>
          <w:szCs w:val="24"/>
          <w:lang w:eastAsia="ar-SA"/>
        </w:rPr>
        <w:t>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и высказывать суждение о своей творческой работе и работе одноклассников;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и использовать в художественной работе</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материалы и средства художественной выразительности,</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соответствующие замыслу;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71" w:name="bookmark137"/>
      <w:bookmarkStart w:id="272" w:name="_Toc351476853"/>
      <w:bookmarkStart w:id="273" w:name="_Toc351574397"/>
      <w:bookmarkStart w:id="274" w:name="_Toc351580844"/>
      <w:r w:rsidRPr="00B64521">
        <w:rPr>
          <w:rFonts w:ascii="Times New Roman" w:eastAsia="Calibri" w:hAnsi="Times New Roman" w:cs="Times New Roman"/>
          <w:sz w:val="24"/>
          <w:szCs w:val="24"/>
          <w:shd w:val="clear" w:color="auto" w:fill="FFFFFF"/>
          <w:lang w:eastAsia="ar-SA"/>
        </w:rPr>
        <w:t>Виды и жанры изобразительного искусства</w:t>
      </w:r>
      <w:bookmarkEnd w:id="271"/>
      <w:bookmarkEnd w:id="272"/>
      <w:bookmarkEnd w:id="273"/>
      <w:bookmarkEnd w:id="27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различать виды декоративно-прикладных искусств, понимать их специфику;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различать жанры изобразительного искусства (портрет, пейзаж, натюрморт, бытовой, исторический, батальный жанры) и участвовать в </w:t>
      </w:r>
      <w:r w:rsidR="00F41910" w:rsidRPr="00B64521">
        <w:rPr>
          <w:rFonts w:ascii="Times New Roman" w:eastAsia="Calibri" w:hAnsi="Times New Roman" w:cs="Times New Roman"/>
          <w:sz w:val="24"/>
          <w:szCs w:val="24"/>
          <w:lang w:eastAsia="ar-SA"/>
        </w:rPr>
        <w:t>художествен</w:t>
      </w:r>
      <w:r w:rsidRPr="00B64521">
        <w:rPr>
          <w:rFonts w:ascii="Times New Roman" w:eastAsia="Calibri" w:hAnsi="Times New Roman" w:cs="Times New Roman"/>
          <w:sz w:val="24"/>
          <w:szCs w:val="24"/>
          <w:lang w:eastAsia="ar-SA"/>
        </w:rPr>
        <w:t>но-творческой деятельности, используя различные художественные материалы и приёмы работы с ними для передачи собственного замысла.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шедевры национального и мирового изобразительного искусства;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историческую ретроспективу становления</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жанров пластических искусств.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75" w:name="bookmark138"/>
      <w:bookmarkStart w:id="276" w:name="_Toc351476854"/>
      <w:bookmarkStart w:id="277" w:name="_Toc351574398"/>
      <w:bookmarkStart w:id="278" w:name="_Toc351580845"/>
      <w:r w:rsidRPr="00B64521">
        <w:rPr>
          <w:rFonts w:ascii="Times New Roman" w:eastAsia="Calibri" w:hAnsi="Times New Roman" w:cs="Times New Roman"/>
          <w:sz w:val="24"/>
          <w:szCs w:val="24"/>
          <w:shd w:val="clear" w:color="auto" w:fill="FFFFFF"/>
          <w:lang w:eastAsia="ar-SA"/>
        </w:rPr>
        <w:t>Изобразительная природа фотографии, театра, кино</w:t>
      </w:r>
      <w:bookmarkEnd w:id="275"/>
      <w:bookmarkEnd w:id="276"/>
      <w:bookmarkEnd w:id="277"/>
      <w:bookmarkEnd w:id="27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жанры и особенности художественной фотографии, её отличие от картины и нехудожественной фотографии;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особенности визуального художественного образа в театре и кино;</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применять компьютерные технологии в собственной художественно-творческой деятельности </w:t>
      </w:r>
      <w:r w:rsidRPr="00B64521">
        <w:rPr>
          <w:rFonts w:ascii="Times New Roman" w:eastAsia="Calibri" w:hAnsi="Times New Roman" w:cs="Times New Roman"/>
          <w:sz w:val="24"/>
          <w:szCs w:val="24"/>
        </w:rPr>
        <w:t>(PowerPoint, Photoshop</w:t>
      </w:r>
      <w:r w:rsidR="00F41910" w:rsidRPr="00B64521">
        <w:rPr>
          <w:rFonts w:ascii="Times New Roman" w:eastAsia="Calibri" w:hAnsi="Times New Roman" w:cs="Times New Roman"/>
          <w:sz w:val="24"/>
          <w:szCs w:val="24"/>
        </w:rPr>
        <w:t xml:space="preserve"> </w:t>
      </w:r>
      <w:r w:rsidRPr="00B64521">
        <w:rPr>
          <w:rFonts w:ascii="Times New Roman" w:eastAsia="Calibri" w:hAnsi="Times New Roman" w:cs="Times New Roman"/>
          <w:sz w:val="24"/>
          <w:szCs w:val="24"/>
          <w:lang w:eastAsia="ar-SA"/>
        </w:rPr>
        <w:t>и др.).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средства художественной выразительности в собственных фотоработах;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применять в работе над цифровой фотографией технические средства </w:t>
      </w:r>
      <w:r w:rsidRPr="00B64521">
        <w:rPr>
          <w:rFonts w:ascii="Times New Roman" w:eastAsia="Calibri" w:hAnsi="Times New Roman" w:cs="Times New Roman"/>
          <w:sz w:val="24"/>
          <w:szCs w:val="24"/>
        </w:rPr>
        <w:t>Photoshop;</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и анализировать выразительность и соответствие авторскому замыслу сценографии, костюмов, грима после просмотра спектакля;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и анализировать раскадровку, реквизит,</w:t>
      </w:r>
      <w:r w:rsidR="00F4191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костюмы и грим после просмотра художественного фильма.</w:t>
      </w:r>
      <w:bookmarkStart w:id="279" w:name="bookmark139"/>
      <w:bookmarkStart w:id="280" w:name="_Toc351476855"/>
    </w:p>
    <w:p w:rsidR="001822AA" w:rsidRPr="00A273B7"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281" w:name="_Toc373682159"/>
      <w:r w:rsidRPr="00A273B7">
        <w:rPr>
          <w:rFonts w:ascii="Times New Roman" w:eastAsia="Times New Roman" w:hAnsi="Times New Roman" w:cs="Times New Roman"/>
          <w:b/>
          <w:sz w:val="24"/>
          <w:szCs w:val="24"/>
          <w:shd w:val="clear" w:color="auto" w:fill="FFFFFF"/>
          <w:lang w:val="de-DE" w:eastAsia="ru-RU"/>
        </w:rPr>
        <w:t>1.2.</w:t>
      </w:r>
      <w:r w:rsidR="00A273B7">
        <w:rPr>
          <w:rFonts w:ascii="Times New Roman" w:eastAsia="Times New Roman" w:hAnsi="Times New Roman" w:cs="Times New Roman"/>
          <w:b/>
          <w:sz w:val="24"/>
          <w:szCs w:val="24"/>
          <w:shd w:val="clear" w:color="auto" w:fill="FFFFFF"/>
          <w:lang w:eastAsia="ru-RU"/>
        </w:rPr>
        <w:t>5</w:t>
      </w:r>
      <w:r w:rsidRPr="00A273B7">
        <w:rPr>
          <w:rFonts w:ascii="Times New Roman" w:eastAsia="Times New Roman" w:hAnsi="Times New Roman" w:cs="Times New Roman"/>
          <w:b/>
          <w:sz w:val="24"/>
          <w:szCs w:val="24"/>
          <w:shd w:val="clear" w:color="auto" w:fill="FFFFFF"/>
          <w:lang w:val="de-DE" w:eastAsia="ru-RU"/>
        </w:rPr>
        <w:t>.1</w:t>
      </w:r>
      <w:r w:rsidR="00A273B7">
        <w:rPr>
          <w:rFonts w:ascii="Times New Roman" w:eastAsia="Times New Roman" w:hAnsi="Times New Roman" w:cs="Times New Roman"/>
          <w:b/>
          <w:sz w:val="24"/>
          <w:szCs w:val="24"/>
          <w:shd w:val="clear" w:color="auto" w:fill="FFFFFF"/>
          <w:lang w:eastAsia="ru-RU"/>
        </w:rPr>
        <w:t>3</w:t>
      </w:r>
      <w:r w:rsidRPr="00A273B7">
        <w:rPr>
          <w:rFonts w:ascii="Times New Roman" w:eastAsia="Times New Roman" w:hAnsi="Times New Roman" w:cs="Times New Roman"/>
          <w:b/>
          <w:sz w:val="24"/>
          <w:szCs w:val="24"/>
          <w:shd w:val="clear" w:color="auto" w:fill="FFFFFF"/>
          <w:lang w:val="de-DE" w:eastAsia="ru-RU"/>
        </w:rPr>
        <w:t>. Музыка</w:t>
      </w:r>
      <w:bookmarkEnd w:id="279"/>
      <w:bookmarkEnd w:id="280"/>
      <w:bookmarkEnd w:id="281"/>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282" w:name="bookmark140"/>
      <w:bookmarkStart w:id="283" w:name="_Toc351476856"/>
      <w:bookmarkStart w:id="284" w:name="_Toc351574399"/>
      <w:bookmarkStart w:id="285" w:name="_Toc351580846"/>
      <w:r w:rsidRPr="00B64521">
        <w:rPr>
          <w:rFonts w:ascii="Times New Roman" w:eastAsia="Calibri" w:hAnsi="Times New Roman" w:cs="Times New Roman"/>
          <w:sz w:val="24"/>
          <w:szCs w:val="24"/>
          <w:shd w:val="clear" w:color="auto" w:fill="FFFFFF"/>
          <w:lang w:eastAsia="ar-SA"/>
        </w:rPr>
        <w:t>Музыка как вид искусства</w:t>
      </w:r>
      <w:bookmarkEnd w:id="282"/>
      <w:bookmarkEnd w:id="283"/>
      <w:bookmarkEnd w:id="284"/>
      <w:bookmarkEnd w:id="285"/>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r w:rsidRPr="00B64521">
        <w:rPr>
          <w:rFonts w:ascii="Times New Roman" w:eastAsia="Calibri" w:hAnsi="Times New Roman" w:cs="Times New Roman"/>
          <w:sz w:val="24"/>
          <w:szCs w:val="24"/>
          <w:lang w:eastAsia="ar-SA"/>
        </w:rPr>
        <w:tab/>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принимать активное участие в художественных событиях класса, музыкально-эстетической жизни школы,</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района, города и др. (музыкальные вечера, музыкальные гостиные, концерты для младших школьников и др.);</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286" w:name="bookmark141"/>
      <w:bookmarkStart w:id="287" w:name="_Toc351476857"/>
      <w:bookmarkStart w:id="288" w:name="_Toc351574400"/>
      <w:bookmarkStart w:id="289" w:name="_Toc351580847"/>
      <w:r w:rsidRPr="00B64521">
        <w:rPr>
          <w:rFonts w:ascii="Times New Roman" w:eastAsia="Calibri" w:hAnsi="Times New Roman" w:cs="Times New Roman"/>
          <w:sz w:val="24"/>
          <w:szCs w:val="24"/>
          <w:shd w:val="clear" w:color="auto" w:fill="FFFFFF"/>
          <w:lang w:eastAsia="ar-SA"/>
        </w:rPr>
        <w:t>Музыкальный образ и музыкальная драматургия</w:t>
      </w:r>
      <w:bookmarkEnd w:id="286"/>
      <w:bookmarkEnd w:id="287"/>
      <w:bookmarkEnd w:id="288"/>
      <w:bookmarkEnd w:id="289"/>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концертов, театров и др.;</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воплощать различные творческие з</w:t>
      </w:r>
      <w:r w:rsidR="009435BD" w:rsidRPr="00B64521">
        <w:rPr>
          <w:rFonts w:ascii="Times New Roman" w:eastAsia="Calibri" w:hAnsi="Times New Roman" w:cs="Times New Roman"/>
          <w:sz w:val="24"/>
          <w:szCs w:val="24"/>
          <w:lang w:eastAsia="ar-SA"/>
        </w:rPr>
        <w:t>амыслы в многообразной художест</w:t>
      </w:r>
      <w:r w:rsidRPr="00B64521">
        <w:rPr>
          <w:rFonts w:ascii="Times New Roman" w:eastAsia="Calibri" w:hAnsi="Times New Roman" w:cs="Times New Roman"/>
          <w:sz w:val="24"/>
          <w:szCs w:val="24"/>
          <w:lang w:eastAsia="ar-SA"/>
        </w:rPr>
        <w:t>венной деятельности, проявлять инициативу в организации и проведении концертов, театральных</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спектаклей, выставок и конкурсов, фестивалей и др.</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290" w:name="bookmark142"/>
      <w:bookmarkStart w:id="291" w:name="_Toc351476858"/>
      <w:bookmarkStart w:id="292" w:name="_Toc351574401"/>
      <w:bookmarkStart w:id="293" w:name="_Toc351580848"/>
      <w:r w:rsidRPr="00B64521">
        <w:rPr>
          <w:rFonts w:ascii="Times New Roman" w:eastAsia="Calibri" w:hAnsi="Times New Roman" w:cs="Times New Roman"/>
          <w:sz w:val="24"/>
          <w:szCs w:val="24"/>
          <w:shd w:val="clear" w:color="auto" w:fill="FFFFFF"/>
          <w:lang w:eastAsia="ar-SA"/>
        </w:rPr>
        <w:t>Музыка в современном мире: традиции и инновации</w:t>
      </w:r>
      <w:bookmarkEnd w:id="290"/>
      <w:bookmarkEnd w:id="291"/>
      <w:bookmarkEnd w:id="292"/>
      <w:bookmarkEnd w:id="293"/>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Выпускник получит возможность научиться: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высказывать личностно-оценочные суждения о роли</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месте музыки в жизни, о нравственных ценностях и эстетических идеалах, воплощённых в шедеврах музыкального</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искусства прошлого и современности, обосновывать свои</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предпочтения в ситуации выбора;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структурировать и систематизировать на основе</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эстетического восприятия музыки и окружающей действительности изученный материал и разнообразную информацию, полученную из других источников.</w:t>
      </w:r>
      <w:bookmarkStart w:id="294" w:name="bookmark143"/>
      <w:bookmarkStart w:id="295" w:name="_Toc351476859"/>
    </w:p>
    <w:p w:rsidR="001822AA" w:rsidRPr="00A273B7"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296" w:name="_Toc373682160"/>
      <w:r w:rsidRPr="00A273B7">
        <w:rPr>
          <w:rFonts w:ascii="Times New Roman" w:eastAsia="Times New Roman" w:hAnsi="Times New Roman" w:cs="Times New Roman"/>
          <w:b/>
          <w:sz w:val="24"/>
          <w:szCs w:val="24"/>
          <w:shd w:val="clear" w:color="auto" w:fill="FFFFFF"/>
          <w:lang w:val="de-DE" w:eastAsia="ru-RU"/>
        </w:rPr>
        <w:t>1.2.</w:t>
      </w:r>
      <w:r w:rsidR="00A273B7">
        <w:rPr>
          <w:rFonts w:ascii="Times New Roman" w:eastAsia="Times New Roman" w:hAnsi="Times New Roman" w:cs="Times New Roman"/>
          <w:b/>
          <w:sz w:val="24"/>
          <w:szCs w:val="24"/>
          <w:shd w:val="clear" w:color="auto" w:fill="FFFFFF"/>
          <w:lang w:eastAsia="ru-RU"/>
        </w:rPr>
        <w:t>5</w:t>
      </w:r>
      <w:r w:rsidRPr="00A273B7">
        <w:rPr>
          <w:rFonts w:ascii="Times New Roman" w:eastAsia="Times New Roman" w:hAnsi="Times New Roman" w:cs="Times New Roman"/>
          <w:b/>
          <w:sz w:val="24"/>
          <w:szCs w:val="24"/>
          <w:shd w:val="clear" w:color="auto" w:fill="FFFFFF"/>
          <w:lang w:val="de-DE" w:eastAsia="ru-RU"/>
        </w:rPr>
        <w:t>.1</w:t>
      </w:r>
      <w:r w:rsidR="00A273B7">
        <w:rPr>
          <w:rFonts w:ascii="Times New Roman" w:eastAsia="Times New Roman" w:hAnsi="Times New Roman" w:cs="Times New Roman"/>
          <w:b/>
          <w:sz w:val="24"/>
          <w:szCs w:val="24"/>
          <w:shd w:val="clear" w:color="auto" w:fill="FFFFFF"/>
          <w:lang w:eastAsia="ru-RU"/>
        </w:rPr>
        <w:t>4</w:t>
      </w:r>
      <w:r w:rsidRPr="00A273B7">
        <w:rPr>
          <w:rFonts w:ascii="Times New Roman" w:eastAsia="Times New Roman" w:hAnsi="Times New Roman" w:cs="Times New Roman"/>
          <w:b/>
          <w:sz w:val="24"/>
          <w:szCs w:val="24"/>
          <w:shd w:val="clear" w:color="auto" w:fill="FFFFFF"/>
          <w:lang w:val="de-DE" w:eastAsia="ru-RU"/>
        </w:rPr>
        <w:t>. Технология</w:t>
      </w:r>
      <w:bookmarkEnd w:id="294"/>
      <w:bookmarkEnd w:id="295"/>
      <w:bookmarkEnd w:id="296"/>
    </w:p>
    <w:p w:rsidR="00AE4D34" w:rsidRPr="00AE4D34" w:rsidRDefault="00AE4D34" w:rsidP="00AE4D34">
      <w:pPr>
        <w:tabs>
          <w:tab w:val="left" w:pos="851"/>
        </w:tabs>
        <w:spacing w:after="0" w:line="240" w:lineRule="auto"/>
        <w:ind w:firstLine="709"/>
        <w:jc w:val="both"/>
        <w:rPr>
          <w:rFonts w:ascii="Times New Roman" w:hAnsi="Times New Roman"/>
          <w:sz w:val="24"/>
          <w:szCs w:val="24"/>
        </w:rPr>
      </w:pPr>
      <w:r w:rsidRPr="00AE4D3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E4D34" w:rsidRPr="00AE4D34" w:rsidRDefault="00AE4D34" w:rsidP="00425A86">
      <w:pPr>
        <w:pStyle w:val="af1"/>
        <w:numPr>
          <w:ilvl w:val="0"/>
          <w:numId w:val="178"/>
        </w:numPr>
        <w:tabs>
          <w:tab w:val="left" w:pos="993"/>
        </w:tabs>
        <w:suppressAutoHyphens w:val="0"/>
        <w:ind w:left="0" w:firstLine="709"/>
        <w:contextualSpacing/>
        <w:jc w:val="both"/>
      </w:pPr>
      <w:r w:rsidRPr="00AE4D34">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E4D34" w:rsidRPr="00AE4D34" w:rsidRDefault="00AE4D34" w:rsidP="00425A86">
      <w:pPr>
        <w:pStyle w:val="af1"/>
        <w:numPr>
          <w:ilvl w:val="0"/>
          <w:numId w:val="178"/>
        </w:numPr>
        <w:tabs>
          <w:tab w:val="left" w:pos="993"/>
        </w:tabs>
        <w:suppressAutoHyphens w:val="0"/>
        <w:ind w:left="0" w:firstLine="709"/>
        <w:contextualSpacing/>
        <w:jc w:val="both"/>
      </w:pPr>
      <w:r w:rsidRPr="00AE4D34">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E4D34" w:rsidRPr="00AE4D34" w:rsidRDefault="00AE4D34" w:rsidP="00425A86">
      <w:pPr>
        <w:pStyle w:val="af1"/>
        <w:numPr>
          <w:ilvl w:val="0"/>
          <w:numId w:val="178"/>
        </w:numPr>
        <w:tabs>
          <w:tab w:val="left" w:pos="993"/>
        </w:tabs>
        <w:suppressAutoHyphens w:val="0"/>
        <w:ind w:left="0" w:firstLine="709"/>
        <w:contextualSpacing/>
        <w:jc w:val="both"/>
      </w:pPr>
      <w:r w:rsidRPr="00AE4D34">
        <w:t xml:space="preserve">овладение средствами и формами графического отображения объектов или процессов, правилами выполнения графической документации; </w:t>
      </w:r>
    </w:p>
    <w:p w:rsidR="00AE4D34" w:rsidRPr="00AE4D34" w:rsidRDefault="00AE4D34" w:rsidP="00425A86">
      <w:pPr>
        <w:pStyle w:val="af1"/>
        <w:numPr>
          <w:ilvl w:val="0"/>
          <w:numId w:val="178"/>
        </w:numPr>
        <w:tabs>
          <w:tab w:val="left" w:pos="993"/>
        </w:tabs>
        <w:suppressAutoHyphens w:val="0"/>
        <w:ind w:left="0" w:firstLine="709"/>
        <w:contextualSpacing/>
        <w:jc w:val="both"/>
      </w:pPr>
      <w:r w:rsidRPr="00AE4D34">
        <w:t>формирование умений устанавливать взаимосвязь знаний по разным учебным предметам для решения прикладных учебных задач;</w:t>
      </w:r>
    </w:p>
    <w:p w:rsidR="00AE4D34" w:rsidRPr="00AE4D34" w:rsidRDefault="00AE4D34" w:rsidP="00425A86">
      <w:pPr>
        <w:pStyle w:val="af1"/>
        <w:numPr>
          <w:ilvl w:val="0"/>
          <w:numId w:val="178"/>
        </w:numPr>
        <w:tabs>
          <w:tab w:val="left" w:pos="993"/>
        </w:tabs>
        <w:suppressAutoHyphens w:val="0"/>
        <w:ind w:left="0" w:firstLine="709"/>
        <w:contextualSpacing/>
        <w:jc w:val="both"/>
      </w:pPr>
      <w:r w:rsidRPr="00AE4D34">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4D34" w:rsidRPr="00AE4D34" w:rsidRDefault="00AE4D34" w:rsidP="00425A86">
      <w:pPr>
        <w:pStyle w:val="af1"/>
        <w:numPr>
          <w:ilvl w:val="0"/>
          <w:numId w:val="178"/>
        </w:numPr>
        <w:tabs>
          <w:tab w:val="left" w:pos="993"/>
        </w:tabs>
        <w:suppressAutoHyphens w:val="0"/>
        <w:ind w:left="0" w:firstLine="709"/>
        <w:contextualSpacing/>
        <w:jc w:val="both"/>
      </w:pPr>
      <w:r w:rsidRPr="00AE4D34">
        <w:t>формирование представлений о мире профессий, связанных с изучаемыми технологиями, их востребованности на рынке труда.</w:t>
      </w:r>
    </w:p>
    <w:p w:rsidR="00AE4D34" w:rsidRPr="00AE4D34" w:rsidRDefault="00AE4D34" w:rsidP="00AE4D34">
      <w:pPr>
        <w:tabs>
          <w:tab w:val="left" w:pos="851"/>
        </w:tabs>
        <w:spacing w:after="0" w:line="240" w:lineRule="auto"/>
        <w:ind w:firstLine="709"/>
        <w:jc w:val="both"/>
        <w:rPr>
          <w:rFonts w:ascii="Times New Roman" w:hAnsi="Times New Roman"/>
          <w:sz w:val="24"/>
          <w:szCs w:val="24"/>
        </w:rPr>
      </w:pPr>
      <w:r w:rsidRPr="00AE4D3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822AA" w:rsidRPr="00B64521" w:rsidRDefault="001822AA" w:rsidP="00AE4D34">
      <w:pPr>
        <w:keepNext/>
        <w:keepLines/>
        <w:spacing w:after="0" w:line="240" w:lineRule="auto"/>
        <w:ind w:firstLine="709"/>
        <w:outlineLvl w:val="2"/>
        <w:rPr>
          <w:rFonts w:ascii="Cambria" w:eastAsia="Calibri" w:hAnsi="Cambria" w:cs="Times New Roman"/>
          <w:bCs/>
          <w:sz w:val="24"/>
          <w:szCs w:val="24"/>
          <w:lang w:eastAsia="ru-RU"/>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i/>
          <w:iCs/>
          <w:sz w:val="24"/>
          <w:szCs w:val="24"/>
          <w:shd w:val="clear" w:color="auto" w:fill="FFFFFF"/>
          <w:lang w:eastAsia="ar-SA"/>
        </w:rPr>
        <w:t>Индустриальные технологии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sz w:val="24"/>
          <w:szCs w:val="24"/>
          <w:shd w:val="clear" w:color="auto" w:fill="FFFFFF"/>
          <w:lang w:eastAsia="ar-SA"/>
        </w:rPr>
        <w:t>Технологии обработки конструкционных и поделочных</w:t>
      </w:r>
      <w:r w:rsidR="009435BD" w:rsidRPr="00B64521">
        <w:rPr>
          <w:rFonts w:ascii="Times New Roman" w:eastAsia="Calibri" w:hAnsi="Times New Roman" w:cs="Times New Roman"/>
          <w:b/>
          <w:bCs/>
          <w:sz w:val="24"/>
          <w:szCs w:val="24"/>
          <w:shd w:val="clear" w:color="auto" w:fill="FFFFFF"/>
          <w:lang w:eastAsia="ar-SA"/>
        </w:rPr>
        <w:t xml:space="preserve"> </w:t>
      </w:r>
      <w:r w:rsidRPr="00B64521">
        <w:rPr>
          <w:rFonts w:ascii="Times New Roman" w:eastAsia="Calibri" w:hAnsi="Times New Roman" w:cs="Times New Roman"/>
          <w:b/>
          <w:bCs/>
          <w:sz w:val="24"/>
          <w:szCs w:val="24"/>
          <w:shd w:val="clear" w:color="auto" w:fill="FFFFFF"/>
          <w:lang w:eastAsia="ar-SA"/>
        </w:rPr>
        <w:t>материалов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в учебной литературе сведе</w:t>
      </w:r>
      <w:r w:rsidR="009435BD" w:rsidRPr="00B64521">
        <w:rPr>
          <w:rFonts w:ascii="Times New Roman" w:eastAsia="Calibri" w:hAnsi="Times New Roman" w:cs="Times New Roman"/>
          <w:sz w:val="24"/>
          <w:szCs w:val="24"/>
          <w:lang w:eastAsia="ar-SA"/>
        </w:rPr>
        <w:t>ния, необходимые для конструиро</w:t>
      </w:r>
      <w:r w:rsidRPr="00B64521">
        <w:rPr>
          <w:rFonts w:ascii="Times New Roman" w:eastAsia="Calibri" w:hAnsi="Times New Roman" w:cs="Times New Roman"/>
          <w:sz w:val="24"/>
          <w:szCs w:val="24"/>
          <w:lang w:eastAsia="ar-SA"/>
        </w:rPr>
        <w:t>вания объекта и осуществления выбранной технологии;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читать технические рисунки, эскизы, чертежи, схемы;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в масштабе и правильно оформлять технические рисунки и эскизы разрабатываемых объектов;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технологические процессы</w:t>
      </w:r>
      <w:r w:rsidR="009435BD" w:rsidRPr="00B64521">
        <w:rPr>
          <w:rFonts w:ascii="Times New Roman" w:eastAsia="Calibri" w:hAnsi="Times New Roman" w:cs="Times New Roman"/>
          <w:sz w:val="24"/>
          <w:szCs w:val="24"/>
          <w:lang w:eastAsia="ar-SA"/>
        </w:rPr>
        <w:t xml:space="preserve"> создания или ремонта материаль</w:t>
      </w:r>
      <w:r w:rsidRPr="00B64521">
        <w:rPr>
          <w:rFonts w:ascii="Times New Roman" w:eastAsia="Calibri" w:hAnsi="Times New Roman" w:cs="Times New Roman"/>
          <w:sz w:val="24"/>
          <w:szCs w:val="24"/>
          <w:lang w:eastAsia="ar-SA"/>
        </w:rPr>
        <w:t>ных объектов.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грамотно пользоваться графической документацией</w:t>
      </w:r>
      <w:r w:rsidR="009435B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технико-технологической информацией, которые применяются при разработке, создании и эксплуатации различных технических объектов;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технологические процессы создания</w:t>
      </w:r>
      <w:r w:rsidR="009435BD" w:rsidRPr="00B64521">
        <w:rPr>
          <w:rFonts w:ascii="Times New Roman" w:eastAsia="Calibri" w:hAnsi="Times New Roman" w:cs="Times New Roman"/>
          <w:sz w:val="24"/>
          <w:szCs w:val="24"/>
          <w:lang w:eastAsia="ar-SA"/>
        </w:rPr>
        <w:t xml:space="preserve"> или ремонта мате</w:t>
      </w:r>
      <w:r w:rsidRPr="00B64521">
        <w:rPr>
          <w:rFonts w:ascii="Times New Roman" w:eastAsia="Calibri" w:hAnsi="Times New Roman" w:cs="Times New Roman"/>
          <w:sz w:val="24"/>
          <w:szCs w:val="24"/>
          <w:lang w:eastAsia="ar-SA"/>
        </w:rPr>
        <w:t>риальных объектов, имеющих инновационные элементы.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sz w:val="24"/>
          <w:szCs w:val="24"/>
          <w:shd w:val="clear" w:color="auto" w:fill="FFFFFF"/>
          <w:lang w:eastAsia="ar-SA"/>
        </w:rPr>
        <w:lastRenderedPageBreak/>
        <w:t>Электротехника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разбираться в адаптированной д</w:t>
      </w:r>
      <w:r w:rsidR="00621333" w:rsidRPr="00B64521">
        <w:rPr>
          <w:rFonts w:ascii="Times New Roman" w:eastAsia="Calibri" w:hAnsi="Times New Roman" w:cs="Times New Roman"/>
          <w:sz w:val="24"/>
          <w:szCs w:val="24"/>
          <w:lang w:eastAsia="ar-SA"/>
        </w:rPr>
        <w:t>ля школьников технико-технологи</w:t>
      </w:r>
      <w:r w:rsidRPr="00B64521">
        <w:rPr>
          <w:rFonts w:ascii="Times New Roman" w:eastAsia="Calibri" w:hAnsi="Times New Roman" w:cs="Times New Roman"/>
          <w:sz w:val="24"/>
          <w:szCs w:val="24"/>
          <w:lang w:eastAsia="ar-SA"/>
        </w:rPr>
        <w:t>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используя дополнительные источники информации (включая</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Интернет);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процессы сборки, регулировки или ремонта объектов, содержащих электрические цепи с элементами электроники и автоматики.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bCs/>
          <w:i/>
          <w:iCs/>
          <w:sz w:val="24"/>
          <w:szCs w:val="24"/>
          <w:shd w:val="clear" w:color="auto" w:fill="FFFFFF"/>
          <w:lang w:eastAsia="ar-SA"/>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i/>
          <w:iCs/>
          <w:sz w:val="24"/>
          <w:szCs w:val="24"/>
          <w:shd w:val="clear" w:color="auto" w:fill="FFFFFF"/>
          <w:lang w:eastAsia="ar-SA"/>
        </w:rPr>
        <w:t>Технологии ведения дома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sz w:val="24"/>
          <w:szCs w:val="24"/>
          <w:shd w:val="clear" w:color="auto" w:fill="FFFFFF"/>
          <w:lang w:eastAsia="ar-SA"/>
        </w:rPr>
        <w:t>Кулинария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w:t>
      </w:r>
      <w:r w:rsidR="00621333" w:rsidRPr="00B64521">
        <w:rPr>
          <w:rFonts w:ascii="Times New Roman" w:eastAsia="Calibri" w:hAnsi="Times New Roman" w:cs="Times New Roman"/>
          <w:sz w:val="24"/>
          <w:szCs w:val="24"/>
          <w:lang w:eastAsia="ar-SA"/>
        </w:rPr>
        <w:t>ельность приготовления, санитар</w:t>
      </w:r>
      <w:r w:rsidRPr="00B64521">
        <w:rPr>
          <w:rFonts w:ascii="Times New Roman" w:eastAsia="Calibri" w:hAnsi="Times New Roman" w:cs="Times New Roman"/>
          <w:sz w:val="24"/>
          <w:szCs w:val="24"/>
          <w:lang w:eastAsia="ar-SA"/>
        </w:rPr>
        <w:t>но-гигиенические требования и правила безопасной работы.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рацион питания на основе физиологических потребностей организма;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способы обработки пищевых продуктов с целью сохранения</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них питательных веществ;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применять основные виды и способы консервирования</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заготовки пищевых продуктов в домашних условиях;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виды экологического загрязнения пищевых</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продуктов; оценивать влияние техногенной сферы на окружающую среду и здоровье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мероприятия по предотвращению негативного влияния техногенной сферы на окружающую среду</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здоровье человека.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297" w:name="bookmark144"/>
      <w:bookmarkStart w:id="298" w:name="_Toc351476860"/>
      <w:bookmarkStart w:id="299" w:name="_Toc351574402"/>
      <w:bookmarkStart w:id="300" w:name="_Toc351580849"/>
      <w:r w:rsidRPr="00B64521">
        <w:rPr>
          <w:rFonts w:ascii="Times New Roman" w:eastAsia="Calibri" w:hAnsi="Times New Roman" w:cs="Times New Roman"/>
          <w:sz w:val="24"/>
          <w:szCs w:val="24"/>
          <w:shd w:val="clear" w:color="auto" w:fill="FFFFFF"/>
          <w:lang w:eastAsia="ar-SA"/>
        </w:rPr>
        <w:t>Создание изделий из текстильных и поделочных материалов</w:t>
      </w:r>
      <w:bookmarkEnd w:id="297"/>
      <w:bookmarkEnd w:id="298"/>
      <w:bookmarkEnd w:id="299"/>
      <w:bookmarkEnd w:id="300"/>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влажно-тепловую обработку швейных изделий.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несложные приёмы моделирования швейных</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изделий, в том числе с использованием традиций народного костюма;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при моделировании зрительные иллюзии</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одежде; определять и исправлять дефекты швейных изделий;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художественную отделку швейных изделий;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изготавливать изделия декоративно-прикладного искусства, региональных народных промыслов;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основные стили в одежде и современные</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направления моды.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bCs/>
          <w:i/>
          <w:iCs/>
          <w:sz w:val="24"/>
          <w:szCs w:val="24"/>
          <w:shd w:val="clear" w:color="auto" w:fill="FFFFFF"/>
          <w:lang w:eastAsia="ar-SA"/>
        </w:rPr>
      </w:pPr>
      <w:bookmarkStart w:id="301" w:name="bookmark145"/>
      <w:bookmarkStart w:id="302" w:name="_Toc351476861"/>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03" w:name="_Toc351574403"/>
      <w:bookmarkStart w:id="304" w:name="_Toc351580850"/>
      <w:r w:rsidRPr="00B64521">
        <w:rPr>
          <w:rFonts w:ascii="Times New Roman" w:eastAsia="Calibri" w:hAnsi="Times New Roman" w:cs="Times New Roman"/>
          <w:b/>
          <w:bCs/>
          <w:i/>
          <w:iCs/>
          <w:sz w:val="24"/>
          <w:szCs w:val="24"/>
          <w:shd w:val="clear" w:color="auto" w:fill="FFFFFF"/>
          <w:lang w:eastAsia="ar-SA"/>
        </w:rPr>
        <w:t>Сельскохозяйственные технологии</w:t>
      </w:r>
      <w:bookmarkEnd w:id="301"/>
      <w:bookmarkEnd w:id="302"/>
      <w:bookmarkEnd w:id="303"/>
      <w:bookmarkEnd w:id="30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05" w:name="bookmark146"/>
      <w:bookmarkStart w:id="306" w:name="_Toc351476862"/>
      <w:bookmarkStart w:id="307" w:name="_Toc351574404"/>
      <w:bookmarkStart w:id="308" w:name="_Toc351580851"/>
      <w:r w:rsidRPr="00B64521">
        <w:rPr>
          <w:rFonts w:ascii="Times New Roman" w:eastAsia="Calibri" w:hAnsi="Times New Roman" w:cs="Times New Roman"/>
          <w:sz w:val="24"/>
          <w:szCs w:val="24"/>
          <w:shd w:val="clear" w:color="auto" w:fill="FFFFFF"/>
          <w:lang w:eastAsia="ar-SA"/>
        </w:rPr>
        <w:t>Технологии растениеводства</w:t>
      </w:r>
      <w:bookmarkEnd w:id="305"/>
      <w:bookmarkEnd w:id="306"/>
      <w:bookmarkEnd w:id="307"/>
      <w:bookmarkEnd w:id="30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планировать размещение культур на учебно-опытном участке и в личном подсобном хозяйстве с учётом севооборотов.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самостоятельно составлять простейшую технологическую карту выращивания новых видов сельскохозяйственных</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растений в условиях личного подсобного хозяйства и школьного учебно-опытного участка </w:t>
      </w:r>
      <w:r w:rsidRPr="00B64521">
        <w:rPr>
          <w:rFonts w:ascii="Times New Roman" w:eastAsia="Calibri" w:hAnsi="Times New Roman" w:cs="Times New Roman"/>
          <w:i/>
          <w:iCs/>
          <w:sz w:val="24"/>
          <w:szCs w:val="24"/>
          <w:shd w:val="clear" w:color="auto" w:fill="FFFFFF"/>
          <w:lang w:eastAsia="ar-SA"/>
        </w:rPr>
        <w:t>н</w:t>
      </w:r>
      <w:r w:rsidRPr="00B64521">
        <w:rPr>
          <w:rFonts w:ascii="Times New Roman" w:eastAsia="Calibri" w:hAnsi="Times New Roman" w:cs="Times New Roman"/>
          <w:sz w:val="24"/>
          <w:szCs w:val="24"/>
          <w:lang w:eastAsia="ar-SA"/>
        </w:rPr>
        <w:t>а основе справочной литературы и других источников информации, в том числе Интернета;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планировать объём продукции растениеводства в личном подсобном хозяйстве или на учебно-опытном участке</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 основе потребностей семьи или школы, рассчитывать</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основные экономические показатели (себестоимость, доход,</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прибыль), оценивать возможности предпринимательской</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деятельности на этой основе;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находить и анализировать информацию о проблемах</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1822AA" w:rsidRPr="006C3D95" w:rsidRDefault="001822AA" w:rsidP="007F4ADF">
      <w:pPr>
        <w:suppressAutoHyphens/>
        <w:spacing w:after="0" w:line="240" w:lineRule="auto"/>
        <w:ind w:left="57" w:right="57" w:firstLine="709"/>
        <w:jc w:val="both"/>
        <w:rPr>
          <w:rFonts w:ascii="Times New Roman" w:eastAsia="Calibri" w:hAnsi="Times New Roman" w:cs="Times New Roman"/>
          <w:b/>
          <w:i/>
          <w:sz w:val="24"/>
          <w:szCs w:val="24"/>
          <w:lang w:eastAsia="ar-SA"/>
        </w:rPr>
      </w:pPr>
      <w:bookmarkStart w:id="309" w:name="bookmark148"/>
      <w:bookmarkStart w:id="310" w:name="_Toc351476863"/>
      <w:bookmarkStart w:id="311" w:name="_Toc351574405"/>
      <w:bookmarkStart w:id="312" w:name="_Toc351580852"/>
      <w:r w:rsidRPr="006C3D95">
        <w:rPr>
          <w:rFonts w:ascii="Times New Roman" w:eastAsia="Calibri" w:hAnsi="Times New Roman" w:cs="Times New Roman"/>
          <w:b/>
          <w:i/>
          <w:sz w:val="24"/>
          <w:szCs w:val="24"/>
          <w:shd w:val="clear" w:color="auto" w:fill="FFFFFF"/>
          <w:lang w:eastAsia="ar-SA"/>
        </w:rPr>
        <w:t>Технологии исследовательской, о</w:t>
      </w:r>
      <w:r w:rsidR="00621333" w:rsidRPr="006C3D95">
        <w:rPr>
          <w:rFonts w:ascii="Times New Roman" w:eastAsia="Calibri" w:hAnsi="Times New Roman" w:cs="Times New Roman"/>
          <w:b/>
          <w:i/>
          <w:sz w:val="24"/>
          <w:szCs w:val="24"/>
          <w:shd w:val="clear" w:color="auto" w:fill="FFFFFF"/>
          <w:lang w:eastAsia="ar-SA"/>
        </w:rPr>
        <w:t>пытнической и проектной деятель</w:t>
      </w:r>
      <w:r w:rsidRPr="006C3D95">
        <w:rPr>
          <w:rFonts w:ascii="Times New Roman" w:eastAsia="Calibri" w:hAnsi="Times New Roman" w:cs="Times New Roman"/>
          <w:b/>
          <w:i/>
          <w:sz w:val="24"/>
          <w:szCs w:val="24"/>
          <w:shd w:val="clear" w:color="auto" w:fill="FFFFFF"/>
          <w:lang w:eastAsia="ar-SA"/>
        </w:rPr>
        <w:t>ности</w:t>
      </w:r>
      <w:bookmarkEnd w:id="309"/>
      <w:bookmarkEnd w:id="310"/>
      <w:bookmarkEnd w:id="311"/>
      <w:bookmarkEnd w:id="312"/>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презентацию, экономическую и экологическую оценку проекта; разрабатывать вариант рекламы для продукта труда.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13" w:name="bookmark149"/>
      <w:bookmarkStart w:id="314" w:name="_Toc351476864"/>
      <w:bookmarkStart w:id="315" w:name="_Toc351574406"/>
      <w:bookmarkStart w:id="316" w:name="_Toc351580853"/>
      <w:r w:rsidRPr="00B64521">
        <w:rPr>
          <w:rFonts w:ascii="Times New Roman" w:eastAsia="Calibri" w:hAnsi="Times New Roman" w:cs="Times New Roman"/>
          <w:sz w:val="24"/>
          <w:szCs w:val="24"/>
          <w:shd w:val="clear" w:color="auto" w:fill="FFFFFF"/>
          <w:lang w:eastAsia="ar-SA"/>
        </w:rPr>
        <w:t>Современное производство и профессиональное самоопределение</w:t>
      </w:r>
      <w:bookmarkEnd w:id="313"/>
      <w:bookmarkEnd w:id="314"/>
      <w:bookmarkEnd w:id="315"/>
      <w:bookmarkEnd w:id="31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планировать профессиональную карьеру;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рационально выбирать пути продолжения образования</w:t>
      </w:r>
      <w:r w:rsidR="00621333" w:rsidRPr="00B64521">
        <w:rPr>
          <w:rFonts w:ascii="Times New Roman" w:eastAsia="Calibri" w:hAnsi="Times New Roman" w:cs="Times New Roman"/>
          <w:sz w:val="24"/>
          <w:szCs w:val="24"/>
          <w:lang w:eastAsia="ar-SA"/>
        </w:rPr>
        <w:t xml:space="preserve"> или трудо</w:t>
      </w:r>
      <w:r w:rsidRPr="00B64521">
        <w:rPr>
          <w:rFonts w:ascii="Times New Roman" w:eastAsia="Calibri" w:hAnsi="Times New Roman" w:cs="Times New Roman"/>
          <w:sz w:val="24"/>
          <w:szCs w:val="24"/>
          <w:lang w:eastAsia="ar-SA"/>
        </w:rPr>
        <w:t>устройства;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ориентироваться в информации по трудоустройству</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продолжению образования;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оценивать свои возможности и возможности своей</w:t>
      </w:r>
      <w:r w:rsidR="00621333"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семьи для предпринимательской деятельности.</w:t>
      </w:r>
      <w:bookmarkStart w:id="317" w:name="bookmark150"/>
      <w:bookmarkStart w:id="318" w:name="_Toc351476865"/>
    </w:p>
    <w:p w:rsidR="001822AA" w:rsidRPr="006C3D95"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319" w:name="_Toc373682161"/>
      <w:r w:rsidRPr="006C3D95">
        <w:rPr>
          <w:rFonts w:ascii="Times New Roman" w:eastAsia="Times New Roman" w:hAnsi="Times New Roman" w:cs="Times New Roman"/>
          <w:b/>
          <w:sz w:val="24"/>
          <w:szCs w:val="24"/>
          <w:shd w:val="clear" w:color="auto" w:fill="FFFFFF"/>
          <w:lang w:val="de-DE" w:eastAsia="ru-RU"/>
        </w:rPr>
        <w:t>1.2.</w:t>
      </w:r>
      <w:r w:rsidR="00AE4D34">
        <w:rPr>
          <w:rFonts w:ascii="Times New Roman" w:eastAsia="Times New Roman" w:hAnsi="Times New Roman" w:cs="Times New Roman"/>
          <w:b/>
          <w:sz w:val="24"/>
          <w:szCs w:val="24"/>
          <w:shd w:val="clear" w:color="auto" w:fill="FFFFFF"/>
          <w:lang w:eastAsia="ru-RU"/>
        </w:rPr>
        <w:t>5</w:t>
      </w:r>
      <w:r w:rsidRPr="006C3D95">
        <w:rPr>
          <w:rFonts w:ascii="Times New Roman" w:eastAsia="Times New Roman" w:hAnsi="Times New Roman" w:cs="Times New Roman"/>
          <w:b/>
          <w:sz w:val="24"/>
          <w:szCs w:val="24"/>
          <w:shd w:val="clear" w:color="auto" w:fill="FFFFFF"/>
          <w:lang w:val="de-DE" w:eastAsia="ru-RU"/>
        </w:rPr>
        <w:t>.1</w:t>
      </w:r>
      <w:r w:rsidR="00AE4D34">
        <w:rPr>
          <w:rFonts w:ascii="Times New Roman" w:eastAsia="Times New Roman" w:hAnsi="Times New Roman" w:cs="Times New Roman"/>
          <w:b/>
          <w:sz w:val="24"/>
          <w:szCs w:val="24"/>
          <w:shd w:val="clear" w:color="auto" w:fill="FFFFFF"/>
          <w:lang w:eastAsia="ru-RU"/>
        </w:rPr>
        <w:t>5</w:t>
      </w:r>
      <w:r w:rsidRPr="006C3D95">
        <w:rPr>
          <w:rFonts w:ascii="Times New Roman" w:eastAsia="Times New Roman" w:hAnsi="Times New Roman" w:cs="Times New Roman"/>
          <w:b/>
          <w:sz w:val="24"/>
          <w:szCs w:val="24"/>
          <w:shd w:val="clear" w:color="auto" w:fill="FFFFFF"/>
          <w:lang w:val="de-DE" w:eastAsia="ru-RU"/>
        </w:rPr>
        <w:t xml:space="preserve">. Физическая </w:t>
      </w:r>
      <w:r w:rsidR="006C3D95">
        <w:rPr>
          <w:rFonts w:ascii="Times New Roman" w:eastAsia="Times New Roman" w:hAnsi="Times New Roman" w:cs="Times New Roman"/>
          <w:b/>
          <w:sz w:val="24"/>
          <w:szCs w:val="24"/>
          <w:shd w:val="clear" w:color="auto" w:fill="FFFFFF"/>
          <w:lang w:eastAsia="ru-RU"/>
        </w:rPr>
        <w:t xml:space="preserve"> </w:t>
      </w:r>
      <w:r w:rsidRPr="006C3D95">
        <w:rPr>
          <w:rFonts w:ascii="Times New Roman" w:eastAsia="Times New Roman" w:hAnsi="Times New Roman" w:cs="Times New Roman"/>
          <w:b/>
          <w:sz w:val="24"/>
          <w:szCs w:val="24"/>
          <w:shd w:val="clear" w:color="auto" w:fill="FFFFFF"/>
          <w:lang w:val="de-DE" w:eastAsia="ru-RU"/>
        </w:rPr>
        <w:t>культура</w:t>
      </w:r>
      <w:bookmarkEnd w:id="317"/>
      <w:bookmarkEnd w:id="318"/>
      <w:bookmarkEnd w:id="319"/>
    </w:p>
    <w:p w:rsidR="001822AA" w:rsidRPr="00B64521" w:rsidRDefault="001822AA" w:rsidP="007F4ADF">
      <w:pPr>
        <w:keepNext/>
        <w:keepLines/>
        <w:spacing w:after="0" w:line="240" w:lineRule="auto"/>
        <w:ind w:firstLine="709"/>
        <w:jc w:val="center"/>
        <w:outlineLvl w:val="2"/>
        <w:rPr>
          <w:rFonts w:ascii="Cambria" w:eastAsia="Calibri" w:hAnsi="Cambria" w:cs="Times New Roman"/>
          <w:bCs/>
          <w:sz w:val="24"/>
          <w:szCs w:val="24"/>
          <w:lang w:eastAsia="ru-RU"/>
        </w:rPr>
      </w:pP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320" w:name="bookmark151"/>
      <w:bookmarkStart w:id="321" w:name="_Toc351476866"/>
      <w:bookmarkStart w:id="322" w:name="_Toc351574407"/>
      <w:bookmarkStart w:id="323" w:name="_Toc351580854"/>
      <w:r w:rsidRPr="00B64521">
        <w:rPr>
          <w:rFonts w:ascii="Times New Roman" w:eastAsia="Calibri" w:hAnsi="Times New Roman" w:cs="Times New Roman"/>
          <w:sz w:val="24"/>
          <w:szCs w:val="24"/>
          <w:shd w:val="clear" w:color="auto" w:fill="FFFFFF"/>
          <w:lang w:eastAsia="ar-SA"/>
        </w:rPr>
        <w:t>Знания о физической культуре</w:t>
      </w:r>
      <w:bookmarkEnd w:id="320"/>
      <w:bookmarkEnd w:id="321"/>
      <w:bookmarkEnd w:id="322"/>
      <w:bookmarkEnd w:id="323"/>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понимать определение допинга, основ антидопинговых правил и концепции честного спорта, осознавать последствия допинга;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разрабатывать содержание самостояте</w:t>
      </w:r>
      <w:r w:rsidR="00067FEB" w:rsidRPr="00B64521">
        <w:rPr>
          <w:rFonts w:ascii="Times New Roman" w:eastAsia="Calibri" w:hAnsi="Times New Roman" w:cs="Times New Roman"/>
          <w:sz w:val="24"/>
          <w:szCs w:val="24"/>
          <w:lang w:eastAsia="ar-SA"/>
        </w:rPr>
        <w:t>льных занятий физическими упраж</w:t>
      </w:r>
      <w:r w:rsidRPr="00B64521">
        <w:rPr>
          <w:rFonts w:ascii="Times New Roman" w:eastAsia="Calibri" w:hAnsi="Times New Roman" w:cs="Times New Roman"/>
          <w:sz w:val="24"/>
          <w:szCs w:val="24"/>
          <w:lang w:eastAsia="ar-SA"/>
        </w:rPr>
        <w:t>нениями, определять их направленность и формулировать задачи, рационально планировать режим дня и учебной недели;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цель возрождения Олимпийских игр</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роль Пьера де Кубертена в становлении современного</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Олимпийского движения, объяснять смысл символики и ритуалов Олимпийских игр;</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характеризовать исторические вехи </w:t>
      </w:r>
      <w:r w:rsidR="00067FEB" w:rsidRPr="00B64521">
        <w:rPr>
          <w:rFonts w:ascii="Times New Roman" w:eastAsia="Calibri" w:hAnsi="Times New Roman" w:cs="Times New Roman"/>
          <w:sz w:val="24"/>
          <w:szCs w:val="24"/>
          <w:lang w:eastAsia="ar-SA"/>
        </w:rPr>
        <w:t>развития отечественного спортив</w:t>
      </w:r>
      <w:r w:rsidRPr="00B64521">
        <w:rPr>
          <w:rFonts w:ascii="Times New Roman" w:eastAsia="Calibri" w:hAnsi="Times New Roman" w:cs="Times New Roman"/>
          <w:sz w:val="24"/>
          <w:szCs w:val="24"/>
          <w:lang w:eastAsia="ar-SA"/>
        </w:rPr>
        <w:t>ного движения, великих спортсменов,</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принёсших славу российскому спорту;</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shd w:val="clear" w:color="auto" w:fill="FFFFFF"/>
          <w:lang w:eastAsia="ar-SA"/>
        </w:rPr>
      </w:pPr>
      <w:bookmarkStart w:id="324" w:name="bookmark152"/>
      <w:bookmarkStart w:id="325" w:name="_Toc351476867"/>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326" w:name="_Toc351574408"/>
      <w:bookmarkStart w:id="327" w:name="_Toc351580855"/>
      <w:r w:rsidRPr="00B64521">
        <w:rPr>
          <w:rFonts w:ascii="Times New Roman" w:eastAsia="Calibri" w:hAnsi="Times New Roman" w:cs="Times New Roman"/>
          <w:sz w:val="24"/>
          <w:szCs w:val="24"/>
          <w:shd w:val="clear" w:color="auto" w:fill="FFFFFF"/>
          <w:lang w:eastAsia="ar-SA"/>
        </w:rPr>
        <w:t>Способы двигательной (физкультурной) деятельности</w:t>
      </w:r>
      <w:bookmarkEnd w:id="324"/>
      <w:bookmarkEnd w:id="325"/>
      <w:bookmarkEnd w:id="326"/>
      <w:bookmarkEnd w:id="327"/>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w:t>
      </w:r>
      <w:r w:rsidR="00067FEB" w:rsidRPr="00B64521">
        <w:rPr>
          <w:rFonts w:ascii="Times New Roman" w:eastAsia="Calibri" w:hAnsi="Times New Roman" w:cs="Times New Roman"/>
          <w:sz w:val="24"/>
          <w:szCs w:val="24"/>
          <w:lang w:eastAsia="ar-SA"/>
        </w:rPr>
        <w:t>звития и физической подготовлен</w:t>
      </w:r>
      <w:r w:rsidRPr="00B64521">
        <w:rPr>
          <w:rFonts w:ascii="Times New Roman" w:eastAsia="Calibri" w:hAnsi="Times New Roman" w:cs="Times New Roman"/>
          <w:sz w:val="24"/>
          <w:szCs w:val="24"/>
          <w:lang w:eastAsia="ar-SA"/>
        </w:rPr>
        <w:t>ности.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вести дневник по физкультурной деятельности, включать в него оформление планов проведения самостоятельных</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занятий физическими упражнениями разной функциональной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направленности, данные контроля динамики индивидуального физического развития и физической подготовленности;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занятия физической культурой с использованием оздоровительной ходьбы и бега, лыжных прогулок</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туристских походов, обеспечивать их оздоровительную</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направленность;</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проводить восстановительные мероприятия с использованием банных процедур и сеансов оздоровительного массажа.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shd w:val="clear" w:color="auto" w:fill="FFFFFF"/>
          <w:lang w:eastAsia="ar-SA"/>
        </w:rPr>
      </w:pPr>
      <w:bookmarkStart w:id="328" w:name="bookmark153"/>
      <w:bookmarkStart w:id="329" w:name="_Toc351476868"/>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bookmarkStart w:id="330" w:name="_Toc351574409"/>
      <w:bookmarkStart w:id="331" w:name="_Toc351580856"/>
      <w:r w:rsidRPr="00B64521">
        <w:rPr>
          <w:rFonts w:ascii="Times New Roman" w:eastAsia="Calibri" w:hAnsi="Times New Roman" w:cs="Times New Roman"/>
          <w:sz w:val="24"/>
          <w:szCs w:val="24"/>
          <w:shd w:val="clear" w:color="auto" w:fill="FFFFFF"/>
          <w:lang w:eastAsia="ar-SA"/>
        </w:rPr>
        <w:t>Физическое совершенствование</w:t>
      </w:r>
      <w:bookmarkEnd w:id="328"/>
      <w:bookmarkEnd w:id="329"/>
      <w:bookmarkEnd w:id="330"/>
      <w:bookmarkEnd w:id="331"/>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акробатические комбинации из числа хорошо освоенных упражнений;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гимнастические комбинации на спортивных снарядах из числа хорошо освоенных упражнений;</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легкоатлетические упражнения в беге и прыжках (в высоту и длину);</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спуски и торможения на лыжах с пологого склона одним из разученных способов;</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основные технические действия и приёмы игры в футбол, волейбол, баскетбол в условиях учебной и игровой деятельности;</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тестовые упражнения на оценку уровня индивидуального развития основных физических качеств.</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комплексы упражнений лечебной физической культуры с учётом имеющихся индивидуальных нарушений в показателях здоровья;</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преодолевать естественные и искусственные препятствия с помощью разнообразных способов лазания, прыжков</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бега;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осуществлять судейство по одному из осваиваемых</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видов спорта;</w:t>
      </w:r>
    </w:p>
    <w:p w:rsidR="001822AA" w:rsidRPr="00B64521" w:rsidRDefault="001822AA"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выполнять тестовые нормативы по физической подготовке.</w:t>
      </w:r>
    </w:p>
    <w:p w:rsidR="001822AA" w:rsidRPr="00B64521" w:rsidRDefault="001822AA" w:rsidP="007F4ADF">
      <w:pPr>
        <w:keepNext/>
        <w:keepLines/>
        <w:spacing w:after="0" w:line="240" w:lineRule="auto"/>
        <w:ind w:firstLine="709"/>
        <w:jc w:val="center"/>
        <w:outlineLvl w:val="1"/>
        <w:rPr>
          <w:rFonts w:ascii="Cambria" w:eastAsia="Calibri" w:hAnsi="Cambria" w:cs="Times New Roman"/>
          <w:sz w:val="24"/>
          <w:szCs w:val="24"/>
          <w:shd w:val="clear" w:color="auto" w:fill="FFFFFF"/>
          <w:lang w:eastAsia="ru-RU"/>
        </w:rPr>
      </w:pPr>
      <w:bookmarkStart w:id="332" w:name="bookmark154"/>
      <w:bookmarkStart w:id="333" w:name="_Toc351476869"/>
    </w:p>
    <w:p w:rsidR="001822AA" w:rsidRPr="00AE4D34" w:rsidRDefault="001822AA" w:rsidP="007F4ADF">
      <w:pPr>
        <w:keepNext/>
        <w:spacing w:before="240" w:after="60" w:line="240" w:lineRule="auto"/>
        <w:outlineLvl w:val="3"/>
        <w:rPr>
          <w:rFonts w:ascii="Times New Roman" w:eastAsia="Times New Roman" w:hAnsi="Times New Roman" w:cs="Times New Roman"/>
          <w:b/>
          <w:sz w:val="24"/>
          <w:szCs w:val="24"/>
          <w:shd w:val="clear" w:color="auto" w:fill="FFFFFF"/>
          <w:lang w:val="de-DE" w:eastAsia="ru-RU"/>
        </w:rPr>
      </w:pPr>
      <w:bookmarkStart w:id="334" w:name="_Toc373682162"/>
      <w:r w:rsidRPr="00AE4D34">
        <w:rPr>
          <w:rFonts w:ascii="Times New Roman" w:eastAsia="Times New Roman" w:hAnsi="Times New Roman" w:cs="Times New Roman"/>
          <w:b/>
          <w:sz w:val="24"/>
          <w:szCs w:val="24"/>
          <w:shd w:val="clear" w:color="auto" w:fill="FFFFFF"/>
          <w:lang w:val="de-DE" w:eastAsia="ru-RU"/>
        </w:rPr>
        <w:t>1.2.</w:t>
      </w:r>
      <w:r w:rsidR="00AE4D34">
        <w:rPr>
          <w:rFonts w:ascii="Times New Roman" w:eastAsia="Times New Roman" w:hAnsi="Times New Roman" w:cs="Times New Roman"/>
          <w:b/>
          <w:sz w:val="24"/>
          <w:szCs w:val="24"/>
          <w:shd w:val="clear" w:color="auto" w:fill="FFFFFF"/>
          <w:lang w:eastAsia="ru-RU"/>
        </w:rPr>
        <w:t>5</w:t>
      </w:r>
      <w:r w:rsidRPr="00AE4D34">
        <w:rPr>
          <w:rFonts w:ascii="Times New Roman" w:eastAsia="Times New Roman" w:hAnsi="Times New Roman" w:cs="Times New Roman"/>
          <w:b/>
          <w:sz w:val="24"/>
          <w:szCs w:val="24"/>
          <w:shd w:val="clear" w:color="auto" w:fill="FFFFFF"/>
          <w:lang w:val="de-DE" w:eastAsia="ru-RU"/>
        </w:rPr>
        <w:t>.</w:t>
      </w:r>
      <w:r w:rsidR="00AE4D34">
        <w:rPr>
          <w:rFonts w:ascii="Times New Roman" w:eastAsia="Times New Roman" w:hAnsi="Times New Roman" w:cs="Times New Roman"/>
          <w:b/>
          <w:sz w:val="24"/>
          <w:szCs w:val="24"/>
          <w:shd w:val="clear" w:color="auto" w:fill="FFFFFF"/>
          <w:lang w:eastAsia="ru-RU"/>
        </w:rPr>
        <w:t>16</w:t>
      </w:r>
      <w:r w:rsidRPr="00AE4D34">
        <w:rPr>
          <w:rFonts w:ascii="Times New Roman" w:eastAsia="Times New Roman" w:hAnsi="Times New Roman" w:cs="Times New Roman"/>
          <w:b/>
          <w:sz w:val="24"/>
          <w:szCs w:val="24"/>
          <w:shd w:val="clear" w:color="auto" w:fill="FFFFFF"/>
          <w:lang w:val="de-DE" w:eastAsia="ru-RU"/>
        </w:rPr>
        <w:t>. Основы безопасности жизнедеятельности</w:t>
      </w:r>
      <w:bookmarkEnd w:id="332"/>
      <w:bookmarkEnd w:id="333"/>
      <w:bookmarkEnd w:id="33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bCs/>
          <w:sz w:val="24"/>
          <w:szCs w:val="24"/>
          <w:shd w:val="clear" w:color="auto" w:fill="FFFFFF"/>
          <w:lang w:eastAsia="ar-SA"/>
        </w:rPr>
      </w:pPr>
      <w:bookmarkStart w:id="335" w:name="bookmark155"/>
      <w:bookmarkStart w:id="336" w:name="_Toc351476870"/>
      <w:r w:rsidRPr="00B64521">
        <w:rPr>
          <w:rFonts w:ascii="Times New Roman" w:eastAsia="Calibri" w:hAnsi="Times New Roman" w:cs="Times New Roman"/>
          <w:b/>
          <w:bCs/>
          <w:sz w:val="24"/>
          <w:szCs w:val="24"/>
          <w:shd w:val="clear" w:color="auto" w:fill="FFFFFF"/>
          <w:lang w:eastAsia="ar-SA"/>
        </w:rPr>
        <w:t>Основы безопасности личности</w:t>
      </w:r>
      <w:r w:rsidR="00EC75E0" w:rsidRPr="00B64521">
        <w:rPr>
          <w:rFonts w:ascii="Times New Roman" w:eastAsia="Calibri" w:hAnsi="Times New Roman" w:cs="Times New Roman"/>
          <w:b/>
          <w:bCs/>
          <w:sz w:val="24"/>
          <w:szCs w:val="24"/>
          <w:shd w:val="clear" w:color="auto" w:fill="FFFFFF"/>
          <w:lang w:eastAsia="ar-SA"/>
        </w:rPr>
        <w:t xml:space="preserve"> </w:t>
      </w:r>
      <w:r w:rsidRPr="00B64521">
        <w:rPr>
          <w:rFonts w:ascii="Times New Roman" w:eastAsia="Calibri" w:hAnsi="Times New Roman" w:cs="Times New Roman"/>
          <w:b/>
          <w:bCs/>
          <w:sz w:val="24"/>
          <w:szCs w:val="24"/>
          <w:shd w:val="clear" w:color="auto" w:fill="FFFFFF"/>
          <w:lang w:eastAsia="ar-SA"/>
        </w:rPr>
        <w:t>общества и государства</w:t>
      </w:r>
      <w:bookmarkEnd w:id="335"/>
      <w:bookmarkEnd w:id="33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shd w:val="clear" w:color="auto" w:fill="FFFFFF"/>
          <w:lang w:eastAsia="ar-SA"/>
        </w:rPr>
      </w:pPr>
      <w:bookmarkStart w:id="337" w:name="bookmark156"/>
      <w:bookmarkStart w:id="338" w:name="_Toc351476871"/>
      <w:bookmarkStart w:id="339" w:name="_Toc351574410"/>
      <w:bookmarkStart w:id="340" w:name="_Toc351580857"/>
      <w:r w:rsidRPr="00B64521">
        <w:rPr>
          <w:rFonts w:ascii="Times New Roman" w:eastAsia="Calibri" w:hAnsi="Times New Roman" w:cs="Times New Roman"/>
          <w:sz w:val="24"/>
          <w:szCs w:val="24"/>
          <w:shd w:val="clear" w:color="auto" w:fill="FFFFFF"/>
          <w:lang w:eastAsia="ar-SA"/>
        </w:rPr>
        <w:t>Основы комплексной безопасности</w:t>
      </w:r>
      <w:bookmarkEnd w:id="337"/>
      <w:bookmarkEnd w:id="338"/>
      <w:bookmarkEnd w:id="339"/>
      <w:bookmarkEnd w:id="340"/>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ситуаций природного и техногенного характера на национальную безопасность Российской Федерации;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прогнозировать возможность возникновения опасных</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чрезвычайных ситуаций по их характерным признакам;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проектировать план по повышению индивидуального</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уровня культуры безопасности жизнедеятельности для защищённости личных жизненно важных интересов от внешних и внутренних угроз.</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41" w:name="bookmark157"/>
      <w:bookmarkStart w:id="342" w:name="_Toc351476872"/>
      <w:bookmarkStart w:id="343" w:name="_Toc351574411"/>
      <w:bookmarkStart w:id="344" w:name="_Toc351580858"/>
      <w:r w:rsidRPr="00B64521">
        <w:rPr>
          <w:rFonts w:ascii="Times New Roman" w:eastAsia="Calibri" w:hAnsi="Times New Roman" w:cs="Times New Roman"/>
          <w:sz w:val="24"/>
          <w:szCs w:val="24"/>
          <w:shd w:val="clear" w:color="auto" w:fill="FFFFFF"/>
          <w:lang w:eastAsia="ar-SA"/>
        </w:rPr>
        <w:t>Защита населения Российской Федерации от чрезвычайных ситуаций</w:t>
      </w:r>
      <w:bookmarkEnd w:id="341"/>
      <w:bookmarkEnd w:id="342"/>
      <w:bookmarkEnd w:id="343"/>
      <w:bookmarkEnd w:id="34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характеризовать РСЧС</w:t>
      </w:r>
      <w:r w:rsidRPr="00B64521">
        <w:rPr>
          <w:rFonts w:ascii="Times New Roman" w:eastAsia="Calibri" w:hAnsi="Times New Roman" w:cs="Times New Roman"/>
          <w:sz w:val="24"/>
          <w:szCs w:val="24"/>
          <w:vertAlign w:val="superscript"/>
          <w:lang w:eastAsia="ar-SA"/>
        </w:rPr>
        <w:footnoteReference w:id="6"/>
      </w:r>
      <w:r w:rsidRPr="00B64521">
        <w:rPr>
          <w:rFonts w:ascii="Times New Roman" w:eastAsia="Calibri" w:hAnsi="Times New Roman" w:cs="Times New Roman"/>
          <w:sz w:val="24"/>
          <w:szCs w:val="24"/>
          <w:lang w:eastAsia="ar-SA"/>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основные мероприятия, которые проводятся в РФ, по защите населения от чрезвычайных ситуаций мирного и военного времени;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систему мониторинга и прогнозирования чрезвычайных ситуаций и основные мероприятия, которые она в себя включает;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существующую систему оповещения населения при угрозе возникновения чрезвычайной ситуации;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основные мероприятия, которые проводятся при аварийно-спасательных работах в очагах поражения;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описывать основные мероприятия, которые проводятся при выполнении неотложных работ;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военного времени;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подбирать материал и готовить занятие на тему</w:t>
      </w:r>
      <w:r w:rsidR="00293E60">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«Основные задачи гражданской обороны по защите населения от последствий чрезвычайных ситуаций мирного и военного времени»;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обсуждать тему «Ключевая роль МЧС России в формировании культуры безопасности жизнедеятельности</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у населения Российской Федерации»;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классифицировать их по предназначению и защитным свойствам.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45" w:name="bookmark158"/>
      <w:bookmarkStart w:id="346" w:name="_Toc351476873"/>
      <w:bookmarkStart w:id="347" w:name="_Toc351574412"/>
      <w:bookmarkStart w:id="348" w:name="_Toc351580859"/>
      <w:r w:rsidRPr="00B64521">
        <w:rPr>
          <w:rFonts w:ascii="Times New Roman" w:eastAsia="Calibri" w:hAnsi="Times New Roman" w:cs="Times New Roman"/>
          <w:sz w:val="24"/>
          <w:szCs w:val="24"/>
          <w:shd w:val="clear" w:color="auto" w:fill="FFFFFF"/>
          <w:lang w:eastAsia="ar-SA"/>
        </w:rPr>
        <w:t>Основы противодействия терроризму и экстремизму</w:t>
      </w:r>
      <w:r w:rsidR="00067FEB" w:rsidRPr="00B64521">
        <w:rPr>
          <w:rFonts w:ascii="Times New Roman" w:eastAsia="Calibri" w:hAnsi="Times New Roman" w:cs="Times New Roman"/>
          <w:sz w:val="24"/>
          <w:szCs w:val="24"/>
          <w:shd w:val="clear" w:color="auto" w:fill="FFFFFF"/>
          <w:lang w:eastAsia="ar-SA"/>
        </w:rPr>
        <w:t xml:space="preserve"> </w:t>
      </w:r>
      <w:r w:rsidRPr="00B64521">
        <w:rPr>
          <w:rFonts w:ascii="Times New Roman" w:eastAsia="Calibri" w:hAnsi="Times New Roman" w:cs="Times New Roman"/>
          <w:sz w:val="24"/>
          <w:szCs w:val="24"/>
          <w:shd w:val="clear" w:color="auto" w:fill="FFFFFF"/>
          <w:lang w:eastAsia="ar-SA"/>
        </w:rPr>
        <w:t>в Российской Федерации</w:t>
      </w:r>
      <w:bookmarkEnd w:id="345"/>
      <w:bookmarkEnd w:id="346"/>
      <w:bookmarkEnd w:id="347"/>
      <w:bookmarkEnd w:id="348"/>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негативно относиться к любым видам террористической и экстремистской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обосновывать значение культуры безопасности жизнедеятельности в противодействии идеологии терроризма и экстремизма;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основные меры уголовной ответственности за участие в террористической и экстремистской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моделировать последовательность своих действий при угрозе террористического акта.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формировать индивидуальные основы правовой психологии для противостояния идеологии насилия;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формировать личные убеждения, способствующие профилактике вовлечения в террористическую деятельность;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формировать индивидуальные качества, способствующие противодействию экстремизму и терроризму;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
          <w:iCs/>
          <w:sz w:val="24"/>
          <w:szCs w:val="24"/>
          <w:shd w:val="clear" w:color="auto" w:fill="FFFFFF"/>
          <w:lang w:eastAsia="ar-SA"/>
        </w:rPr>
        <w:t>• </w:t>
      </w:r>
      <w:r w:rsidRPr="00B64521">
        <w:rPr>
          <w:rFonts w:ascii="Times New Roman" w:eastAsia="Calibri" w:hAnsi="Times New Roman" w:cs="Times New Roman"/>
          <w:sz w:val="24"/>
          <w:szCs w:val="24"/>
          <w:lang w:eastAsia="ar-SA"/>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общественного порядка, употреблению алкоголя и наркотиков, а также к любым видам экстремистской и террористической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bCs/>
          <w:sz w:val="24"/>
          <w:szCs w:val="24"/>
          <w:shd w:val="clear" w:color="auto" w:fill="FFFFFF"/>
          <w:lang w:eastAsia="ar-SA"/>
        </w:rPr>
      </w:pPr>
      <w:bookmarkStart w:id="349" w:name="bookmark159"/>
      <w:bookmarkStart w:id="350" w:name="_Toc351476874"/>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51" w:name="_Toc351574413"/>
      <w:r w:rsidRPr="00B64521">
        <w:rPr>
          <w:rFonts w:ascii="Times New Roman" w:eastAsia="Calibri" w:hAnsi="Times New Roman" w:cs="Times New Roman"/>
          <w:b/>
          <w:bCs/>
          <w:sz w:val="24"/>
          <w:szCs w:val="24"/>
          <w:shd w:val="clear" w:color="auto" w:fill="FFFFFF"/>
          <w:lang w:eastAsia="ar-SA"/>
        </w:rPr>
        <w:t>Основы медицинских знаний</w:t>
      </w:r>
      <w:r w:rsidR="00067FEB" w:rsidRPr="00B64521">
        <w:rPr>
          <w:rFonts w:ascii="Times New Roman" w:eastAsia="Calibri" w:hAnsi="Times New Roman" w:cs="Times New Roman"/>
          <w:b/>
          <w:bCs/>
          <w:sz w:val="24"/>
          <w:szCs w:val="24"/>
          <w:shd w:val="clear" w:color="auto" w:fill="FFFFFF"/>
          <w:lang w:eastAsia="ar-SA"/>
        </w:rPr>
        <w:t xml:space="preserve"> </w:t>
      </w:r>
      <w:r w:rsidRPr="00B64521">
        <w:rPr>
          <w:rFonts w:ascii="Times New Roman" w:eastAsia="Calibri" w:hAnsi="Times New Roman" w:cs="Times New Roman"/>
          <w:b/>
          <w:bCs/>
          <w:sz w:val="24"/>
          <w:szCs w:val="24"/>
          <w:shd w:val="clear" w:color="auto" w:fill="FFFFFF"/>
          <w:lang w:eastAsia="ar-SA"/>
        </w:rPr>
        <w:t>и здорового образа жизни</w:t>
      </w:r>
      <w:bookmarkEnd w:id="349"/>
      <w:bookmarkEnd w:id="350"/>
      <w:bookmarkEnd w:id="351"/>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52" w:name="bookmark160"/>
      <w:bookmarkStart w:id="353" w:name="_Toc351476875"/>
      <w:bookmarkStart w:id="354" w:name="_Toc351574414"/>
      <w:bookmarkStart w:id="355" w:name="_Toc351580860"/>
      <w:r w:rsidRPr="00B64521">
        <w:rPr>
          <w:rFonts w:ascii="Times New Roman" w:eastAsia="Calibri" w:hAnsi="Times New Roman" w:cs="Times New Roman"/>
          <w:sz w:val="24"/>
          <w:szCs w:val="24"/>
          <w:shd w:val="clear" w:color="auto" w:fill="FFFFFF"/>
          <w:lang w:eastAsia="ar-SA"/>
        </w:rPr>
        <w:t>Основы здорового образа жизни</w:t>
      </w:r>
      <w:bookmarkEnd w:id="352"/>
      <w:bookmarkEnd w:id="353"/>
      <w:bookmarkEnd w:id="354"/>
      <w:bookmarkEnd w:id="355"/>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w:t>
      </w:r>
      <w:r w:rsidRPr="00B64521">
        <w:rPr>
          <w:rFonts w:ascii="Times New Roman" w:eastAsia="Calibri" w:hAnsi="Times New Roman" w:cs="Times New Roman"/>
          <w:sz w:val="24"/>
          <w:szCs w:val="24"/>
          <w:lang w:eastAsia="ar-SA"/>
        </w:rPr>
        <w:lastRenderedPageBreak/>
        <w:t>объяснять роль семьи в жизни личности и общества, значение семьи для обеспечения демографической безопасности государства.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использовать здоровьесберегающие технологии (совокупность методов и процессов) для сохранения и укрепления</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индивидуального здоровья, в том числе его духовной, физической и социальной составляющих.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356" w:name="bookmark161"/>
      <w:bookmarkStart w:id="357" w:name="_Toc351476876"/>
      <w:bookmarkStart w:id="358" w:name="_Toc351574415"/>
      <w:bookmarkStart w:id="359" w:name="_Toc351580861"/>
      <w:r w:rsidRPr="00B64521">
        <w:rPr>
          <w:rFonts w:ascii="Times New Roman" w:eastAsia="Calibri" w:hAnsi="Times New Roman" w:cs="Times New Roman"/>
          <w:sz w:val="24"/>
          <w:szCs w:val="24"/>
          <w:shd w:val="clear" w:color="auto" w:fill="FFFFFF"/>
          <w:lang w:eastAsia="ar-SA"/>
        </w:rPr>
        <w:t>Основы медицинских знаний и оказание первой помощи</w:t>
      </w:r>
      <w:bookmarkEnd w:id="356"/>
      <w:bookmarkEnd w:id="357"/>
      <w:bookmarkEnd w:id="358"/>
      <w:bookmarkEnd w:id="359"/>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научится: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различные повреждения и травмы, наиболее часто встречающиеся в быту, и их возможные последствия для здоровья;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возможные последствия неотложных состояний в случаях, если не будет своевременно оказана первая помощь;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 получит возможность научиться: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готовить и проводить занятия по обучению правилам</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оказания само- и взаимопомощи при наиболее часто встречающихся в быту повреждениях и травмах.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E3140C" w:rsidRDefault="00E3140C" w:rsidP="00E3140C">
      <w:pPr>
        <w:widowControl w:val="0"/>
        <w:shd w:val="clear" w:color="auto" w:fill="FFFFFF"/>
        <w:tabs>
          <w:tab w:val="left" w:pos="567"/>
          <w:tab w:val="left" w:pos="851"/>
        </w:tabs>
        <w:autoSpaceDE w:val="0"/>
        <w:spacing w:after="0" w:line="240" w:lineRule="auto"/>
        <w:ind w:right="-1"/>
        <w:jc w:val="both"/>
        <w:rPr>
          <w:rFonts w:ascii="Times New Roman" w:hAnsi="Times New Roman" w:cs="Times New Roman"/>
          <w:b/>
          <w:bCs/>
          <w:sz w:val="24"/>
          <w:szCs w:val="24"/>
        </w:rPr>
      </w:pPr>
    </w:p>
    <w:p w:rsidR="00E3140C" w:rsidRPr="003C7E27" w:rsidRDefault="00E3140C" w:rsidP="00E3140C">
      <w:pPr>
        <w:widowControl w:val="0"/>
        <w:shd w:val="clear" w:color="auto" w:fill="FFFFFF"/>
        <w:tabs>
          <w:tab w:val="left" w:pos="567"/>
          <w:tab w:val="left" w:pos="851"/>
        </w:tabs>
        <w:autoSpaceDE w:val="0"/>
        <w:spacing w:after="0" w:line="240" w:lineRule="auto"/>
        <w:ind w:right="-1"/>
        <w:jc w:val="both"/>
        <w:rPr>
          <w:rFonts w:ascii="Times New Roman" w:hAnsi="Times New Roman" w:cs="Times New Roman"/>
          <w:sz w:val="24"/>
          <w:szCs w:val="24"/>
        </w:rPr>
      </w:pPr>
      <w:r>
        <w:rPr>
          <w:rFonts w:ascii="Times New Roman" w:hAnsi="Times New Roman" w:cs="Times New Roman"/>
          <w:b/>
          <w:bCs/>
          <w:sz w:val="24"/>
          <w:szCs w:val="24"/>
        </w:rPr>
        <w:t xml:space="preserve">1.2.5.17. </w:t>
      </w:r>
      <w:r w:rsidR="005C7AC5">
        <w:rPr>
          <w:rFonts w:ascii="Times New Roman" w:hAnsi="Times New Roman" w:cs="Times New Roman"/>
          <w:b/>
          <w:bCs/>
          <w:sz w:val="24"/>
          <w:szCs w:val="24"/>
        </w:rPr>
        <w:t>Основы духовно-нравственной культуры народов России</w:t>
      </w:r>
    </w:p>
    <w:p w:rsidR="005C7AC5" w:rsidRPr="005C7AC5" w:rsidRDefault="005C7AC5" w:rsidP="005C7AC5">
      <w:pPr>
        <w:widowControl w:val="0"/>
        <w:tabs>
          <w:tab w:val="left" w:pos="1816"/>
        </w:tabs>
        <w:autoSpaceDE w:val="0"/>
        <w:autoSpaceDN w:val="0"/>
        <w:adjustRightInd w:val="0"/>
        <w:spacing w:after="0" w:line="236" w:lineRule="auto"/>
        <w:ind w:left="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МКОУ </w:t>
      </w:r>
      <w:r w:rsidRPr="005C7AC5">
        <w:rPr>
          <w:rFonts w:ascii="Times New Roman" w:eastAsia="Times New Roman" w:hAnsi="Times New Roman" w:cs="Times New Roman"/>
          <w:sz w:val="24"/>
          <w:szCs w:val="24"/>
        </w:rPr>
        <w:t>«</w:t>
      </w:r>
      <w:r>
        <w:rPr>
          <w:rFonts w:ascii="Times New Roman" w:eastAsia="Times New Roman" w:hAnsi="Times New Roman" w:cs="Times New Roman"/>
          <w:sz w:val="24"/>
          <w:szCs w:val="24"/>
        </w:rPr>
        <w:t>Рассветовская О</w:t>
      </w:r>
      <w:r w:rsidRPr="005C7AC5">
        <w:rPr>
          <w:rFonts w:ascii="Times New Roman" w:eastAsia="Times New Roman" w:hAnsi="Times New Roman" w:cs="Times New Roman"/>
          <w:sz w:val="24"/>
          <w:szCs w:val="24"/>
        </w:rPr>
        <w:t>ОШ» в соответствии с письмом Минобразования РФ «Об изучении предметных областей: «Основы религиозных культур и светской этики» и «Основы духовно-нравственной культуры народов России» от 25.05.2015 № 08-761 реализуется в 5 классах через включение занятий по предметной области ОДНКНР во внеурочную деятельность – 1 час «Основы духовно-нравственной культуры народов России».</w:t>
      </w:r>
    </w:p>
    <w:p w:rsidR="005C7AC5" w:rsidRPr="005C7AC5" w:rsidRDefault="005C7AC5" w:rsidP="005C7AC5">
      <w:pPr>
        <w:widowControl w:val="0"/>
        <w:autoSpaceDE w:val="0"/>
        <w:autoSpaceDN w:val="0"/>
        <w:adjustRightInd w:val="0"/>
        <w:spacing w:after="0" w:line="261" w:lineRule="exact"/>
        <w:rPr>
          <w:rFonts w:ascii="Times New Roman" w:eastAsia="Times New Roman" w:hAnsi="Times New Roman" w:cs="Times New Roman"/>
          <w:sz w:val="24"/>
          <w:szCs w:val="24"/>
        </w:rPr>
      </w:pPr>
    </w:p>
    <w:p w:rsidR="005C7AC5" w:rsidRPr="005C7AC5" w:rsidRDefault="005C7AC5" w:rsidP="005C7AC5">
      <w:pPr>
        <w:widowControl w:val="0"/>
        <w:overflowPunct w:val="0"/>
        <w:autoSpaceDE w:val="0"/>
        <w:autoSpaceDN w:val="0"/>
        <w:adjustRightInd w:val="0"/>
        <w:spacing w:after="0" w:line="227" w:lineRule="auto"/>
        <w:ind w:left="716"/>
        <w:jc w:val="both"/>
        <w:rPr>
          <w:rFonts w:ascii="Times New Roman" w:eastAsia="Times New Roman" w:hAnsi="Times New Roman" w:cs="Times New Roman"/>
          <w:sz w:val="24"/>
          <w:szCs w:val="24"/>
        </w:rPr>
      </w:pPr>
      <w:r w:rsidRPr="005C7AC5">
        <w:rPr>
          <w:rFonts w:ascii="Times New Roman" w:eastAsia="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5C7AC5" w:rsidRPr="005C7AC5" w:rsidRDefault="005C7AC5" w:rsidP="005C7AC5">
      <w:pPr>
        <w:widowControl w:val="0"/>
        <w:autoSpaceDE w:val="0"/>
        <w:autoSpaceDN w:val="0"/>
        <w:adjustRightInd w:val="0"/>
        <w:spacing w:after="0" w:line="280" w:lineRule="exact"/>
        <w:rPr>
          <w:rFonts w:ascii="Times New Roman" w:eastAsia="Times New Roman" w:hAnsi="Times New Roman" w:cs="Times New Roman"/>
          <w:sz w:val="24"/>
          <w:szCs w:val="24"/>
        </w:rPr>
      </w:pPr>
    </w:p>
    <w:p w:rsidR="005C7AC5" w:rsidRPr="005C7AC5" w:rsidRDefault="005C7AC5" w:rsidP="005C7AC5">
      <w:pPr>
        <w:widowControl w:val="0"/>
        <w:autoSpaceDE w:val="0"/>
        <w:autoSpaceDN w:val="0"/>
        <w:adjustRightInd w:val="0"/>
        <w:spacing w:after="0" w:line="240" w:lineRule="auto"/>
        <w:ind w:left="716"/>
        <w:rPr>
          <w:rFonts w:ascii="Times New Roman" w:eastAsia="Times New Roman" w:hAnsi="Times New Roman" w:cs="Times New Roman"/>
          <w:sz w:val="24"/>
          <w:szCs w:val="24"/>
          <w:lang w:val="en-US"/>
        </w:rPr>
      </w:pPr>
      <w:r w:rsidRPr="005C7AC5">
        <w:rPr>
          <w:rFonts w:ascii="Times New Roman" w:eastAsia="Times New Roman" w:hAnsi="Times New Roman" w:cs="Times New Roman"/>
          <w:b/>
          <w:bCs/>
          <w:iCs/>
          <w:sz w:val="24"/>
          <w:szCs w:val="24"/>
          <w:lang w:val="en-US"/>
        </w:rPr>
        <w:t>Выпускник научится</w:t>
      </w:r>
      <w:r w:rsidRPr="005C7AC5">
        <w:rPr>
          <w:rFonts w:ascii="Times New Roman" w:eastAsia="Times New Roman" w:hAnsi="Times New Roman" w:cs="Times New Roman"/>
          <w:iCs/>
          <w:sz w:val="24"/>
          <w:szCs w:val="24"/>
          <w:lang w:val="en-US"/>
        </w:rPr>
        <w:t>:</w:t>
      </w:r>
    </w:p>
    <w:p w:rsidR="005C7AC5" w:rsidRPr="005C7AC5" w:rsidRDefault="005C7AC5" w:rsidP="005C7AC5">
      <w:pPr>
        <w:widowControl w:val="0"/>
        <w:autoSpaceDE w:val="0"/>
        <w:autoSpaceDN w:val="0"/>
        <w:adjustRightInd w:val="0"/>
        <w:spacing w:after="0" w:line="274" w:lineRule="exact"/>
        <w:rPr>
          <w:rFonts w:ascii="Times New Roman" w:eastAsia="Times New Roman" w:hAnsi="Times New Roman" w:cs="Times New Roman"/>
          <w:sz w:val="24"/>
          <w:szCs w:val="24"/>
          <w:lang w:val="en-US"/>
        </w:rPr>
      </w:pPr>
    </w:p>
    <w:p w:rsidR="005C7AC5" w:rsidRPr="005C7AC5" w:rsidRDefault="005C7AC5" w:rsidP="005C7AC5">
      <w:pPr>
        <w:widowControl w:val="0"/>
        <w:numPr>
          <w:ilvl w:val="0"/>
          <w:numId w:val="212"/>
        </w:numPr>
        <w:overflowPunct w:val="0"/>
        <w:autoSpaceDE w:val="0"/>
        <w:autoSpaceDN w:val="0"/>
        <w:adjustRightInd w:val="0"/>
        <w:spacing w:after="0" w:line="218" w:lineRule="auto"/>
        <w:ind w:left="716" w:hanging="356"/>
        <w:jc w:val="both"/>
        <w:rPr>
          <w:rFonts w:ascii="Times New Roman" w:eastAsia="Times New Roman" w:hAnsi="Times New Roman" w:cs="Times New Roman"/>
          <w:sz w:val="24"/>
          <w:szCs w:val="24"/>
        </w:rPr>
      </w:pPr>
      <w:r w:rsidRPr="005C7AC5">
        <w:rPr>
          <w:rFonts w:ascii="Times New Roman" w:eastAsia="Times New Roman" w:hAnsi="Times New Roman" w:cs="Times New Roman"/>
          <w:iCs/>
          <w:sz w:val="24"/>
          <w:szCs w:val="24"/>
        </w:rPr>
        <w:t xml:space="preserve">воспитывать в себе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5C7AC5" w:rsidRPr="005C7AC5" w:rsidRDefault="005C7AC5" w:rsidP="005C7AC5">
      <w:pPr>
        <w:widowControl w:val="0"/>
        <w:autoSpaceDE w:val="0"/>
        <w:autoSpaceDN w:val="0"/>
        <w:adjustRightInd w:val="0"/>
        <w:spacing w:after="0" w:line="277" w:lineRule="exact"/>
        <w:rPr>
          <w:rFonts w:ascii="Times New Roman" w:eastAsia="Times New Roman" w:hAnsi="Times New Roman" w:cs="Times New Roman"/>
          <w:sz w:val="24"/>
          <w:szCs w:val="24"/>
        </w:rPr>
      </w:pPr>
    </w:p>
    <w:p w:rsidR="005C7AC5" w:rsidRPr="005C7AC5" w:rsidRDefault="005C7AC5" w:rsidP="005C7AC5">
      <w:pPr>
        <w:widowControl w:val="0"/>
        <w:numPr>
          <w:ilvl w:val="0"/>
          <w:numId w:val="212"/>
        </w:numPr>
        <w:overflowPunct w:val="0"/>
        <w:autoSpaceDE w:val="0"/>
        <w:autoSpaceDN w:val="0"/>
        <w:adjustRightInd w:val="0"/>
        <w:spacing w:after="0" w:line="229" w:lineRule="auto"/>
        <w:ind w:left="716" w:hanging="356"/>
        <w:jc w:val="both"/>
        <w:rPr>
          <w:rFonts w:ascii="Times New Roman" w:eastAsia="Times New Roman" w:hAnsi="Times New Roman" w:cs="Times New Roman"/>
          <w:sz w:val="24"/>
          <w:szCs w:val="24"/>
        </w:rPr>
      </w:pPr>
      <w:r w:rsidRPr="005C7AC5">
        <w:rPr>
          <w:rFonts w:ascii="Times New Roman" w:eastAsia="Times New Roman" w:hAnsi="Times New Roman" w:cs="Times New Roman"/>
          <w:iCs/>
          <w:sz w:val="24"/>
          <w:szCs w:val="24"/>
        </w:rPr>
        <w:t xml:space="preserve">понимать значение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-формирование представлений об основах </w:t>
      </w:r>
      <w:r w:rsidRPr="005C7AC5">
        <w:rPr>
          <w:rFonts w:ascii="Times New Roman" w:eastAsia="Times New Roman" w:hAnsi="Times New Roman" w:cs="Times New Roman"/>
          <w:iCs/>
          <w:sz w:val="24"/>
          <w:szCs w:val="24"/>
        </w:rPr>
        <w:lastRenderedPageBreak/>
        <w:t xml:space="preserve">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5C7AC5" w:rsidRPr="005C7AC5" w:rsidRDefault="005C7AC5" w:rsidP="005C7AC5">
      <w:pPr>
        <w:widowControl w:val="0"/>
        <w:autoSpaceDE w:val="0"/>
        <w:autoSpaceDN w:val="0"/>
        <w:adjustRightInd w:val="0"/>
        <w:spacing w:after="0" w:line="275" w:lineRule="exact"/>
        <w:rPr>
          <w:rFonts w:ascii="Times New Roman" w:eastAsia="Times New Roman" w:hAnsi="Times New Roman" w:cs="Times New Roman"/>
          <w:sz w:val="24"/>
          <w:szCs w:val="24"/>
        </w:rPr>
      </w:pPr>
    </w:p>
    <w:p w:rsidR="005C7AC5" w:rsidRPr="005C7AC5" w:rsidRDefault="005C7AC5" w:rsidP="005C7AC5">
      <w:pPr>
        <w:widowControl w:val="0"/>
        <w:numPr>
          <w:ilvl w:val="0"/>
          <w:numId w:val="212"/>
        </w:numPr>
        <w:overflowPunct w:val="0"/>
        <w:autoSpaceDE w:val="0"/>
        <w:autoSpaceDN w:val="0"/>
        <w:adjustRightInd w:val="0"/>
        <w:spacing w:after="0" w:line="207" w:lineRule="auto"/>
        <w:ind w:left="716" w:hanging="356"/>
        <w:jc w:val="both"/>
        <w:rPr>
          <w:rFonts w:ascii="Times New Roman" w:eastAsia="Times New Roman" w:hAnsi="Times New Roman" w:cs="Times New Roman"/>
          <w:sz w:val="24"/>
          <w:szCs w:val="24"/>
        </w:rPr>
      </w:pPr>
      <w:r w:rsidRPr="005C7AC5">
        <w:rPr>
          <w:rFonts w:ascii="Times New Roman" w:eastAsia="Times New Roman" w:hAnsi="Times New Roman" w:cs="Times New Roman"/>
          <w:iCs/>
          <w:sz w:val="24"/>
          <w:szCs w:val="24"/>
        </w:rPr>
        <w:t xml:space="preserve">-понимать значения нравственности, веры и религии в жизни человека, семьи и общества; </w:t>
      </w:r>
    </w:p>
    <w:p w:rsidR="005C7AC5" w:rsidRPr="005C7AC5" w:rsidRDefault="005C7AC5" w:rsidP="005C7AC5">
      <w:pPr>
        <w:widowControl w:val="0"/>
        <w:autoSpaceDE w:val="0"/>
        <w:autoSpaceDN w:val="0"/>
        <w:adjustRightInd w:val="0"/>
        <w:spacing w:after="0" w:line="278" w:lineRule="exact"/>
        <w:rPr>
          <w:rFonts w:ascii="Times New Roman" w:eastAsia="Times New Roman" w:hAnsi="Times New Roman" w:cs="Times New Roman"/>
          <w:sz w:val="24"/>
          <w:szCs w:val="24"/>
        </w:rPr>
      </w:pPr>
    </w:p>
    <w:p w:rsidR="005C7AC5" w:rsidRPr="005C7AC5" w:rsidRDefault="005C7AC5" w:rsidP="005C7AC5">
      <w:pPr>
        <w:widowControl w:val="0"/>
        <w:numPr>
          <w:ilvl w:val="0"/>
          <w:numId w:val="212"/>
        </w:numPr>
        <w:overflowPunct w:val="0"/>
        <w:autoSpaceDE w:val="0"/>
        <w:autoSpaceDN w:val="0"/>
        <w:adjustRightInd w:val="0"/>
        <w:spacing w:after="0" w:line="207" w:lineRule="auto"/>
        <w:ind w:left="716" w:hanging="356"/>
        <w:jc w:val="both"/>
        <w:rPr>
          <w:rFonts w:ascii="Times New Roman" w:eastAsia="Times New Roman" w:hAnsi="Times New Roman" w:cs="Times New Roman"/>
          <w:sz w:val="24"/>
          <w:szCs w:val="24"/>
        </w:rPr>
      </w:pPr>
      <w:r w:rsidRPr="005C7AC5">
        <w:rPr>
          <w:rFonts w:ascii="Times New Roman" w:eastAsia="Times New Roman" w:hAnsi="Times New Roman" w:cs="Times New Roman"/>
          <w:iCs/>
          <w:sz w:val="24"/>
          <w:szCs w:val="24"/>
        </w:rPr>
        <w:t xml:space="preserve">формировать представления о гражданском обществе в становлении российской государственности. </w:t>
      </w:r>
    </w:p>
    <w:p w:rsidR="005C7AC5" w:rsidRPr="005C7AC5" w:rsidRDefault="005C7AC5" w:rsidP="005C7AC5">
      <w:pPr>
        <w:widowControl w:val="0"/>
        <w:autoSpaceDE w:val="0"/>
        <w:autoSpaceDN w:val="0"/>
        <w:adjustRightInd w:val="0"/>
        <w:spacing w:after="0" w:line="206" w:lineRule="exact"/>
        <w:rPr>
          <w:rFonts w:ascii="Times New Roman" w:eastAsia="Times New Roman" w:hAnsi="Times New Roman" w:cs="Times New Roman"/>
          <w:sz w:val="24"/>
          <w:szCs w:val="24"/>
        </w:rPr>
      </w:pPr>
    </w:p>
    <w:p w:rsidR="005C7AC5" w:rsidRPr="005C7AC5" w:rsidRDefault="005C7AC5" w:rsidP="005C7AC5">
      <w:pPr>
        <w:widowControl w:val="0"/>
        <w:overflowPunct w:val="0"/>
        <w:autoSpaceDE w:val="0"/>
        <w:autoSpaceDN w:val="0"/>
        <w:adjustRightInd w:val="0"/>
        <w:spacing w:after="0" w:line="240" w:lineRule="auto"/>
        <w:ind w:left="716"/>
        <w:jc w:val="both"/>
        <w:rPr>
          <w:rFonts w:ascii="Times New Roman" w:eastAsia="Times New Roman" w:hAnsi="Times New Roman" w:cs="Times New Roman"/>
          <w:sz w:val="24"/>
          <w:szCs w:val="24"/>
          <w:lang w:val="en-US"/>
        </w:rPr>
      </w:pPr>
      <w:r w:rsidRPr="005C7AC5">
        <w:rPr>
          <w:rFonts w:ascii="Times New Roman" w:eastAsia="Times New Roman" w:hAnsi="Times New Roman" w:cs="Times New Roman"/>
          <w:b/>
          <w:bCs/>
          <w:iCs/>
          <w:sz w:val="24"/>
          <w:szCs w:val="24"/>
          <w:lang w:val="en-US"/>
        </w:rPr>
        <w:t xml:space="preserve">Выпускник получит возможность научиться: </w:t>
      </w:r>
    </w:p>
    <w:p w:rsidR="005C7AC5" w:rsidRPr="005C7AC5" w:rsidRDefault="005C7AC5" w:rsidP="005C7AC5">
      <w:pPr>
        <w:widowControl w:val="0"/>
        <w:autoSpaceDE w:val="0"/>
        <w:autoSpaceDN w:val="0"/>
        <w:adjustRightInd w:val="0"/>
        <w:spacing w:after="0" w:line="271" w:lineRule="exact"/>
        <w:rPr>
          <w:rFonts w:ascii="Times New Roman" w:eastAsia="Times New Roman" w:hAnsi="Times New Roman" w:cs="Times New Roman"/>
          <w:sz w:val="24"/>
          <w:szCs w:val="24"/>
          <w:lang w:val="en-US"/>
        </w:rPr>
      </w:pPr>
    </w:p>
    <w:p w:rsidR="005C7AC5" w:rsidRPr="005C7AC5" w:rsidRDefault="005C7AC5" w:rsidP="005C7AC5">
      <w:pPr>
        <w:widowControl w:val="0"/>
        <w:numPr>
          <w:ilvl w:val="0"/>
          <w:numId w:val="212"/>
        </w:numPr>
        <w:overflowPunct w:val="0"/>
        <w:autoSpaceDE w:val="0"/>
        <w:autoSpaceDN w:val="0"/>
        <w:adjustRightInd w:val="0"/>
        <w:spacing w:after="0" w:line="207" w:lineRule="auto"/>
        <w:ind w:left="716" w:hanging="356"/>
        <w:jc w:val="both"/>
        <w:rPr>
          <w:rFonts w:ascii="Times New Roman" w:eastAsia="Times New Roman" w:hAnsi="Times New Roman" w:cs="Times New Roman"/>
          <w:sz w:val="24"/>
          <w:szCs w:val="24"/>
        </w:rPr>
      </w:pPr>
      <w:r w:rsidRPr="005C7AC5">
        <w:rPr>
          <w:rFonts w:ascii="Times New Roman" w:eastAsia="Times New Roman" w:hAnsi="Times New Roman" w:cs="Times New Roman"/>
          <w:iCs/>
          <w:sz w:val="24"/>
          <w:szCs w:val="24"/>
        </w:rPr>
        <w:t xml:space="preserve">описывать процессы создания, сохранения, трансляции и усвоения достижений отечественной культуры; </w:t>
      </w:r>
    </w:p>
    <w:p w:rsidR="005C7AC5" w:rsidRPr="005C7AC5" w:rsidRDefault="005C7AC5" w:rsidP="005C7AC5">
      <w:pPr>
        <w:widowControl w:val="0"/>
        <w:numPr>
          <w:ilvl w:val="0"/>
          <w:numId w:val="212"/>
        </w:numPr>
        <w:overflowPunct w:val="0"/>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5C7AC5">
        <w:rPr>
          <w:rFonts w:ascii="Times New Roman" w:eastAsia="Times New Roman" w:hAnsi="Times New Roman" w:cs="Times New Roman"/>
          <w:iCs/>
          <w:sz w:val="24"/>
          <w:szCs w:val="24"/>
          <w:lang w:val="en-US"/>
        </w:rPr>
        <w:t xml:space="preserve">осуществлять рефлексию своих ценностей. </w:t>
      </w:r>
    </w:p>
    <w:p w:rsidR="005C7AC5" w:rsidRPr="005C7AC5" w:rsidRDefault="005C7AC5" w:rsidP="005C7AC5">
      <w:pPr>
        <w:widowControl w:val="0"/>
        <w:numPr>
          <w:ilvl w:val="0"/>
          <w:numId w:val="212"/>
        </w:numPr>
        <w:overflowPunct w:val="0"/>
        <w:autoSpaceDE w:val="0"/>
        <w:autoSpaceDN w:val="0"/>
        <w:adjustRightInd w:val="0"/>
        <w:spacing w:after="0" w:line="207" w:lineRule="auto"/>
        <w:ind w:left="716" w:hanging="356"/>
        <w:jc w:val="both"/>
        <w:rPr>
          <w:rFonts w:ascii="Times New Roman" w:eastAsia="Times New Roman" w:hAnsi="Times New Roman" w:cs="Times New Roman"/>
          <w:sz w:val="24"/>
          <w:szCs w:val="24"/>
        </w:rPr>
      </w:pPr>
      <w:r w:rsidRPr="005C7AC5">
        <w:rPr>
          <w:rFonts w:ascii="Times New Roman" w:eastAsia="Times New Roman" w:hAnsi="Times New Roman" w:cs="Times New Roman"/>
          <w:iCs/>
          <w:sz w:val="24"/>
          <w:szCs w:val="24"/>
        </w:rPr>
        <w:t xml:space="preserve">характеризовать основные направления развития отечественной культуры в современных условиях; </w:t>
      </w:r>
    </w:p>
    <w:p w:rsidR="001822AA" w:rsidRPr="00B64521" w:rsidRDefault="001822AA" w:rsidP="007F4ADF">
      <w:pPr>
        <w:widowControl w:val="0"/>
        <w:suppressAutoHyphens/>
        <w:autoSpaceDE w:val="0"/>
        <w:spacing w:after="0" w:line="240" w:lineRule="auto"/>
        <w:rPr>
          <w:rFonts w:ascii="Times New Roman" w:eastAsia="Calibri" w:hAnsi="Times New Roman" w:cs="Times New Roman"/>
          <w:sz w:val="24"/>
          <w:szCs w:val="24"/>
          <w:lang w:eastAsia="ar-SA"/>
        </w:rPr>
      </w:pPr>
    </w:p>
    <w:p w:rsidR="001822AA" w:rsidRPr="00293E60" w:rsidRDefault="001822AA" w:rsidP="007F4ADF">
      <w:pPr>
        <w:pStyle w:val="af1"/>
        <w:keepNext/>
        <w:widowControl w:val="0"/>
        <w:numPr>
          <w:ilvl w:val="1"/>
          <w:numId w:val="66"/>
        </w:numPr>
        <w:autoSpaceDE w:val="0"/>
        <w:spacing w:before="240" w:after="60"/>
        <w:outlineLvl w:val="1"/>
        <w:rPr>
          <w:b/>
          <w:bCs/>
          <w:iCs/>
        </w:rPr>
      </w:pPr>
      <w:bookmarkStart w:id="360" w:name="_Toc351469805"/>
      <w:bookmarkStart w:id="361" w:name="_Toc351470071"/>
      <w:bookmarkStart w:id="362" w:name="_Toc351476877"/>
      <w:bookmarkStart w:id="363" w:name="_Toc351574416"/>
      <w:bookmarkStart w:id="364" w:name="_Toc351580862"/>
      <w:bookmarkStart w:id="365" w:name="_Toc373682163"/>
      <w:r w:rsidRPr="00293E60">
        <w:rPr>
          <w:b/>
          <w:bCs/>
          <w:iCs/>
        </w:rPr>
        <w:t>Система оценки достижения планируемых результатов освоения основной образовательной программы основного общего образования</w:t>
      </w:r>
      <w:bookmarkEnd w:id="360"/>
      <w:bookmarkEnd w:id="361"/>
      <w:bookmarkEnd w:id="362"/>
      <w:bookmarkEnd w:id="363"/>
      <w:bookmarkEnd w:id="364"/>
      <w:bookmarkEnd w:id="365"/>
    </w:p>
    <w:p w:rsidR="001822AA" w:rsidRPr="00B64521" w:rsidRDefault="001822AA" w:rsidP="007F4ADF">
      <w:pPr>
        <w:keepNext/>
        <w:widowControl w:val="0"/>
        <w:suppressAutoHyphens/>
        <w:autoSpaceDE w:val="0"/>
        <w:spacing w:before="240" w:after="60" w:line="240" w:lineRule="auto"/>
        <w:outlineLvl w:val="2"/>
        <w:rPr>
          <w:rFonts w:ascii="Cambria" w:eastAsia="Times New Roman" w:hAnsi="Cambria" w:cs="Times New Roman"/>
          <w:b/>
          <w:bCs/>
          <w:sz w:val="24"/>
          <w:szCs w:val="24"/>
          <w:lang w:eastAsia="ar-SA"/>
        </w:rPr>
      </w:pPr>
      <w:bookmarkStart w:id="366" w:name="_Toc351574417"/>
      <w:bookmarkStart w:id="367" w:name="_Toc351580863"/>
      <w:bookmarkStart w:id="368" w:name="_Toc373682164"/>
      <w:bookmarkStart w:id="369" w:name="_Toc351469806"/>
      <w:bookmarkStart w:id="370" w:name="_Toc351470072"/>
      <w:bookmarkStart w:id="371" w:name="_Toc351476878"/>
      <w:r w:rsidRPr="00293E60">
        <w:rPr>
          <w:rFonts w:ascii="Times New Roman" w:eastAsia="Times New Roman" w:hAnsi="Times New Roman" w:cs="Times New Roman"/>
          <w:b/>
          <w:bCs/>
          <w:sz w:val="24"/>
          <w:szCs w:val="24"/>
          <w:lang w:eastAsia="ar-SA"/>
        </w:rPr>
        <w:t>1.3.1.</w:t>
      </w:r>
      <w:r w:rsidRPr="00B64521">
        <w:rPr>
          <w:rFonts w:ascii="Cambria" w:eastAsia="Times New Roman" w:hAnsi="Cambria" w:cs="Times New Roman"/>
          <w:b/>
          <w:bCs/>
          <w:sz w:val="24"/>
          <w:szCs w:val="24"/>
          <w:lang w:eastAsia="ar-SA"/>
        </w:rPr>
        <w:t xml:space="preserve"> </w:t>
      </w:r>
      <w:r w:rsidRPr="00293E60">
        <w:rPr>
          <w:rFonts w:ascii="Times New Roman" w:eastAsia="Times New Roman" w:hAnsi="Times New Roman" w:cs="Times New Roman"/>
          <w:b/>
          <w:bCs/>
          <w:sz w:val="24"/>
          <w:szCs w:val="24"/>
          <w:lang w:eastAsia="ar-SA"/>
        </w:rPr>
        <w:t>Общие положения</w:t>
      </w:r>
      <w:bookmarkEnd w:id="366"/>
      <w:bookmarkEnd w:id="367"/>
      <w:bookmarkEnd w:id="368"/>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B64521">
        <w:rPr>
          <w:rFonts w:ascii="Times New Roman" w:eastAsia="Times New Roman" w:hAnsi="Times New Roman" w:cs="Times New Roman"/>
          <w:sz w:val="24"/>
          <w:szCs w:val="24"/>
          <w:lang w:eastAsia="ar-SA"/>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Основными </w:t>
      </w:r>
      <w:r w:rsidRPr="00B64521">
        <w:rPr>
          <w:rFonts w:ascii="Times New Roman" w:eastAsia="Times New Roman" w:hAnsi="Times New Roman" w:cs="Times New Roman"/>
          <w:sz w:val="24"/>
          <w:szCs w:val="24"/>
          <w:shd w:val="clear" w:color="auto" w:fill="FFFFFF"/>
          <w:lang w:eastAsia="ar-SA"/>
        </w:rPr>
        <w:t>функциями  системы оценки</w:t>
      </w:r>
      <w:r w:rsidRPr="00B64521">
        <w:rPr>
          <w:rFonts w:ascii="Times New Roman" w:eastAsia="Times New Roman" w:hAnsi="Times New Roman" w:cs="Times New Roman"/>
          <w:sz w:val="24"/>
          <w:szCs w:val="24"/>
          <w:lang w:eastAsia="ar-SA"/>
        </w:rPr>
        <w:t xml:space="preserve"> являются</w:t>
      </w:r>
      <w:r w:rsidRPr="00B64521">
        <w:rPr>
          <w:rFonts w:ascii="Times New Roman" w:eastAsia="Times New Roman" w:hAnsi="Times New Roman" w:cs="Times New Roman"/>
          <w:sz w:val="24"/>
          <w:szCs w:val="24"/>
          <w:shd w:val="clear" w:color="auto" w:fill="FFFFFF"/>
          <w:lang w:eastAsia="ar-SA"/>
        </w:rPr>
        <w:t xml:space="preserve"> ориентация образовательного процесса</w:t>
      </w:r>
      <w:r w:rsidRPr="00B64521">
        <w:rPr>
          <w:rFonts w:ascii="Times New Roman" w:eastAsia="Times New Roman" w:hAnsi="Times New Roman" w:cs="Times New Roman"/>
          <w:sz w:val="24"/>
          <w:szCs w:val="24"/>
          <w:lang w:eastAsia="ar-SA"/>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B64521">
        <w:rPr>
          <w:rFonts w:ascii="Times New Roman" w:eastAsia="Times New Roman" w:hAnsi="Times New Roman" w:cs="Times New Roman"/>
          <w:sz w:val="24"/>
          <w:szCs w:val="24"/>
          <w:shd w:val="clear" w:color="auto" w:fill="FFFFFF"/>
          <w:lang w:eastAsia="ar-SA"/>
        </w:rPr>
        <w:t xml:space="preserve"> обратной связи,</w:t>
      </w:r>
      <w:r w:rsidRPr="00B64521">
        <w:rPr>
          <w:rFonts w:ascii="Times New Roman" w:eastAsia="Times New Roman" w:hAnsi="Times New Roman" w:cs="Times New Roman"/>
          <w:sz w:val="24"/>
          <w:szCs w:val="24"/>
          <w:lang w:eastAsia="ar-SA"/>
        </w:rPr>
        <w:t xml:space="preserve"> позволяющей осуществлять</w:t>
      </w:r>
      <w:r w:rsidRPr="00B64521">
        <w:rPr>
          <w:rFonts w:ascii="Times New Roman" w:eastAsia="Times New Roman" w:hAnsi="Times New Roman" w:cs="Times New Roman"/>
          <w:sz w:val="24"/>
          <w:szCs w:val="24"/>
          <w:shd w:val="clear" w:color="auto" w:fill="FFFFFF"/>
          <w:lang w:eastAsia="ar-SA"/>
        </w:rPr>
        <w:t xml:space="preserve"> управление образовательным процессом.</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Основным</w:t>
      </w:r>
      <w:r w:rsidRPr="00B64521">
        <w:rPr>
          <w:rFonts w:ascii="Times New Roman" w:eastAsia="Times New Roman" w:hAnsi="Times New Roman" w:cs="Times New Roman"/>
          <w:sz w:val="24"/>
          <w:szCs w:val="24"/>
          <w:shd w:val="clear" w:color="auto" w:fill="FFFFFF"/>
          <w:lang w:eastAsia="ar-SA"/>
        </w:rPr>
        <w:t xml:space="preserve"> объектом</w:t>
      </w:r>
      <w:r w:rsidRPr="00B64521">
        <w:rPr>
          <w:rFonts w:ascii="Times New Roman" w:eastAsia="Times New Roman" w:hAnsi="Times New Roman" w:cs="Times New Roman"/>
          <w:sz w:val="24"/>
          <w:szCs w:val="24"/>
          <w:lang w:eastAsia="ar-SA"/>
        </w:rPr>
        <w:t xml:space="preserve"> системы оценки результатов образования, её содержательной и критериальной базой выступают</w:t>
      </w:r>
      <w:r w:rsidRPr="00B64521">
        <w:rPr>
          <w:rFonts w:ascii="Times New Roman" w:eastAsia="Times New Roman" w:hAnsi="Times New Roman" w:cs="Times New Roman"/>
          <w:sz w:val="24"/>
          <w:szCs w:val="24"/>
          <w:shd w:val="clear" w:color="auto" w:fill="FFFFFF"/>
          <w:lang w:eastAsia="ar-SA"/>
        </w:rPr>
        <w:t xml:space="preserve"> требования Стандарта,</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которые конкретизируются в</w:t>
      </w:r>
      <w:r w:rsidRPr="00B64521">
        <w:rPr>
          <w:rFonts w:ascii="Times New Roman" w:eastAsia="Times New Roman" w:hAnsi="Times New Roman" w:cs="Times New Roman"/>
          <w:sz w:val="24"/>
          <w:szCs w:val="24"/>
          <w:shd w:val="clear" w:color="auto" w:fill="FFFFFF"/>
          <w:lang w:eastAsia="ar-SA"/>
        </w:rPr>
        <w:t xml:space="preserve"> планируемых результатах</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 xml:space="preserve">освоения обучающимися основной образовательной программы основного общего образования. </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lang w:eastAsia="ar-SA"/>
        </w:rPr>
      </w:pPr>
      <w:r w:rsidRPr="00B64521">
        <w:rPr>
          <w:rFonts w:ascii="Times New Roman" w:eastAsia="Times New Roman" w:hAnsi="Times New Roman" w:cs="Times New Roman"/>
          <w:sz w:val="24"/>
          <w:szCs w:val="24"/>
          <w:shd w:val="clear" w:color="auto" w:fill="FFFFFF"/>
          <w:lang w:eastAsia="ar-SA"/>
        </w:rPr>
        <w:t>Результаты промежуточной аттестации,</w:t>
      </w:r>
      <w:r w:rsidRPr="00B64521">
        <w:rPr>
          <w:rFonts w:ascii="Times New Roman" w:eastAsia="Times New Roman" w:hAnsi="Times New Roman" w:cs="Times New Roman"/>
          <w:sz w:val="24"/>
          <w:szCs w:val="24"/>
          <w:lang w:eastAsia="ar-SA"/>
        </w:rPr>
        <w:t xml:space="preserve"> представляющие собой результаты внутришкольного мониторинга индивидуальных образовательных достижений обучающихся, </w:t>
      </w:r>
      <w:r w:rsidRPr="00B64521">
        <w:rPr>
          <w:rFonts w:ascii="Times New Roman" w:eastAsia="Times New Roman" w:hAnsi="Times New Roman" w:cs="Times New Roman"/>
          <w:sz w:val="24"/>
          <w:szCs w:val="24"/>
          <w:shd w:val="clear" w:color="auto" w:fill="FFFFFF"/>
          <w:lang w:eastAsia="ar-SA"/>
        </w:rPr>
        <w:t>отражают динамику</w:t>
      </w:r>
      <w:r w:rsidRPr="00B64521">
        <w:rPr>
          <w:rFonts w:ascii="Times New Roman" w:eastAsia="Times New Roman" w:hAnsi="Times New Roman" w:cs="Times New Roman"/>
          <w:sz w:val="24"/>
          <w:szCs w:val="24"/>
          <w:lang w:eastAsia="ar-SA"/>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B64521">
        <w:rPr>
          <w:rFonts w:ascii="Times New Roman" w:eastAsia="Times New Roman" w:hAnsi="Times New Roman" w:cs="Times New Roman"/>
          <w:sz w:val="24"/>
          <w:szCs w:val="24"/>
          <w:shd w:val="clear" w:color="auto" w:fill="FFFFFF"/>
          <w:lang w:eastAsia="ar-SA"/>
        </w:rPr>
        <w:t xml:space="preserve"> внутренней оценкой.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shd w:val="clear" w:color="auto" w:fill="FFFFFF"/>
          <w:lang w:eastAsia="ar-SA"/>
        </w:rPr>
        <w:t>Результаты итоговой аттестации выпускников (в том числе государственной)</w:t>
      </w:r>
      <w:r w:rsidRPr="00B64521">
        <w:rPr>
          <w:rFonts w:ascii="Times New Roman" w:eastAsia="Times New Roman" w:hAnsi="Times New Roman" w:cs="Times New Roman"/>
          <w:sz w:val="24"/>
          <w:szCs w:val="24"/>
          <w:lang w:eastAsia="ar-SA"/>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sidRPr="00B64521">
        <w:rPr>
          <w:rFonts w:ascii="Times New Roman" w:eastAsia="Times New Roman" w:hAnsi="Times New Roman" w:cs="Times New Roman"/>
          <w:sz w:val="24"/>
          <w:szCs w:val="24"/>
          <w:lang w:eastAsia="ar-SA"/>
        </w:rPr>
        <w:lastRenderedPageBreak/>
        <w:t>осуществляется внешними (по отношению к образовательному учреждению) органами, т. е. является</w:t>
      </w:r>
      <w:r w:rsidRPr="00B64521">
        <w:rPr>
          <w:rFonts w:ascii="Times New Roman" w:eastAsia="Times New Roman" w:hAnsi="Times New Roman" w:cs="Times New Roman"/>
          <w:sz w:val="24"/>
          <w:szCs w:val="24"/>
          <w:shd w:val="clear" w:color="auto" w:fill="FFFFFF"/>
          <w:lang w:eastAsia="ar-SA"/>
        </w:rPr>
        <w:t xml:space="preserve"> внешней оценкой.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Основным объектом, содержательной и критериальной базой</w:t>
      </w:r>
      <w:r w:rsidRPr="00B64521">
        <w:rPr>
          <w:rFonts w:ascii="Times New Roman" w:eastAsia="Times New Roman" w:hAnsi="Times New Roman" w:cs="Times New Roman"/>
          <w:sz w:val="24"/>
          <w:szCs w:val="24"/>
          <w:shd w:val="clear" w:color="auto" w:fill="FFFFFF"/>
          <w:lang w:eastAsia="ar-SA"/>
        </w:rPr>
        <w:t xml:space="preserve"> итоговой оценки</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lang w:eastAsia="ar-SA"/>
        </w:rPr>
      </w:pPr>
      <w:r w:rsidRPr="00B64521">
        <w:rPr>
          <w:rFonts w:ascii="Times New Roman" w:eastAsia="Times New Roman" w:hAnsi="Times New Roman" w:cs="Times New Roman"/>
          <w:sz w:val="24"/>
          <w:szCs w:val="24"/>
          <w:lang w:eastAsia="ar-SA"/>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B64521">
        <w:rPr>
          <w:rFonts w:ascii="Times New Roman" w:eastAsia="Times New Roman" w:hAnsi="Times New Roman" w:cs="Times New Roman"/>
          <w:sz w:val="24"/>
          <w:szCs w:val="24"/>
          <w:shd w:val="clear" w:color="auto" w:fill="FFFFFF"/>
          <w:lang w:eastAsia="ar-SA"/>
        </w:rPr>
        <w:t xml:space="preserve"> комплексный подход к оценке результатов</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образования, позволяющий вести оценку достижения обучающимися всех трёх групп результатов образования:</w:t>
      </w:r>
      <w:r w:rsidRPr="00B64521">
        <w:rPr>
          <w:rFonts w:ascii="Times New Roman" w:eastAsia="Times New Roman" w:hAnsi="Times New Roman" w:cs="Times New Roman"/>
          <w:sz w:val="24"/>
          <w:szCs w:val="24"/>
          <w:shd w:val="clear" w:color="auto" w:fill="FFFFFF"/>
          <w:lang w:eastAsia="ar-SA"/>
        </w:rPr>
        <w:t xml:space="preserve"> личностных, метапредметных</w:t>
      </w:r>
      <w:r w:rsidRPr="00B64521">
        <w:rPr>
          <w:rFonts w:ascii="Times New Roman" w:eastAsia="Times New Roman" w:hAnsi="Times New Roman" w:cs="Times New Roman"/>
          <w:sz w:val="24"/>
          <w:szCs w:val="24"/>
          <w:lang w:eastAsia="ar-SA"/>
        </w:rPr>
        <w:t>и</w:t>
      </w:r>
      <w:r w:rsidRPr="00B64521">
        <w:rPr>
          <w:rFonts w:ascii="Times New Roman" w:eastAsia="Times New Roman" w:hAnsi="Times New Roman" w:cs="Times New Roman"/>
          <w:sz w:val="24"/>
          <w:szCs w:val="24"/>
          <w:shd w:val="clear" w:color="auto" w:fill="FFFFFF"/>
          <w:lang w:eastAsia="ar-SA"/>
        </w:rPr>
        <w:t xml:space="preserve"> предметных.</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Система оценки предусматривает</w:t>
      </w:r>
      <w:r w:rsidRPr="00B64521">
        <w:rPr>
          <w:rFonts w:ascii="Times New Roman" w:eastAsia="Times New Roman" w:hAnsi="Times New Roman" w:cs="Times New Roman"/>
          <w:sz w:val="24"/>
          <w:szCs w:val="24"/>
          <w:shd w:val="clear" w:color="auto" w:fill="FFFFFF"/>
          <w:lang w:eastAsia="ar-SA"/>
        </w:rPr>
        <w:t xml:space="preserve"> уровневый подход</w:t>
      </w:r>
      <w:r w:rsidRPr="00B64521">
        <w:rPr>
          <w:rFonts w:ascii="Times New Roman" w:eastAsia="Times New Roman" w:hAnsi="Times New Roman" w:cs="Times New Roman"/>
          <w:sz w:val="24"/>
          <w:szCs w:val="24"/>
          <w:lang w:eastAsia="ar-SA"/>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sz w:val="24"/>
          <w:szCs w:val="24"/>
          <w:shd w:val="clear" w:color="auto" w:fill="FFFFFF"/>
          <w:lang w:eastAsia="ar-SA"/>
        </w:rPr>
      </w:pPr>
      <w:bookmarkStart w:id="372" w:name="_Toc351574418"/>
      <w:bookmarkStart w:id="373" w:name="_Toc351580864"/>
      <w:bookmarkStart w:id="374" w:name="_Toc373682165"/>
      <w:r w:rsidRPr="001C0FC3">
        <w:rPr>
          <w:rFonts w:ascii="Times New Roman" w:eastAsia="Times New Roman" w:hAnsi="Times New Roman" w:cs="Times New Roman"/>
          <w:b/>
          <w:sz w:val="24"/>
          <w:szCs w:val="24"/>
          <w:shd w:val="clear" w:color="auto" w:fill="FFFFFF"/>
          <w:lang w:eastAsia="ar-SA"/>
        </w:rPr>
        <w:t>1.3.2.  Особенности оценки личностных</w:t>
      </w:r>
      <w:r w:rsidR="00EC75E0" w:rsidRPr="001C0FC3">
        <w:rPr>
          <w:rFonts w:ascii="Times New Roman" w:eastAsia="Times New Roman" w:hAnsi="Times New Roman" w:cs="Times New Roman"/>
          <w:b/>
          <w:sz w:val="24"/>
          <w:szCs w:val="24"/>
          <w:shd w:val="clear" w:color="auto" w:fill="FFFFFF"/>
          <w:lang w:eastAsia="ar-SA"/>
        </w:rPr>
        <w:t xml:space="preserve"> </w:t>
      </w:r>
      <w:r w:rsidRPr="001C0FC3">
        <w:rPr>
          <w:rFonts w:ascii="Times New Roman" w:eastAsia="Times New Roman" w:hAnsi="Times New Roman" w:cs="Times New Roman"/>
          <w:b/>
          <w:sz w:val="24"/>
          <w:szCs w:val="24"/>
          <w:shd w:val="clear" w:color="auto" w:fill="FFFFFF"/>
          <w:lang w:eastAsia="ar-SA"/>
        </w:rPr>
        <w:t>результатов</w:t>
      </w:r>
      <w:bookmarkEnd w:id="372"/>
      <w:bookmarkEnd w:id="373"/>
      <w:bookmarkEnd w:id="374"/>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shd w:val="clear" w:color="auto" w:fill="FFFFFF"/>
          <w:lang w:eastAsia="ar-SA"/>
        </w:rPr>
        <w:t>Оценка личностных результатов</w:t>
      </w:r>
      <w:r w:rsidRPr="00B64521">
        <w:rPr>
          <w:rFonts w:ascii="Times New Roman" w:eastAsia="Times New Roman" w:hAnsi="Times New Roman" w:cs="Times New Roman"/>
          <w:sz w:val="24"/>
          <w:szCs w:val="24"/>
          <w:lang w:eastAsia="ar-SA"/>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Основным</w:t>
      </w:r>
      <w:r w:rsidRPr="00B64521">
        <w:rPr>
          <w:rFonts w:ascii="Times New Roman" w:eastAsia="Times New Roman" w:hAnsi="Times New Roman" w:cs="Times New Roman"/>
          <w:sz w:val="24"/>
          <w:szCs w:val="24"/>
          <w:shd w:val="clear" w:color="auto" w:fill="FFFFFF"/>
          <w:lang w:eastAsia="ar-SA"/>
        </w:rPr>
        <w:t xml:space="preserve"> объектом</w:t>
      </w:r>
      <w:r w:rsidRPr="00B64521">
        <w:rPr>
          <w:rFonts w:ascii="Times New Roman" w:eastAsia="Times New Roman" w:hAnsi="Times New Roman" w:cs="Times New Roman"/>
          <w:sz w:val="24"/>
          <w:szCs w:val="24"/>
          <w:lang w:eastAsia="ar-SA"/>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1822AA" w:rsidRPr="00B64521" w:rsidRDefault="001822AA" w:rsidP="007F4ADF">
      <w:pPr>
        <w:tabs>
          <w:tab w:val="left" w:pos="1166"/>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sz w:val="24"/>
          <w:szCs w:val="24"/>
          <w:shd w:val="clear" w:color="auto" w:fill="FFFFFF"/>
          <w:lang w:eastAsia="ru-RU"/>
        </w:rPr>
        <w:t>1) сформированность</w:t>
      </w:r>
      <w:r w:rsidRPr="00B64521">
        <w:rPr>
          <w:rFonts w:ascii="Times New Roman" w:eastAsia="Calibri" w:hAnsi="Times New Roman" w:cs="Times New Roman"/>
          <w:iCs/>
          <w:sz w:val="24"/>
          <w:szCs w:val="24"/>
          <w:lang w:eastAsia="ru-RU"/>
        </w:rPr>
        <w:t xml:space="preserve"> основ гражданской идентичности</w:t>
      </w:r>
      <w:r w:rsidRPr="00B64521">
        <w:rPr>
          <w:rFonts w:ascii="Times New Roman" w:eastAsia="Calibri" w:hAnsi="Times New Roman" w:cs="Times New Roman"/>
          <w:sz w:val="24"/>
          <w:szCs w:val="24"/>
          <w:shd w:val="clear" w:color="auto" w:fill="FFFFFF"/>
          <w:lang w:eastAsia="ru-RU"/>
        </w:rPr>
        <w:t>личности;</w:t>
      </w:r>
    </w:p>
    <w:p w:rsidR="001822AA" w:rsidRPr="00B64521" w:rsidRDefault="001822AA" w:rsidP="007F4ADF">
      <w:pPr>
        <w:tabs>
          <w:tab w:val="left" w:pos="1175"/>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sz w:val="24"/>
          <w:szCs w:val="24"/>
          <w:shd w:val="clear" w:color="auto" w:fill="FFFFFF"/>
          <w:lang w:eastAsia="ru-RU"/>
        </w:rPr>
        <w:t>2) готовность к переходу к</w:t>
      </w:r>
      <w:r w:rsidRPr="00B64521">
        <w:rPr>
          <w:rFonts w:ascii="Times New Roman" w:eastAsia="Calibri" w:hAnsi="Times New Roman" w:cs="Times New Roman"/>
          <w:iCs/>
          <w:sz w:val="24"/>
          <w:szCs w:val="24"/>
          <w:lang w:eastAsia="ru-RU"/>
        </w:rPr>
        <w:t xml:space="preserve"> самообразованию на основеучебно-познавательной мотивации,</w:t>
      </w:r>
      <w:r w:rsidRPr="00B64521">
        <w:rPr>
          <w:rFonts w:ascii="Times New Roman" w:eastAsia="Calibri" w:hAnsi="Times New Roman" w:cs="Times New Roman"/>
          <w:sz w:val="24"/>
          <w:szCs w:val="24"/>
          <w:shd w:val="clear" w:color="auto" w:fill="FFFFFF"/>
          <w:lang w:eastAsia="ru-RU"/>
        </w:rPr>
        <w:t xml:space="preserve"> в том числе готовностьк</w:t>
      </w:r>
      <w:r w:rsidRPr="00B64521">
        <w:rPr>
          <w:rFonts w:ascii="Times New Roman" w:eastAsia="Calibri" w:hAnsi="Times New Roman" w:cs="Times New Roman"/>
          <w:iCs/>
          <w:sz w:val="24"/>
          <w:szCs w:val="24"/>
          <w:lang w:eastAsia="ru-RU"/>
        </w:rPr>
        <w:t xml:space="preserve"> выбору направления профильного образования;</w:t>
      </w:r>
    </w:p>
    <w:p w:rsidR="001822AA" w:rsidRPr="00B64521" w:rsidRDefault="001822AA" w:rsidP="007F4ADF">
      <w:pPr>
        <w:tabs>
          <w:tab w:val="left" w:pos="115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3) сформированность</w:t>
      </w:r>
      <w:r w:rsidRPr="00B64521">
        <w:rPr>
          <w:rFonts w:ascii="Times New Roman" w:eastAsia="Times New Roman" w:hAnsi="Times New Roman" w:cs="Times New Roman"/>
          <w:i/>
          <w:iCs/>
          <w:sz w:val="24"/>
          <w:szCs w:val="24"/>
          <w:shd w:val="clear" w:color="auto" w:fill="FFFFFF"/>
          <w:lang w:eastAsia="ar-SA"/>
        </w:rPr>
        <w:t xml:space="preserve"> социальных компетенций,</w:t>
      </w:r>
      <w:r w:rsidRPr="00B64521">
        <w:rPr>
          <w:rFonts w:ascii="Times New Roman" w:eastAsia="Times New Roman" w:hAnsi="Times New Roman" w:cs="Times New Roman"/>
          <w:sz w:val="24"/>
          <w:szCs w:val="24"/>
          <w:lang w:eastAsia="ar-SA"/>
        </w:rPr>
        <w:t xml:space="preserve"> включая ценностно-смысловые установки и моральные нормы, опыт социальных и межличностных отношений, правосознание.</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shd w:val="clear" w:color="auto" w:fill="FFFFFF"/>
          <w:lang w:eastAsia="ar-SA"/>
        </w:rPr>
        <w:t>Достижение</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shd w:val="clear" w:color="auto" w:fill="FFFFFF"/>
          <w:lang w:eastAsia="ar-SA"/>
        </w:rPr>
        <w:t>обучающимися личностных результатов не выносится на</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shd w:val="clear" w:color="auto" w:fill="FFFFFF"/>
          <w:lang w:eastAsia="ar-SA"/>
        </w:rPr>
        <w:t>итоговую оценку,</w:t>
      </w:r>
      <w:r w:rsidRPr="00B64521">
        <w:rPr>
          <w:rFonts w:ascii="Times New Roman" w:eastAsia="Times New Roman" w:hAnsi="Times New Roman" w:cs="Times New Roman"/>
          <w:sz w:val="24"/>
          <w:szCs w:val="24"/>
          <w:lang w:eastAsia="ar-SA"/>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Результаты мониторинговых исследований являются основанием для принятия различных управленческих решений.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 текущем образовательном процессе</w:t>
      </w:r>
      <w:r w:rsidRPr="00B64521">
        <w:rPr>
          <w:rFonts w:ascii="Times New Roman" w:eastAsia="Times New Roman" w:hAnsi="Times New Roman" w:cs="Times New Roman"/>
          <w:sz w:val="24"/>
          <w:szCs w:val="24"/>
          <w:shd w:val="clear" w:color="auto" w:fill="FFFFFF"/>
          <w:lang w:eastAsia="ar-SA"/>
        </w:rPr>
        <w:t xml:space="preserve"> возможна ограниченная оценка</w:t>
      </w:r>
      <w:r w:rsidRPr="00B64521">
        <w:rPr>
          <w:rFonts w:ascii="Times New Roman" w:eastAsia="Times New Roman" w:hAnsi="Times New Roman" w:cs="Times New Roman"/>
          <w:sz w:val="24"/>
          <w:szCs w:val="24"/>
          <w:lang w:eastAsia="ar-SA"/>
        </w:rPr>
        <w:t xml:space="preserve"> сформированности отдельных личностных результатов, проявляющихся в:</w:t>
      </w:r>
    </w:p>
    <w:p w:rsidR="001822AA" w:rsidRPr="00B64521" w:rsidRDefault="001822AA" w:rsidP="007F4ADF">
      <w:pPr>
        <w:tabs>
          <w:tab w:val="left" w:pos="115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1) соблюдении</w:t>
      </w:r>
      <w:r w:rsidRPr="00B64521">
        <w:rPr>
          <w:rFonts w:ascii="Times New Roman" w:eastAsia="Times New Roman" w:hAnsi="Times New Roman" w:cs="Times New Roman"/>
          <w:i/>
          <w:iCs/>
          <w:sz w:val="24"/>
          <w:szCs w:val="24"/>
          <w:shd w:val="clear" w:color="auto" w:fill="FFFFFF"/>
          <w:lang w:eastAsia="ar-SA"/>
        </w:rPr>
        <w:t xml:space="preserve"> норм и правил поведения,</w:t>
      </w:r>
      <w:r w:rsidRPr="00B64521">
        <w:rPr>
          <w:rFonts w:ascii="Times New Roman" w:eastAsia="Times New Roman" w:hAnsi="Times New Roman" w:cs="Times New Roman"/>
          <w:sz w:val="24"/>
          <w:szCs w:val="24"/>
          <w:lang w:eastAsia="ar-SA"/>
        </w:rPr>
        <w:t xml:space="preserve"> принятых в образовательном учреждении;</w:t>
      </w:r>
    </w:p>
    <w:p w:rsidR="001822AA" w:rsidRPr="00B64521" w:rsidRDefault="001822AA" w:rsidP="007F4ADF">
      <w:pPr>
        <w:tabs>
          <w:tab w:val="left" w:pos="1161"/>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2) участии в</w:t>
      </w:r>
      <w:r w:rsidRPr="00B64521">
        <w:rPr>
          <w:rFonts w:ascii="Times New Roman" w:eastAsia="Times New Roman" w:hAnsi="Times New Roman" w:cs="Times New Roman"/>
          <w:i/>
          <w:iCs/>
          <w:sz w:val="24"/>
          <w:szCs w:val="24"/>
          <w:shd w:val="clear" w:color="auto" w:fill="FFFFFF"/>
          <w:lang w:eastAsia="ar-SA"/>
        </w:rPr>
        <w:t xml:space="preserve"> общественной жизни</w:t>
      </w:r>
      <w:r w:rsidRPr="00B64521">
        <w:rPr>
          <w:rFonts w:ascii="Times New Roman" w:eastAsia="Times New Roman" w:hAnsi="Times New Roman" w:cs="Times New Roman"/>
          <w:sz w:val="24"/>
          <w:szCs w:val="24"/>
          <w:lang w:eastAsia="ar-SA"/>
        </w:rPr>
        <w:t xml:space="preserve"> образовательного учреждения и ближайшего социального окружения, общественно полезной деятельности;</w:t>
      </w:r>
    </w:p>
    <w:p w:rsidR="001822AA" w:rsidRPr="00B64521" w:rsidRDefault="001822AA" w:rsidP="007F4ADF">
      <w:pPr>
        <w:tabs>
          <w:tab w:val="left" w:pos="115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i/>
          <w:iCs/>
          <w:sz w:val="24"/>
          <w:szCs w:val="24"/>
          <w:shd w:val="clear" w:color="auto" w:fill="FFFFFF"/>
          <w:lang w:eastAsia="ar-SA"/>
        </w:rPr>
        <w:t>3) прилежании и ответственности</w:t>
      </w:r>
      <w:r w:rsidRPr="00B64521">
        <w:rPr>
          <w:rFonts w:ascii="Times New Roman" w:eastAsia="Times New Roman" w:hAnsi="Times New Roman" w:cs="Times New Roman"/>
          <w:sz w:val="24"/>
          <w:szCs w:val="24"/>
          <w:lang w:eastAsia="ar-SA"/>
        </w:rPr>
        <w:t xml:space="preserve"> за результаты обучения;</w:t>
      </w:r>
    </w:p>
    <w:p w:rsidR="001822AA" w:rsidRPr="00B64521" w:rsidRDefault="001822AA" w:rsidP="007F4ADF">
      <w:pPr>
        <w:tabs>
          <w:tab w:val="left" w:pos="71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lastRenderedPageBreak/>
        <w:t>4) готовности и способности делать</w:t>
      </w:r>
      <w:r w:rsidRPr="00B64521">
        <w:rPr>
          <w:rFonts w:ascii="Times New Roman" w:eastAsia="Times New Roman" w:hAnsi="Times New Roman" w:cs="Times New Roman"/>
          <w:i/>
          <w:iCs/>
          <w:sz w:val="24"/>
          <w:szCs w:val="24"/>
          <w:shd w:val="clear" w:color="auto" w:fill="FFFFFF"/>
          <w:lang w:eastAsia="ar-SA"/>
        </w:rPr>
        <w:t xml:space="preserve"> осознанный выбор</w:t>
      </w:r>
      <w:r w:rsidR="00067FEB" w:rsidRPr="00B64521">
        <w:rPr>
          <w:rFonts w:ascii="Times New Roman" w:eastAsia="Times New Roman" w:hAnsi="Times New Roman" w:cs="Times New Roman"/>
          <w:i/>
          <w:iCs/>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822AA" w:rsidRPr="00B64521" w:rsidRDefault="001822AA" w:rsidP="007F4ADF">
      <w:pPr>
        <w:tabs>
          <w:tab w:val="left" w:pos="72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i/>
          <w:iCs/>
          <w:sz w:val="24"/>
          <w:szCs w:val="24"/>
          <w:shd w:val="clear" w:color="auto" w:fill="FFFFFF"/>
          <w:lang w:eastAsia="ar-SA"/>
        </w:rPr>
        <w:t>5) ценностно-смысловых установках</w:t>
      </w:r>
      <w:r w:rsidRPr="00B64521">
        <w:rPr>
          <w:rFonts w:ascii="Times New Roman" w:eastAsia="Times New Roman" w:hAnsi="Times New Roman" w:cs="Times New Roman"/>
          <w:sz w:val="24"/>
          <w:szCs w:val="24"/>
          <w:lang w:eastAsia="ar-SA"/>
        </w:rPr>
        <w:t xml:space="preserve"> обучающихся, формируемых средствами различных предметов в рамках системы общего образования.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В текущем учебном процессе оценка достижений должна проводиться </w:t>
      </w:r>
      <w:r w:rsidRPr="00B64521">
        <w:rPr>
          <w:rFonts w:ascii="Times New Roman" w:eastAsia="Times New Roman" w:hAnsi="Times New Roman" w:cs="Times New Roman"/>
          <w:sz w:val="24"/>
          <w:szCs w:val="24"/>
          <w:shd w:val="clear" w:color="auto" w:fill="FFFFFF"/>
          <w:lang w:eastAsia="ar-SA"/>
        </w:rPr>
        <w:t>в форме, не представляющей угрозы личности, психологической безопасности обучающегося</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 xml:space="preserve">и может использоваться </w:t>
      </w:r>
      <w:r w:rsidRPr="00B64521">
        <w:rPr>
          <w:rFonts w:ascii="Times New Roman" w:eastAsia="Times New Roman" w:hAnsi="Times New Roman" w:cs="Times New Roman"/>
          <w:sz w:val="24"/>
          <w:szCs w:val="24"/>
          <w:shd w:val="clear" w:color="auto" w:fill="FFFFFF"/>
          <w:lang w:eastAsia="ar-SA"/>
        </w:rPr>
        <w:t>исключительно в целях личностного развития</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обучающихся.</w:t>
      </w:r>
    </w:p>
    <w:p w:rsidR="001822AA" w:rsidRPr="00B64521" w:rsidRDefault="001822AA" w:rsidP="007F4ADF">
      <w:pPr>
        <w:keepNext/>
        <w:keepLines/>
        <w:spacing w:after="0" w:line="240" w:lineRule="auto"/>
        <w:ind w:firstLine="709"/>
        <w:jc w:val="center"/>
        <w:outlineLvl w:val="1"/>
        <w:rPr>
          <w:rFonts w:ascii="Calibri" w:eastAsia="Calibri" w:hAnsi="Calibri" w:cs="Times New Roman"/>
          <w:sz w:val="24"/>
          <w:szCs w:val="24"/>
          <w:shd w:val="clear" w:color="auto" w:fill="FFFFFF"/>
          <w:lang w:eastAsia="ru-RU"/>
        </w:rPr>
      </w:pPr>
      <w:bookmarkStart w:id="375" w:name="bookmark166"/>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sz w:val="24"/>
          <w:szCs w:val="24"/>
          <w:shd w:val="clear" w:color="auto" w:fill="FFFFFF"/>
          <w:lang w:eastAsia="ar-SA"/>
        </w:rPr>
      </w:pPr>
      <w:bookmarkStart w:id="376" w:name="_Toc351574419"/>
      <w:bookmarkStart w:id="377" w:name="_Toc351580865"/>
      <w:bookmarkStart w:id="378" w:name="_Toc373682166"/>
      <w:r w:rsidRPr="001C0FC3">
        <w:rPr>
          <w:rFonts w:ascii="Times New Roman" w:eastAsia="Times New Roman" w:hAnsi="Times New Roman" w:cs="Times New Roman"/>
          <w:b/>
          <w:sz w:val="24"/>
          <w:szCs w:val="24"/>
          <w:shd w:val="clear" w:color="auto" w:fill="FFFFFF"/>
          <w:lang w:eastAsia="ar-SA"/>
        </w:rPr>
        <w:t>1.3.3. Особенности оценки метапредметных</w:t>
      </w:r>
      <w:bookmarkStart w:id="379" w:name="bookmark167"/>
      <w:bookmarkEnd w:id="375"/>
      <w:r w:rsidR="00EC75E0" w:rsidRPr="001C0FC3">
        <w:rPr>
          <w:rFonts w:ascii="Times New Roman" w:eastAsia="Times New Roman" w:hAnsi="Times New Roman" w:cs="Times New Roman"/>
          <w:b/>
          <w:sz w:val="24"/>
          <w:szCs w:val="24"/>
          <w:shd w:val="clear" w:color="auto" w:fill="FFFFFF"/>
          <w:lang w:eastAsia="ar-SA"/>
        </w:rPr>
        <w:t xml:space="preserve"> </w:t>
      </w:r>
      <w:r w:rsidRPr="001C0FC3">
        <w:rPr>
          <w:rFonts w:ascii="Times New Roman" w:eastAsia="Times New Roman" w:hAnsi="Times New Roman" w:cs="Times New Roman"/>
          <w:b/>
          <w:sz w:val="24"/>
          <w:szCs w:val="24"/>
          <w:shd w:val="clear" w:color="auto" w:fill="FFFFFF"/>
          <w:lang w:eastAsia="ar-SA"/>
        </w:rPr>
        <w:t>результатов</w:t>
      </w:r>
      <w:bookmarkEnd w:id="376"/>
      <w:bookmarkEnd w:id="377"/>
      <w:bookmarkEnd w:id="378"/>
      <w:bookmarkEnd w:id="379"/>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Формирование метапредметных результатов обеспечивается за счёт основных компонентов образовательного процесса — учебных предметов.</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Основным</w:t>
      </w:r>
      <w:r w:rsidRPr="00B64521">
        <w:rPr>
          <w:rFonts w:ascii="Times New Roman" w:eastAsia="Times New Roman" w:hAnsi="Times New Roman" w:cs="Times New Roman"/>
          <w:sz w:val="24"/>
          <w:szCs w:val="24"/>
          <w:shd w:val="clear" w:color="auto" w:fill="FFFFFF"/>
          <w:lang w:eastAsia="ar-SA"/>
        </w:rPr>
        <w:t xml:space="preserve"> объектом</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оценки метапредметных результатов является: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способность и готовность к освоению систематических знаний, их самостоятельному пополнению, переносу и интеграции;</w:t>
      </w:r>
    </w:p>
    <w:p w:rsidR="001822AA" w:rsidRPr="00B64521" w:rsidRDefault="001822AA" w:rsidP="007F4ADF">
      <w:pPr>
        <w:tabs>
          <w:tab w:val="left" w:pos="107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способность к сотрудничеству и коммуникации;</w:t>
      </w:r>
    </w:p>
    <w:p w:rsidR="001822AA" w:rsidRPr="00B64521" w:rsidRDefault="001822AA" w:rsidP="007F4ADF">
      <w:pPr>
        <w:tabs>
          <w:tab w:val="left" w:pos="1084"/>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способность к решению личностно и социально значимых проблем и воплощению найденных решений в практику;</w:t>
      </w:r>
    </w:p>
    <w:p w:rsidR="001822AA" w:rsidRPr="00B64521" w:rsidRDefault="001822AA" w:rsidP="007F4ADF">
      <w:pPr>
        <w:tabs>
          <w:tab w:val="left" w:pos="107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способность и готовность к использованию ИКТ в целях обучения и развития;</w:t>
      </w:r>
    </w:p>
    <w:p w:rsidR="001822AA" w:rsidRPr="00B64521" w:rsidRDefault="001822AA" w:rsidP="007F4ADF">
      <w:pPr>
        <w:tabs>
          <w:tab w:val="left" w:pos="108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способность к самоорганизации, саморегуляции и рефлексии.</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iCs/>
          <w:sz w:val="24"/>
          <w:szCs w:val="24"/>
          <w:shd w:val="clear" w:color="auto" w:fill="FFFFFF"/>
          <w:lang w:eastAsia="ar-SA"/>
        </w:rPr>
      </w:pPr>
      <w:r w:rsidRPr="00B64521">
        <w:rPr>
          <w:rFonts w:ascii="Times New Roman" w:eastAsia="Times New Roman" w:hAnsi="Times New Roman" w:cs="Times New Roman"/>
          <w:sz w:val="24"/>
          <w:szCs w:val="24"/>
          <w:lang w:eastAsia="ar-SA"/>
        </w:rPr>
        <w:t>Основной процедурой итоговой оценки достижения метапредметных результатов является</w:t>
      </w:r>
      <w:r w:rsidRPr="00B64521">
        <w:rPr>
          <w:rFonts w:ascii="Times New Roman" w:eastAsia="Times New Roman" w:hAnsi="Times New Roman" w:cs="Times New Roman"/>
          <w:i/>
          <w:iCs/>
          <w:sz w:val="24"/>
          <w:szCs w:val="24"/>
          <w:shd w:val="clear" w:color="auto" w:fill="FFFFFF"/>
          <w:lang w:eastAsia="ar-SA"/>
        </w:rPr>
        <w:t xml:space="preserve"> защита итогового индивидуального проекта.</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shd w:val="clear" w:color="auto" w:fill="FFFFFF"/>
          <w:lang w:eastAsia="ar-SA"/>
        </w:rPr>
        <w:t>Для оценки динамики формирования и уровня сформированности метапредметных результатов</w:t>
      </w:r>
      <w:r w:rsidRPr="00B64521">
        <w:rPr>
          <w:rFonts w:ascii="Times New Roman" w:eastAsia="Times New Roman" w:hAnsi="Times New Roman" w:cs="Times New Roman"/>
          <w:sz w:val="24"/>
          <w:szCs w:val="24"/>
          <w:lang w:eastAsia="ar-SA"/>
        </w:rPr>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1822AA" w:rsidRPr="00B64521" w:rsidRDefault="001822AA" w:rsidP="007F4ADF">
      <w:pPr>
        <w:tabs>
          <w:tab w:val="left" w:pos="114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а) программой формирования планируемых результатов освоения междисциплинарных программ;</w:t>
      </w:r>
    </w:p>
    <w:p w:rsidR="001822AA" w:rsidRPr="00B64521" w:rsidRDefault="001822AA" w:rsidP="007F4ADF">
      <w:pPr>
        <w:tabs>
          <w:tab w:val="left" w:pos="1170"/>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822AA" w:rsidRPr="00B64521" w:rsidRDefault="001822AA" w:rsidP="007F4ADF">
      <w:pPr>
        <w:tabs>
          <w:tab w:val="left" w:pos="1161"/>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lastRenderedPageBreak/>
        <w:t>в) системой итоговой оценки по предметам, не выносимым на государственную (итоговую) аттестацию обучающихся;</w:t>
      </w:r>
    </w:p>
    <w:p w:rsidR="001822AA" w:rsidRPr="00B64521" w:rsidRDefault="001822AA" w:rsidP="007F4ADF">
      <w:pPr>
        <w:tabs>
          <w:tab w:val="left" w:pos="1142"/>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При этом обязательными составляющими системы внутришкольного мониторинга образовательных достижений являются материалы:</w:t>
      </w:r>
    </w:p>
    <w:p w:rsidR="001822AA" w:rsidRPr="00B64521" w:rsidRDefault="001822AA" w:rsidP="007F4ADF">
      <w:pPr>
        <w:tabs>
          <w:tab w:val="left" w:pos="1076"/>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стартовой диагностики;</w:t>
      </w:r>
    </w:p>
    <w:p w:rsidR="001822AA" w:rsidRPr="00B64521" w:rsidRDefault="001822AA" w:rsidP="007F4ADF">
      <w:pPr>
        <w:tabs>
          <w:tab w:val="left" w:pos="1074"/>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
          <w:iCs/>
          <w:sz w:val="24"/>
          <w:szCs w:val="24"/>
          <w:lang w:eastAsia="ru-RU"/>
        </w:rPr>
        <w:t>• </w:t>
      </w:r>
      <w:r w:rsidRPr="00B64521">
        <w:rPr>
          <w:rFonts w:ascii="Times New Roman" w:eastAsia="Calibri" w:hAnsi="Times New Roman" w:cs="Times New Roman"/>
          <w:sz w:val="24"/>
          <w:szCs w:val="24"/>
          <w:shd w:val="clear" w:color="auto" w:fill="FFFFFF"/>
          <w:lang w:eastAsia="ru-RU"/>
        </w:rPr>
        <w:t>текущего выполнения</w:t>
      </w:r>
      <w:r w:rsidRPr="00B64521">
        <w:rPr>
          <w:rFonts w:ascii="Times New Roman" w:eastAsia="Calibri" w:hAnsi="Times New Roman" w:cs="Times New Roman"/>
          <w:iCs/>
          <w:sz w:val="24"/>
          <w:szCs w:val="24"/>
          <w:lang w:eastAsia="ru-RU"/>
        </w:rPr>
        <w:t xml:space="preserve"> учебных исследований и учебных</w:t>
      </w:r>
      <w:r w:rsidR="00EC75E0" w:rsidRPr="00B64521">
        <w:rPr>
          <w:rFonts w:ascii="Times New Roman" w:eastAsia="Calibri" w:hAnsi="Times New Roman" w:cs="Times New Roman"/>
          <w:iCs/>
          <w:sz w:val="24"/>
          <w:szCs w:val="24"/>
          <w:lang w:eastAsia="ru-RU"/>
        </w:rPr>
        <w:t xml:space="preserve"> </w:t>
      </w:r>
      <w:r w:rsidRPr="00B64521">
        <w:rPr>
          <w:rFonts w:ascii="Times New Roman" w:eastAsia="Calibri" w:hAnsi="Times New Roman" w:cs="Times New Roman"/>
          <w:iCs/>
          <w:sz w:val="24"/>
          <w:szCs w:val="24"/>
          <w:lang w:eastAsia="ru-RU"/>
        </w:rPr>
        <w:t>проектов;</w:t>
      </w:r>
    </w:p>
    <w:p w:rsidR="001822AA" w:rsidRPr="00B64521" w:rsidRDefault="001822AA" w:rsidP="007F4ADF">
      <w:pPr>
        <w:tabs>
          <w:tab w:val="left" w:pos="63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w:t>
      </w:r>
      <w:r w:rsidRPr="00293E60">
        <w:rPr>
          <w:rFonts w:ascii="Times New Roman" w:eastAsia="Times New Roman" w:hAnsi="Times New Roman" w:cs="Times New Roman"/>
          <w:iCs/>
          <w:sz w:val="24"/>
          <w:szCs w:val="24"/>
          <w:shd w:val="clear" w:color="auto" w:fill="FFFFFF"/>
          <w:lang w:eastAsia="ar-SA"/>
        </w:rPr>
        <w:t>промежуточных и итоговых комплексных работ</w:t>
      </w:r>
      <w:r w:rsidR="00293E60" w:rsidRPr="00293E60">
        <w:rPr>
          <w:rFonts w:ascii="Times New Roman" w:eastAsia="Times New Roman" w:hAnsi="Times New Roman" w:cs="Times New Roman"/>
          <w:iCs/>
          <w:sz w:val="24"/>
          <w:szCs w:val="24"/>
          <w:shd w:val="clear" w:color="auto" w:fill="FFFFFF"/>
          <w:lang w:eastAsia="ar-SA"/>
        </w:rPr>
        <w:t xml:space="preserve"> </w:t>
      </w:r>
      <w:r w:rsidRPr="00293E60">
        <w:rPr>
          <w:rFonts w:ascii="Times New Roman" w:eastAsia="Times New Roman" w:hAnsi="Times New Roman" w:cs="Times New Roman"/>
          <w:iCs/>
          <w:sz w:val="24"/>
          <w:szCs w:val="24"/>
          <w:shd w:val="clear" w:color="auto" w:fill="FFFFFF"/>
          <w:lang w:eastAsia="ar-SA"/>
        </w:rPr>
        <w:t>на межпредметной основе,</w:t>
      </w:r>
      <w:r w:rsidRPr="00B64521">
        <w:rPr>
          <w:rFonts w:ascii="Times New Roman" w:eastAsia="Times New Roman" w:hAnsi="Times New Roman" w:cs="Times New Roman"/>
          <w:sz w:val="24"/>
          <w:szCs w:val="24"/>
          <w:lang w:eastAsia="ar-SA"/>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822AA" w:rsidRPr="00B64521" w:rsidRDefault="001822AA" w:rsidP="007F4ADF">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текущего выполнения выборочных</w:t>
      </w:r>
      <w:r w:rsidRPr="00B64521">
        <w:rPr>
          <w:rFonts w:ascii="Times New Roman" w:eastAsia="Times New Roman" w:hAnsi="Times New Roman" w:cs="Times New Roman"/>
          <w:i/>
          <w:iCs/>
          <w:sz w:val="24"/>
          <w:szCs w:val="24"/>
          <w:shd w:val="clear" w:color="auto" w:fill="FFFFFF"/>
          <w:lang w:eastAsia="ar-SA"/>
        </w:rPr>
        <w:t xml:space="preserve"> учебно-практических и учебно-познавательных заданий</w:t>
      </w:r>
      <w:r w:rsidR="00067FEB" w:rsidRPr="00B64521">
        <w:rPr>
          <w:rFonts w:ascii="Times New Roman" w:eastAsia="Times New Roman" w:hAnsi="Times New Roman" w:cs="Times New Roman"/>
          <w:i/>
          <w:iCs/>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822AA" w:rsidRPr="00B64521" w:rsidRDefault="001822AA" w:rsidP="007F4ADF">
      <w:pPr>
        <w:tabs>
          <w:tab w:val="left" w:pos="626"/>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Cs/>
          <w:sz w:val="24"/>
          <w:szCs w:val="24"/>
          <w:lang w:eastAsia="ru-RU"/>
        </w:rPr>
        <w:t>• защиты итогового индивидуального проекта.</w:t>
      </w:r>
    </w:p>
    <w:p w:rsidR="001822AA" w:rsidRPr="00B64521" w:rsidRDefault="001822AA" w:rsidP="007F4ADF">
      <w:pPr>
        <w:tabs>
          <w:tab w:val="left" w:pos="626"/>
        </w:tabs>
        <w:spacing w:after="0" w:line="240" w:lineRule="auto"/>
        <w:ind w:left="783"/>
        <w:jc w:val="both"/>
        <w:rPr>
          <w:rFonts w:ascii="Times New Roman" w:eastAsia="Calibri" w:hAnsi="Times New Roman" w:cs="Times New Roman"/>
          <w:iCs/>
          <w:sz w:val="24"/>
          <w:szCs w:val="24"/>
          <w:lang w:eastAsia="ru-RU"/>
        </w:rPr>
      </w:pPr>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sz w:val="24"/>
          <w:szCs w:val="24"/>
          <w:shd w:val="clear" w:color="auto" w:fill="FFFFFF"/>
          <w:lang w:eastAsia="ar-SA"/>
        </w:rPr>
      </w:pPr>
      <w:bookmarkStart w:id="380" w:name="bookmark168"/>
      <w:bookmarkStart w:id="381" w:name="_Toc351574420"/>
      <w:bookmarkStart w:id="382" w:name="_Toc351580866"/>
      <w:bookmarkStart w:id="383" w:name="_Toc373682167"/>
      <w:r w:rsidRPr="001C0FC3">
        <w:rPr>
          <w:rFonts w:ascii="Times New Roman" w:eastAsia="Times New Roman" w:hAnsi="Times New Roman" w:cs="Times New Roman"/>
          <w:b/>
          <w:sz w:val="24"/>
          <w:szCs w:val="24"/>
          <w:shd w:val="clear" w:color="auto" w:fill="FFFFFF"/>
          <w:lang w:eastAsia="ar-SA"/>
        </w:rPr>
        <w:t>1.3.4. Особенности оценки индивидуального проекта</w:t>
      </w:r>
      <w:bookmarkEnd w:id="380"/>
      <w:bookmarkEnd w:id="381"/>
      <w:bookmarkEnd w:id="382"/>
      <w:bookmarkEnd w:id="383"/>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соответствии с целями подготовки проекта</w:t>
      </w:r>
      <w:r w:rsidRPr="00B64521">
        <w:rPr>
          <w:rFonts w:ascii="Times New Roman" w:eastAsia="Calibri" w:hAnsi="Times New Roman" w:cs="Times New Roman"/>
          <w:sz w:val="24"/>
          <w:szCs w:val="24"/>
          <w:shd w:val="clear" w:color="auto" w:fill="FFFFFF"/>
          <w:lang w:eastAsia="ar-SA"/>
        </w:rPr>
        <w:t xml:space="preserve"> образовательным учреждением для каждого обучающегося разрабатываются план, программа подготовки проекта,</w:t>
      </w:r>
      <w:r w:rsidRPr="00B64521">
        <w:rPr>
          <w:rFonts w:ascii="Times New Roman" w:eastAsia="Calibri" w:hAnsi="Times New Roman" w:cs="Times New Roman"/>
          <w:sz w:val="24"/>
          <w:szCs w:val="24"/>
          <w:lang w:eastAsia="ar-SA"/>
        </w:rPr>
        <w:t xml:space="preserve"> которые как минимум должны включать требования по следующим рубрикам: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организация проектной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содержание и направленность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защита проекта;</w:t>
      </w:r>
      <w:r w:rsidRPr="00B64521">
        <w:rPr>
          <w:rFonts w:ascii="Times New Roman" w:eastAsia="Calibri" w:hAnsi="Times New Roman" w:cs="Times New Roman"/>
          <w:sz w:val="24"/>
          <w:szCs w:val="24"/>
          <w:lang w:eastAsia="ar-SA"/>
        </w:rPr>
        <w:tab/>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критерии оценки проектной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bookmarkStart w:id="384" w:name="bookmark169"/>
      <w:bookmarkStart w:id="385" w:name="_Toc351574421"/>
      <w:bookmarkStart w:id="386" w:name="_Toc351580867"/>
      <w:r w:rsidRPr="00B64521">
        <w:rPr>
          <w:rFonts w:ascii="Times New Roman" w:eastAsia="Calibri" w:hAnsi="Times New Roman" w:cs="Times New Roman"/>
          <w:bCs/>
          <w:sz w:val="24"/>
          <w:szCs w:val="24"/>
          <w:shd w:val="clear" w:color="auto" w:fill="FFFFFF"/>
          <w:lang w:eastAsia="ar-SA"/>
        </w:rPr>
        <w:t xml:space="preserve">Требования к </w:t>
      </w:r>
      <w:r w:rsidRPr="00B64521">
        <w:rPr>
          <w:rFonts w:ascii="Times New Roman" w:eastAsia="Calibri" w:hAnsi="Times New Roman" w:cs="Times New Roman"/>
          <w:b/>
          <w:bCs/>
          <w:sz w:val="24"/>
          <w:szCs w:val="24"/>
          <w:shd w:val="clear" w:color="auto" w:fill="FFFFFF"/>
          <w:lang w:eastAsia="ar-SA"/>
        </w:rPr>
        <w:t>организации проектной деятельности</w:t>
      </w:r>
      <w:bookmarkEnd w:id="384"/>
      <w:r w:rsidRPr="00B64521">
        <w:rPr>
          <w:rFonts w:ascii="Times New Roman" w:eastAsia="Calibri" w:hAnsi="Times New Roman" w:cs="Times New Roman"/>
          <w:b/>
          <w:sz w:val="24"/>
          <w:szCs w:val="24"/>
          <w:lang w:eastAsia="ar-SA"/>
        </w:rPr>
        <w:t xml:space="preserve"> включают: обучающиеся сами выбирают как тему проекта, так и руководителя проекта; тема проекта должна быть утверждена (уровень утверждения определяет </w:t>
      </w:r>
      <w:r w:rsidR="00921EA1" w:rsidRPr="00B64521">
        <w:rPr>
          <w:rFonts w:ascii="Times New Roman" w:eastAsia="Calibri" w:hAnsi="Times New Roman" w:cs="Times New Roman"/>
          <w:b/>
          <w:sz w:val="24"/>
          <w:szCs w:val="24"/>
          <w:lang w:eastAsia="ar-SA"/>
        </w:rPr>
        <w:t>образовательная организация</w:t>
      </w:r>
      <w:r w:rsidRPr="00B64521">
        <w:rPr>
          <w:rFonts w:ascii="Times New Roman" w:eastAsia="Calibri" w:hAnsi="Times New Roman" w:cs="Times New Roman"/>
          <w:b/>
          <w:sz w:val="24"/>
          <w:szCs w:val="24"/>
          <w:lang w:eastAsia="ar-SA"/>
        </w:rPr>
        <w:t>; план реализации проекта разрабатывается обучающимся совместно с руководителем проекта).</w:t>
      </w:r>
      <w:bookmarkEnd w:id="385"/>
      <w:bookmarkEnd w:id="386"/>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shd w:val="clear" w:color="auto" w:fill="FFFFFF"/>
          <w:lang w:eastAsia="ar-SA"/>
        </w:rPr>
        <w:t>Требованиями к содержанию и направленности проекта</w:t>
      </w:r>
      <w:r w:rsidRPr="00B64521">
        <w:rPr>
          <w:rFonts w:ascii="Times New Roman" w:eastAsia="Calibri" w:hAnsi="Times New Roman" w:cs="Times New Roman"/>
          <w:sz w:val="24"/>
          <w:szCs w:val="24"/>
          <w:lang w:eastAsia="ar-SA"/>
        </w:rPr>
        <w:t xml:space="preserve"> являются:  результат проектной деятельности должен иметь практическую направленность.</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
          <w:iCs/>
          <w:sz w:val="24"/>
          <w:szCs w:val="24"/>
          <w:shd w:val="clear" w:color="auto" w:fill="FFFFFF"/>
          <w:lang w:eastAsia="ar-SA"/>
        </w:rPr>
        <w:t>Результатом (продуктом) проектной деятельности</w:t>
      </w:r>
      <w:r w:rsidR="00067FEB" w:rsidRPr="00B64521">
        <w:rPr>
          <w:rFonts w:ascii="Times New Roman" w:eastAsia="Calibri" w:hAnsi="Times New Roman" w:cs="Times New Roman"/>
          <w:i/>
          <w:iCs/>
          <w:sz w:val="24"/>
          <w:szCs w:val="24"/>
          <w:shd w:val="clear" w:color="auto" w:fill="FFFFFF"/>
          <w:lang w:eastAsia="ar-SA"/>
        </w:rPr>
        <w:t xml:space="preserve"> </w:t>
      </w:r>
      <w:r w:rsidRPr="00B64521">
        <w:rPr>
          <w:rFonts w:ascii="Times New Roman" w:eastAsia="Calibri" w:hAnsi="Times New Roman" w:cs="Times New Roman"/>
          <w:sz w:val="24"/>
          <w:szCs w:val="24"/>
          <w:lang w:eastAsia="ar-SA"/>
        </w:rPr>
        <w:t>может быть любая из следующих работ: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а) </w:t>
      </w:r>
      <w:r w:rsidRPr="00B64521">
        <w:rPr>
          <w:rFonts w:ascii="Times New Roman" w:eastAsia="Calibri" w:hAnsi="Times New Roman" w:cs="Times New Roman"/>
          <w:i/>
          <w:iCs/>
          <w:sz w:val="24"/>
          <w:szCs w:val="24"/>
          <w:shd w:val="clear" w:color="auto" w:fill="FFFFFF"/>
          <w:lang w:eastAsia="ar-SA"/>
        </w:rPr>
        <w:t>письменная работа</w:t>
      </w:r>
      <w:r w:rsidRPr="00B64521">
        <w:rPr>
          <w:rFonts w:ascii="Times New Roman" w:eastAsia="Calibri" w:hAnsi="Times New Roman" w:cs="Times New Roman"/>
          <w:sz w:val="24"/>
          <w:szCs w:val="24"/>
          <w:lang w:eastAsia="ar-SA"/>
        </w:rPr>
        <w:t xml:space="preserve"> (эссе, реферат, аналитические материалы, обзорные материалы, отчёты о проведённых исследованиях, стендовый доклад и др.);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б) </w:t>
      </w:r>
      <w:r w:rsidRPr="00B64521">
        <w:rPr>
          <w:rFonts w:ascii="Times New Roman" w:eastAsia="Calibri" w:hAnsi="Times New Roman" w:cs="Times New Roman"/>
          <w:i/>
          <w:iCs/>
          <w:sz w:val="24"/>
          <w:szCs w:val="24"/>
          <w:shd w:val="clear" w:color="auto" w:fill="FFFFFF"/>
          <w:lang w:eastAsia="ar-SA"/>
        </w:rPr>
        <w:t>художественная творческая работа</w:t>
      </w:r>
      <w:r w:rsidRPr="00B64521">
        <w:rPr>
          <w:rFonts w:ascii="Times New Roman" w:eastAsia="Calibri" w:hAnsi="Times New Roman" w:cs="Times New Roman"/>
          <w:sz w:val="24"/>
          <w:szCs w:val="24"/>
          <w:lang w:eastAsia="ar-SA"/>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w:t>
      </w:r>
      <w:r w:rsidRPr="00B64521">
        <w:rPr>
          <w:rFonts w:ascii="Times New Roman" w:eastAsia="Calibri" w:hAnsi="Times New Roman" w:cs="Times New Roman"/>
          <w:i/>
          <w:iCs/>
          <w:sz w:val="24"/>
          <w:szCs w:val="24"/>
          <w:shd w:val="clear" w:color="auto" w:fill="FFFFFF"/>
          <w:lang w:eastAsia="ar-SA"/>
        </w:rPr>
        <w:t>материальный объект, макет,</w:t>
      </w:r>
      <w:r w:rsidRPr="00B64521">
        <w:rPr>
          <w:rFonts w:ascii="Times New Roman" w:eastAsia="Calibri" w:hAnsi="Times New Roman" w:cs="Times New Roman"/>
          <w:sz w:val="24"/>
          <w:szCs w:val="24"/>
          <w:lang w:eastAsia="ar-SA"/>
        </w:rPr>
        <w:t xml:space="preserve"> иное конструкторское изделие;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г) </w:t>
      </w:r>
      <w:r w:rsidRPr="00B64521">
        <w:rPr>
          <w:rFonts w:ascii="Times New Roman" w:eastAsia="Calibri" w:hAnsi="Times New Roman" w:cs="Times New Roman"/>
          <w:i/>
          <w:iCs/>
          <w:sz w:val="24"/>
          <w:szCs w:val="24"/>
          <w:shd w:val="clear" w:color="auto" w:fill="FFFFFF"/>
          <w:lang w:eastAsia="ar-SA"/>
        </w:rPr>
        <w:t>отчётные материалы по социальному проекту,</w:t>
      </w:r>
      <w:r w:rsidRPr="00B64521">
        <w:rPr>
          <w:rFonts w:ascii="Times New Roman" w:eastAsia="Calibri" w:hAnsi="Times New Roman" w:cs="Times New Roman"/>
          <w:sz w:val="24"/>
          <w:szCs w:val="24"/>
          <w:lang w:eastAsia="ar-SA"/>
        </w:rPr>
        <w:t xml:space="preserve"> которые могут включать как тексты, так и мультимедийные продукты.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
          <w:iCs/>
          <w:sz w:val="24"/>
          <w:szCs w:val="24"/>
          <w:shd w:val="clear" w:color="auto" w:fill="FFFFFF"/>
          <w:lang w:eastAsia="ar-SA"/>
        </w:rPr>
        <w:t>Состав материалов</w:t>
      </w:r>
      <w:r w:rsidRPr="00B64521">
        <w:rPr>
          <w:rFonts w:ascii="Times New Roman" w:eastAsia="Calibri" w:hAnsi="Times New Roman" w:cs="Times New Roman"/>
          <w:sz w:val="24"/>
          <w:szCs w:val="24"/>
          <w:lang w:eastAsia="ar-SA"/>
        </w:rPr>
        <w:t xml:space="preserve">  включают: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 выносимый на защиту</w:t>
      </w:r>
      <w:r w:rsidRPr="00B64521">
        <w:rPr>
          <w:rFonts w:ascii="Times New Roman" w:eastAsia="Calibri" w:hAnsi="Times New Roman" w:cs="Times New Roman"/>
          <w:i/>
          <w:iCs/>
          <w:sz w:val="24"/>
          <w:szCs w:val="24"/>
          <w:shd w:val="clear" w:color="auto" w:fill="FFFFFF"/>
          <w:lang w:eastAsia="ar-SA"/>
        </w:rPr>
        <w:t xml:space="preserve"> продукт проектной деятельности,</w:t>
      </w:r>
      <w:r w:rsidRPr="00B64521">
        <w:rPr>
          <w:rFonts w:ascii="Times New Roman" w:eastAsia="Calibri" w:hAnsi="Times New Roman" w:cs="Times New Roman"/>
          <w:sz w:val="24"/>
          <w:szCs w:val="24"/>
          <w:lang w:eastAsia="ar-SA"/>
        </w:rPr>
        <w:t xml:space="preserve"> представленный в одной из описанных выше форм;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2) подготовленная обучающимся</w:t>
      </w:r>
      <w:r w:rsidRPr="00B64521">
        <w:rPr>
          <w:rFonts w:ascii="Times New Roman" w:eastAsia="Calibri" w:hAnsi="Times New Roman" w:cs="Times New Roman"/>
          <w:i/>
          <w:iCs/>
          <w:sz w:val="24"/>
          <w:szCs w:val="24"/>
          <w:shd w:val="clear" w:color="auto" w:fill="FFFFFF"/>
          <w:lang w:eastAsia="ar-SA"/>
        </w:rPr>
        <w:t xml:space="preserve"> краткая пояснительная записка к проекту</w:t>
      </w:r>
      <w:r w:rsidRPr="00B64521">
        <w:rPr>
          <w:rFonts w:ascii="Times New Roman" w:eastAsia="Calibri" w:hAnsi="Times New Roman" w:cs="Times New Roman"/>
          <w:sz w:val="24"/>
          <w:szCs w:val="24"/>
          <w:lang w:eastAsia="ar-SA"/>
        </w:rPr>
        <w:t xml:space="preserve">(объёмом не более одной машинописной страницы) с указанием </w:t>
      </w:r>
      <w:r w:rsidRPr="00B64521">
        <w:rPr>
          <w:rFonts w:ascii="Times New Roman" w:eastAsia="Calibri" w:hAnsi="Times New Roman" w:cs="Times New Roman"/>
          <w:sz w:val="24"/>
          <w:szCs w:val="24"/>
          <w:u w:val="single"/>
          <w:lang w:eastAsia="ar-SA"/>
        </w:rPr>
        <w:t>для всех проектов</w:t>
      </w:r>
      <w:r w:rsidRPr="00B64521">
        <w:rPr>
          <w:rFonts w:ascii="Times New Roman" w:eastAsia="Calibri" w:hAnsi="Times New Roman" w:cs="Times New Roman"/>
          <w:sz w:val="24"/>
          <w:szCs w:val="24"/>
          <w:lang w:eastAsia="ar-SA"/>
        </w:rPr>
        <w:t xml:space="preserve">: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а) исходного замысла, цели и назначения проекта;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 краткого описания хода выполнения проекта и полученных результатов;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списка использованных источников.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Для конструкторских проектов в пояснительную записку, включаются описание особенностей конструкторских решений, для социальных проектов — описание эффектов/эффекта от реализации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Cs/>
          <w:sz w:val="24"/>
          <w:szCs w:val="24"/>
          <w:shd w:val="clear" w:color="auto" w:fill="FFFFFF"/>
          <w:lang w:eastAsia="ar-SA"/>
        </w:rPr>
        <w:t>3</w:t>
      </w:r>
      <w:r w:rsidRPr="00B64521">
        <w:rPr>
          <w:rFonts w:ascii="Times New Roman" w:eastAsia="Calibri" w:hAnsi="Times New Roman" w:cs="Times New Roman"/>
          <w:i/>
          <w:iCs/>
          <w:sz w:val="24"/>
          <w:szCs w:val="24"/>
          <w:shd w:val="clear" w:color="auto" w:fill="FFFFFF"/>
          <w:lang w:eastAsia="ar-SA"/>
        </w:rPr>
        <w:t>) краткий отзыв руководителя,</w:t>
      </w:r>
      <w:r w:rsidRPr="00B64521">
        <w:rPr>
          <w:rFonts w:ascii="Times New Roman" w:eastAsia="Calibri" w:hAnsi="Times New Roman" w:cs="Times New Roman"/>
          <w:sz w:val="24"/>
          <w:szCs w:val="24"/>
          <w:lang w:eastAsia="ar-SA"/>
        </w:rPr>
        <w:t xml:space="preserve"> содержащий краткую характеристику работы обучающегося в ходе выполнения проекта, в том числе: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а) инициативности и самостоятельности;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 ответственности (включая динамику отношения к выполняемой работе);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исполнительской дисциплины.</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Защита осуществляется на школьной конференции.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Индивидуальный проект оценивается по следующим критериям: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r w:rsidRPr="00B64521">
        <w:rPr>
          <w:rFonts w:ascii="Times New Roman" w:eastAsia="Calibri" w:hAnsi="Times New Roman" w:cs="Times New Roman"/>
          <w:sz w:val="24"/>
          <w:szCs w:val="24"/>
          <w:shd w:val="clear" w:color="auto" w:fill="FFFFFF"/>
          <w:lang w:eastAsia="ar-SA"/>
        </w:rPr>
        <w:t>1. Способность к самостоятельному приобретению знаний и решению проблем.</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shd w:val="clear" w:color="auto" w:fill="FFFFFF"/>
          <w:lang w:eastAsia="ar-SA"/>
        </w:rPr>
      </w:pPr>
      <w:r w:rsidRPr="00B64521">
        <w:rPr>
          <w:rFonts w:ascii="Times New Roman" w:eastAsia="Calibri" w:hAnsi="Times New Roman" w:cs="Times New Roman"/>
          <w:sz w:val="24"/>
          <w:szCs w:val="24"/>
          <w:shd w:val="clear" w:color="auto" w:fill="FFFFFF"/>
          <w:lang w:eastAsia="ar-SA"/>
        </w:rPr>
        <w:t>2. Сформированность предметных знаний и способов</w:t>
      </w:r>
      <w:r w:rsidR="00067FEB" w:rsidRPr="00B64521">
        <w:rPr>
          <w:rFonts w:ascii="Times New Roman" w:eastAsia="Calibri" w:hAnsi="Times New Roman" w:cs="Times New Roman"/>
          <w:sz w:val="24"/>
          <w:szCs w:val="24"/>
          <w:shd w:val="clear" w:color="auto" w:fill="FFFFFF"/>
          <w:lang w:eastAsia="ar-SA"/>
        </w:rPr>
        <w:t xml:space="preserve"> </w:t>
      </w:r>
      <w:r w:rsidRPr="00B64521">
        <w:rPr>
          <w:rFonts w:ascii="Times New Roman" w:eastAsia="Calibri" w:hAnsi="Times New Roman" w:cs="Times New Roman"/>
          <w:sz w:val="24"/>
          <w:szCs w:val="24"/>
          <w:shd w:val="clear" w:color="auto" w:fill="FFFFFF"/>
          <w:lang w:eastAsia="ar-SA"/>
        </w:rPr>
        <w:t>действий.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r w:rsidRPr="00B64521">
        <w:rPr>
          <w:rFonts w:ascii="Times New Roman" w:eastAsia="Calibri" w:hAnsi="Times New Roman" w:cs="Times New Roman"/>
          <w:sz w:val="24"/>
          <w:szCs w:val="24"/>
          <w:shd w:val="clear" w:color="auto" w:fill="FFFFFF"/>
          <w:lang w:eastAsia="ar-SA"/>
        </w:rPr>
        <w:t>3. Сформированность регулятивных действий.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shd w:val="clear" w:color="auto" w:fill="FFFFFF"/>
          <w:lang w:eastAsia="ar-SA"/>
        </w:rPr>
      </w:pPr>
      <w:r w:rsidRPr="00B64521">
        <w:rPr>
          <w:rFonts w:ascii="Times New Roman" w:eastAsia="Calibri" w:hAnsi="Times New Roman" w:cs="Times New Roman"/>
          <w:sz w:val="24"/>
          <w:szCs w:val="24"/>
          <w:shd w:val="clear" w:color="auto" w:fill="FFFFFF"/>
          <w:lang w:eastAsia="ar-SA"/>
        </w:rPr>
        <w:t>4. Сформированность коммуникативных действий.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Система оценки предполагает два уровня сформированности навыков проектной деятельности:</w:t>
      </w:r>
      <w:r w:rsidRPr="00B64521">
        <w:rPr>
          <w:rFonts w:ascii="Times New Roman" w:eastAsia="Calibri" w:hAnsi="Times New Roman" w:cs="Times New Roman"/>
          <w:i/>
          <w:iCs/>
          <w:sz w:val="24"/>
          <w:szCs w:val="24"/>
          <w:shd w:val="clear" w:color="auto" w:fill="FFFFFF"/>
          <w:lang w:eastAsia="ar-SA"/>
        </w:rPr>
        <w:t xml:space="preserve"> базовый</w:t>
      </w:r>
      <w:r w:rsidR="00067FEB" w:rsidRPr="00B64521">
        <w:rPr>
          <w:rFonts w:ascii="Times New Roman" w:eastAsia="Calibri" w:hAnsi="Times New Roman" w:cs="Times New Roman"/>
          <w:i/>
          <w:iCs/>
          <w:sz w:val="24"/>
          <w:szCs w:val="24"/>
          <w:shd w:val="clear" w:color="auto" w:fill="FFFFFF"/>
          <w:lang w:eastAsia="ar-SA"/>
        </w:rPr>
        <w:t xml:space="preserve"> </w:t>
      </w:r>
      <w:r w:rsidRPr="00B64521">
        <w:rPr>
          <w:rFonts w:ascii="Times New Roman" w:eastAsia="Calibri" w:hAnsi="Times New Roman" w:cs="Times New Roman"/>
          <w:sz w:val="24"/>
          <w:szCs w:val="24"/>
          <w:lang w:eastAsia="ar-SA"/>
        </w:rPr>
        <w:t>и</w:t>
      </w:r>
      <w:r w:rsidRPr="00B64521">
        <w:rPr>
          <w:rFonts w:ascii="Times New Roman" w:eastAsia="Calibri" w:hAnsi="Times New Roman" w:cs="Times New Roman"/>
          <w:i/>
          <w:iCs/>
          <w:sz w:val="24"/>
          <w:szCs w:val="24"/>
          <w:shd w:val="clear" w:color="auto" w:fill="FFFFFF"/>
          <w:lang w:eastAsia="ar-SA"/>
        </w:rPr>
        <w:t xml:space="preserve"> повышенный.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Примерное содержательное описание каждого критерия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3883"/>
        <w:gridCol w:w="3367"/>
      </w:tblGrid>
      <w:tr w:rsidR="001822AA" w:rsidRPr="00B64521" w:rsidTr="001822AA">
        <w:trPr>
          <w:trHeight w:val="144"/>
        </w:trPr>
        <w:tc>
          <w:tcPr>
            <w:tcW w:w="2819" w:type="dxa"/>
            <w:vMerge w:val="restart"/>
          </w:tcPr>
          <w:p w:rsidR="001822AA" w:rsidRPr="00B64521" w:rsidRDefault="001822AA" w:rsidP="007F4ADF">
            <w:pPr>
              <w:suppressAutoHyphens/>
              <w:spacing w:after="0" w:line="240" w:lineRule="auto"/>
              <w:ind w:left="57" w:right="57"/>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Критерий</w:t>
            </w:r>
          </w:p>
        </w:tc>
        <w:tc>
          <w:tcPr>
            <w:tcW w:w="7250" w:type="dxa"/>
            <w:gridSpan w:val="2"/>
          </w:tcPr>
          <w:p w:rsidR="001822AA" w:rsidRPr="00B64521" w:rsidRDefault="001822AA" w:rsidP="007F4ADF">
            <w:pPr>
              <w:suppressAutoHyphens/>
              <w:spacing w:after="0" w:line="240" w:lineRule="auto"/>
              <w:ind w:left="57" w:right="57"/>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Уровни сформированности навыков проектной деятельности</w:t>
            </w:r>
          </w:p>
        </w:tc>
      </w:tr>
      <w:tr w:rsidR="001822AA" w:rsidRPr="00B64521" w:rsidTr="001822AA">
        <w:trPr>
          <w:trHeight w:val="144"/>
        </w:trPr>
        <w:tc>
          <w:tcPr>
            <w:tcW w:w="2819" w:type="dxa"/>
            <w:vMerge/>
          </w:tcPr>
          <w:p w:rsidR="001822AA" w:rsidRPr="00B64521" w:rsidRDefault="001822AA" w:rsidP="007F4ADF">
            <w:pPr>
              <w:suppressAutoHyphens/>
              <w:spacing w:after="0" w:line="240" w:lineRule="auto"/>
              <w:ind w:left="57" w:right="57"/>
              <w:jc w:val="both"/>
              <w:rPr>
                <w:rFonts w:ascii="Times New Roman" w:eastAsia="Calibri" w:hAnsi="Times New Roman" w:cs="Times New Roman"/>
                <w:b/>
                <w:sz w:val="24"/>
                <w:szCs w:val="24"/>
                <w:lang w:eastAsia="ar-SA"/>
              </w:rPr>
            </w:pPr>
          </w:p>
        </w:tc>
        <w:tc>
          <w:tcPr>
            <w:tcW w:w="3883" w:type="dxa"/>
          </w:tcPr>
          <w:p w:rsidR="001822AA" w:rsidRPr="00B64521" w:rsidRDefault="001822AA" w:rsidP="007F4ADF">
            <w:pPr>
              <w:suppressAutoHyphens/>
              <w:spacing w:after="0" w:line="240" w:lineRule="auto"/>
              <w:ind w:left="57" w:right="57"/>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Базовый</w:t>
            </w:r>
          </w:p>
        </w:tc>
        <w:tc>
          <w:tcPr>
            <w:tcW w:w="3367" w:type="dxa"/>
          </w:tcPr>
          <w:p w:rsidR="001822AA" w:rsidRPr="00B64521" w:rsidRDefault="001822AA" w:rsidP="007F4ADF">
            <w:pPr>
              <w:suppressAutoHyphens/>
              <w:spacing w:after="0" w:line="240" w:lineRule="auto"/>
              <w:ind w:left="57" w:right="57"/>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Повышенный</w:t>
            </w:r>
          </w:p>
        </w:tc>
      </w:tr>
      <w:tr w:rsidR="001822AA" w:rsidRPr="00B64521" w:rsidTr="001822AA">
        <w:trPr>
          <w:trHeight w:val="144"/>
        </w:trPr>
        <w:tc>
          <w:tcPr>
            <w:tcW w:w="2819" w:type="dxa"/>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Самостоятельное</w:t>
            </w:r>
            <w:r w:rsidR="00EC75E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приобретение</w:t>
            </w:r>
            <w:r w:rsidR="00EC75E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знаний</w:t>
            </w:r>
            <w:r w:rsidR="00EC75E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решение</w:t>
            </w:r>
            <w:r w:rsidR="00EC75E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проблем</w:t>
            </w:r>
          </w:p>
        </w:tc>
        <w:tc>
          <w:tcPr>
            <w:tcW w:w="3883" w:type="dxa"/>
          </w:tcPr>
          <w:p w:rsidR="001822AA" w:rsidRPr="00B64521" w:rsidRDefault="001822AA" w:rsidP="007F4ADF">
            <w:pPr>
              <w:suppressAutoHyphens/>
              <w:spacing w:after="0" w:line="240" w:lineRule="auto"/>
              <w:ind w:left="57" w:right="57"/>
              <w:jc w:val="both"/>
              <w:rPr>
                <w:rFonts w:ascii="Times New Roman" w:eastAsia="Calibri" w:hAnsi="Times New Roman" w:cs="Times New Roman"/>
                <w:noProof/>
                <w:sz w:val="24"/>
                <w:szCs w:val="24"/>
                <w:lang w:eastAsia="ar-SA"/>
              </w:rPr>
            </w:pPr>
            <w:r w:rsidRPr="00B64521">
              <w:rPr>
                <w:rFonts w:ascii="Times New Roman" w:eastAsia="Calibri" w:hAnsi="Times New Roman" w:cs="Times New Roman"/>
                <w:sz w:val="24"/>
                <w:szCs w:val="24"/>
                <w:lang w:eastAsia="ar-SA"/>
              </w:rPr>
              <w:t>Работа в целом свидетельствует о способности самостоятельно с опорой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 помощь руководителя ставить проблему и находить</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пути её решения;</w:t>
            </w:r>
          </w:p>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продемонстрирована способность приобретать новые знания и/или осваивать</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новые способы действий, достигать более глубокого понимания изученного</w:t>
            </w:r>
          </w:p>
        </w:tc>
        <w:tc>
          <w:tcPr>
            <w:tcW w:w="3367" w:type="dxa"/>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Работа в целом свидетельствует о способности самостоятельно ставить проблему и находить</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пути её решения; </w:t>
            </w:r>
          </w:p>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продемонстрировано свободное владение логическими операциями, навыками</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критического мышления,</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умение самостоятельно</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мыслить; </w:t>
            </w:r>
          </w:p>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продемонстрирована способность на этой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основе приобретать новые</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знания и/или осваивать</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новые способы действий,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достигать более глубокого</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понимания проблемы</w:t>
            </w:r>
          </w:p>
        </w:tc>
      </w:tr>
      <w:tr w:rsidR="001822AA" w:rsidRPr="00B64521" w:rsidTr="001822AA">
        <w:trPr>
          <w:trHeight w:val="1655"/>
        </w:trPr>
        <w:tc>
          <w:tcPr>
            <w:tcW w:w="2819"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lastRenderedPageBreak/>
              <w:t>Знание</w:t>
            </w:r>
            <w:r w:rsidR="00EC75E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val="en-US" w:eastAsia="ar-SA"/>
              </w:rPr>
              <w:t>предмета</w:t>
            </w:r>
          </w:p>
        </w:tc>
        <w:tc>
          <w:tcPr>
            <w:tcW w:w="388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Продемонстрировано понимание содержания выполненной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работы. В работе ив ответах на вопросы</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 содержанию работы отсутствуют грубые ошибки</w:t>
            </w:r>
          </w:p>
        </w:tc>
        <w:tc>
          <w:tcPr>
            <w:tcW w:w="3367"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eastAsia="ar-SA"/>
              </w:rPr>
              <w:t xml:space="preserve">Продемонстрировано свободное владение предметом проектной деятельности. </w:t>
            </w:r>
            <w:r w:rsidRPr="00B64521">
              <w:rPr>
                <w:rFonts w:ascii="Times New Roman" w:eastAsia="Calibri" w:hAnsi="Times New Roman" w:cs="Times New Roman"/>
                <w:sz w:val="24"/>
                <w:szCs w:val="24"/>
                <w:lang w:val="en-US" w:eastAsia="ar-SA"/>
              </w:rPr>
              <w:t>Ошибки отсутствуют</w:t>
            </w:r>
          </w:p>
        </w:tc>
      </w:tr>
      <w:tr w:rsidR="001822AA" w:rsidRPr="00B64521" w:rsidTr="001822AA">
        <w:trPr>
          <w:trHeight w:val="3036"/>
        </w:trPr>
        <w:tc>
          <w:tcPr>
            <w:tcW w:w="2819"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Регулятивные</w:t>
            </w:r>
            <w:r w:rsidR="00EC75E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val="en-US" w:eastAsia="ar-SA"/>
              </w:rPr>
              <w:t>действия</w:t>
            </w:r>
          </w:p>
        </w:tc>
        <w:tc>
          <w:tcPr>
            <w:tcW w:w="388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noProof/>
                <w:sz w:val="24"/>
                <w:szCs w:val="24"/>
                <w:lang w:eastAsia="ar-SA"/>
              </w:rPr>
            </w:pPr>
            <w:r w:rsidRPr="00B64521">
              <w:rPr>
                <w:rFonts w:ascii="Times New Roman" w:eastAsia="Calibri" w:hAnsi="Times New Roman" w:cs="Times New Roman"/>
                <w:sz w:val="24"/>
                <w:szCs w:val="24"/>
                <w:lang w:eastAsia="ar-SA"/>
              </w:rPr>
              <w:t>Продемонстрированы навыки определения темы и планирования работы.</w:t>
            </w:r>
          </w:p>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Работа доведена до конца и представлена комиссии; некоторые</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этапы выполнялись под контролем</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при поддержке руководителя.</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При этом проявляются отдельные элементы</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самооценки и самоконтроля обучающегося</w:t>
            </w:r>
          </w:p>
        </w:tc>
        <w:tc>
          <w:tcPr>
            <w:tcW w:w="3367"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Работа тщательно спланирована и последовательно реализована, своевременно пройдены все</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необходимые этапы обсуждения и представления. Контроль и коррекция осуществлялись</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самостоятельно</w:t>
            </w:r>
          </w:p>
        </w:tc>
      </w:tr>
      <w:tr w:rsidR="001822AA" w:rsidRPr="00B64521" w:rsidTr="001822AA">
        <w:trPr>
          <w:trHeight w:val="3056"/>
        </w:trPr>
        <w:tc>
          <w:tcPr>
            <w:tcW w:w="2819"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Коммуникация</w:t>
            </w:r>
          </w:p>
        </w:tc>
        <w:tc>
          <w:tcPr>
            <w:tcW w:w="388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Продемонстрированы навыки оформления проектной работы и пояснительной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записки, а также</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подготовки простой</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презентации. Автор</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отвечает на вопросы.</w:t>
            </w:r>
          </w:p>
        </w:tc>
        <w:tc>
          <w:tcPr>
            <w:tcW w:w="3367"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57" w:right="57"/>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Тема ясно определена</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пояснена. Текст/сообщение хорошо структурированы. Все мысли выражены</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ясно, логично, последовательно, аргументированно. Работа/сообщение</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вызывает интерес.</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Автор свободно отвечает</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на вопросы.</w:t>
            </w:r>
          </w:p>
        </w:tc>
      </w:tr>
    </w:tbl>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bookmarkStart w:id="387" w:name="bookmark171"/>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sz w:val="24"/>
          <w:szCs w:val="24"/>
          <w:shd w:val="clear" w:color="auto" w:fill="FFFFFF"/>
          <w:lang w:eastAsia="ar-SA"/>
        </w:rPr>
      </w:pPr>
      <w:bookmarkStart w:id="388" w:name="_Toc351574422"/>
      <w:bookmarkStart w:id="389" w:name="_Toc351580868"/>
      <w:bookmarkStart w:id="390" w:name="_Toc373682168"/>
      <w:r w:rsidRPr="001C0FC3">
        <w:rPr>
          <w:rFonts w:ascii="Times New Roman" w:eastAsia="Times New Roman" w:hAnsi="Times New Roman" w:cs="Times New Roman"/>
          <w:b/>
          <w:sz w:val="24"/>
          <w:szCs w:val="24"/>
          <w:shd w:val="clear" w:color="auto" w:fill="FFFFFF"/>
          <w:lang w:eastAsia="ar-SA"/>
        </w:rPr>
        <w:t>1.3.5. Особенности оценки предметных</w:t>
      </w:r>
      <w:bookmarkStart w:id="391" w:name="bookmark172"/>
      <w:bookmarkEnd w:id="387"/>
      <w:r w:rsidR="00AD5232" w:rsidRPr="001C0FC3">
        <w:rPr>
          <w:rFonts w:ascii="Times New Roman" w:eastAsia="Times New Roman" w:hAnsi="Times New Roman" w:cs="Times New Roman"/>
          <w:b/>
          <w:sz w:val="24"/>
          <w:szCs w:val="24"/>
          <w:shd w:val="clear" w:color="auto" w:fill="FFFFFF"/>
          <w:lang w:eastAsia="ar-SA"/>
        </w:rPr>
        <w:t xml:space="preserve"> </w:t>
      </w:r>
      <w:r w:rsidRPr="001C0FC3">
        <w:rPr>
          <w:rFonts w:ascii="Times New Roman" w:eastAsia="Times New Roman" w:hAnsi="Times New Roman" w:cs="Times New Roman"/>
          <w:b/>
          <w:sz w:val="24"/>
          <w:szCs w:val="24"/>
          <w:shd w:val="clear" w:color="auto" w:fill="FFFFFF"/>
          <w:lang w:eastAsia="ar-SA"/>
        </w:rPr>
        <w:t>результатов</w:t>
      </w:r>
      <w:bookmarkEnd w:id="388"/>
      <w:bookmarkEnd w:id="389"/>
      <w:bookmarkEnd w:id="390"/>
      <w:bookmarkEnd w:id="391"/>
    </w:p>
    <w:p w:rsidR="001822AA" w:rsidRPr="00B64521" w:rsidRDefault="001822AA" w:rsidP="007F4ADF">
      <w:pPr>
        <w:keepNext/>
        <w:keepLines/>
        <w:spacing w:after="0" w:line="240" w:lineRule="auto"/>
        <w:ind w:left="783"/>
        <w:jc w:val="center"/>
        <w:outlineLvl w:val="0"/>
        <w:rPr>
          <w:rFonts w:ascii="Times New Roman" w:eastAsia="Calibri" w:hAnsi="Times New Roman" w:cs="Times New Roman"/>
          <w:b/>
          <w:bCs/>
          <w:sz w:val="24"/>
          <w:szCs w:val="24"/>
          <w:lang w:eastAsia="ru-RU"/>
        </w:rPr>
      </w:pP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Основным</w:t>
      </w:r>
      <w:r w:rsidRPr="00B64521">
        <w:rPr>
          <w:rFonts w:ascii="Times New Roman" w:eastAsia="Times New Roman" w:hAnsi="Times New Roman" w:cs="Times New Roman"/>
          <w:sz w:val="24"/>
          <w:szCs w:val="24"/>
          <w:shd w:val="clear" w:color="auto" w:fill="FFFFFF"/>
          <w:lang w:eastAsia="ar-SA"/>
        </w:rPr>
        <w:t xml:space="preserve"> объектом</w:t>
      </w:r>
      <w:r w:rsidRPr="00B64521">
        <w:rPr>
          <w:rFonts w:ascii="Times New Roman" w:eastAsia="Times New Roman" w:hAnsi="Times New Roman" w:cs="Times New Roman"/>
          <w:sz w:val="24"/>
          <w:szCs w:val="24"/>
          <w:lang w:eastAsia="ar-SA"/>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Система оценки предметных результатов освоения учебных программ с учётом уровневого подхода, предполагает</w:t>
      </w:r>
      <w:r w:rsidRPr="00B64521">
        <w:rPr>
          <w:rFonts w:ascii="Times New Roman" w:eastAsia="Times New Roman" w:hAnsi="Times New Roman" w:cs="Times New Roman"/>
          <w:sz w:val="24"/>
          <w:szCs w:val="24"/>
          <w:shd w:val="clear" w:color="auto" w:fill="FFFFFF"/>
          <w:lang w:eastAsia="ar-SA"/>
        </w:rPr>
        <w:t xml:space="preserve"> выделение базового уровня достижений</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shd w:val="clear" w:color="auto" w:fill="FFFFFF"/>
          <w:lang w:eastAsia="ar-SA"/>
        </w:rPr>
        <w:t>как точки отсчёта</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при построении всей системы оценки и организации индивидуальной работы с обучающимися.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b/>
          <w:sz w:val="24"/>
          <w:szCs w:val="24"/>
          <w:shd w:val="clear" w:color="auto" w:fill="FFFFFF"/>
          <w:lang w:eastAsia="ar-SA"/>
        </w:rPr>
        <w:lastRenderedPageBreak/>
        <w:t>Базовый</w:t>
      </w:r>
      <w:r w:rsidRPr="00B64521">
        <w:rPr>
          <w:rFonts w:ascii="Times New Roman" w:eastAsia="Times New Roman" w:hAnsi="Times New Roman" w:cs="Times New Roman"/>
          <w:sz w:val="24"/>
          <w:szCs w:val="24"/>
          <w:shd w:val="clear" w:color="auto" w:fill="FFFFFF"/>
          <w:lang w:eastAsia="ar-SA"/>
        </w:rPr>
        <w:t xml:space="preserve"> уровень достижений</w:t>
      </w:r>
      <w:r w:rsidRPr="00B64521">
        <w:rPr>
          <w:rFonts w:ascii="Times New Roman" w:eastAsia="Times New Roman" w:hAnsi="Times New Roman" w:cs="Times New Roman"/>
          <w:sz w:val="24"/>
          <w:szCs w:val="24"/>
          <w:lang w:eastAsia="ar-SA"/>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1822AA" w:rsidRPr="00B64521" w:rsidRDefault="001822AA" w:rsidP="007F4ADF">
      <w:pPr>
        <w:tabs>
          <w:tab w:val="left" w:pos="63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b/>
          <w:sz w:val="24"/>
          <w:szCs w:val="24"/>
          <w:shd w:val="clear" w:color="auto" w:fill="FFFFFF"/>
          <w:lang w:eastAsia="ar-SA"/>
        </w:rPr>
        <w:t>Повышенный</w:t>
      </w:r>
      <w:r w:rsidRPr="00B64521">
        <w:rPr>
          <w:rFonts w:ascii="Times New Roman" w:eastAsia="Times New Roman" w:hAnsi="Times New Roman" w:cs="Times New Roman"/>
          <w:sz w:val="24"/>
          <w:szCs w:val="24"/>
          <w:shd w:val="clear" w:color="auto" w:fill="FFFFFF"/>
          <w:lang w:eastAsia="ar-SA"/>
        </w:rPr>
        <w:t xml:space="preserve"> уровень</w:t>
      </w:r>
      <w:r w:rsidRPr="00B64521">
        <w:rPr>
          <w:rFonts w:ascii="Times New Roman" w:eastAsia="Times New Roman" w:hAnsi="Times New Roman" w:cs="Times New Roman"/>
          <w:sz w:val="24"/>
          <w:szCs w:val="24"/>
          <w:lang w:eastAsia="ar-SA"/>
        </w:rPr>
        <w:t xml:space="preserve"> достижения планируемых результатов, оценка «хорошо» (отметка «4»).</w:t>
      </w:r>
    </w:p>
    <w:p w:rsidR="001822AA" w:rsidRPr="00B64521" w:rsidRDefault="001822AA" w:rsidP="007F4ADF">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b/>
          <w:sz w:val="24"/>
          <w:szCs w:val="24"/>
          <w:shd w:val="clear" w:color="auto" w:fill="FFFFFF"/>
          <w:lang w:eastAsia="ar-SA"/>
        </w:rPr>
        <w:t>Высокий</w:t>
      </w:r>
      <w:r w:rsidRPr="00B64521">
        <w:rPr>
          <w:rFonts w:ascii="Times New Roman" w:eastAsia="Times New Roman" w:hAnsi="Times New Roman" w:cs="Times New Roman"/>
          <w:sz w:val="24"/>
          <w:szCs w:val="24"/>
          <w:shd w:val="clear" w:color="auto" w:fill="FFFFFF"/>
          <w:lang w:eastAsia="ar-SA"/>
        </w:rPr>
        <w:t xml:space="preserve"> уровень</w:t>
      </w:r>
      <w:r w:rsidRPr="00B64521">
        <w:rPr>
          <w:rFonts w:ascii="Times New Roman" w:eastAsia="Times New Roman" w:hAnsi="Times New Roman" w:cs="Times New Roman"/>
          <w:sz w:val="24"/>
          <w:szCs w:val="24"/>
          <w:lang w:eastAsia="ar-SA"/>
        </w:rPr>
        <w:t xml:space="preserve"> достижения планируемых результатов, оценка «отлично» (отметка «5»).</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Индивидуальные траектории обучения обучающихся, демонстрирующих повышенный и высокий уровни достижений, формируется с учётом интересов  обучающихся и их планов на будущее. </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sz w:val="24"/>
          <w:szCs w:val="24"/>
          <w:lang w:eastAsia="ar-SA"/>
        </w:rPr>
      </w:pPr>
      <w:r w:rsidRPr="00B64521">
        <w:rPr>
          <w:rFonts w:ascii="Times New Roman" w:eastAsia="Times New Roman" w:hAnsi="Times New Roman" w:cs="Times New Roman"/>
          <w:b/>
          <w:sz w:val="24"/>
          <w:szCs w:val="24"/>
          <w:lang w:eastAsia="ar-SA"/>
        </w:rPr>
        <w:t>Для описания подготовки обучающихся, уровень достижений которых</w:t>
      </w:r>
      <w:r w:rsidRPr="00B64521">
        <w:rPr>
          <w:rFonts w:ascii="Times New Roman" w:eastAsia="Times New Roman" w:hAnsi="Times New Roman" w:cs="Times New Roman"/>
          <w:b/>
          <w:sz w:val="24"/>
          <w:szCs w:val="24"/>
          <w:shd w:val="clear" w:color="auto" w:fill="FFFFFF"/>
          <w:lang w:eastAsia="ar-SA"/>
        </w:rPr>
        <w:t xml:space="preserve"> ниже базового,</w:t>
      </w:r>
      <w:r w:rsidRPr="00B64521">
        <w:rPr>
          <w:rFonts w:ascii="Times New Roman" w:eastAsia="Times New Roman" w:hAnsi="Times New Roman" w:cs="Times New Roman"/>
          <w:b/>
          <w:sz w:val="24"/>
          <w:szCs w:val="24"/>
          <w:lang w:eastAsia="ar-SA"/>
        </w:rPr>
        <w:t xml:space="preserve">  выделяем  два уровня:</w:t>
      </w:r>
    </w:p>
    <w:p w:rsidR="001822AA" w:rsidRPr="00B64521" w:rsidRDefault="001822AA" w:rsidP="007F4ADF">
      <w:pPr>
        <w:tabs>
          <w:tab w:val="left" w:pos="1084"/>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shd w:val="clear" w:color="auto" w:fill="FFFFFF"/>
          <w:lang w:eastAsia="ar-SA"/>
        </w:rPr>
        <w:t>• </w:t>
      </w:r>
      <w:r w:rsidRPr="00B64521">
        <w:rPr>
          <w:rFonts w:ascii="Times New Roman" w:eastAsia="Times New Roman" w:hAnsi="Times New Roman" w:cs="Times New Roman"/>
          <w:sz w:val="24"/>
          <w:szCs w:val="24"/>
          <w:u w:val="single"/>
          <w:shd w:val="clear" w:color="auto" w:fill="FFFFFF"/>
          <w:lang w:eastAsia="ar-SA"/>
        </w:rPr>
        <w:t>пониженный</w:t>
      </w:r>
      <w:r w:rsidRPr="00B64521">
        <w:rPr>
          <w:rFonts w:ascii="Times New Roman" w:eastAsia="Times New Roman" w:hAnsi="Times New Roman" w:cs="Times New Roman"/>
          <w:sz w:val="24"/>
          <w:szCs w:val="24"/>
          <w:shd w:val="clear" w:color="auto" w:fill="FFFFFF"/>
          <w:lang w:eastAsia="ar-SA"/>
        </w:rPr>
        <w:t xml:space="preserve"> уровень</w:t>
      </w:r>
      <w:r w:rsidRPr="00B64521">
        <w:rPr>
          <w:rFonts w:ascii="Times New Roman" w:eastAsia="Times New Roman" w:hAnsi="Times New Roman" w:cs="Times New Roman"/>
          <w:sz w:val="24"/>
          <w:szCs w:val="24"/>
          <w:lang w:eastAsia="ar-SA"/>
        </w:rPr>
        <w:t xml:space="preserve"> достижений, оценка «неудовлетворительно» (отметка «2»);</w:t>
      </w:r>
    </w:p>
    <w:p w:rsidR="001822AA" w:rsidRPr="00B64521" w:rsidRDefault="001822AA" w:rsidP="007F4ADF">
      <w:pPr>
        <w:tabs>
          <w:tab w:val="left" w:pos="1074"/>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shd w:val="clear" w:color="auto" w:fill="FFFFFF"/>
          <w:lang w:eastAsia="ar-SA"/>
        </w:rPr>
        <w:t>• </w:t>
      </w:r>
      <w:r w:rsidRPr="00B64521">
        <w:rPr>
          <w:rFonts w:ascii="Times New Roman" w:eastAsia="Times New Roman" w:hAnsi="Times New Roman" w:cs="Times New Roman"/>
          <w:sz w:val="24"/>
          <w:szCs w:val="24"/>
          <w:u w:val="single"/>
          <w:shd w:val="clear" w:color="auto" w:fill="FFFFFF"/>
          <w:lang w:eastAsia="ar-SA"/>
        </w:rPr>
        <w:t>низкий</w:t>
      </w:r>
      <w:r w:rsidRPr="00B64521">
        <w:rPr>
          <w:rFonts w:ascii="Times New Roman" w:eastAsia="Times New Roman" w:hAnsi="Times New Roman" w:cs="Times New Roman"/>
          <w:sz w:val="24"/>
          <w:szCs w:val="24"/>
          <w:shd w:val="clear" w:color="auto" w:fill="FFFFFF"/>
          <w:lang w:eastAsia="ar-SA"/>
        </w:rPr>
        <w:t xml:space="preserve"> уровень</w:t>
      </w:r>
      <w:r w:rsidRPr="00B64521">
        <w:rPr>
          <w:rFonts w:ascii="Times New Roman" w:eastAsia="Times New Roman" w:hAnsi="Times New Roman" w:cs="Times New Roman"/>
          <w:sz w:val="24"/>
          <w:szCs w:val="24"/>
          <w:lang w:eastAsia="ar-SA"/>
        </w:rPr>
        <w:t xml:space="preserve"> достижений, оценка «плохо» (отметка «1»).</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Описанный выше подход целесообразно применять в ходе различных процедур оценивания: текущего, промежуточного и итогового.</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
          <w:sz w:val="24"/>
          <w:szCs w:val="24"/>
          <w:lang w:eastAsia="ru-RU"/>
        </w:rPr>
        <w:t xml:space="preserve">Для оценки динамики формирования предметных результатов </w:t>
      </w:r>
      <w:r w:rsidRPr="00B64521">
        <w:rPr>
          <w:rFonts w:ascii="Times New Roman" w:eastAsia="Times New Roman" w:hAnsi="Times New Roman" w:cs="Times New Roman"/>
          <w:sz w:val="24"/>
          <w:szCs w:val="24"/>
          <w:lang w:eastAsia="ru-RU"/>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Cs/>
          <w:sz w:val="24"/>
          <w:szCs w:val="24"/>
          <w:lang w:eastAsia="ru-RU"/>
        </w:rPr>
        <w:t>• </w:t>
      </w:r>
      <w:r w:rsidRPr="00B64521">
        <w:rPr>
          <w:rFonts w:ascii="Times New Roman" w:eastAsia="Times New Roman" w:hAnsi="Times New Roman" w:cs="Times New Roman"/>
          <w:i/>
          <w:sz w:val="24"/>
          <w:szCs w:val="24"/>
          <w:lang w:eastAsia="ru-RU"/>
        </w:rPr>
        <w:t>первичному ознакомлению, отработке и осознанию теоретических моделей и понятий</w:t>
      </w:r>
      <w:r w:rsidRPr="00B64521">
        <w:rPr>
          <w:rFonts w:ascii="Times New Roman" w:eastAsia="Times New Roman" w:hAnsi="Times New Roman" w:cs="Times New Roman"/>
          <w:sz w:val="24"/>
          <w:szCs w:val="24"/>
          <w:lang w:eastAsia="ru-RU"/>
        </w:rPr>
        <w:t xml:space="preserve"> (общенаучных и базовых для данной области знания), </w:t>
      </w:r>
      <w:r w:rsidRPr="00B64521">
        <w:rPr>
          <w:rFonts w:ascii="Times New Roman" w:eastAsia="Times New Roman" w:hAnsi="Times New Roman" w:cs="Times New Roman"/>
          <w:i/>
          <w:sz w:val="24"/>
          <w:szCs w:val="24"/>
          <w:lang w:eastAsia="ru-RU"/>
        </w:rPr>
        <w:t>стандартных алгоритмов и процедур</w:t>
      </w:r>
      <w:r w:rsidRPr="00B64521">
        <w:rPr>
          <w:rFonts w:ascii="Times New Roman" w:eastAsia="Times New Roman" w:hAnsi="Times New Roman" w:cs="Times New Roman"/>
          <w:sz w:val="24"/>
          <w:szCs w:val="24"/>
          <w:lang w:eastAsia="ru-RU"/>
        </w:rPr>
        <w:t>;</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Cs/>
          <w:sz w:val="24"/>
          <w:szCs w:val="24"/>
          <w:lang w:eastAsia="ru-RU"/>
        </w:rPr>
        <w:t>• </w:t>
      </w:r>
      <w:r w:rsidRPr="00B64521">
        <w:rPr>
          <w:rFonts w:ascii="Times New Roman" w:eastAsia="Times New Roman" w:hAnsi="Times New Roman" w:cs="Times New Roman"/>
          <w:i/>
          <w:sz w:val="24"/>
          <w:szCs w:val="24"/>
          <w:lang w:eastAsia="ru-RU"/>
        </w:rPr>
        <w:t>выявлению и осознанию сущности и особенностей</w:t>
      </w:r>
      <w:r w:rsidRPr="00B64521">
        <w:rPr>
          <w:rFonts w:ascii="Times New Roman" w:eastAsia="Times New Roman" w:hAnsi="Times New Roman" w:cs="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64521">
        <w:rPr>
          <w:rFonts w:ascii="Times New Roman" w:eastAsia="Times New Roman" w:hAnsi="Times New Roman" w:cs="Times New Roman"/>
          <w:i/>
          <w:sz w:val="24"/>
          <w:szCs w:val="24"/>
          <w:lang w:eastAsia="ru-RU"/>
        </w:rPr>
        <w:t>созданию и использованию моделей</w:t>
      </w:r>
      <w:r w:rsidRPr="00B64521">
        <w:rPr>
          <w:rFonts w:ascii="Times New Roman" w:eastAsia="Times New Roman" w:hAnsi="Times New Roman" w:cs="Times New Roman"/>
          <w:sz w:val="24"/>
          <w:szCs w:val="24"/>
          <w:lang w:eastAsia="ru-RU"/>
        </w:rPr>
        <w:t xml:space="preserve"> изучаемых объектов и процессов, схем;</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Cs/>
          <w:sz w:val="24"/>
          <w:szCs w:val="24"/>
          <w:lang w:eastAsia="ru-RU"/>
        </w:rPr>
        <w:t>• </w:t>
      </w:r>
      <w:r w:rsidRPr="00B64521">
        <w:rPr>
          <w:rFonts w:ascii="Times New Roman" w:eastAsia="Times New Roman" w:hAnsi="Times New Roman" w:cs="Times New Roman"/>
          <w:i/>
          <w:sz w:val="24"/>
          <w:szCs w:val="24"/>
          <w:lang w:eastAsia="ru-RU"/>
        </w:rPr>
        <w:t>выявлению и анализу существенных и устойчивых связей и отношений</w:t>
      </w:r>
      <w:r w:rsidRPr="00B64521">
        <w:rPr>
          <w:rFonts w:ascii="Times New Roman" w:eastAsia="Times New Roman" w:hAnsi="Times New Roman" w:cs="Times New Roman"/>
          <w:sz w:val="24"/>
          <w:szCs w:val="24"/>
          <w:lang w:eastAsia="ru-RU"/>
        </w:rPr>
        <w:t xml:space="preserve"> между объектами и процессами.</w:t>
      </w:r>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bCs/>
          <w:sz w:val="24"/>
          <w:szCs w:val="24"/>
          <w:shd w:val="clear" w:color="auto" w:fill="FFFFFF"/>
          <w:lang w:eastAsia="ar-SA"/>
        </w:rPr>
      </w:pPr>
      <w:bookmarkStart w:id="392" w:name="_Toc351574423"/>
      <w:bookmarkStart w:id="393" w:name="_Toc351580869"/>
      <w:bookmarkStart w:id="394" w:name="_Toc373682169"/>
      <w:r w:rsidRPr="001C0FC3">
        <w:rPr>
          <w:rFonts w:ascii="Times New Roman" w:eastAsia="Times New Roman" w:hAnsi="Times New Roman" w:cs="Times New Roman"/>
          <w:b/>
          <w:bCs/>
          <w:sz w:val="24"/>
          <w:szCs w:val="24"/>
          <w:shd w:val="clear" w:color="auto" w:fill="FFFFFF"/>
          <w:lang w:eastAsia="ar-SA"/>
        </w:rPr>
        <w:t>1.3.6. Система оценивания планируемых образовательных  результатов</w:t>
      </w:r>
      <w:bookmarkEnd w:id="392"/>
      <w:bookmarkEnd w:id="393"/>
      <w:bookmarkEnd w:id="394"/>
    </w:p>
    <w:p w:rsidR="001822AA" w:rsidRPr="00B64521" w:rsidRDefault="001822AA" w:rsidP="007F4ADF">
      <w:pPr>
        <w:suppressAutoHyphens/>
        <w:spacing w:after="0" w:line="240" w:lineRule="auto"/>
        <w:ind w:left="783"/>
        <w:jc w:val="both"/>
        <w:rPr>
          <w:rFonts w:ascii="Times New Roman" w:eastAsia="Times New Roman" w:hAnsi="Times New Roman" w:cs="Times New Roman"/>
          <w:i/>
          <w:sz w:val="24"/>
          <w:szCs w:val="24"/>
          <w:shd w:val="clear" w:color="auto" w:fill="FFFFFF"/>
          <w:lang w:eastAsia="ar-SA"/>
        </w:rPr>
      </w:pP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Организация и содержание промежуточной аттестации:</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 xml:space="preserve">1.  результаты внутришкольного мониторинга сформированности умений и навыков через накопительную оценку. </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 xml:space="preserve">Накопленная оценка должна отражать динамику освоения учащимися всего спектра планируемых результатов при постоянном пополнении изученных содержательных элементов. </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shd w:val="clear" w:color="auto" w:fill="FFFFFF"/>
          <w:lang w:eastAsia="ar-SA"/>
        </w:rPr>
      </w:pPr>
      <w:r w:rsidRPr="00B64521">
        <w:rPr>
          <w:rFonts w:ascii="Times New Roman" w:eastAsia="Times New Roman" w:hAnsi="Times New Roman" w:cs="Times New Roman"/>
          <w:sz w:val="24"/>
          <w:szCs w:val="24"/>
          <w:shd w:val="clear" w:color="auto" w:fill="FFFFFF"/>
          <w:lang w:eastAsia="ar-SA"/>
        </w:rPr>
        <w:t xml:space="preserve">На основе  </w:t>
      </w:r>
      <w:r w:rsidRPr="00B64521">
        <w:rPr>
          <w:rFonts w:ascii="Times New Roman" w:eastAsia="Times New Roman" w:hAnsi="Times New Roman" w:cs="Times New Roman"/>
          <w:sz w:val="24"/>
          <w:szCs w:val="24"/>
          <w:u w:val="single"/>
          <w:shd w:val="clear" w:color="auto" w:fill="FFFFFF"/>
          <w:lang w:eastAsia="ar-SA"/>
        </w:rPr>
        <w:t>Системы заданий для оценки планируемых результатов,</w:t>
      </w:r>
      <w:r w:rsidRPr="00B64521">
        <w:rPr>
          <w:rFonts w:ascii="Times New Roman" w:eastAsia="Times New Roman" w:hAnsi="Times New Roman" w:cs="Times New Roman"/>
          <w:sz w:val="24"/>
          <w:szCs w:val="24"/>
          <w:shd w:val="clear" w:color="auto" w:fill="FFFFFF"/>
          <w:lang w:eastAsia="ar-SA"/>
        </w:rPr>
        <w:t xml:space="preserve"> где каждый из планируемых результатов представлен в виде перечня отдельных умений, каждым учителем составляется матрица, в которой фиксируются результаты текущего, тематического и итогового контроля в динамике.</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b/>
          <w:i/>
          <w:sz w:val="24"/>
          <w:szCs w:val="24"/>
          <w:shd w:val="clear" w:color="auto" w:fill="FFFFFF"/>
          <w:lang w:eastAsia="ar-SA"/>
        </w:rPr>
      </w:pP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2. Обязательными составляющими системы накопленной оценки являются материалы:</w:t>
      </w:r>
    </w:p>
    <w:p w:rsidR="001822AA" w:rsidRPr="00B64521" w:rsidRDefault="001822AA" w:rsidP="007F4ADF">
      <w:pPr>
        <w:tabs>
          <w:tab w:val="left" w:pos="631"/>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
          <w:iCs/>
          <w:sz w:val="24"/>
          <w:szCs w:val="24"/>
          <w:shd w:val="clear" w:color="auto" w:fill="FFFFFF"/>
          <w:lang w:eastAsia="ar-SA"/>
        </w:rPr>
        <w:t>• </w:t>
      </w:r>
      <w:r w:rsidRPr="00B64521">
        <w:rPr>
          <w:rFonts w:ascii="Times New Roman" w:eastAsia="Calibri" w:hAnsi="Times New Roman" w:cs="Times New Roman"/>
          <w:iCs/>
          <w:sz w:val="24"/>
          <w:szCs w:val="24"/>
          <w:lang w:eastAsia="ru-RU"/>
        </w:rPr>
        <w:t>стартовая диагностика;</w:t>
      </w: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Cs/>
          <w:sz w:val="24"/>
          <w:szCs w:val="24"/>
          <w:shd w:val="clear" w:color="auto" w:fill="FFFFFF"/>
          <w:lang w:eastAsia="ar-SA"/>
        </w:rPr>
        <w:t>• </w:t>
      </w:r>
      <w:r w:rsidRPr="00B64521">
        <w:rPr>
          <w:rFonts w:ascii="Times New Roman" w:eastAsia="Calibri" w:hAnsi="Times New Roman" w:cs="Times New Roman"/>
          <w:iCs/>
          <w:sz w:val="24"/>
          <w:szCs w:val="24"/>
          <w:lang w:eastAsia="ru-RU"/>
        </w:rPr>
        <w:t>тематические и итоговые проверочные работы по всем</w:t>
      </w:r>
      <w:r w:rsidR="0017560D" w:rsidRPr="00B64521">
        <w:rPr>
          <w:rFonts w:ascii="Times New Roman" w:eastAsia="Calibri" w:hAnsi="Times New Roman" w:cs="Times New Roman"/>
          <w:iCs/>
          <w:sz w:val="24"/>
          <w:szCs w:val="24"/>
          <w:lang w:eastAsia="ru-RU"/>
        </w:rPr>
        <w:t xml:space="preserve"> </w:t>
      </w:r>
      <w:r w:rsidRPr="00B64521">
        <w:rPr>
          <w:rFonts w:ascii="Times New Roman" w:eastAsia="Calibri" w:hAnsi="Times New Roman" w:cs="Times New Roman"/>
          <w:iCs/>
          <w:sz w:val="24"/>
          <w:szCs w:val="24"/>
          <w:lang w:eastAsia="ru-RU"/>
        </w:rPr>
        <w:t>учебным предметам.</w:t>
      </w: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Cs/>
          <w:sz w:val="24"/>
          <w:szCs w:val="24"/>
          <w:lang w:eastAsia="ru-RU"/>
        </w:rPr>
        <w:t xml:space="preserve">3. Итоговая работа по каждому предмету проводится в конце каждого года (5 -  8  класс). Итоговые работы должны включать простые и доступные для выполнения задания, </w:t>
      </w:r>
      <w:r w:rsidRPr="00B64521">
        <w:rPr>
          <w:rFonts w:ascii="Times New Roman" w:eastAsia="Calibri" w:hAnsi="Times New Roman" w:cs="Times New Roman"/>
          <w:iCs/>
          <w:sz w:val="24"/>
          <w:szCs w:val="24"/>
          <w:lang w:eastAsia="ru-RU"/>
        </w:rPr>
        <w:lastRenderedPageBreak/>
        <w:t>проверяющие важные аспекты предметной подготовки учащихся, сформированные умения и различные способы работы с информацией.</w:t>
      </w: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Cs/>
          <w:sz w:val="24"/>
          <w:szCs w:val="24"/>
          <w:lang w:eastAsia="ru-RU"/>
        </w:rPr>
        <w:t>4. Защита итогового индивидуального проекта.</w:t>
      </w: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Cs/>
          <w:sz w:val="24"/>
          <w:szCs w:val="24"/>
          <w:lang w:eastAsia="ru-RU"/>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любому учебному предмету.  Проект выполняется  не менее одного раза  за курс основной школы,  по выбору.</w:t>
      </w: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r w:rsidRPr="00B64521">
        <w:rPr>
          <w:rFonts w:ascii="Times New Roman" w:eastAsia="Calibri" w:hAnsi="Times New Roman" w:cs="Times New Roman"/>
          <w:iCs/>
          <w:sz w:val="24"/>
          <w:szCs w:val="24"/>
          <w:lang w:eastAsia="ru-RU"/>
        </w:rPr>
        <w:t>Таблицы образовательных результатов заполняются:</w:t>
      </w:r>
    </w:p>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p>
    <w:tbl>
      <w:tblPr>
        <w:tblW w:w="10247" w:type="dxa"/>
        <w:tblInd w:w="108" w:type="dxa"/>
        <w:tblLook w:val="01E0" w:firstRow="1" w:lastRow="1" w:firstColumn="1" w:lastColumn="1" w:noHBand="0" w:noVBand="0"/>
      </w:tblPr>
      <w:tblGrid>
        <w:gridCol w:w="5481"/>
        <w:gridCol w:w="4766"/>
      </w:tblGrid>
      <w:tr w:rsidR="001822AA" w:rsidRPr="00B64521" w:rsidTr="001822AA">
        <w:trPr>
          <w:trHeight w:val="554"/>
        </w:trPr>
        <w:tc>
          <w:tcPr>
            <w:tcW w:w="5481" w:type="dxa"/>
            <w:tcBorders>
              <w:right w:val="single" w:sz="4" w:space="0" w:color="auto"/>
            </w:tcBorders>
          </w:tcPr>
          <w:p w:rsidR="001822AA" w:rsidRPr="00B64521" w:rsidRDefault="001822AA"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 xml:space="preserve">При минимальном уровне использования системы оценки </w:t>
            </w:r>
          </w:p>
        </w:tc>
        <w:tc>
          <w:tcPr>
            <w:tcW w:w="4766" w:type="dxa"/>
            <w:tcBorders>
              <w:left w:val="single" w:sz="4" w:space="0" w:color="auto"/>
            </w:tcBorders>
          </w:tcPr>
          <w:p w:rsidR="001822AA" w:rsidRPr="00B64521" w:rsidRDefault="001822AA"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 xml:space="preserve">При максимальном уровне использования системы оценки </w:t>
            </w:r>
          </w:p>
        </w:tc>
      </w:tr>
      <w:tr w:rsidR="001822AA" w:rsidRPr="00B64521" w:rsidTr="001822AA">
        <w:trPr>
          <w:trHeight w:val="1942"/>
        </w:trPr>
        <w:tc>
          <w:tcPr>
            <w:tcW w:w="5481" w:type="dxa"/>
            <w:tcBorders>
              <w:right w:val="single" w:sz="4" w:space="0" w:color="auto"/>
            </w:tcBorders>
          </w:tcPr>
          <w:p w:rsidR="001822AA" w:rsidRPr="00B64521" w:rsidRDefault="001822AA" w:rsidP="007F4ADF">
            <w:pPr>
              <w:suppressAutoHyphens/>
              <w:spacing w:after="0" w:line="240" w:lineRule="auto"/>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u w:val="single"/>
                <w:lang w:eastAsia="ar-SA"/>
              </w:rPr>
              <w:t>Обязательно (минимум):</w:t>
            </w:r>
            <w:r w:rsidRPr="00B64521">
              <w:rPr>
                <w:rFonts w:ascii="Times New Roman" w:eastAsia="Times New Roman" w:hAnsi="Times New Roman" w:cs="Times New Roman"/>
                <w:sz w:val="24"/>
                <w:szCs w:val="24"/>
                <w:lang w:eastAsia="ar-SA"/>
              </w:rPr>
              <w:t xml:space="preserve"> после выполнения учеником: </w:t>
            </w:r>
          </w:p>
          <w:p w:rsidR="001822AA" w:rsidRPr="00B64521" w:rsidRDefault="001822AA" w:rsidP="007F4ADF">
            <w:pPr>
              <w:spacing w:after="0" w:line="240" w:lineRule="auto"/>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метапредметных и личностных диагностических работ (один раз в год – обязательно),</w:t>
            </w:r>
          </w:p>
          <w:p w:rsidR="001822AA" w:rsidRPr="00B64521" w:rsidRDefault="001822AA" w:rsidP="007F4ADF">
            <w:pPr>
              <w:spacing w:after="0" w:line="240" w:lineRule="auto"/>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предметных контрольных работ (один раз в четверть – обязательно).</w:t>
            </w:r>
          </w:p>
          <w:p w:rsidR="001822AA" w:rsidRPr="00B64521" w:rsidRDefault="001822AA"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tc>
        <w:tc>
          <w:tcPr>
            <w:tcW w:w="4766" w:type="dxa"/>
            <w:tcBorders>
              <w:left w:val="single" w:sz="4" w:space="0" w:color="auto"/>
            </w:tcBorders>
          </w:tcPr>
          <w:p w:rsidR="001822AA" w:rsidRPr="00B64521" w:rsidRDefault="001822AA" w:rsidP="007F4ADF">
            <w:pPr>
              <w:suppressAutoHyphens/>
              <w:spacing w:after="0" w:line="240" w:lineRule="auto"/>
              <w:rPr>
                <w:rFonts w:ascii="Times New Roman" w:eastAsia="Times New Roman" w:hAnsi="Times New Roman" w:cs="Times New Roman"/>
                <w:sz w:val="24"/>
                <w:szCs w:val="24"/>
                <w:u w:val="single"/>
                <w:lang w:eastAsia="ar-SA"/>
              </w:rPr>
            </w:pPr>
            <w:r w:rsidRPr="00B64521">
              <w:rPr>
                <w:rFonts w:ascii="Times New Roman" w:eastAsia="Times New Roman" w:hAnsi="Times New Roman" w:cs="Times New Roman"/>
                <w:sz w:val="24"/>
                <w:szCs w:val="24"/>
                <w:u w:val="single"/>
                <w:lang w:eastAsia="ar-SA"/>
              </w:rPr>
              <w:t>По желанию и возможностям учителя (максимум):</w:t>
            </w:r>
          </w:p>
          <w:p w:rsidR="001822AA" w:rsidRPr="00B64521" w:rsidRDefault="001822AA" w:rsidP="007F4ADF">
            <w:pPr>
              <w:spacing w:after="0" w:line="240" w:lineRule="auto"/>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 после выполнения учеником предметных продуктивных заданий (письменных или устных) на уроках (по решению учителя). </w:t>
            </w:r>
          </w:p>
          <w:p w:rsidR="001822AA" w:rsidRPr="00B64521" w:rsidRDefault="001822AA"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tc>
      </w:tr>
    </w:tbl>
    <w:p w:rsidR="001822AA" w:rsidRPr="00B64521" w:rsidRDefault="001822AA" w:rsidP="007F4ADF">
      <w:pPr>
        <w:tabs>
          <w:tab w:val="left" w:pos="654"/>
        </w:tabs>
        <w:spacing w:after="0" w:line="240" w:lineRule="auto"/>
        <w:ind w:firstLine="709"/>
        <w:jc w:val="both"/>
        <w:rPr>
          <w:rFonts w:ascii="Times New Roman" w:eastAsia="Calibri" w:hAnsi="Times New Roman" w:cs="Times New Roman"/>
          <w:iCs/>
          <w:sz w:val="24"/>
          <w:szCs w:val="24"/>
          <w:lang w:eastAsia="ru-RU"/>
        </w:rPr>
      </w:pP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Исключением является задание, которое даётся на уроке по давно изученным темам (по которым уже прошли контрольные работы).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 </w:t>
      </w:r>
    </w:p>
    <w:p w:rsidR="001822AA" w:rsidRPr="00B64521" w:rsidRDefault="001822AA" w:rsidP="007F4ADF">
      <w:pPr>
        <w:spacing w:after="0" w:line="240" w:lineRule="auto"/>
        <w:ind w:firstLine="709"/>
        <w:rPr>
          <w:rFonts w:ascii="Times New Roman" w:eastAsia="Times New Roman" w:hAnsi="Times New Roman" w:cs="Times New Roman"/>
          <w:b/>
          <w:i/>
          <w:sz w:val="24"/>
          <w:szCs w:val="24"/>
          <w:lang w:eastAsia="ru-RU"/>
        </w:rPr>
      </w:pPr>
      <w:r w:rsidRPr="00B64521">
        <w:rPr>
          <w:rFonts w:ascii="Times New Roman" w:eastAsia="Times New Roman" w:hAnsi="Times New Roman" w:cs="Times New Roman"/>
          <w:b/>
          <w:sz w:val="24"/>
          <w:szCs w:val="24"/>
          <w:lang w:eastAsia="ru-RU"/>
        </w:rPr>
        <w:t>Использовани</w:t>
      </w:r>
      <w:r w:rsidR="0017560D" w:rsidRPr="00B64521">
        <w:rPr>
          <w:rFonts w:ascii="Times New Roman" w:eastAsia="Times New Roman" w:hAnsi="Times New Roman" w:cs="Times New Roman"/>
          <w:b/>
          <w:sz w:val="24"/>
          <w:szCs w:val="24"/>
          <w:lang w:eastAsia="ru-RU"/>
        </w:rPr>
        <w:t>е</w:t>
      </w:r>
      <w:r w:rsidRPr="00B64521">
        <w:rPr>
          <w:rFonts w:ascii="Times New Roman" w:eastAsia="Times New Roman" w:hAnsi="Times New Roman" w:cs="Times New Roman"/>
          <w:b/>
          <w:sz w:val="24"/>
          <w:szCs w:val="24"/>
          <w:lang w:eastAsia="ru-RU"/>
        </w:rPr>
        <w:t xml:space="preserve"> максимального уровня системы оценки </w:t>
      </w:r>
      <w:r w:rsidRPr="00B64521">
        <w:rPr>
          <w:rFonts w:ascii="Times New Roman" w:eastAsia="Times New Roman" w:hAnsi="Times New Roman" w:cs="Times New Roman"/>
          <w:sz w:val="24"/>
          <w:szCs w:val="24"/>
          <w:lang w:eastAsia="ru-RU"/>
        </w:rPr>
        <w:t xml:space="preserve">зависит только от желания учителя. Он получит реальную информацию о текущих результатах своих учеников, сможет работать над их улучшением, но всё это потребует от учителя заметных дополнительных затрат времени и сил. </w:t>
      </w:r>
    </w:p>
    <w:p w:rsidR="001822AA" w:rsidRPr="00B64521" w:rsidRDefault="001822AA" w:rsidP="007F4ADF">
      <w:pPr>
        <w:spacing w:after="0"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sz w:val="24"/>
          <w:szCs w:val="24"/>
          <w:lang w:eastAsia="ru-RU"/>
        </w:rPr>
        <w:t xml:space="preserve">Если ученика </w:t>
      </w:r>
      <w:r w:rsidRPr="00B64521">
        <w:rPr>
          <w:rFonts w:ascii="Times New Roman" w:eastAsia="Times New Roman" w:hAnsi="Times New Roman" w:cs="Times New Roman"/>
          <w:b/>
          <w:sz w:val="24"/>
          <w:szCs w:val="24"/>
          <w:lang w:eastAsia="ru-RU"/>
        </w:rPr>
        <w:t>не устраивает полученная отметка</w:t>
      </w:r>
      <w:r w:rsidRPr="00B64521">
        <w:rPr>
          <w:rFonts w:ascii="Times New Roman" w:eastAsia="Times New Roman" w:hAnsi="Times New Roman" w:cs="Times New Roman"/>
          <w:sz w:val="24"/>
          <w:szCs w:val="24"/>
          <w:lang w:eastAsia="ru-RU"/>
        </w:rPr>
        <w:t xml:space="preserve"> (за задание проверочной работы), он имеет </w:t>
      </w:r>
      <w:r w:rsidRPr="00B64521">
        <w:rPr>
          <w:rFonts w:ascii="Times New Roman" w:eastAsia="Times New Roman" w:hAnsi="Times New Roman" w:cs="Times New Roman"/>
          <w:b/>
          <w:sz w:val="24"/>
          <w:szCs w:val="24"/>
          <w:lang w:eastAsia="ru-RU"/>
        </w:rPr>
        <w:t>право пересдать</w:t>
      </w:r>
      <w:r w:rsidRPr="00B64521">
        <w:rPr>
          <w:rFonts w:ascii="Times New Roman" w:eastAsia="Times New Roman" w:hAnsi="Times New Roman" w:cs="Times New Roman"/>
          <w:sz w:val="24"/>
          <w:szCs w:val="24"/>
          <w:lang w:eastAsia="ru-RU"/>
        </w:rPr>
        <w:t xml:space="preserve"> соответствующий материал до контрольного срока (например, до конца четверти).</w:t>
      </w:r>
    </w:p>
    <w:p w:rsidR="001822AA" w:rsidRPr="00B64521" w:rsidRDefault="001822AA" w:rsidP="007F4ADF">
      <w:pPr>
        <w:spacing w:after="0" w:line="240" w:lineRule="auto"/>
        <w:ind w:firstLine="709"/>
        <w:jc w:val="both"/>
        <w:rPr>
          <w:rFonts w:ascii="Times New Roman" w:eastAsia="Times New Roman" w:hAnsi="Times New Roman" w:cs="Times New Roman"/>
          <w:sz w:val="24"/>
          <w:szCs w:val="24"/>
          <w:lang w:eastAsia="ru-RU"/>
        </w:rPr>
      </w:pPr>
      <w:r w:rsidRPr="00B64521">
        <w:rPr>
          <w:rFonts w:ascii="Times New Roman" w:eastAsia="Times New Roman" w:hAnsi="Times New Roman" w:cs="Times New Roman"/>
          <w:sz w:val="24"/>
          <w:szCs w:val="24"/>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highlight w:val="yellow"/>
          <w:lang w:eastAsia="ru-RU"/>
        </w:rPr>
      </w:pPr>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bCs/>
          <w:sz w:val="24"/>
          <w:szCs w:val="24"/>
          <w:shd w:val="clear" w:color="auto" w:fill="FFFFFF"/>
          <w:lang w:eastAsia="ar-SA"/>
        </w:rPr>
      </w:pPr>
      <w:bookmarkStart w:id="395" w:name="_Toc351574424"/>
      <w:bookmarkStart w:id="396" w:name="_Toc351580870"/>
      <w:bookmarkStart w:id="397" w:name="_Toc373682170"/>
      <w:r w:rsidRPr="001C0FC3">
        <w:rPr>
          <w:rFonts w:ascii="Times New Roman" w:eastAsia="Times New Roman" w:hAnsi="Times New Roman" w:cs="Times New Roman"/>
          <w:b/>
          <w:bCs/>
          <w:sz w:val="24"/>
          <w:szCs w:val="24"/>
          <w:lang w:eastAsia="ar-SA"/>
        </w:rPr>
        <w:t>1.3.7.</w:t>
      </w:r>
      <w:bookmarkStart w:id="398" w:name="bookmark173"/>
      <w:bookmarkStart w:id="399" w:name="bookmark174"/>
      <w:bookmarkEnd w:id="398"/>
      <w:r w:rsidR="00175BF0" w:rsidRPr="001C0FC3">
        <w:rPr>
          <w:rFonts w:ascii="Times New Roman" w:eastAsia="Times New Roman" w:hAnsi="Times New Roman" w:cs="Times New Roman"/>
          <w:b/>
          <w:sz w:val="24"/>
          <w:szCs w:val="24"/>
          <w:shd w:val="clear" w:color="auto" w:fill="FFFFFF"/>
          <w:lang w:eastAsia="ar-SA"/>
        </w:rPr>
        <w:t xml:space="preserve"> </w:t>
      </w:r>
      <w:r w:rsidRPr="001C0FC3">
        <w:rPr>
          <w:rFonts w:ascii="Times New Roman" w:eastAsia="Times New Roman" w:hAnsi="Times New Roman" w:cs="Times New Roman"/>
          <w:b/>
          <w:sz w:val="24"/>
          <w:szCs w:val="24"/>
          <w:shd w:val="clear" w:color="auto" w:fill="FFFFFF"/>
          <w:lang w:eastAsia="ar-SA"/>
        </w:rPr>
        <w:t>Портфель</w:t>
      </w:r>
      <w:bookmarkStart w:id="400" w:name="bookmark175"/>
      <w:bookmarkEnd w:id="399"/>
      <w:r w:rsidR="0044094B" w:rsidRPr="001C0FC3">
        <w:rPr>
          <w:rFonts w:ascii="Times New Roman" w:eastAsia="Times New Roman" w:hAnsi="Times New Roman" w:cs="Times New Roman"/>
          <w:b/>
          <w:sz w:val="24"/>
          <w:szCs w:val="24"/>
          <w:shd w:val="clear" w:color="auto" w:fill="FFFFFF"/>
          <w:lang w:eastAsia="ar-SA"/>
        </w:rPr>
        <w:t xml:space="preserve"> </w:t>
      </w:r>
      <w:r w:rsidRPr="001C0FC3">
        <w:rPr>
          <w:rFonts w:ascii="Times New Roman" w:eastAsia="Times New Roman" w:hAnsi="Times New Roman" w:cs="Times New Roman"/>
          <w:b/>
          <w:sz w:val="24"/>
          <w:szCs w:val="24"/>
          <w:shd w:val="clear" w:color="auto" w:fill="FFFFFF"/>
          <w:lang w:eastAsia="ar-SA"/>
        </w:rPr>
        <w:t>достижений как инструмент динамики</w:t>
      </w:r>
      <w:bookmarkStart w:id="401" w:name="bookmark176"/>
      <w:bookmarkEnd w:id="400"/>
      <w:r w:rsidR="00C53760" w:rsidRPr="001C0FC3">
        <w:rPr>
          <w:rFonts w:ascii="Times New Roman" w:eastAsia="Times New Roman" w:hAnsi="Times New Roman" w:cs="Times New Roman"/>
          <w:b/>
          <w:sz w:val="24"/>
          <w:szCs w:val="24"/>
          <w:shd w:val="clear" w:color="auto" w:fill="FFFFFF"/>
          <w:lang w:eastAsia="ar-SA"/>
        </w:rPr>
        <w:t xml:space="preserve"> </w:t>
      </w:r>
      <w:r w:rsidRPr="001C0FC3">
        <w:rPr>
          <w:rFonts w:ascii="Times New Roman" w:eastAsia="Times New Roman" w:hAnsi="Times New Roman" w:cs="Times New Roman"/>
          <w:b/>
          <w:sz w:val="24"/>
          <w:szCs w:val="24"/>
          <w:shd w:val="clear" w:color="auto" w:fill="FFFFFF"/>
          <w:lang w:eastAsia="ar-SA"/>
        </w:rPr>
        <w:t>образовательных достижений</w:t>
      </w:r>
      <w:bookmarkEnd w:id="395"/>
      <w:bookmarkEnd w:id="396"/>
      <w:bookmarkEnd w:id="397"/>
      <w:bookmarkEnd w:id="401"/>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1822AA" w:rsidRPr="00B64521" w:rsidRDefault="001822AA" w:rsidP="007F4ADF">
      <w:pPr>
        <w:tabs>
          <w:tab w:val="left" w:pos="108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822AA" w:rsidRPr="00B64521" w:rsidRDefault="001822AA" w:rsidP="007F4ADF">
      <w:pPr>
        <w:tabs>
          <w:tab w:val="left" w:pos="107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соображения, связанные с возможным использованием</w:t>
      </w:r>
      <w:r w:rsidR="00067FEB" w:rsidRPr="00B64521">
        <w:rPr>
          <w:rFonts w:ascii="Times New Roman" w:eastAsia="Times New Roman" w:hAnsi="Times New Roman" w:cs="Times New Roman"/>
          <w:sz w:val="24"/>
          <w:szCs w:val="24"/>
          <w:lang w:eastAsia="ar-SA"/>
        </w:rPr>
        <w:t xml:space="preserve"> </w:t>
      </w:r>
      <w:r w:rsidRPr="00B64521">
        <w:rPr>
          <w:rFonts w:ascii="Times New Roman" w:eastAsia="Times New Roman" w:hAnsi="Times New Roman" w:cs="Times New Roman"/>
          <w:sz w:val="24"/>
          <w:szCs w:val="24"/>
          <w:lang w:eastAsia="ar-SA"/>
        </w:rPr>
        <w:t>обучающимися портфеля достижений при выборе направления профильного образования.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Отбор работ для портфеля достижения ведётся самим обучающимся совместно с классным руководителем.</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конце учебного года классный руководитель помещает в папку диагностические метапредметные работы (кроме личностных результатов) и их систематизированные данные – копию из Таблицы результатов.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Обязательные материалы (пополняются учителями-предметниками, классным руководителем): предметные контрольные, диагностические метапредметные работы попадают в «Портфель достижений» уже с готовыми качественными оценками «хорошо», «нормально», «отлично», «превосходно».</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Таблицы результатов систематизируют эти оценки в виде выводов.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Материалы, которые пополняются учеником, оцениваются по той же шкале уровней успешности самим учеником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Комплексная накопленная оценка</w:t>
      </w:r>
      <w:r w:rsidRPr="00B64521">
        <w:rPr>
          <w:rFonts w:ascii="Times New Roman" w:eastAsia="Calibri" w:hAnsi="Times New Roman" w:cs="Times New Roman"/>
          <w:sz w:val="24"/>
          <w:szCs w:val="24"/>
          <w:lang w:eastAsia="ar-SA"/>
        </w:rPr>
        <w:t xml:space="preserve"> – это вывод по всем материалам «Портфеля достижений», который должен содержать ответы на вопросы следующего листа-опросника: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1. Какой прогресс наблюдается в личностных результатах?</w:t>
      </w:r>
      <w:r w:rsidR="0017560D" w:rsidRPr="00B64521">
        <w:rPr>
          <w:rFonts w:ascii="Times New Roman" w:eastAsia="Calibri" w:hAnsi="Times New Roman" w:cs="Times New Roman"/>
          <w:b/>
          <w:sz w:val="24"/>
          <w:szCs w:val="24"/>
          <w:lang w:eastAsia="ar-SA"/>
        </w:rPr>
        <w:t xml:space="preserve"> </w:t>
      </w:r>
      <w:r w:rsidRPr="00B64521">
        <w:rPr>
          <w:rFonts w:ascii="Times New Roman" w:eastAsia="Calibri" w:hAnsi="Times New Roman" w:cs="Times New Roman"/>
          <w:sz w:val="24"/>
          <w:szCs w:val="24"/>
          <w:lang w:eastAsia="ar-SA"/>
        </w:rPr>
        <w:t xml:space="preserve">Например: </w:t>
      </w:r>
    </w:p>
    <w:p w:rsidR="001822AA" w:rsidRPr="00B64521" w:rsidRDefault="001822AA" w:rsidP="007F4ADF">
      <w:pPr>
        <w:widowControl w:val="0"/>
        <w:numPr>
          <w:ilvl w:val="0"/>
          <w:numId w:val="64"/>
        </w:numPr>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появилось ли умение ставить цели личностного развития? (обозначение учеником этих целей в начале каждого года).</w:t>
      </w:r>
    </w:p>
    <w:p w:rsidR="001822AA" w:rsidRPr="00B64521" w:rsidRDefault="001822AA" w:rsidP="007F4ADF">
      <w:pPr>
        <w:widowControl w:val="0"/>
        <w:numPr>
          <w:ilvl w:val="0"/>
          <w:numId w:val="64"/>
        </w:numPr>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1822AA" w:rsidRPr="00B64521" w:rsidRDefault="001822AA" w:rsidP="007F4ADF">
      <w:pPr>
        <w:widowControl w:val="0"/>
        <w:numPr>
          <w:ilvl w:val="0"/>
          <w:numId w:val="64"/>
        </w:numPr>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материалах этого раздела явно преобладают оценки (самого ученика и педагога-эксперта) «нормально» («зачёт») или «хорошо», «отлично», «превосходно».</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Недопустимо делать выводы по другим сферам личностных результатов (самоидентификация, моральный выбор и т.п.).</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2. Каковы метапредметные результаты?</w:t>
      </w:r>
      <w:r w:rsidRPr="00B64521">
        <w:rPr>
          <w:rFonts w:ascii="Times New Roman" w:eastAsia="Calibri" w:hAnsi="Times New Roman" w:cs="Times New Roman"/>
          <w:sz w:val="24"/>
          <w:szCs w:val="24"/>
          <w:lang w:eastAsia="ar-SA"/>
        </w:rPr>
        <w:t xml:space="preserve"> (на основании диагностик, наблюдений и других материалов «Портфеля достижений»):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-сформировано ли умение учиться: ставить цель, планировать действия, получать и оценивать результат?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а) </w:t>
      </w:r>
      <w:r w:rsidRPr="00B64521">
        <w:rPr>
          <w:rFonts w:ascii="Times New Roman" w:eastAsia="Calibri" w:hAnsi="Times New Roman" w:cs="Times New Roman"/>
          <w:i/>
          <w:sz w:val="24"/>
          <w:szCs w:val="24"/>
          <w:lang w:eastAsia="ar-SA"/>
        </w:rPr>
        <w:t>Не сформировано</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нет материалов о результатах достижений.</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 </w:t>
      </w:r>
      <w:r w:rsidRPr="00B64521">
        <w:rPr>
          <w:rFonts w:ascii="Times New Roman" w:eastAsia="Calibri" w:hAnsi="Times New Roman" w:cs="Times New Roman"/>
          <w:i/>
          <w:sz w:val="24"/>
          <w:szCs w:val="24"/>
          <w:lang w:eastAsia="ar-SA"/>
        </w:rPr>
        <w:t xml:space="preserve">Сформировано нормально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«нормально» /«зачёт».</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С</w:t>
      </w:r>
      <w:r w:rsidRPr="00B64521">
        <w:rPr>
          <w:rFonts w:ascii="Times New Roman" w:eastAsia="Calibri" w:hAnsi="Times New Roman" w:cs="Times New Roman"/>
          <w:i/>
          <w:sz w:val="24"/>
          <w:szCs w:val="24"/>
          <w:lang w:eastAsia="ar-SA"/>
        </w:rPr>
        <w:t xml:space="preserve">формировано хорошо или отлично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«хорошо» и «отлично»;</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умеет ли ученик работать с информацией: добывать, перерабатывать, представлять в разных формах?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а) </w:t>
      </w:r>
      <w:r w:rsidRPr="00B64521">
        <w:rPr>
          <w:rFonts w:ascii="Times New Roman" w:eastAsia="Calibri" w:hAnsi="Times New Roman" w:cs="Times New Roman"/>
          <w:i/>
          <w:sz w:val="24"/>
          <w:szCs w:val="24"/>
          <w:lang w:eastAsia="ar-SA"/>
        </w:rPr>
        <w:t>Не умеет</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нет материалов о результатах достижений.</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 </w:t>
      </w:r>
      <w:r w:rsidRPr="00B64521">
        <w:rPr>
          <w:rFonts w:ascii="Times New Roman" w:eastAsia="Calibri" w:hAnsi="Times New Roman" w:cs="Times New Roman"/>
          <w:i/>
          <w:sz w:val="24"/>
          <w:szCs w:val="24"/>
          <w:lang w:eastAsia="ar-SA"/>
        </w:rPr>
        <w:t xml:space="preserve">Умеет нормально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«нормально» /«зачёт».</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w:t>
      </w:r>
      <w:r w:rsidRPr="00B64521">
        <w:rPr>
          <w:rFonts w:ascii="Times New Roman" w:eastAsia="Calibri" w:hAnsi="Times New Roman" w:cs="Times New Roman"/>
          <w:i/>
          <w:sz w:val="24"/>
          <w:szCs w:val="24"/>
          <w:lang w:eastAsia="ar-SA"/>
        </w:rPr>
        <w:t xml:space="preserve">Умеет хорошо или отлично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этим действиям явно преобладают </w:t>
      </w:r>
      <w:r w:rsidRPr="00B64521">
        <w:rPr>
          <w:rFonts w:ascii="Times New Roman" w:eastAsia="Calibri" w:hAnsi="Times New Roman" w:cs="Times New Roman"/>
          <w:sz w:val="24"/>
          <w:szCs w:val="24"/>
          <w:lang w:eastAsia="ar-SA"/>
        </w:rPr>
        <w:lastRenderedPageBreak/>
        <w:t>оценки (самого ученика и педагога-эксперта) «хорошо» и «отлично»;</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а) </w:t>
      </w:r>
      <w:r w:rsidRPr="00B64521">
        <w:rPr>
          <w:rFonts w:ascii="Times New Roman" w:eastAsia="Calibri" w:hAnsi="Times New Roman" w:cs="Times New Roman"/>
          <w:i/>
          <w:sz w:val="24"/>
          <w:szCs w:val="24"/>
          <w:lang w:eastAsia="ar-SA"/>
        </w:rPr>
        <w:t>Не умеет</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нет материалов о результатах достижений.</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б) У</w:t>
      </w:r>
      <w:r w:rsidRPr="00B64521">
        <w:rPr>
          <w:rFonts w:ascii="Times New Roman" w:eastAsia="Calibri" w:hAnsi="Times New Roman" w:cs="Times New Roman"/>
          <w:i/>
          <w:sz w:val="24"/>
          <w:szCs w:val="24"/>
          <w:lang w:eastAsia="ar-SA"/>
        </w:rPr>
        <w:t xml:space="preserve">меет нормально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«нормально» /«зачёт».</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У</w:t>
      </w:r>
      <w:r w:rsidRPr="00B64521">
        <w:rPr>
          <w:rFonts w:ascii="Times New Roman" w:eastAsia="Calibri" w:hAnsi="Times New Roman" w:cs="Times New Roman"/>
          <w:i/>
          <w:sz w:val="24"/>
          <w:szCs w:val="24"/>
          <w:lang w:eastAsia="ar-SA"/>
        </w:rPr>
        <w:t>меет</w:t>
      </w:r>
      <w:r w:rsidR="00067FEB" w:rsidRPr="00B64521">
        <w:rPr>
          <w:rFonts w:ascii="Times New Roman" w:eastAsia="Calibri" w:hAnsi="Times New Roman" w:cs="Times New Roman"/>
          <w:i/>
          <w:sz w:val="24"/>
          <w:szCs w:val="24"/>
          <w:lang w:eastAsia="ar-SA"/>
        </w:rPr>
        <w:t xml:space="preserve"> </w:t>
      </w:r>
      <w:r w:rsidRPr="00B64521">
        <w:rPr>
          <w:rFonts w:ascii="Times New Roman" w:eastAsia="Calibri" w:hAnsi="Times New Roman" w:cs="Times New Roman"/>
          <w:i/>
          <w:sz w:val="24"/>
          <w:szCs w:val="24"/>
          <w:lang w:eastAsia="ar-SA"/>
        </w:rPr>
        <w:t xml:space="preserve">хорошо или отлично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этим действиям явно преобладают оценки (самого ученика и педагога-эксперта) «хорошо» и «отлично».</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3. Каковы предметные результаты?</w:t>
      </w:r>
      <w:r w:rsidRPr="00B64521">
        <w:rPr>
          <w:rFonts w:ascii="Times New Roman" w:eastAsia="Calibri" w:hAnsi="Times New Roman" w:cs="Times New Roman"/>
          <w:sz w:val="24"/>
          <w:szCs w:val="24"/>
          <w:lang w:eastAsia="ar-SA"/>
        </w:rPr>
        <w:t xml:space="preserve"> (на основании решения задач по предметам – текущих и контрольных)</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По каждому предмету – освоил ли предметные умения с опорной системой предметных знаний? </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а) </w:t>
      </w:r>
      <w:r w:rsidRPr="00B64521">
        <w:rPr>
          <w:rFonts w:ascii="Times New Roman" w:eastAsia="Calibri" w:hAnsi="Times New Roman" w:cs="Times New Roman"/>
          <w:i/>
          <w:sz w:val="24"/>
          <w:szCs w:val="24"/>
          <w:lang w:eastAsia="ar-SA"/>
        </w:rPr>
        <w:t>Не освоил</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нет материалов о результатах достижений.</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 </w:t>
      </w:r>
      <w:r w:rsidRPr="00B64521">
        <w:rPr>
          <w:rFonts w:ascii="Times New Roman" w:eastAsia="Calibri" w:hAnsi="Times New Roman" w:cs="Times New Roman"/>
          <w:i/>
          <w:sz w:val="24"/>
          <w:szCs w:val="24"/>
          <w:lang w:eastAsia="ar-SA"/>
        </w:rPr>
        <w:t xml:space="preserve">Освоил нормально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этому предмету явно преобладают оценки (самого ученика и педагога-эксперта) «нормально» /«зачёт».</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w:t>
      </w:r>
      <w:r w:rsidRPr="00B64521">
        <w:rPr>
          <w:rFonts w:ascii="Times New Roman" w:eastAsia="Calibri" w:hAnsi="Times New Roman" w:cs="Times New Roman"/>
          <w:i/>
          <w:sz w:val="24"/>
          <w:szCs w:val="24"/>
          <w:lang w:eastAsia="ar-SA"/>
        </w:rPr>
        <w:t>Освоил</w:t>
      </w:r>
      <w:r w:rsidR="00067FEB" w:rsidRPr="00B64521">
        <w:rPr>
          <w:rFonts w:ascii="Times New Roman" w:eastAsia="Calibri" w:hAnsi="Times New Roman" w:cs="Times New Roman"/>
          <w:i/>
          <w:sz w:val="24"/>
          <w:szCs w:val="24"/>
          <w:lang w:eastAsia="ar-SA"/>
        </w:rPr>
        <w:t xml:space="preserve"> </w:t>
      </w:r>
      <w:r w:rsidRPr="00B64521">
        <w:rPr>
          <w:rFonts w:ascii="Times New Roman" w:eastAsia="Calibri" w:hAnsi="Times New Roman" w:cs="Times New Roman"/>
          <w:i/>
          <w:sz w:val="24"/>
          <w:szCs w:val="24"/>
          <w:lang w:eastAsia="ar-SA"/>
        </w:rPr>
        <w:t xml:space="preserve">хорошо или отлично </w:t>
      </w:r>
      <w:r w:rsidRPr="00B64521">
        <w:rPr>
          <w:rFonts w:ascii="Times New Roman" w:eastAsia="Calibri" w:hAnsi="Times New Roman" w:cs="Times New Roman"/>
          <w:sz w:val="24"/>
          <w:szCs w:val="24"/>
          <w:lang w:val="en-US" w:eastAsia="ar-SA"/>
        </w:rPr>
        <w:sym w:font="Symbol" w:char="F02D"/>
      </w:r>
      <w:r w:rsidRPr="00B64521">
        <w:rPr>
          <w:rFonts w:ascii="Times New Roman" w:eastAsia="Calibri" w:hAnsi="Times New Roman" w:cs="Times New Roman"/>
          <w:sz w:val="24"/>
          <w:szCs w:val="24"/>
          <w:lang w:eastAsia="ar-SA"/>
        </w:rPr>
        <w:t xml:space="preserve"> в материалах по этому предмету явно преобладают оценки (самого ученика и педагога-эксперта) «хорошо» и «отлично».</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sz w:val="24"/>
          <w:szCs w:val="24"/>
          <w:shd w:val="clear" w:color="auto" w:fill="FFFFFF"/>
          <w:lang w:eastAsia="ar-SA"/>
        </w:rPr>
      </w:pPr>
      <w:bookmarkStart w:id="402" w:name="_Toc351574425"/>
      <w:bookmarkStart w:id="403" w:name="_Toc351580871"/>
      <w:bookmarkStart w:id="404" w:name="_Toc373682171"/>
      <w:r w:rsidRPr="001C0FC3">
        <w:rPr>
          <w:rFonts w:ascii="Times New Roman" w:eastAsia="Times New Roman" w:hAnsi="Times New Roman" w:cs="Times New Roman"/>
          <w:b/>
          <w:bCs/>
          <w:sz w:val="24"/>
          <w:szCs w:val="24"/>
          <w:lang w:eastAsia="ar-SA"/>
        </w:rPr>
        <w:t xml:space="preserve">1.3.8.  </w:t>
      </w:r>
      <w:r w:rsidRPr="001C0FC3">
        <w:rPr>
          <w:rFonts w:ascii="Times New Roman" w:eastAsia="Times New Roman" w:hAnsi="Times New Roman" w:cs="Times New Roman"/>
          <w:b/>
          <w:sz w:val="24"/>
          <w:szCs w:val="24"/>
          <w:shd w:val="clear" w:color="auto" w:fill="FFFFFF"/>
          <w:lang w:eastAsia="ar-SA"/>
        </w:rPr>
        <w:t>Итоговая оценка выпускника</w:t>
      </w:r>
      <w:bookmarkEnd w:id="402"/>
      <w:bookmarkEnd w:id="403"/>
      <w:bookmarkEnd w:id="404"/>
    </w:p>
    <w:p w:rsidR="001822AA" w:rsidRPr="00B64521" w:rsidRDefault="001822AA" w:rsidP="007F4ADF">
      <w:pPr>
        <w:keepNext/>
        <w:keepLines/>
        <w:spacing w:after="0" w:line="240" w:lineRule="auto"/>
        <w:ind w:left="783"/>
        <w:outlineLvl w:val="1"/>
        <w:rPr>
          <w:rFonts w:ascii="Times New Roman" w:eastAsia="Calibri" w:hAnsi="Times New Roman" w:cs="Times New Roman"/>
          <w:bCs/>
          <w:sz w:val="24"/>
          <w:szCs w:val="24"/>
          <w:lang w:eastAsia="ru-RU"/>
        </w:rPr>
      </w:pP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На итоговую оценку на ступени основного общего образования выносятся</w:t>
      </w:r>
      <w:r w:rsidRPr="00B64521">
        <w:rPr>
          <w:rFonts w:ascii="Times New Roman" w:eastAsia="Times New Roman" w:hAnsi="Times New Roman" w:cs="Times New Roman"/>
          <w:i/>
          <w:iCs/>
          <w:sz w:val="24"/>
          <w:szCs w:val="24"/>
          <w:shd w:val="clear" w:color="auto" w:fill="FFFFFF"/>
          <w:lang w:eastAsia="ar-SA"/>
        </w:rPr>
        <w:t xml:space="preserve"> только предметные и метапредметные результат,</w:t>
      </w:r>
      <w:r w:rsidRPr="00B64521">
        <w:rPr>
          <w:rFonts w:ascii="Times New Roman" w:eastAsia="Times New Roman" w:hAnsi="Times New Roman" w:cs="Times New Roman"/>
          <w:sz w:val="24"/>
          <w:szCs w:val="24"/>
          <w:lang w:eastAsia="ar-SA"/>
        </w:rPr>
        <w:t xml:space="preserve"> описанные в разделе «Выпускник научится» планируемых результатов основного общего образования.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Итоговая оценка выпускника формируется на основе:</w:t>
      </w:r>
    </w:p>
    <w:p w:rsidR="001822AA" w:rsidRPr="00B64521" w:rsidRDefault="001822AA" w:rsidP="007F4ADF">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822AA" w:rsidRPr="00B64521" w:rsidRDefault="001822AA" w:rsidP="007F4ADF">
      <w:pPr>
        <w:tabs>
          <w:tab w:val="left" w:pos="63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оценок за выполнение итоговых работ по всем учебным предметам;</w:t>
      </w:r>
    </w:p>
    <w:p w:rsidR="001822AA" w:rsidRPr="00B64521" w:rsidRDefault="001822AA" w:rsidP="007F4ADF">
      <w:pPr>
        <w:tabs>
          <w:tab w:val="left" w:pos="630"/>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оценки за выполнение и защиту индивидуального проекта;</w:t>
      </w:r>
    </w:p>
    <w:p w:rsidR="001822AA" w:rsidRPr="00B64521" w:rsidRDefault="001822AA" w:rsidP="007F4ADF">
      <w:pPr>
        <w:tabs>
          <w:tab w:val="left" w:pos="634"/>
        </w:tabs>
        <w:suppressAutoHyphens/>
        <w:spacing w:after="0" w:line="240" w:lineRule="auto"/>
        <w:ind w:left="634" w:firstLine="75"/>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оценок за работы, выносимые на государственную итоговую аттестацию (ГИА).</w:t>
      </w:r>
    </w:p>
    <w:p w:rsidR="001822AA" w:rsidRPr="00293E60" w:rsidRDefault="001822AA" w:rsidP="007F4ADF">
      <w:pPr>
        <w:tabs>
          <w:tab w:val="left" w:pos="634"/>
        </w:tabs>
        <w:suppressAutoHyphens/>
        <w:spacing w:after="0" w:line="240" w:lineRule="auto"/>
        <w:ind w:firstLine="709"/>
        <w:jc w:val="both"/>
        <w:rPr>
          <w:rFonts w:ascii="Times New Roman" w:eastAsia="Times New Roman" w:hAnsi="Times New Roman" w:cs="Times New Roman"/>
          <w:sz w:val="24"/>
          <w:szCs w:val="24"/>
          <w:lang w:eastAsia="ar-SA"/>
        </w:rPr>
      </w:pPr>
      <w:r w:rsidRPr="00293E60">
        <w:rPr>
          <w:rFonts w:ascii="Times New Roman" w:eastAsia="Times New Roman" w:hAnsi="Times New Roman" w:cs="Times New Roman"/>
          <w:bCs/>
          <w:sz w:val="24"/>
          <w:szCs w:val="24"/>
          <w:shd w:val="clear" w:color="auto" w:fill="FFFFFF"/>
          <w:lang w:eastAsia="ar-SA"/>
        </w:rPr>
        <w:t>Педагогический совет образовательного учреждения на основе выводов, сделанных классными руководителями и учителями</w:t>
      </w:r>
      <w:r w:rsidR="0017560D" w:rsidRPr="00293E60">
        <w:rPr>
          <w:rFonts w:ascii="Times New Roman" w:eastAsia="Times New Roman" w:hAnsi="Times New Roman" w:cs="Times New Roman"/>
          <w:bCs/>
          <w:sz w:val="24"/>
          <w:szCs w:val="24"/>
          <w:shd w:val="clear" w:color="auto" w:fill="FFFFFF"/>
          <w:lang w:eastAsia="ar-SA"/>
        </w:rPr>
        <w:t xml:space="preserve"> </w:t>
      </w:r>
      <w:r w:rsidRPr="00293E60">
        <w:rPr>
          <w:rFonts w:ascii="Times New Roman" w:eastAsia="Times New Roman" w:hAnsi="Times New Roman" w:cs="Times New Roman"/>
          <w:bCs/>
          <w:sz w:val="24"/>
          <w:szCs w:val="24"/>
          <w:shd w:val="clear" w:color="auto" w:fill="FFFFFF"/>
          <w:lang w:eastAsia="ar-SA"/>
        </w:rPr>
        <w:t>отдельных предметов по каждому выпускнику, рассматривает вопрос об успешном освоении данным обучающимся основной</w:t>
      </w:r>
      <w:r w:rsidR="0017560D" w:rsidRPr="00293E60">
        <w:rPr>
          <w:rFonts w:ascii="Times New Roman" w:eastAsia="Times New Roman" w:hAnsi="Times New Roman" w:cs="Times New Roman"/>
          <w:bCs/>
          <w:sz w:val="24"/>
          <w:szCs w:val="24"/>
          <w:shd w:val="clear" w:color="auto" w:fill="FFFFFF"/>
          <w:lang w:eastAsia="ar-SA"/>
        </w:rPr>
        <w:t xml:space="preserve"> </w:t>
      </w:r>
      <w:r w:rsidRPr="00293E60">
        <w:rPr>
          <w:rFonts w:ascii="Times New Roman" w:eastAsia="Times New Roman" w:hAnsi="Times New Roman" w:cs="Times New Roman"/>
          <w:bCs/>
          <w:sz w:val="24"/>
          <w:szCs w:val="24"/>
          <w:shd w:val="clear" w:color="auto" w:fill="FFFFFF"/>
          <w:lang w:eastAsia="ar-SA"/>
        </w:rPr>
        <w:t>образовательной программы основного общего образования</w:t>
      </w:r>
      <w:r w:rsidR="0017560D" w:rsidRPr="00293E60">
        <w:rPr>
          <w:rFonts w:ascii="Times New Roman" w:eastAsia="Times New Roman" w:hAnsi="Times New Roman" w:cs="Times New Roman"/>
          <w:bCs/>
          <w:sz w:val="24"/>
          <w:szCs w:val="24"/>
          <w:shd w:val="clear" w:color="auto" w:fill="FFFFFF"/>
          <w:lang w:eastAsia="ar-SA"/>
        </w:rPr>
        <w:t xml:space="preserve"> </w:t>
      </w:r>
      <w:r w:rsidRPr="00293E60">
        <w:rPr>
          <w:rFonts w:ascii="Times New Roman" w:eastAsia="Times New Roman" w:hAnsi="Times New Roman" w:cs="Times New Roman"/>
          <w:bCs/>
          <w:sz w:val="24"/>
          <w:szCs w:val="24"/>
          <w:shd w:val="clear" w:color="auto" w:fill="FFFFFF"/>
          <w:lang w:eastAsia="ar-SA"/>
        </w:rPr>
        <w:t>и выдачи документа государственного образца об уровне образования — аттестата об основном общем образовании.</w:t>
      </w:r>
    </w:p>
    <w:p w:rsidR="001822AA" w:rsidRPr="00B64521" w:rsidRDefault="001822AA" w:rsidP="007F4ADF">
      <w:pPr>
        <w:suppressAutoHyphens/>
        <w:spacing w:after="0" w:line="240" w:lineRule="auto"/>
        <w:ind w:firstLine="708"/>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 Решение</w:t>
      </w:r>
      <w:r w:rsidRPr="00B64521">
        <w:rPr>
          <w:rFonts w:ascii="Times New Roman" w:eastAsia="Times New Roman" w:hAnsi="Times New Roman" w:cs="Times New Roman"/>
          <w:sz w:val="24"/>
          <w:szCs w:val="24"/>
          <w:shd w:val="clear" w:color="auto" w:fill="FFFFFF"/>
          <w:lang w:eastAsia="ar-SA"/>
        </w:rPr>
        <w:t xml:space="preserve"> о выдаче документа государственного образца об уровне образования — аттестата об основном общем образовании</w:t>
      </w:r>
      <w:r w:rsidRPr="00B64521">
        <w:rPr>
          <w:rFonts w:ascii="Times New Roman" w:eastAsia="Times New Roman" w:hAnsi="Times New Roman" w:cs="Times New Roman"/>
          <w:sz w:val="24"/>
          <w:szCs w:val="24"/>
          <w:lang w:eastAsia="ar-SA"/>
        </w:rPr>
        <w:t xml:space="preserve"> принимается одновременно с рассмотрением и утверждением</w:t>
      </w:r>
      <w:r w:rsidRPr="00B64521">
        <w:rPr>
          <w:rFonts w:ascii="Times New Roman" w:eastAsia="Times New Roman" w:hAnsi="Times New Roman" w:cs="Times New Roman"/>
          <w:sz w:val="24"/>
          <w:szCs w:val="24"/>
          <w:shd w:val="clear" w:color="auto" w:fill="FFFFFF"/>
          <w:lang w:eastAsia="ar-SA"/>
        </w:rPr>
        <w:t xml:space="preserve"> характеристики обучающегося,</w:t>
      </w:r>
      <w:r w:rsidR="00067FEB" w:rsidRPr="00B64521">
        <w:rPr>
          <w:rFonts w:ascii="Times New Roman" w:eastAsia="Times New Roman" w:hAnsi="Times New Roman" w:cs="Times New Roman"/>
          <w:sz w:val="24"/>
          <w:szCs w:val="24"/>
          <w:shd w:val="clear" w:color="auto" w:fill="FFFFFF"/>
          <w:lang w:eastAsia="ar-SA"/>
        </w:rPr>
        <w:t xml:space="preserve"> </w:t>
      </w:r>
      <w:r w:rsidRPr="00B64521">
        <w:rPr>
          <w:rFonts w:ascii="Times New Roman" w:eastAsia="Times New Roman" w:hAnsi="Times New Roman" w:cs="Times New Roman"/>
          <w:sz w:val="24"/>
          <w:szCs w:val="24"/>
          <w:lang w:eastAsia="ar-SA"/>
        </w:rPr>
        <w:t>с учётом которой осуществляется приём в профильные классы старшей школы. В характеристике обучающегося:</w:t>
      </w:r>
    </w:p>
    <w:p w:rsidR="001822AA" w:rsidRPr="00B64521" w:rsidRDefault="001822AA" w:rsidP="007F4ADF">
      <w:pPr>
        <w:tabs>
          <w:tab w:val="left" w:pos="1079"/>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отмечаются образовательные достижения и положительные качества обучающегося;</w:t>
      </w:r>
    </w:p>
    <w:p w:rsidR="001822AA" w:rsidRPr="00B64521" w:rsidRDefault="001822AA" w:rsidP="007F4ADF">
      <w:pPr>
        <w:tabs>
          <w:tab w:val="left" w:pos="1065"/>
        </w:tabs>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1822AA" w:rsidRPr="00B64521" w:rsidRDefault="001822AA" w:rsidP="007F4ADF">
      <w:pPr>
        <w:suppressAutoHyphens/>
        <w:spacing w:after="0" w:line="240" w:lineRule="auto"/>
        <w:ind w:firstLine="709"/>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822AA" w:rsidRPr="001C0FC3" w:rsidRDefault="001822AA" w:rsidP="007F4ADF">
      <w:pPr>
        <w:keepNext/>
        <w:widowControl w:val="0"/>
        <w:suppressAutoHyphens/>
        <w:autoSpaceDE w:val="0"/>
        <w:spacing w:before="240" w:after="60" w:line="240" w:lineRule="auto"/>
        <w:outlineLvl w:val="2"/>
        <w:rPr>
          <w:rFonts w:ascii="Times New Roman" w:eastAsia="Times New Roman" w:hAnsi="Times New Roman" w:cs="Times New Roman"/>
          <w:b/>
          <w:bCs/>
          <w:sz w:val="24"/>
          <w:szCs w:val="24"/>
          <w:lang w:eastAsia="ar-SA"/>
        </w:rPr>
      </w:pPr>
      <w:bookmarkStart w:id="405" w:name="_Toc351574426"/>
      <w:bookmarkStart w:id="406" w:name="_Toc351580872"/>
      <w:bookmarkStart w:id="407" w:name="_Toc373682172"/>
      <w:r w:rsidRPr="001C0FC3">
        <w:rPr>
          <w:rFonts w:ascii="Times New Roman" w:eastAsia="Times New Roman" w:hAnsi="Times New Roman" w:cs="Times New Roman"/>
          <w:b/>
          <w:bCs/>
          <w:sz w:val="24"/>
          <w:szCs w:val="24"/>
          <w:lang w:eastAsia="ar-SA"/>
        </w:rPr>
        <w:t>1.3.9. Оценка результатов деятельности образовательного учреждения</w:t>
      </w:r>
      <w:bookmarkEnd w:id="405"/>
      <w:bookmarkEnd w:id="406"/>
      <w:bookmarkEnd w:id="407"/>
    </w:p>
    <w:p w:rsidR="001822AA" w:rsidRPr="00B64521" w:rsidRDefault="001822AA" w:rsidP="007F4ADF">
      <w:pPr>
        <w:spacing w:before="19" w:after="19" w:line="240" w:lineRule="auto"/>
        <w:ind w:left="783"/>
        <w:rPr>
          <w:rFonts w:ascii="Times New Roman" w:eastAsia="Times New Roman" w:hAnsi="Times New Roman" w:cs="Times New Roman"/>
          <w:b/>
          <w:sz w:val="24"/>
          <w:szCs w:val="24"/>
          <w:lang w:eastAsia="ru-RU"/>
        </w:rPr>
      </w:pP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sz w:val="24"/>
          <w:szCs w:val="24"/>
          <w:lang w:eastAsia="ru-RU"/>
        </w:rPr>
        <w:lastRenderedPageBreak/>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Cs/>
          <w:sz w:val="24"/>
          <w:szCs w:val="24"/>
          <w:lang w:eastAsia="ru-RU"/>
        </w:rPr>
        <w:t>• </w:t>
      </w:r>
      <w:r w:rsidRPr="00B64521">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регионального, муниципального);</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Cs/>
          <w:sz w:val="24"/>
          <w:szCs w:val="24"/>
          <w:lang w:eastAsia="ru-RU"/>
        </w:rPr>
        <w:t>• </w:t>
      </w:r>
      <w:r w:rsidRPr="00B64521">
        <w:rPr>
          <w:rFonts w:ascii="Times New Roman" w:eastAsia="Times New Roman" w:hAnsi="Times New Roman" w:cs="Times New Roman"/>
          <w:sz w:val="24"/>
          <w:szCs w:val="24"/>
          <w:lang w:eastAsia="ru-RU"/>
        </w:rPr>
        <w:t>условий реализации основной образовательной программы основного общего образования;</w:t>
      </w:r>
    </w:p>
    <w:p w:rsidR="001822AA" w:rsidRPr="00B64521" w:rsidRDefault="001822AA" w:rsidP="007F4ADF">
      <w:pPr>
        <w:spacing w:before="19" w:after="19" w:line="240" w:lineRule="auto"/>
        <w:ind w:firstLine="709"/>
        <w:rPr>
          <w:rFonts w:ascii="Times New Roman" w:eastAsia="Times New Roman" w:hAnsi="Times New Roman" w:cs="Times New Roman"/>
          <w:sz w:val="24"/>
          <w:szCs w:val="24"/>
          <w:lang w:eastAsia="ru-RU"/>
        </w:rPr>
      </w:pPr>
      <w:r w:rsidRPr="00B64521">
        <w:rPr>
          <w:rFonts w:ascii="Times New Roman" w:eastAsia="Times New Roman" w:hAnsi="Times New Roman" w:cs="Times New Roman"/>
          <w:iCs/>
          <w:sz w:val="24"/>
          <w:szCs w:val="24"/>
          <w:lang w:eastAsia="ru-RU"/>
        </w:rPr>
        <w:t>• </w:t>
      </w:r>
      <w:r w:rsidRPr="00B64521">
        <w:rPr>
          <w:rFonts w:ascii="Times New Roman" w:eastAsia="Times New Roman" w:hAnsi="Times New Roman" w:cs="Times New Roman"/>
          <w:sz w:val="24"/>
          <w:szCs w:val="24"/>
          <w:lang w:eastAsia="ru-RU"/>
        </w:rPr>
        <w:t>особенностей контингента обучающихся.</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Предметом оценки в ходе данных процедур является также </w:t>
      </w:r>
      <w:r w:rsidRPr="00B64521">
        <w:rPr>
          <w:rFonts w:ascii="Times New Roman" w:eastAsia="Calibri" w:hAnsi="Times New Roman" w:cs="Times New Roman"/>
          <w:i/>
          <w:sz w:val="24"/>
          <w:szCs w:val="24"/>
          <w:lang w:eastAsia="ar-SA"/>
        </w:rPr>
        <w:t>текущая оценочная деятельность</w:t>
      </w:r>
      <w:r w:rsidRPr="00B64521">
        <w:rPr>
          <w:rFonts w:ascii="Times New Roman" w:eastAsia="Calibri" w:hAnsi="Times New Roman" w:cs="Times New Roman"/>
          <w:sz w:val="24"/>
          <w:szCs w:val="24"/>
          <w:lang w:eastAsia="ar-SA"/>
        </w:rPr>
        <w:t xml:space="preserve"> образовательного учреждения и педагогов и, в частности, отслеживание динамики образовательных достижений выпускников основной школы.</w:t>
      </w:r>
    </w:p>
    <w:p w:rsidR="001822AA" w:rsidRPr="00B64521" w:rsidRDefault="001822AA" w:rsidP="007F4ADF">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Результаты </w:t>
      </w:r>
      <w:r w:rsidRPr="00B64521">
        <w:rPr>
          <w:rFonts w:ascii="Times New Roman" w:eastAsia="Calibri" w:hAnsi="Times New Roman" w:cs="Times New Roman"/>
          <w:b/>
          <w:sz w:val="24"/>
          <w:szCs w:val="24"/>
          <w:lang w:eastAsia="ar-SA"/>
        </w:rPr>
        <w:t>учителя (образовательного учреждения)</w:t>
      </w:r>
      <w:r w:rsidRPr="00B64521">
        <w:rPr>
          <w:rFonts w:ascii="Times New Roman" w:eastAsia="Calibri" w:hAnsi="Times New Roman" w:cs="Times New Roman"/>
          <w:sz w:val="24"/>
          <w:szCs w:val="24"/>
          <w:lang w:eastAsia="ar-SA"/>
        </w:rPr>
        <w:t xml:space="preserve"> – это </w:t>
      </w:r>
      <w:r w:rsidRPr="00B64521">
        <w:rPr>
          <w:rFonts w:ascii="Times New Roman" w:eastAsia="Calibri" w:hAnsi="Times New Roman" w:cs="Times New Roman"/>
          <w:b/>
          <w:sz w:val="24"/>
          <w:szCs w:val="24"/>
          <w:lang w:eastAsia="ar-SA"/>
        </w:rPr>
        <w:t>разница между результатами</w:t>
      </w:r>
      <w:r w:rsidR="00C53760" w:rsidRPr="00B64521">
        <w:rPr>
          <w:rFonts w:ascii="Times New Roman" w:eastAsia="Calibri" w:hAnsi="Times New Roman" w:cs="Times New Roman"/>
          <w:b/>
          <w:sz w:val="24"/>
          <w:szCs w:val="24"/>
          <w:lang w:eastAsia="ar-SA"/>
        </w:rPr>
        <w:t xml:space="preserve"> </w:t>
      </w:r>
      <w:r w:rsidRPr="00B64521">
        <w:rPr>
          <w:rFonts w:ascii="Times New Roman" w:eastAsia="Calibri" w:hAnsi="Times New Roman" w:cs="Times New Roman"/>
          <w:b/>
          <w:sz w:val="24"/>
          <w:szCs w:val="24"/>
          <w:lang w:eastAsia="ar-SA"/>
        </w:rPr>
        <w:t xml:space="preserve">учеников </w:t>
      </w:r>
      <w:r w:rsidRPr="00B64521">
        <w:rPr>
          <w:rFonts w:ascii="Times New Roman" w:eastAsia="Calibri" w:hAnsi="Times New Roman" w:cs="Times New Roman"/>
          <w:sz w:val="24"/>
          <w:szCs w:val="24"/>
          <w:lang w:eastAsia="ar-SA"/>
        </w:rPr>
        <w:t>(личностными, метапредметными и предметными) в начале обучения (</w:t>
      </w:r>
      <w:r w:rsidRPr="00B64521">
        <w:rPr>
          <w:rFonts w:ascii="Times New Roman" w:eastAsia="Calibri" w:hAnsi="Times New Roman" w:cs="Times New Roman"/>
          <w:b/>
          <w:sz w:val="24"/>
          <w:szCs w:val="24"/>
          <w:lang w:eastAsia="ar-SA"/>
        </w:rPr>
        <w:t>входная диагностика</w:t>
      </w:r>
      <w:r w:rsidRPr="00B64521">
        <w:rPr>
          <w:rFonts w:ascii="Times New Roman" w:eastAsia="Calibri" w:hAnsi="Times New Roman" w:cs="Times New Roman"/>
          <w:sz w:val="24"/>
          <w:szCs w:val="24"/>
          <w:lang w:eastAsia="ar-SA"/>
        </w:rPr>
        <w:t>) и в конце обучения (</w:t>
      </w:r>
      <w:r w:rsidRPr="00B64521">
        <w:rPr>
          <w:rFonts w:ascii="Times New Roman" w:eastAsia="Calibri" w:hAnsi="Times New Roman" w:cs="Times New Roman"/>
          <w:b/>
          <w:sz w:val="24"/>
          <w:szCs w:val="24"/>
          <w:lang w:eastAsia="ar-SA"/>
        </w:rPr>
        <w:t>выходная диагностика</w:t>
      </w:r>
      <w:r w:rsidRPr="00B64521">
        <w:rPr>
          <w:rFonts w:ascii="Times New Roman" w:eastAsia="Calibri" w:hAnsi="Times New Roman" w:cs="Times New Roman"/>
          <w:sz w:val="24"/>
          <w:szCs w:val="24"/>
          <w:lang w:eastAsia="ar-SA"/>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1822AA" w:rsidRPr="00B64521" w:rsidRDefault="001822AA" w:rsidP="007F4ADF">
      <w:pPr>
        <w:widowControl w:val="0"/>
        <w:tabs>
          <w:tab w:val="left" w:pos="3135"/>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Для определения прироста необходимо сравнить входную и выходную диагностику учеников со средним общероссийским уровнем. </w:t>
      </w:r>
    </w:p>
    <w:p w:rsidR="001822AA" w:rsidRPr="001C0FC3" w:rsidRDefault="001822AA" w:rsidP="007F4ADF">
      <w:pPr>
        <w:keepNext/>
        <w:widowControl w:val="0"/>
        <w:suppressAutoHyphens/>
        <w:autoSpaceDE w:val="0"/>
        <w:spacing w:before="240" w:after="60" w:line="240" w:lineRule="auto"/>
        <w:outlineLvl w:val="0"/>
        <w:rPr>
          <w:rFonts w:ascii="Times New Roman" w:eastAsia="Times New Roman" w:hAnsi="Times New Roman" w:cs="Times New Roman"/>
          <w:b/>
          <w:bCs/>
          <w:kern w:val="32"/>
          <w:sz w:val="28"/>
          <w:szCs w:val="28"/>
          <w:lang w:eastAsia="ar-SA"/>
        </w:rPr>
      </w:pPr>
      <w:bookmarkStart w:id="408" w:name="_Toc351574427"/>
      <w:bookmarkStart w:id="409" w:name="_Toc351580873"/>
      <w:bookmarkStart w:id="410" w:name="_Toc373682173"/>
      <w:r w:rsidRPr="001C0FC3">
        <w:rPr>
          <w:rFonts w:ascii="Times New Roman" w:eastAsia="Times New Roman" w:hAnsi="Times New Roman" w:cs="Times New Roman"/>
          <w:b/>
          <w:bCs/>
          <w:kern w:val="32"/>
          <w:sz w:val="28"/>
          <w:szCs w:val="28"/>
          <w:lang w:eastAsia="ar-SA"/>
        </w:rPr>
        <w:t>2. Содержательный раздел</w:t>
      </w:r>
      <w:bookmarkEnd w:id="369"/>
      <w:bookmarkEnd w:id="370"/>
      <w:bookmarkEnd w:id="371"/>
      <w:bookmarkEnd w:id="408"/>
      <w:bookmarkEnd w:id="409"/>
      <w:bookmarkEnd w:id="410"/>
    </w:p>
    <w:p w:rsidR="001822AA" w:rsidRPr="00293E60" w:rsidRDefault="001822AA"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bookmarkStart w:id="411" w:name="_Toc351469807"/>
      <w:bookmarkStart w:id="412" w:name="_Toc351470073"/>
      <w:bookmarkStart w:id="413" w:name="_Toc351476879"/>
      <w:bookmarkStart w:id="414" w:name="_Toc351574428"/>
      <w:bookmarkStart w:id="415" w:name="_Toc351580874"/>
      <w:bookmarkStart w:id="416" w:name="_Toc373682174"/>
      <w:r w:rsidRPr="00293E60">
        <w:rPr>
          <w:rFonts w:ascii="Times New Roman" w:eastAsia="Times New Roman" w:hAnsi="Times New Roman" w:cs="Times New Roman"/>
          <w:b/>
          <w:bCs/>
          <w:iCs/>
          <w:sz w:val="24"/>
          <w:szCs w:val="24"/>
          <w:lang w:eastAsia="ar-SA"/>
        </w:rPr>
        <w:t>2.1. Программа развития универсал</w:t>
      </w:r>
      <w:r w:rsidR="003D07D2" w:rsidRPr="00293E60">
        <w:rPr>
          <w:rFonts w:ascii="Times New Roman" w:eastAsia="Times New Roman" w:hAnsi="Times New Roman" w:cs="Times New Roman"/>
          <w:b/>
          <w:bCs/>
          <w:iCs/>
          <w:sz w:val="24"/>
          <w:szCs w:val="24"/>
          <w:lang w:eastAsia="ar-SA"/>
        </w:rPr>
        <w:t>ьных учебных действий при получении</w:t>
      </w:r>
      <w:r w:rsidRPr="00293E60">
        <w:rPr>
          <w:rFonts w:ascii="Times New Roman" w:eastAsia="Times New Roman" w:hAnsi="Times New Roman" w:cs="Times New Roman"/>
          <w:b/>
          <w:bCs/>
          <w:iCs/>
          <w:sz w:val="24"/>
          <w:szCs w:val="24"/>
          <w:lang w:eastAsia="ar-SA"/>
        </w:rPr>
        <w:t xml:space="preserve"> основного общего образования</w:t>
      </w:r>
      <w:bookmarkEnd w:id="411"/>
      <w:bookmarkEnd w:id="412"/>
      <w:bookmarkEnd w:id="413"/>
      <w:bookmarkEnd w:id="414"/>
      <w:bookmarkEnd w:id="415"/>
      <w:bookmarkEnd w:id="416"/>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Программа развития универсал</w:t>
      </w:r>
      <w:r w:rsidR="003D07D2" w:rsidRPr="00B64521">
        <w:rPr>
          <w:rFonts w:ascii="Times New Roman" w:eastAsia="Calibri" w:hAnsi="Times New Roman" w:cs="Times New Roman"/>
          <w:sz w:val="24"/>
          <w:szCs w:val="24"/>
          <w:lang w:eastAsia="ar-SA"/>
        </w:rPr>
        <w:t>ьных учебных действий при получении</w:t>
      </w:r>
      <w:r w:rsidRPr="00B64521">
        <w:rPr>
          <w:rFonts w:ascii="Times New Roman" w:eastAsia="Calibri" w:hAnsi="Times New Roman" w:cs="Times New Roman"/>
          <w:sz w:val="24"/>
          <w:szCs w:val="24"/>
          <w:lang w:eastAsia="ar-SA"/>
        </w:rPr>
        <w:t xml:space="preserve">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программ по учебным предметам, курсам.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Цель программы</w:t>
      </w:r>
      <w:r w:rsidRPr="00B64521">
        <w:rPr>
          <w:rFonts w:ascii="Times New Roman" w:eastAsia="Calibri" w:hAnsi="Times New Roman" w:cs="Times New Roman"/>
          <w:sz w:val="24"/>
          <w:szCs w:val="24"/>
          <w:lang w:eastAsia="ar-SA"/>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Задачи: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определение состава и характеристики 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создание необходимых условий для подготовки учащихся,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реализация образовательного процесса, направленного на получение новых образовательных результатов;</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Понятие, функции и характеристика основных видов 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Понятие «универсальные учебные действия (УУД)» в широком смысле: умение учиться, т.е. </w:t>
      </w:r>
      <w:r w:rsidRPr="00B64521">
        <w:rPr>
          <w:rFonts w:ascii="Times New Roman" w:eastAsia="Calibri" w:hAnsi="Times New Roman" w:cs="Times New Roman"/>
          <w:i/>
          <w:sz w:val="24"/>
          <w:szCs w:val="24"/>
          <w:lang w:eastAsia="ar-SA"/>
        </w:rPr>
        <w:t>способность субъекта</w:t>
      </w:r>
      <w:r w:rsidRPr="00B64521">
        <w:rPr>
          <w:rFonts w:ascii="Times New Roman" w:eastAsia="Calibri" w:hAnsi="Times New Roman" w:cs="Times New Roman"/>
          <w:sz w:val="24"/>
          <w:szCs w:val="24"/>
          <w:lang w:eastAsia="ar-SA"/>
        </w:rPr>
        <w:t xml:space="preserve"> к саморазвитию и самосовершенствованию путем сознательного и активного присвоения нового социального опыта.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xml:space="preserve">Понятие «универсальные учебные действия (УУД)» в узком смысле: </w:t>
      </w:r>
      <w:r w:rsidRPr="00B64521">
        <w:rPr>
          <w:rFonts w:ascii="Times New Roman" w:eastAsia="Calibri" w:hAnsi="Times New Roman" w:cs="Times New Roman"/>
          <w:i/>
          <w:sz w:val="24"/>
          <w:szCs w:val="24"/>
          <w:lang w:eastAsia="ar-SA"/>
        </w:rPr>
        <w:t>совокупность способов действий</w:t>
      </w:r>
      <w:r w:rsidRPr="00B64521">
        <w:rPr>
          <w:rFonts w:ascii="Times New Roman" w:eastAsia="Calibri" w:hAnsi="Times New Roman" w:cs="Times New Roman"/>
          <w:sz w:val="24"/>
          <w:szCs w:val="24"/>
          <w:lang w:eastAsia="ar-SA"/>
        </w:rPr>
        <w:t xml:space="preserve"> учащихся, обеспечивающих самостоятельное усвоение новых знаний, формирование умений, включая организацию этого процесса.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Таким образом, </w:t>
      </w:r>
      <w:r w:rsidRPr="00B64521">
        <w:rPr>
          <w:rFonts w:ascii="Times New Roman" w:eastAsia="Calibri" w:hAnsi="Times New Roman" w:cs="Times New Roman"/>
          <w:b/>
          <w:sz w:val="24"/>
          <w:szCs w:val="24"/>
          <w:lang w:eastAsia="ar-SA"/>
        </w:rPr>
        <w:t>универсальные учебные действия</w:t>
      </w:r>
      <w:r w:rsidRPr="00B64521">
        <w:rPr>
          <w:rFonts w:ascii="Times New Roman" w:eastAsia="Calibri" w:hAnsi="Times New Roman" w:cs="Times New Roman"/>
          <w:sz w:val="24"/>
          <w:szCs w:val="24"/>
          <w:lang w:eastAsia="ar-SA"/>
        </w:rPr>
        <w:t xml:space="preserve"> – это действия, обеспечивающие овладение ключевыми компетенциями, составляющими основу умения 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Формирование универсальных учебных действий</w:t>
      </w:r>
      <w:r w:rsidRPr="00B64521">
        <w:rPr>
          <w:rFonts w:ascii="Times New Roman" w:eastAsia="Calibri" w:hAnsi="Times New Roman" w:cs="Times New Roman"/>
          <w:sz w:val="24"/>
          <w:szCs w:val="24"/>
          <w:lang w:eastAsia="ar-SA"/>
        </w:rPr>
        <w:t xml:space="preserve"> в образовательном процессе определяется тремя взаимодополняющими положениями: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 Формирование универсальных учебных действий как цель образовательного процесса определяет его содержание и организацию. (цель)</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2. Формирование универсальных учебных действий происходит в контексте усвоения разных предметных дисциплин.(процесс)</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учащегося.(результат)</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Функции универсальных учебных действий</w:t>
      </w:r>
      <w:r w:rsidRPr="00B64521">
        <w:rPr>
          <w:rFonts w:ascii="Times New Roman" w:eastAsia="Calibri" w:hAnsi="Times New Roman" w:cs="Times New Roman"/>
          <w:sz w:val="24"/>
          <w:szCs w:val="24"/>
          <w:lang w:eastAsia="ar-SA"/>
        </w:rPr>
        <w:t>:</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создание условий для гармоничного развития личности и ее самореализации на основе готовности к непрерывному образованию;</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обеспечение успешного усвоения знаний, умений и навыков и формирование компетентностей в любой предметной области.</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Виды 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Блок </w:t>
      </w:r>
      <w:r w:rsidRPr="00B64521">
        <w:rPr>
          <w:rFonts w:ascii="Times New Roman" w:eastAsia="Calibri" w:hAnsi="Times New Roman" w:cs="Times New Roman"/>
          <w:b/>
          <w:sz w:val="24"/>
          <w:szCs w:val="24"/>
          <w:lang w:eastAsia="ar-SA"/>
        </w:rPr>
        <w:t>личностных УУД</w:t>
      </w:r>
      <w:r w:rsidRPr="00B64521">
        <w:rPr>
          <w:rFonts w:ascii="Times New Roman" w:eastAsia="Calibri" w:hAnsi="Times New Roman" w:cs="Times New Roman"/>
          <w:sz w:val="24"/>
          <w:szCs w:val="24"/>
          <w:lang w:eastAsia="ar-SA"/>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Регулятивные УУД</w:t>
      </w:r>
      <w:r w:rsidRPr="00B64521">
        <w:rPr>
          <w:rFonts w:ascii="Times New Roman" w:eastAsia="Calibri" w:hAnsi="Times New Roman" w:cs="Times New Roman"/>
          <w:sz w:val="24"/>
          <w:szCs w:val="24"/>
          <w:lang w:eastAsia="ar-SA"/>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Познавательные УУД</w:t>
      </w:r>
      <w:r w:rsidRPr="00B64521">
        <w:rPr>
          <w:rFonts w:ascii="Times New Roman" w:eastAsia="Calibri" w:hAnsi="Times New Roman" w:cs="Times New Roman"/>
          <w:sz w:val="24"/>
          <w:szCs w:val="24"/>
          <w:lang w:eastAsia="ar-SA"/>
        </w:rPr>
        <w:t xml:space="preserve"> включают общеучебные действия, универсальные логические действия и действия постановки и решения проблем.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Коммуникативные УУД</w:t>
      </w:r>
      <w:r w:rsidRPr="00B64521">
        <w:rPr>
          <w:rFonts w:ascii="Times New Roman" w:eastAsia="Calibri" w:hAnsi="Times New Roman" w:cs="Times New Roman"/>
          <w:sz w:val="24"/>
          <w:szCs w:val="24"/>
          <w:lang w:eastAsia="ar-SA"/>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sidRPr="00B64521">
        <w:rPr>
          <w:rFonts w:ascii="Times New Roman" w:eastAsia="Calibri" w:hAnsi="Times New Roman" w:cs="Times New Roman"/>
          <w:spacing w:val="-2"/>
          <w:sz w:val="24"/>
          <w:szCs w:val="24"/>
          <w:lang w:eastAsia="ar-SA"/>
        </w:rPr>
        <w:t xml:space="preserve">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Ценностные ориентиры</w:t>
      </w:r>
      <w:r w:rsidRPr="00B64521">
        <w:rPr>
          <w:rFonts w:ascii="Times New Roman" w:eastAsia="Calibri" w:hAnsi="Times New Roman" w:cs="Times New Roman"/>
          <w:sz w:val="24"/>
          <w:szCs w:val="24"/>
          <w:lang w:eastAsia="ar-SA"/>
        </w:rPr>
        <w:t xml:space="preserve">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«Социальное развитие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Личностное развитие – развитие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Познавательное развитие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pacing w:val="-2"/>
          <w:sz w:val="24"/>
          <w:szCs w:val="24"/>
          <w:lang w:eastAsia="ar-SA"/>
        </w:rPr>
      </w:pPr>
      <w:r w:rsidRPr="00B64521">
        <w:rPr>
          <w:rFonts w:ascii="Times New Roman" w:eastAsia="Calibri" w:hAnsi="Times New Roman" w:cs="Times New Roman"/>
          <w:spacing w:val="-2"/>
          <w:sz w:val="24"/>
          <w:szCs w:val="24"/>
          <w:lang w:eastAsia="ar-SA"/>
        </w:rPr>
        <w:t>Коммуникативное развитие –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Планируемые результаты усвоения учащимися 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bookmarkStart w:id="417" w:name="_Toc351574429"/>
      <w:bookmarkStart w:id="418" w:name="_Toc351580875"/>
      <w:r w:rsidRPr="00B64521">
        <w:rPr>
          <w:rFonts w:ascii="Times New Roman" w:eastAsia="Calibri" w:hAnsi="Times New Roman" w:cs="Times New Roman"/>
          <w:sz w:val="24"/>
          <w:szCs w:val="24"/>
          <w:lang w:eastAsia="ar-SA"/>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w:t>
      </w:r>
      <w:r w:rsidR="000837C0" w:rsidRPr="00B64521">
        <w:rPr>
          <w:rFonts w:ascii="Times New Roman" w:eastAsia="Calibri" w:hAnsi="Times New Roman" w:cs="Times New Roman"/>
          <w:sz w:val="24"/>
          <w:szCs w:val="24"/>
          <w:lang w:eastAsia="ar-SA"/>
        </w:rPr>
        <w:t xml:space="preserve"> действий дается в разделе 1.2.</w:t>
      </w:r>
      <w:r w:rsidR="001C0FC3">
        <w:rPr>
          <w:rFonts w:ascii="Times New Roman" w:eastAsia="Calibri" w:hAnsi="Times New Roman" w:cs="Times New Roman"/>
          <w:sz w:val="24"/>
          <w:szCs w:val="24"/>
          <w:lang w:eastAsia="ar-SA"/>
        </w:rPr>
        <w:t>3.</w:t>
      </w:r>
      <w:r w:rsidRPr="00B64521">
        <w:rPr>
          <w:rFonts w:ascii="Times New Roman" w:eastAsia="Calibri" w:hAnsi="Times New Roman" w:cs="Times New Roman"/>
          <w:sz w:val="24"/>
          <w:szCs w:val="24"/>
          <w:lang w:eastAsia="ar-SA"/>
        </w:rPr>
        <w:t xml:space="preserve"> настоящей основной образовательной программы.</w:t>
      </w:r>
      <w:bookmarkEnd w:id="417"/>
      <w:bookmarkEnd w:id="418"/>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Условия и средства формирования и развития УУД,</w:t>
      </w:r>
      <w:r w:rsidRPr="00B64521">
        <w:rPr>
          <w:rFonts w:ascii="Times New Roman" w:eastAsia="Calibri" w:hAnsi="Times New Roman" w:cs="Times New Roman"/>
          <w:sz w:val="24"/>
          <w:szCs w:val="24"/>
          <w:lang w:eastAsia="ar-SA"/>
        </w:rPr>
        <w:t xml:space="preserve">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при изучении системы учебных предметов и дисциплин, в метапредметной  деятельности, организации форм учебного сотрудничества, а также в процессе внеурочной деятельности. Развитие системы УУД в составе личностных, регулятивных, познавательных, коммуникативных действий, определяющих развитие психологических особенностей личности, осуществляется в рамках возрастного развития личностной и познавательной сфер обучаемых, </w:t>
      </w:r>
      <w:r w:rsidRPr="00B64521">
        <w:rPr>
          <w:rFonts w:ascii="Times New Roman" w:eastAsia="Calibri" w:hAnsi="Times New Roman" w:cs="Times New Roman"/>
          <w:b/>
          <w:sz w:val="24"/>
          <w:szCs w:val="24"/>
          <w:lang w:eastAsia="ar-SA"/>
        </w:rPr>
        <w:t>опирается  на базовые достижения младшего  школьного возраста, а именно:</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sz w:val="24"/>
          <w:szCs w:val="24"/>
          <w:lang w:eastAsia="ar-SA"/>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способность к инициативному поиску построения средств выполнения  предлагаемых  учителем заданий и  к пробе их применения;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сформированность адекватной и автономной самооценки учебных  достижений;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освоенность  самоконтроля выполнения  отдельных действий: соотнесение средств, условий и результатов выполнения задания;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Содержание и характеристики учебной деятельности определяются процессом обучения,  и тем самым определяют зону ближайшего развития перечисленных УУД.</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Calibri" w:hAnsi="Times New Roman" w:cs="Times New Roman"/>
          <w:sz w:val="24"/>
          <w:szCs w:val="24"/>
          <w:lang w:eastAsia="ar-SA"/>
        </w:rPr>
        <w:t xml:space="preserve">Развитие УУД в основной школе целесообразно в рамках использования возможностей современной информационной среды </w:t>
      </w:r>
      <w:r w:rsidRPr="00B64521">
        <w:rPr>
          <w:rFonts w:ascii="Times New Roman" w:eastAsia="TimesNewRomanPSMT" w:hAnsi="Times New Roman" w:cs="Times New Roman"/>
          <w:sz w:val="24"/>
          <w:szCs w:val="24"/>
        </w:rPr>
        <w:t>как:</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lastRenderedPageBreak/>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средства развития личности за счёт формирования навыков культуры общения;</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эффективного инструмента контроля и коррекции результатов учебной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TimesNewRomanPSMT"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«Русский язык»</w:t>
      </w:r>
      <w:r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sz w:val="24"/>
          <w:szCs w:val="24"/>
          <w:lang w:eastAsia="ar-SA"/>
        </w:rPr>
        <w:t xml:space="preserve">наряду с достижением предметных результатов, нацелен на </w:t>
      </w:r>
      <w:r w:rsidRPr="00B64521">
        <w:rPr>
          <w:rFonts w:ascii="Times New Roman" w:eastAsia="Calibri" w:hAnsi="Times New Roman" w:cs="Times New Roman"/>
          <w:iCs/>
          <w:sz w:val="24"/>
          <w:szCs w:val="24"/>
          <w:lang w:eastAsia="ar-SA"/>
        </w:rPr>
        <w:t xml:space="preserve">личностное </w:t>
      </w:r>
      <w:r w:rsidRPr="00B64521">
        <w:rPr>
          <w:rFonts w:ascii="Times New Roman" w:eastAsia="Calibri" w:hAnsi="Times New Roman" w:cs="Times New Roman"/>
          <w:sz w:val="24"/>
          <w:szCs w:val="24"/>
          <w:lang w:eastAsia="ar-SA"/>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B64521">
        <w:rPr>
          <w:rFonts w:ascii="Times New Roman" w:eastAsia="Calibri" w:hAnsi="Times New Roman" w:cs="Times New Roman"/>
          <w:iCs/>
          <w:sz w:val="24"/>
          <w:szCs w:val="24"/>
          <w:lang w:eastAsia="ar-SA"/>
        </w:rPr>
        <w:t xml:space="preserve">коммуникативных </w:t>
      </w:r>
      <w:r w:rsidRPr="00B64521">
        <w:rPr>
          <w:rFonts w:ascii="Times New Roman" w:eastAsia="Calibri" w:hAnsi="Times New Roman" w:cs="Times New Roman"/>
          <w:sz w:val="24"/>
          <w:szCs w:val="24"/>
          <w:lang w:eastAsia="ar-SA"/>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Также на уроках русского языка в процессе освоения системы понятий и правил у учеников формируются </w:t>
      </w:r>
      <w:r w:rsidRPr="00B64521">
        <w:rPr>
          <w:rFonts w:ascii="Times New Roman" w:eastAsia="Calibri" w:hAnsi="Times New Roman" w:cs="Times New Roman"/>
          <w:iCs/>
          <w:sz w:val="24"/>
          <w:szCs w:val="24"/>
          <w:lang w:eastAsia="ar-SA"/>
        </w:rPr>
        <w:t xml:space="preserve">познавательные </w:t>
      </w:r>
      <w:r w:rsidRPr="00B64521">
        <w:rPr>
          <w:rFonts w:ascii="Times New Roman" w:eastAsia="Calibri" w:hAnsi="Times New Roman" w:cs="Times New Roman"/>
          <w:sz w:val="24"/>
          <w:szCs w:val="24"/>
          <w:lang w:eastAsia="ar-SA"/>
        </w:rPr>
        <w:t>универсальные учебные действия.</w:t>
      </w:r>
    </w:p>
    <w:p w:rsidR="001822AA" w:rsidRPr="00B64521" w:rsidRDefault="001822AA" w:rsidP="007F4ADF">
      <w:pPr>
        <w:suppressAutoHyphens/>
        <w:spacing w:after="0" w:line="240" w:lineRule="auto"/>
        <w:ind w:firstLine="454"/>
        <w:jc w:val="both"/>
        <w:rPr>
          <w:rFonts w:ascii="Times New Roman" w:eastAsia="Calibri" w:hAnsi="Times New Roman" w:cs="Times New Roman"/>
          <w:iCs/>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«Литература»</w:t>
      </w:r>
      <w:r w:rsidRPr="00B64521">
        <w:rPr>
          <w:rFonts w:ascii="Times New Roman" w:eastAsia="Calibri" w:hAnsi="Times New Roman" w:cs="Times New Roman"/>
          <w:sz w:val="24"/>
          <w:szCs w:val="24"/>
          <w:lang w:eastAsia="ar-SA"/>
        </w:rPr>
        <w:t xml:space="preserve">прежде всего способствует </w:t>
      </w:r>
      <w:r w:rsidRPr="00B64521">
        <w:rPr>
          <w:rFonts w:ascii="Times New Roman" w:eastAsia="Calibri" w:hAnsi="Times New Roman" w:cs="Times New Roman"/>
          <w:iCs/>
          <w:sz w:val="24"/>
          <w:szCs w:val="24"/>
          <w:lang w:eastAsia="ar-SA"/>
        </w:rPr>
        <w:t xml:space="preserve">личностному </w:t>
      </w:r>
      <w:r w:rsidRPr="00B64521">
        <w:rPr>
          <w:rFonts w:ascii="Times New Roman" w:eastAsia="Calibri" w:hAnsi="Times New Roman" w:cs="Times New Roman"/>
          <w:sz w:val="24"/>
          <w:szCs w:val="24"/>
          <w:lang w:eastAsia="ar-SA"/>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особого способа познания жизни». Приобщение к литературе как</w:t>
      </w:r>
      <w:r w:rsidR="00067FEB"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искусству слова формирует индивидуальный эстетический вкус.</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Формирование </w:t>
      </w:r>
      <w:r w:rsidRPr="00B64521">
        <w:rPr>
          <w:rFonts w:ascii="Times New Roman" w:eastAsia="Calibri" w:hAnsi="Times New Roman" w:cs="Times New Roman"/>
          <w:iCs/>
          <w:sz w:val="24"/>
          <w:szCs w:val="24"/>
          <w:lang w:eastAsia="ar-SA"/>
        </w:rPr>
        <w:t xml:space="preserve">коммуникативных </w:t>
      </w:r>
      <w:r w:rsidRPr="00B64521">
        <w:rPr>
          <w:rFonts w:ascii="Times New Roman" w:eastAsia="Calibri" w:hAnsi="Times New Roman" w:cs="Times New Roman"/>
          <w:sz w:val="24"/>
          <w:szCs w:val="24"/>
          <w:lang w:eastAsia="ar-SA"/>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«Иностранный язык»</w:t>
      </w:r>
      <w:r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sz w:val="24"/>
          <w:szCs w:val="24"/>
          <w:lang w:eastAsia="ar-SA"/>
        </w:rPr>
        <w:t xml:space="preserve">наряду с достижением предметных результатов, нацелен на </w:t>
      </w:r>
      <w:r w:rsidRPr="00B64521">
        <w:rPr>
          <w:rFonts w:ascii="Times New Roman" w:eastAsia="Calibri" w:hAnsi="Times New Roman" w:cs="Times New Roman"/>
          <w:iCs/>
          <w:sz w:val="24"/>
          <w:szCs w:val="24"/>
          <w:lang w:eastAsia="ar-SA"/>
        </w:rPr>
        <w:t xml:space="preserve">личностное </w:t>
      </w:r>
      <w:r w:rsidRPr="00B64521">
        <w:rPr>
          <w:rFonts w:ascii="Times New Roman" w:eastAsia="Calibri" w:hAnsi="Times New Roman" w:cs="Times New Roman"/>
          <w:sz w:val="24"/>
          <w:szCs w:val="24"/>
          <w:lang w:eastAsia="ar-SA"/>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B64521">
        <w:rPr>
          <w:rFonts w:ascii="Times New Roman" w:eastAsia="Calibri" w:hAnsi="Times New Roman" w:cs="Times New Roman"/>
          <w:iCs/>
          <w:sz w:val="24"/>
          <w:szCs w:val="24"/>
          <w:lang w:eastAsia="ar-SA"/>
        </w:rPr>
        <w:t xml:space="preserve">коммуникативных </w:t>
      </w:r>
      <w:r w:rsidRPr="00B64521">
        <w:rPr>
          <w:rFonts w:ascii="Times New Roman" w:eastAsia="Calibri" w:hAnsi="Times New Roman" w:cs="Times New Roman"/>
          <w:sz w:val="24"/>
          <w:szCs w:val="24"/>
          <w:lang w:eastAsia="ar-SA"/>
        </w:rPr>
        <w:t>универсальных учебных действий, так как обеспечивает «формирование и совершенствование иноязычной коммуникативной компетенции».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xml:space="preserve">Также на уроках иностранного языка в процессе освоения системы понятий и правил у учеников формируются </w:t>
      </w:r>
      <w:r w:rsidRPr="00B64521">
        <w:rPr>
          <w:rFonts w:ascii="Times New Roman" w:eastAsia="Calibri" w:hAnsi="Times New Roman" w:cs="Times New Roman"/>
          <w:iCs/>
          <w:sz w:val="24"/>
          <w:szCs w:val="24"/>
          <w:lang w:eastAsia="ar-SA"/>
        </w:rPr>
        <w:t xml:space="preserve">познавательные </w:t>
      </w:r>
      <w:r w:rsidRPr="00B64521">
        <w:rPr>
          <w:rFonts w:ascii="Times New Roman" w:eastAsia="Calibri" w:hAnsi="Times New Roman" w:cs="Times New Roman"/>
          <w:sz w:val="24"/>
          <w:szCs w:val="24"/>
          <w:lang w:eastAsia="ar-SA"/>
        </w:rPr>
        <w:t>универсальные учебные действия.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«История»</w:t>
      </w:r>
      <w:r w:rsidRPr="00B64521">
        <w:rPr>
          <w:rFonts w:ascii="Times New Roman" w:eastAsia="Calibri" w:hAnsi="Times New Roman" w:cs="Times New Roman"/>
          <w:sz w:val="24"/>
          <w:szCs w:val="24"/>
          <w:lang w:eastAsia="ar-SA"/>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B64521">
        <w:rPr>
          <w:rFonts w:ascii="Times New Roman" w:eastAsia="Calibri" w:hAnsi="Times New Roman" w:cs="Times New Roman"/>
          <w:iCs/>
          <w:sz w:val="24"/>
          <w:szCs w:val="24"/>
          <w:lang w:eastAsia="ar-SA"/>
        </w:rPr>
        <w:t xml:space="preserve">познавательных </w:t>
      </w:r>
      <w:r w:rsidRPr="00B64521">
        <w:rPr>
          <w:rFonts w:ascii="Times New Roman" w:eastAsia="Calibri" w:hAnsi="Times New Roman" w:cs="Times New Roman"/>
          <w:sz w:val="24"/>
          <w:szCs w:val="24"/>
          <w:lang w:eastAsia="ar-SA"/>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Вторая группа линий – формирование оценочного, эмоционального отношения к миру – способствует </w:t>
      </w:r>
      <w:r w:rsidRPr="00B64521">
        <w:rPr>
          <w:rFonts w:ascii="Times New Roman" w:eastAsia="Calibri" w:hAnsi="Times New Roman" w:cs="Times New Roman"/>
          <w:iCs/>
          <w:sz w:val="24"/>
          <w:szCs w:val="24"/>
          <w:lang w:eastAsia="ar-SA"/>
        </w:rPr>
        <w:t xml:space="preserve">личностному </w:t>
      </w:r>
      <w:r w:rsidRPr="00B64521">
        <w:rPr>
          <w:rFonts w:ascii="Times New Roman" w:eastAsia="Calibri" w:hAnsi="Times New Roman" w:cs="Times New Roman"/>
          <w:sz w:val="24"/>
          <w:szCs w:val="24"/>
          <w:lang w:eastAsia="ar-SA"/>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Аналогично и в предмете </w:t>
      </w:r>
      <w:r w:rsidRPr="00B64521">
        <w:rPr>
          <w:rFonts w:ascii="Times New Roman" w:eastAsia="Calibri" w:hAnsi="Times New Roman" w:cs="Times New Roman"/>
          <w:b/>
          <w:bCs/>
          <w:sz w:val="24"/>
          <w:szCs w:val="24"/>
          <w:lang w:eastAsia="ar-SA"/>
        </w:rPr>
        <w:t>«Обществознание»</w:t>
      </w:r>
      <w:r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sz w:val="24"/>
          <w:szCs w:val="24"/>
          <w:lang w:eastAsia="ar-SA"/>
        </w:rPr>
        <w:t xml:space="preserve">который наряду с достижением предметных результатов, нацелен на </w:t>
      </w:r>
      <w:r w:rsidRPr="00B64521">
        <w:rPr>
          <w:rFonts w:ascii="Times New Roman" w:eastAsia="Calibri" w:hAnsi="Times New Roman" w:cs="Times New Roman"/>
          <w:iCs/>
          <w:sz w:val="24"/>
          <w:szCs w:val="24"/>
          <w:lang w:eastAsia="ar-SA"/>
        </w:rPr>
        <w:t>познавательные</w:t>
      </w:r>
      <w:r w:rsidRPr="00B64521">
        <w:rPr>
          <w:rFonts w:ascii="Times New Roman" w:eastAsia="Calibri" w:hAnsi="Times New Roman" w:cs="Times New Roman"/>
          <w:sz w:val="24"/>
          <w:szCs w:val="24"/>
          <w:lang w:eastAsia="ar-SA"/>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Не менее важна нацеленность предмета и на </w:t>
      </w:r>
      <w:r w:rsidRPr="00B64521">
        <w:rPr>
          <w:rFonts w:ascii="Times New Roman" w:eastAsia="Calibri" w:hAnsi="Times New Roman" w:cs="Times New Roman"/>
          <w:iCs/>
          <w:sz w:val="24"/>
          <w:szCs w:val="24"/>
          <w:lang w:eastAsia="ar-SA"/>
        </w:rPr>
        <w:t xml:space="preserve">личностное развитие </w:t>
      </w:r>
      <w:r w:rsidRPr="00B64521">
        <w:rPr>
          <w:rFonts w:ascii="Times New Roman" w:eastAsia="Calibri" w:hAnsi="Times New Roman" w:cs="Times New Roman"/>
          <w:sz w:val="24"/>
          <w:szCs w:val="24"/>
          <w:lang w:eastAsia="ar-SA"/>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«География»</w:t>
      </w:r>
      <w:r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sz w:val="24"/>
          <w:szCs w:val="24"/>
          <w:lang w:eastAsia="ar-SA"/>
        </w:rPr>
        <w:t xml:space="preserve">наряду с достижением предметных результатов, нацелен на </w:t>
      </w:r>
      <w:r w:rsidRPr="00B64521">
        <w:rPr>
          <w:rFonts w:ascii="Times New Roman" w:eastAsia="Calibri" w:hAnsi="Times New Roman" w:cs="Times New Roman"/>
          <w:iCs/>
          <w:sz w:val="24"/>
          <w:szCs w:val="24"/>
          <w:lang w:eastAsia="ar-SA"/>
        </w:rPr>
        <w:t xml:space="preserve">познавательные </w:t>
      </w:r>
      <w:r w:rsidRPr="00B64521">
        <w:rPr>
          <w:rFonts w:ascii="Times New Roman" w:eastAsia="Calibri" w:hAnsi="Times New Roman" w:cs="Times New Roman"/>
          <w:sz w:val="24"/>
          <w:szCs w:val="24"/>
          <w:lang w:eastAsia="ar-SA"/>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B64521">
        <w:rPr>
          <w:rFonts w:ascii="Times New Roman" w:eastAsia="Calibri" w:hAnsi="Times New Roman" w:cs="Times New Roman"/>
          <w:iCs/>
          <w:sz w:val="24"/>
          <w:szCs w:val="24"/>
          <w:lang w:eastAsia="ar-SA"/>
        </w:rPr>
        <w:t>личностному развитию</w:t>
      </w:r>
      <w:r w:rsidRPr="00B64521">
        <w:rPr>
          <w:rFonts w:ascii="Times New Roman" w:eastAsia="Calibri" w:hAnsi="Times New Roman" w:cs="Times New Roman"/>
          <w:sz w:val="24"/>
          <w:szCs w:val="24"/>
          <w:lang w:eastAsia="ar-SA"/>
        </w:rPr>
        <w:t>.</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«Математика»</w:t>
      </w:r>
      <w:r w:rsidR="00F16CE6">
        <w:rPr>
          <w:rFonts w:ascii="Times New Roman" w:eastAsia="Calibri" w:hAnsi="Times New Roman" w:cs="Times New Roman"/>
          <w:b/>
          <w:bCs/>
          <w:sz w:val="24"/>
          <w:szCs w:val="24"/>
          <w:lang w:eastAsia="ar-SA"/>
        </w:rPr>
        <w:t xml:space="preserve"> </w:t>
      </w:r>
      <w:r w:rsidRPr="00B64521">
        <w:rPr>
          <w:rFonts w:ascii="Times New Roman" w:eastAsia="Calibri" w:hAnsi="Times New Roman" w:cs="Times New Roman"/>
          <w:sz w:val="24"/>
          <w:szCs w:val="24"/>
          <w:lang w:eastAsia="ar-SA"/>
        </w:rPr>
        <w:t xml:space="preserve">направлен прежде всего на развитие </w:t>
      </w:r>
      <w:r w:rsidRPr="00B64521">
        <w:rPr>
          <w:rFonts w:ascii="Times New Roman" w:eastAsia="Calibri" w:hAnsi="Times New Roman" w:cs="Times New Roman"/>
          <w:iCs/>
          <w:sz w:val="24"/>
          <w:szCs w:val="24"/>
          <w:lang w:eastAsia="ar-SA"/>
        </w:rPr>
        <w:t xml:space="preserve">познавательных </w:t>
      </w:r>
      <w:r w:rsidRPr="00B64521">
        <w:rPr>
          <w:rFonts w:ascii="Times New Roman" w:eastAsia="Calibri" w:hAnsi="Times New Roman" w:cs="Times New Roman"/>
          <w:sz w:val="24"/>
          <w:szCs w:val="24"/>
          <w:lang w:eastAsia="ar-SA"/>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sidR="00F16CE6">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процессы и явления».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iCs/>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«Информатика»</w:t>
      </w:r>
      <w:r w:rsidR="00F16CE6">
        <w:rPr>
          <w:rFonts w:ascii="Times New Roman" w:eastAsia="Calibri" w:hAnsi="Times New Roman" w:cs="Times New Roman"/>
          <w:b/>
          <w:bCs/>
          <w:sz w:val="24"/>
          <w:szCs w:val="24"/>
          <w:lang w:eastAsia="ar-SA"/>
        </w:rPr>
        <w:t xml:space="preserve"> </w:t>
      </w:r>
      <w:r w:rsidRPr="00B64521">
        <w:rPr>
          <w:rFonts w:ascii="Times New Roman" w:eastAsia="Calibri" w:hAnsi="Times New Roman" w:cs="Times New Roman"/>
          <w:sz w:val="24"/>
          <w:szCs w:val="24"/>
          <w:lang w:eastAsia="ar-SA"/>
        </w:rPr>
        <w:t xml:space="preserve">направлен на развитие </w:t>
      </w:r>
      <w:r w:rsidRPr="00B64521">
        <w:rPr>
          <w:rFonts w:ascii="Times New Roman" w:eastAsia="Calibri" w:hAnsi="Times New Roman" w:cs="Times New Roman"/>
          <w:iCs/>
          <w:sz w:val="24"/>
          <w:szCs w:val="24"/>
          <w:lang w:eastAsia="ar-SA"/>
        </w:rPr>
        <w:t xml:space="preserve">познавательных </w:t>
      </w:r>
      <w:r w:rsidRPr="00B64521">
        <w:rPr>
          <w:rFonts w:ascii="Times New Roman" w:eastAsia="Calibri" w:hAnsi="Times New Roman" w:cs="Times New Roman"/>
          <w:sz w:val="24"/>
          <w:szCs w:val="24"/>
          <w:lang w:eastAsia="ar-SA"/>
        </w:rPr>
        <w:t>универсальных учебных действий. Этому оказывает содействие «формирование знаний об алгоритмических конструкциях, логических</w:t>
      </w:r>
      <w:r w:rsidR="00F16CE6">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значениях и операциях», «умений формализации и структурирования информации».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«Физика»</w:t>
      </w:r>
      <w:r w:rsidR="00F16CE6">
        <w:rPr>
          <w:rFonts w:ascii="Times New Roman" w:eastAsia="Calibri" w:hAnsi="Times New Roman" w:cs="Times New Roman"/>
          <w:b/>
          <w:bCs/>
          <w:sz w:val="24"/>
          <w:szCs w:val="24"/>
          <w:lang w:eastAsia="ar-SA"/>
        </w:rPr>
        <w:t xml:space="preserve"> </w:t>
      </w:r>
      <w:r w:rsidRPr="00B64521">
        <w:rPr>
          <w:rFonts w:ascii="Times New Roman" w:eastAsia="Calibri" w:hAnsi="Times New Roman" w:cs="Times New Roman"/>
          <w:sz w:val="24"/>
          <w:szCs w:val="24"/>
          <w:lang w:eastAsia="ar-SA"/>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B64521">
        <w:rPr>
          <w:rFonts w:ascii="Times New Roman" w:eastAsia="Calibri" w:hAnsi="Times New Roman" w:cs="Times New Roman"/>
          <w:iCs/>
          <w:sz w:val="24"/>
          <w:szCs w:val="24"/>
          <w:lang w:eastAsia="ar-SA"/>
        </w:rPr>
        <w:t>личностных результатов.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xml:space="preserve">Предмет </w:t>
      </w:r>
      <w:r w:rsidRPr="00B64521">
        <w:rPr>
          <w:rFonts w:ascii="Times New Roman" w:eastAsia="Calibri" w:hAnsi="Times New Roman" w:cs="Times New Roman"/>
          <w:b/>
          <w:bCs/>
          <w:sz w:val="24"/>
          <w:szCs w:val="24"/>
          <w:lang w:eastAsia="ar-SA"/>
        </w:rPr>
        <w:t>«Биология</w:t>
      </w:r>
      <w:r w:rsidRPr="00B64521">
        <w:rPr>
          <w:rFonts w:ascii="Times New Roman" w:eastAsia="Calibri" w:hAnsi="Times New Roman" w:cs="Times New Roman"/>
          <w:b/>
          <w:sz w:val="24"/>
          <w:szCs w:val="24"/>
          <w:lang w:eastAsia="ar-SA"/>
        </w:rPr>
        <w:t>»</w:t>
      </w:r>
      <w:r w:rsidRPr="00B64521">
        <w:rPr>
          <w:rFonts w:ascii="Times New Roman" w:eastAsia="Calibri" w:hAnsi="Times New Roman" w:cs="Times New Roman"/>
          <w:sz w:val="24"/>
          <w:szCs w:val="24"/>
          <w:lang w:eastAsia="ar-SA"/>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B64521">
        <w:rPr>
          <w:rFonts w:ascii="Times New Roman" w:eastAsia="Calibri" w:hAnsi="Times New Roman" w:cs="Times New Roman"/>
          <w:iCs/>
          <w:sz w:val="24"/>
          <w:szCs w:val="24"/>
          <w:lang w:eastAsia="ar-SA"/>
        </w:rPr>
        <w:t xml:space="preserve">познавательных </w:t>
      </w:r>
      <w:r w:rsidRPr="00B64521">
        <w:rPr>
          <w:rFonts w:ascii="Times New Roman" w:eastAsia="Calibri" w:hAnsi="Times New Roman" w:cs="Times New Roman"/>
          <w:sz w:val="24"/>
          <w:szCs w:val="24"/>
          <w:lang w:eastAsia="ar-SA"/>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B64521">
        <w:rPr>
          <w:rFonts w:ascii="Times New Roman" w:eastAsia="Calibri" w:hAnsi="Times New Roman" w:cs="Times New Roman"/>
          <w:iCs/>
          <w:sz w:val="24"/>
          <w:szCs w:val="24"/>
          <w:lang w:eastAsia="ar-SA"/>
        </w:rPr>
        <w:t xml:space="preserve">личностному </w:t>
      </w:r>
      <w:r w:rsidRPr="00B64521">
        <w:rPr>
          <w:rFonts w:ascii="Times New Roman" w:eastAsia="Calibri" w:hAnsi="Times New Roman" w:cs="Times New Roman"/>
          <w:sz w:val="24"/>
          <w:szCs w:val="24"/>
          <w:lang w:eastAsia="ar-SA"/>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Предмет </w:t>
      </w:r>
      <w:r w:rsidRPr="00B64521">
        <w:rPr>
          <w:rFonts w:ascii="Times New Roman" w:eastAsia="Calibri" w:hAnsi="Times New Roman" w:cs="Times New Roman"/>
          <w:b/>
          <w:bCs/>
          <w:sz w:val="24"/>
          <w:szCs w:val="24"/>
          <w:lang w:eastAsia="ar-SA"/>
        </w:rPr>
        <w:t>«Химия»</w:t>
      </w:r>
      <w:r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sz w:val="24"/>
          <w:szCs w:val="24"/>
          <w:lang w:eastAsia="ar-SA"/>
        </w:rPr>
        <w:t xml:space="preserve">наряду с предметными результатами, нацелен на формирование </w:t>
      </w:r>
      <w:r w:rsidRPr="00B64521">
        <w:rPr>
          <w:rFonts w:ascii="Times New Roman" w:eastAsia="Calibri" w:hAnsi="Times New Roman" w:cs="Times New Roman"/>
          <w:iCs/>
          <w:sz w:val="24"/>
          <w:szCs w:val="24"/>
          <w:lang w:eastAsia="ar-SA"/>
        </w:rPr>
        <w:t xml:space="preserve">познавательных универсальных учебных действий. </w:t>
      </w:r>
      <w:r w:rsidRPr="00B64521">
        <w:rPr>
          <w:rFonts w:ascii="Times New Roman" w:eastAsia="Calibri" w:hAnsi="Times New Roman" w:cs="Times New Roman"/>
          <w:sz w:val="24"/>
          <w:szCs w:val="24"/>
          <w:lang w:eastAsia="ar-SA"/>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B64521">
        <w:rPr>
          <w:rFonts w:ascii="Times New Roman" w:eastAsia="Calibri" w:hAnsi="Times New Roman" w:cs="Times New Roman"/>
          <w:iCs/>
          <w:sz w:val="24"/>
          <w:szCs w:val="24"/>
          <w:lang w:eastAsia="ar-SA"/>
        </w:rPr>
        <w:t xml:space="preserve">личностных результатов, </w:t>
      </w:r>
      <w:r w:rsidRPr="00B64521">
        <w:rPr>
          <w:rFonts w:ascii="Times New Roman" w:eastAsia="Calibri" w:hAnsi="Times New Roman" w:cs="Times New Roman"/>
          <w:sz w:val="24"/>
          <w:szCs w:val="24"/>
          <w:lang w:eastAsia="ar-SA"/>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Большую роль в становлении личности ученика играет предметная область </w:t>
      </w:r>
      <w:r w:rsidRPr="00B64521">
        <w:rPr>
          <w:rFonts w:ascii="Times New Roman" w:eastAsia="Calibri" w:hAnsi="Times New Roman" w:cs="Times New Roman"/>
          <w:b/>
          <w:bCs/>
          <w:sz w:val="24"/>
          <w:szCs w:val="24"/>
          <w:lang w:eastAsia="ar-SA"/>
        </w:rPr>
        <w:t>«Искусство»</w:t>
      </w:r>
      <w:r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sz w:val="24"/>
          <w:szCs w:val="24"/>
          <w:lang w:eastAsia="ar-SA"/>
        </w:rPr>
        <w:t xml:space="preserve">включающая предметы «Изобразительное искусство», «Музыка», «Мировая художественная культура». Прежде всего, они способствуют </w:t>
      </w:r>
      <w:r w:rsidRPr="00B64521">
        <w:rPr>
          <w:rFonts w:ascii="Times New Roman" w:eastAsia="Calibri" w:hAnsi="Times New Roman" w:cs="Times New Roman"/>
          <w:iCs/>
          <w:sz w:val="24"/>
          <w:szCs w:val="24"/>
          <w:lang w:eastAsia="ar-SA"/>
        </w:rPr>
        <w:t>личностному</w:t>
      </w:r>
      <w:r w:rsidRPr="00B64521">
        <w:rPr>
          <w:rFonts w:ascii="Times New Roman" w:eastAsia="Calibri" w:hAnsi="Times New Roman" w:cs="Times New Roman"/>
          <w:sz w:val="24"/>
          <w:szCs w:val="24"/>
          <w:lang w:eastAsia="ar-SA"/>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B64521">
        <w:rPr>
          <w:rFonts w:ascii="Times New Roman" w:eastAsia="Calibri" w:hAnsi="Times New Roman" w:cs="Times New Roman"/>
          <w:iCs/>
          <w:sz w:val="24"/>
          <w:szCs w:val="24"/>
          <w:lang w:eastAsia="ar-SA"/>
        </w:rPr>
        <w:t xml:space="preserve">коммуникативных </w:t>
      </w:r>
      <w:r w:rsidRPr="00B64521">
        <w:rPr>
          <w:rFonts w:ascii="Times New Roman" w:eastAsia="Calibri" w:hAnsi="Times New Roman" w:cs="Times New Roman"/>
          <w:sz w:val="24"/>
          <w:szCs w:val="24"/>
          <w:lang w:eastAsia="ar-SA"/>
        </w:rPr>
        <w:t>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color w:val="000000"/>
          <w:sz w:val="24"/>
          <w:szCs w:val="24"/>
          <w:lang w:eastAsia="ar-SA"/>
        </w:rPr>
        <w:t xml:space="preserve">Предмет </w:t>
      </w:r>
      <w:r w:rsidRPr="00B64521">
        <w:rPr>
          <w:rFonts w:ascii="Times New Roman" w:eastAsia="Calibri" w:hAnsi="Times New Roman" w:cs="Times New Roman"/>
          <w:b/>
          <w:bCs/>
          <w:color w:val="000000"/>
          <w:sz w:val="24"/>
          <w:szCs w:val="24"/>
          <w:lang w:eastAsia="ar-SA"/>
        </w:rPr>
        <w:t>«Технология»</w:t>
      </w:r>
      <w:r w:rsidR="00F16CE6">
        <w:rPr>
          <w:rFonts w:ascii="Times New Roman" w:eastAsia="Calibri" w:hAnsi="Times New Roman" w:cs="Times New Roman"/>
          <w:b/>
          <w:bCs/>
          <w:color w:val="000000"/>
          <w:sz w:val="24"/>
          <w:szCs w:val="24"/>
          <w:lang w:eastAsia="ar-SA"/>
        </w:rPr>
        <w:t xml:space="preserve"> </w:t>
      </w:r>
      <w:r w:rsidRPr="00B64521">
        <w:rPr>
          <w:rFonts w:ascii="Times New Roman" w:eastAsia="Calibri" w:hAnsi="Times New Roman" w:cs="Times New Roman"/>
          <w:color w:val="000000"/>
          <w:sz w:val="24"/>
          <w:szCs w:val="24"/>
          <w:lang w:eastAsia="ar-SA"/>
        </w:rPr>
        <w:t xml:space="preserve">имеет чёткую практико-ориентированную направленность. Он способствует формированию </w:t>
      </w:r>
      <w:r w:rsidRPr="00B64521">
        <w:rPr>
          <w:rFonts w:ascii="Times New Roman" w:eastAsia="Calibri" w:hAnsi="Times New Roman" w:cs="Times New Roman"/>
          <w:iCs/>
          <w:color w:val="000000"/>
          <w:sz w:val="24"/>
          <w:szCs w:val="24"/>
          <w:lang w:eastAsia="ar-SA"/>
        </w:rPr>
        <w:t xml:space="preserve">регулятивных </w:t>
      </w:r>
      <w:r w:rsidRPr="00B64521">
        <w:rPr>
          <w:rFonts w:ascii="Times New Roman" w:eastAsia="Calibri" w:hAnsi="Times New Roman" w:cs="Times New Roman"/>
          <w:color w:val="000000"/>
          <w:sz w:val="24"/>
          <w:szCs w:val="24"/>
          <w:lang w:eastAsia="ar-SA"/>
        </w:rPr>
        <w:t>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sidR="00F16CE6">
        <w:rPr>
          <w:rFonts w:ascii="Times New Roman" w:eastAsia="Calibri" w:hAnsi="Times New Roman" w:cs="Times New Roman"/>
          <w:color w:val="000000"/>
          <w:sz w:val="24"/>
          <w:szCs w:val="24"/>
          <w:lang w:eastAsia="ar-SA"/>
        </w:rPr>
        <w:t xml:space="preserve"> </w:t>
      </w:r>
      <w:r w:rsidRPr="00B64521">
        <w:rPr>
          <w:rFonts w:ascii="Times New Roman" w:eastAsia="Calibri" w:hAnsi="Times New Roman" w:cs="Times New Roman"/>
          <w:sz w:val="24"/>
          <w:szCs w:val="24"/>
          <w:lang w:eastAsia="ar-SA"/>
        </w:rPr>
        <w:t>Образовательная область «Технология», как никакой другой предмет, выполняет системообразующую функцию формирования универсальных учебных действий и объединяет все что делается, предлагается в отдельных учебных предметах в этом направлении. Именно на уроках технологии учащиеся выдвигают и обосновывают идеи, моделируют, конструируют, выполняют экономические расчеты, подбирают необходимые материалы, инструменты и определяют технологические этапы изготовления того или иного изделия, актуализируя и применяя на практике знания по многим другим предметам БУП.</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Предметы </w:t>
      </w:r>
      <w:r w:rsidRPr="00B64521">
        <w:rPr>
          <w:rFonts w:ascii="Times New Roman" w:eastAsia="Calibri" w:hAnsi="Times New Roman" w:cs="Times New Roman"/>
          <w:b/>
          <w:bCs/>
          <w:sz w:val="24"/>
          <w:szCs w:val="24"/>
          <w:lang w:eastAsia="ar-SA"/>
        </w:rPr>
        <w:t>«Физическая культура</w:t>
      </w:r>
      <w:r w:rsidRPr="00B64521">
        <w:rPr>
          <w:rFonts w:ascii="Times New Roman" w:eastAsia="Calibri" w:hAnsi="Times New Roman" w:cs="Times New Roman"/>
          <w:b/>
          <w:sz w:val="24"/>
          <w:szCs w:val="24"/>
          <w:lang w:eastAsia="ar-SA"/>
        </w:rPr>
        <w:t>»</w:t>
      </w:r>
      <w:r w:rsidR="0017560D" w:rsidRPr="00B64521">
        <w:rPr>
          <w:rFonts w:ascii="Times New Roman" w:eastAsia="Calibri" w:hAnsi="Times New Roman" w:cs="Times New Roman"/>
          <w:b/>
          <w:sz w:val="24"/>
          <w:szCs w:val="24"/>
          <w:lang w:eastAsia="ar-SA"/>
        </w:rPr>
        <w:t xml:space="preserve"> </w:t>
      </w:r>
      <w:r w:rsidRPr="00B64521">
        <w:rPr>
          <w:rFonts w:ascii="Times New Roman" w:eastAsia="Calibri" w:hAnsi="Times New Roman" w:cs="Times New Roman"/>
          <w:bCs/>
          <w:sz w:val="24"/>
          <w:szCs w:val="24"/>
          <w:lang w:eastAsia="ar-SA"/>
        </w:rPr>
        <w:t xml:space="preserve">и </w:t>
      </w:r>
      <w:r w:rsidRPr="00B64521">
        <w:rPr>
          <w:rFonts w:ascii="Times New Roman" w:eastAsia="Calibri" w:hAnsi="Times New Roman" w:cs="Times New Roman"/>
          <w:b/>
          <w:sz w:val="24"/>
          <w:szCs w:val="24"/>
          <w:lang w:eastAsia="ar-SA"/>
        </w:rPr>
        <w:t>«</w:t>
      </w:r>
      <w:r w:rsidRPr="00B64521">
        <w:rPr>
          <w:rFonts w:ascii="Times New Roman" w:eastAsia="Calibri" w:hAnsi="Times New Roman" w:cs="Times New Roman"/>
          <w:b/>
          <w:bCs/>
          <w:sz w:val="24"/>
          <w:szCs w:val="24"/>
          <w:lang w:eastAsia="ar-SA"/>
        </w:rPr>
        <w:t>Основы безопасности жизнедеятельности»</w:t>
      </w:r>
      <w:r w:rsidR="00F16CE6">
        <w:rPr>
          <w:rFonts w:ascii="Times New Roman" w:eastAsia="Calibri" w:hAnsi="Times New Roman" w:cs="Times New Roman"/>
          <w:b/>
          <w:bCs/>
          <w:sz w:val="24"/>
          <w:szCs w:val="24"/>
          <w:lang w:eastAsia="ar-SA"/>
        </w:rPr>
        <w:t xml:space="preserve"> </w:t>
      </w:r>
      <w:r w:rsidRPr="00B64521">
        <w:rPr>
          <w:rFonts w:ascii="Times New Roman" w:eastAsia="Calibri" w:hAnsi="Times New Roman" w:cs="Times New Roman"/>
          <w:sz w:val="24"/>
          <w:szCs w:val="24"/>
          <w:lang w:eastAsia="ar-SA"/>
        </w:rPr>
        <w:t xml:space="preserve">способствуют формированию </w:t>
      </w:r>
      <w:r w:rsidRPr="00B64521">
        <w:rPr>
          <w:rFonts w:ascii="Times New Roman" w:eastAsia="Calibri" w:hAnsi="Times New Roman" w:cs="Times New Roman"/>
          <w:iCs/>
          <w:sz w:val="24"/>
          <w:szCs w:val="24"/>
          <w:lang w:eastAsia="ar-SA"/>
        </w:rPr>
        <w:t xml:space="preserve">регулятивных универсальных учебных действий </w:t>
      </w:r>
      <w:r w:rsidRPr="00B64521">
        <w:rPr>
          <w:rFonts w:ascii="Times New Roman" w:eastAsia="Calibri" w:hAnsi="Times New Roman" w:cs="Times New Roman"/>
          <w:sz w:val="24"/>
          <w:szCs w:val="24"/>
          <w:lang w:eastAsia="ar-SA"/>
        </w:rPr>
        <w:t>через «развитие двигательной активности</w:t>
      </w:r>
      <w:r w:rsidR="0017560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w:t>
      </w:r>
      <w:r w:rsidR="0017560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w:t>
      </w:r>
      <w:r w:rsidR="0017560D"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влияние на </w:t>
      </w:r>
      <w:r w:rsidRPr="00B64521">
        <w:rPr>
          <w:rFonts w:ascii="Times New Roman" w:eastAsia="Calibri" w:hAnsi="Times New Roman" w:cs="Times New Roman"/>
          <w:iCs/>
          <w:sz w:val="24"/>
          <w:szCs w:val="24"/>
          <w:lang w:eastAsia="ar-SA"/>
        </w:rPr>
        <w:t xml:space="preserve">личностное развитие </w:t>
      </w:r>
      <w:r w:rsidRPr="00B64521">
        <w:rPr>
          <w:rFonts w:ascii="Times New Roman" w:eastAsia="Calibri" w:hAnsi="Times New Roman" w:cs="Times New Roman"/>
          <w:sz w:val="24"/>
          <w:szCs w:val="24"/>
          <w:lang w:eastAsia="ar-SA"/>
        </w:rPr>
        <w:t xml:space="preserve">школьников. </w:t>
      </w:r>
    </w:p>
    <w:p w:rsidR="001822AA" w:rsidRPr="00B64521" w:rsidRDefault="001822AA" w:rsidP="007F4ADF">
      <w:pPr>
        <w:suppressAutoHyphens/>
        <w:spacing w:after="0" w:line="240" w:lineRule="auto"/>
        <w:ind w:firstLine="454"/>
        <w:jc w:val="both"/>
        <w:rPr>
          <w:rFonts w:ascii="Times New Roman" w:eastAsia="Calibri" w:hAnsi="Times New Roman" w:cs="Times New Roman"/>
          <w:bCs/>
          <w:sz w:val="24"/>
          <w:szCs w:val="24"/>
          <w:lang w:eastAsia="ar-SA"/>
        </w:rPr>
      </w:pPr>
      <w:r w:rsidRPr="00B64521">
        <w:rPr>
          <w:rFonts w:ascii="Times New Roman" w:eastAsia="Calibri" w:hAnsi="Times New Roman" w:cs="Times New Roman"/>
          <w:sz w:val="24"/>
          <w:szCs w:val="24"/>
          <w:lang w:eastAsia="ar-SA"/>
        </w:rPr>
        <w:lastRenderedPageBreak/>
        <w:t>Решение задачи развития универсальных учебных действий в основной школе происходит не только на занятиях по учебным предметам, но и на учебных курсах</w:t>
      </w:r>
      <w:r w:rsidR="009A7AF2"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eastAsia="ar-SA"/>
        </w:rPr>
        <w:t xml:space="preserve"> </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Среди технологий, методов и приемов развития УУД особое место занимают </w:t>
      </w:r>
      <w:r w:rsidRPr="00B64521">
        <w:rPr>
          <w:rFonts w:ascii="Times New Roman" w:eastAsia="Calibri" w:hAnsi="Times New Roman" w:cs="Times New Roman"/>
          <w:b/>
          <w:sz w:val="24"/>
          <w:szCs w:val="24"/>
          <w:lang w:eastAsia="ar-SA"/>
        </w:rPr>
        <w:t>учебные ситуации</w:t>
      </w:r>
      <w:r w:rsidRPr="00B64521">
        <w:rPr>
          <w:rFonts w:ascii="Times New Roman" w:eastAsia="Calibri" w:hAnsi="Times New Roman" w:cs="Times New Roman"/>
          <w:sz w:val="24"/>
          <w:szCs w:val="24"/>
          <w:lang w:eastAsia="ar-SA"/>
        </w:rPr>
        <w:t>, которые построены на предметном содержании, но носят надпредметный характер. Например:</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ситуация-проблема (прототип проблемы, которая требует оперативного решения);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ситуация-иллюстрация (прототип ситуации, представленной средствами ИКТ, визуальная образная ситуация), которая включается в лекционный материал;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ситуация-оценка (прототип ситуации с готовым предполагаемым решением, которое следует оценить или предложить свое адекватное решение);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ситуация-тренинг –  прототип стандартной или другой ситуации (тренинг проводится как по описанию ситуации, так и по ее решению)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Кроме учебных ситуаций, для развития УУД в основной школе могут быть использованы следующие </w:t>
      </w:r>
      <w:r w:rsidRPr="00B64521">
        <w:rPr>
          <w:rFonts w:ascii="Times New Roman" w:eastAsia="Calibri" w:hAnsi="Times New Roman" w:cs="Times New Roman"/>
          <w:b/>
          <w:sz w:val="24"/>
          <w:szCs w:val="24"/>
          <w:lang w:eastAsia="ar-SA"/>
        </w:rPr>
        <w:t>типы задач</w:t>
      </w:r>
      <w:r w:rsidRPr="00B64521">
        <w:rPr>
          <w:rFonts w:ascii="Times New Roman" w:eastAsia="Calibri" w:hAnsi="Times New Roman" w:cs="Times New Roman"/>
          <w:sz w:val="24"/>
          <w:szCs w:val="24"/>
          <w:lang w:eastAsia="ar-SA"/>
        </w:rPr>
        <w:t>.</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Для развития личностных УУД – задачи на личностное самоопределение; развитие Я-концепции; на смыслообразование; мотивацию; нравственно-эстетическое оценивание.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Для развития коммуникативных УУД – задачи на учет позиции партнера; организацию и осуществление сотрудничества; передачу информации и отображение предметного содержания; тренинги коммуникативных навыков; ролевые игры; групповые игры.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Для развития познавательных УУД  - задачи и проекты на выстраивание стратегии поиска решения задач; на сравнение, оценивание; проведение эмпирического исследования; проведение теоретического исследования.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Регулятивные УУД развивают задачи на планирование, рефлексию, ориентировку в ситуации, прогнозирование, целеполагание, оценивание, принятие решения, самоконтроль, коррекцию.  </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b/>
          <w:sz w:val="24"/>
          <w:szCs w:val="24"/>
        </w:rPr>
      </w:pPr>
      <w:r w:rsidRPr="00B64521">
        <w:rPr>
          <w:rFonts w:ascii="Times New Roman" w:eastAsia="Calibri" w:hAnsi="Times New Roman" w:cs="Times New Roman"/>
          <w:sz w:val="24"/>
          <w:szCs w:val="24"/>
          <w:lang w:eastAsia="ar-SA"/>
        </w:rPr>
        <w:t>При распределении типовых задач внутри предмета необходимо достижение баланса между временем освоения и временем использования соответствующих действий. Развитие УУД в основной школе происходит не только при изучении отдельных предметов, а является обязательным для всех без исключения учебных предметов и курсов как в урочной, так и во внеурочной деятельности.</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Calibri" w:hAnsi="Times New Roman" w:cs="Times New Roman"/>
          <w:b/>
          <w:sz w:val="24"/>
          <w:szCs w:val="24"/>
          <w:lang w:eastAsia="ar-SA"/>
        </w:rPr>
        <w:t>К условиям и средствам формирования и развития универсальных учебных действий</w:t>
      </w:r>
      <w:r w:rsidRPr="00B64521">
        <w:rPr>
          <w:rFonts w:ascii="Times New Roman" w:eastAsia="TimesNewRomanPSMT" w:hAnsi="Times New Roman" w:cs="Times New Roman"/>
          <w:sz w:val="24"/>
          <w:szCs w:val="24"/>
        </w:rPr>
        <w:t xml:space="preserve"> относятся:</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формы организации обучения и внеурочной деятельности (учебное сотрудничество, совместная деятельность, разновозрастное сотрудничество, дискуссия, тренинги и др.),</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общий прием доказательства – обучение доказательству,</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xml:space="preserve">направленность учебных предметов на формирование УУД,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TimesNewRomanPSMT" w:hAnsi="Times New Roman" w:cs="Times New Roman"/>
          <w:sz w:val="24"/>
          <w:szCs w:val="24"/>
        </w:rPr>
        <w:t>использование образовательных технологий деятельностного  типа в формировании личностных и  метапредметных  результатов, технологии проектной и учебно-исследовательской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Учебная деятельность у подростков приобретает черты деятельности по саморазвитию и самообразованию, трансформируется в сторону становления субъектности. «Самосознание (Я-концепция) представляет собой совокупность всех представлений о себе, на которых базируется эмоциональное отношение к себе и самооценка. Формируясь в деятельности, самооценка соотносится с этапами деятельности личности и выполняет функцию ее регуляции.»   Различают три вида самооценки: прогностическая, коррегирующая, ретроспективная. Представление человек о себе связано со временем (Я-прошлое – Я-настоящее – Я-будущее), а также Я-реальное (настоящее время) и Я-идеальное (каким я хотел бы быть или должен стать). Наиболее актуальными и значимыми в подростковом возрасте являются Я-прошлое и Я-будущее. Я-настоящее постоянно «примеряется» то к прошлому, то к будущему. Такая ситуация приводит к колебаниям между Я-большой и Я-маленький. Поэтому у подростков имеет место особое сочетание взрослых и инфантильных представлений о себе. В подростковом возрасте формируется социальная идентичность личности, т.е. осознание своей принадлежности к определенной социальной группе и соответственно принятие значимых для группы ценностей, норм и правил.</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«Характеристиками сформированной личностной идентичности являются: 1) усвоенный и принимаемый образ Я во всем богатстве отношений личности к окружающему миру; 2) чувство адекватности и стабильности владения личностью собственным Я независимо от изменений я и ситуации; 3) способность личности к полноценному решению задач, возникающих на каждой из возрастных стадий развития.»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Характерные особенности самооценки подростков связаны с особенностями Я-идеального и Я-реального: каждая положительная или отрицательная частная самооценка сразу же приобретает глобальный характер (либо все, либо ничего). Если успешность в чем-либо будет отклоняться от выбранного самим подростком (максимального) стандарта. То она мгновенно рушится. Поэтому самооценка крайне хрупка и неустойчива (или реализация Я-идеального, или ничего).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Подросток крайне чувствителен и к внешней оценке (оценке окружающих). На формирование самооценки влияют две тенденции: «повышение важности оценок окружающих и увеличение ориентации на собственные, внутренние критерии. Однако критерии подростков еще очень несамостоятельны и подвержены внешним влияниям.»   В самооценке подростка возникает конфликт между очень высокими притязаниями и большой неуверенностью в себе. Возникает аффект неадекватности (подростки не могут правильно отнестись к критике в свой адрес, отвечают на нее острыми отрицательными эмоциональными реакциями).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Для правильного формирования самооценки необходимо сочетание общего положительного отношения взрослого к подростку, демонстрация веры в способности и объективная оценка его работы на основе четких и понятных подростку критериев. Целенаправленное формирование самооценки способствует развитию критичности мышления. Необходимо создавать такие учебные ситуации, которые требовали бы самооценивания и оценивания учебной деятельности сверстников. При этом необходимо учитывать, что «неудовлетворенность собой, традиционно рассматриваемая как одна из основных предпосылок саморазвития и самовоспитания, выполняет конструктивную функцию только на фоне общего позитивного принятия себя и отношения к себе учащегося. Отрицательное отношение к себе является препятствием для развития личности и деструктивно влияет на него.»   Портфолио ученика является одним из механизмов построения и осмысления «Я-концепции» учащегося.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Происходит существенная перестройка и мотивационной сферы личности. Цель характеризует направленность ученика на получение промежуточных результатов в ее достижении и удовлетворении потребности. Соотнесение мотивов и цели учебной деятельности определяет ее подлинный смысл для учащегося. Реализация актуальных и рождение новых мотивов учебной деятельности возможна только на основе образования новых целей. </w:t>
      </w:r>
      <w:r w:rsidRPr="00B64521">
        <w:rPr>
          <w:rFonts w:ascii="Times New Roman" w:eastAsia="Calibri" w:hAnsi="Times New Roman" w:cs="Times New Roman"/>
          <w:sz w:val="24"/>
          <w:szCs w:val="24"/>
          <w:lang w:eastAsia="ar-SA"/>
        </w:rPr>
        <w:lastRenderedPageBreak/>
        <w:t xml:space="preserve">Мотивацию учения можно рассматривать как предпосылку, условие и как результат учебной деятельности. «Опосредующим звеном любой деятельности является смысл (система смыслов) (А.Н. Леонтьев). …Учебная деятельность полимотивирована и побуждается сложной системой мотивов»   Традиционно выделяют: учебные, познавательные, социальные, внешние мотивы.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«Выделяют три стадии развития учебной деятельности и, соответственно, три стадии развития ее мотивации: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Освоение учащимися отдельных учебных действий, ситуационный познавательный интерес и мотивация.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Объединение учебных действий в целостный акт учебной деятельности. Устойчивость познавательного интереса и становление смыслообразующей функции познавательного мотива.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Необходимо создавать Система учебной деятельности, обобщенность, устойчивость и избирательность познавательных интересов, доминирование познавательных интересов в иерархии мотивационной системы, принятие познавательным мотивом функций побуждения и смыслообразования (В.В. Давыдов)»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 слабоуспевающих учащихся круг учебных мотивов узок, отсутствуют широкие социальные, слабо выражены познавательные и учебные мотивы. Реализация мотивов зависит от постановки конечных и промежуточных целей учебной деятельности. Смыслообразование (установление связи мотива и цели деятельности) является механизмом, который обусловливает целенаправленность поведения учащихся.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Системно-деятельностный подход (А.Н. Леонтьев, Д.Б. Эльконин, П.Я. Гальперин) устанавливает принципиальную возможность формирования мотивации учения посредством организации деятельности учащихся через отбор и структурирование учебного содержания, организацию учебного сотрудничества, ориентировочной деятельности учащихся. Необходима организация как предметности учебной деятельности, так и системы социальных взаимодействий и учебного сотрудничества. Следует раскрыть учащимся личностный смысл процесса обучения, значимость учения в школе для реализации профессиональных планов и социальной карьеры и т.д. Проектирование новых типов учебной деятельности и учебного сотрудничества учащегося, которые задают новые уровни мотивации, является стратегией формирования мотивации учения.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Необходимо следовать ряду психологических рекомендаций в организации учебной деятельности. В связи с тем, что для подростков характерна высокая откликаемость на новые стимулы и впечатления, что является препятствием в развитии любознательности, необходимо: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не использовать «чрезмерную стимуляцию познавательной потребности посредством привлечения интереса с помощью обильной наглядности, музыкального и художественного оформления учебного процесса;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оптимальным способом развития познавательной потребности является пересмотр содержания обучения и представление его в виде системы теоретических понятий»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Необходимым условием для развития мотивации учебной деятельности «выступает специально организованная рефлексия учащимися своего отношения к учению, его результатам самому себе как сущностному «продукту» преобразующей учебной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Учебное сотрудничество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w:t>
      </w:r>
      <w:r w:rsidRPr="00B64521">
        <w:rPr>
          <w:rFonts w:ascii="Times New Roman" w:eastAsia="Calibri" w:hAnsi="Times New Roman" w:cs="Times New Roman"/>
          <w:sz w:val="24"/>
          <w:szCs w:val="24"/>
          <w:lang w:eastAsia="ar-SA"/>
        </w:rPr>
        <w:lastRenderedPageBreak/>
        <w:t>высокими показателями и в более широком спектре. К числу основных составляющих организации совместного действия можно отнести: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распределение начальных действий и операций, заданное предметным условием совместной работы;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коммуникацию (общение), обеспечивающую реализацию процессов распределения, обмена и взаимопонимания;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рефлексию, обеспечивающую преодоление ограничений собственного действия относительно общей схемы деятельности. </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Совместная деятельность</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Цели организации работы в группе: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создание учебной мотивации;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пробуждение в учениках познавательного интереса;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стремления к успеху и одобрению;</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снятие неуверенности в себе, боязни сделать ошибку и получить за это порицание;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способности к самостоятельной оценке своей работы;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формирование умения общаться и взаимодействовать с другими обучающимися.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Можно выделить три принципа организации совместной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 принцип индивидуальных вкладов;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2) позиционный принцип, при котором важно столкновение и координация разных позиций членов группы;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xml:space="preserve">3) принцип содержательного распределения действий, при котором за обучающимися закреплены определённые модели действий.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Роли обучающихся при работе в группе могут распределяться по-разному:</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все роли заранее распределены учителем;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участники группы сами выбирают себе роли.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качестве вариантов работы парами можно назвать следующие: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2) ученики поочерёдно выполняют общее задание, используя те определённые знания и средства, которые имеются у каждого;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Разновозрастное сотрудничество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w:t>
      </w:r>
      <w:r w:rsidRPr="00B64521">
        <w:rPr>
          <w:rFonts w:ascii="Times New Roman" w:eastAsia="Calibri" w:hAnsi="Times New Roman" w:cs="Times New Roman"/>
          <w:sz w:val="24"/>
          <w:szCs w:val="24"/>
          <w:lang w:eastAsia="ar-SA"/>
        </w:rPr>
        <w:lastRenderedPageBreak/>
        <w:t>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b/>
          <w:sz w:val="24"/>
          <w:szCs w:val="24"/>
        </w:rPr>
      </w:pPr>
      <w:r w:rsidRPr="00B64521">
        <w:rPr>
          <w:rFonts w:ascii="Times New Roman" w:eastAsia="TimesNewRomanPSMT" w:hAnsi="Times New Roman" w:cs="Times New Roman"/>
          <w:b/>
          <w:sz w:val="24"/>
          <w:szCs w:val="24"/>
        </w:rPr>
        <w:t xml:space="preserve">Целесообразно разделять разные </w:t>
      </w:r>
      <w:r w:rsidRPr="00B64521">
        <w:rPr>
          <w:rFonts w:ascii="Times New Roman" w:eastAsia="TimesNewRomanPS-BoldMT" w:hAnsi="Times New Roman" w:cs="Times New Roman"/>
          <w:b/>
          <w:bCs/>
          <w:sz w:val="24"/>
          <w:szCs w:val="24"/>
        </w:rPr>
        <w:t xml:space="preserve">типы </w:t>
      </w:r>
      <w:r w:rsidRPr="00B64521">
        <w:rPr>
          <w:rFonts w:ascii="Times New Roman" w:eastAsia="TimesNewRomanPSMT" w:hAnsi="Times New Roman" w:cs="Times New Roman"/>
          <w:b/>
          <w:sz w:val="24"/>
          <w:szCs w:val="24"/>
        </w:rPr>
        <w:t>ситуаций сотрудничества.</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1</w:t>
      </w:r>
      <w:r w:rsidRPr="00B64521">
        <w:rPr>
          <w:rFonts w:ascii="Times New Roman" w:eastAsia="TimesNewRomanPSMT" w:hAnsi="Times New Roman" w:cs="Times New Roman"/>
          <w:b/>
          <w:sz w:val="24"/>
          <w:szCs w:val="24"/>
        </w:rPr>
        <w:t xml:space="preserve">. </w:t>
      </w:r>
      <w:r w:rsidRPr="00B64521">
        <w:rPr>
          <w:rFonts w:ascii="Times New Roman" w:eastAsia="TimesNewRomanPSMT" w:hAnsi="Times New Roman" w:cs="Times New Roman"/>
          <w:sz w:val="24"/>
          <w:szCs w:val="24"/>
        </w:rPr>
        <w:t xml:space="preserve">Ситуация </w:t>
      </w:r>
      <w:r w:rsidRPr="00B64521">
        <w:rPr>
          <w:rFonts w:ascii="Times New Roman" w:eastAsia="TimesNewRomanPS-ItalicMT" w:hAnsi="Times New Roman" w:cs="Times New Roman"/>
          <w:iCs/>
          <w:sz w:val="24"/>
          <w:szCs w:val="24"/>
        </w:rPr>
        <w:t>сотрудничества со сверстниками с распределением функций</w:t>
      </w:r>
      <w:r w:rsidRPr="00B64521">
        <w:rPr>
          <w:rFonts w:ascii="Times New Roman" w:eastAsia="TimesNewRomanPSMT" w:hAnsi="Times New Roman" w:cs="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xml:space="preserve">2. Ситуация </w:t>
      </w:r>
      <w:r w:rsidRPr="00B64521">
        <w:rPr>
          <w:rFonts w:ascii="Times New Roman" w:eastAsia="TimesNewRomanPS-ItalicMT" w:hAnsi="Times New Roman" w:cs="Times New Roman"/>
          <w:iCs/>
          <w:sz w:val="24"/>
          <w:szCs w:val="24"/>
        </w:rPr>
        <w:t>сотрудничества со взрослым с распределением функций</w:t>
      </w:r>
      <w:r w:rsidRPr="00B64521">
        <w:rPr>
          <w:rFonts w:ascii="Times New Roman" w:eastAsia="TimesNewRomanPSMT" w:hAnsi="Times New Roman" w:cs="Times New Roman"/>
          <w:sz w:val="24"/>
          <w:szCs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неопределённой задачи: с помощью вопросов получать недостающую информацию.</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xml:space="preserve">3. Ситуация </w:t>
      </w:r>
      <w:r w:rsidRPr="00B64521">
        <w:rPr>
          <w:rFonts w:ascii="Times New Roman" w:eastAsia="TimesNewRomanPS-ItalicMT" w:hAnsi="Times New Roman" w:cs="Times New Roman"/>
          <w:iCs/>
          <w:sz w:val="24"/>
          <w:szCs w:val="24"/>
        </w:rPr>
        <w:t>взаимодействия со сверстниками без чёткого разделения функций</w:t>
      </w:r>
      <w:r w:rsidRPr="00B64521">
        <w:rPr>
          <w:rFonts w:ascii="Times New Roman" w:eastAsia="TimesNewRomanPSMT" w:hAnsi="Times New Roman" w:cs="Times New Roman"/>
          <w:sz w:val="24"/>
          <w:szCs w:val="24"/>
        </w:rPr>
        <w:t>.</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xml:space="preserve">4. Ситуация </w:t>
      </w:r>
      <w:r w:rsidRPr="00B64521">
        <w:rPr>
          <w:rFonts w:ascii="Times New Roman" w:eastAsia="TimesNewRomanPS-ItalicMT" w:hAnsi="Times New Roman" w:cs="Times New Roman"/>
          <w:iCs/>
          <w:sz w:val="24"/>
          <w:szCs w:val="24"/>
        </w:rPr>
        <w:t>конфликтного взаимодействия со сверстниками</w:t>
      </w:r>
      <w:r w:rsidRPr="00B64521">
        <w:rPr>
          <w:rFonts w:ascii="Times New Roman" w:eastAsia="TimesNewRomanPSMT" w:hAnsi="Times New Roman" w:cs="Times New Roman"/>
          <w:sz w:val="24"/>
          <w:szCs w:val="24"/>
        </w:rPr>
        <w:t>.</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Последние две ситуации позволяют выделить индивидуальные стили</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сотрудничества, свойственные детям: склонность к лидерству, подчинению, агрессивность, индивидуалистические тенденции и пр.</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Проектная деятельность обучающихся как форма сотрудничества.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822AA" w:rsidRPr="00B64521" w:rsidRDefault="001822AA" w:rsidP="007F4ADF">
      <w:pPr>
        <w:suppressAutoHyphens/>
        <w:spacing w:after="0" w:line="240" w:lineRule="auto"/>
        <w:ind w:firstLine="454"/>
        <w:jc w:val="both"/>
        <w:rPr>
          <w:rFonts w:ascii="Times New Roman" w:eastAsia="TimesNewRomanPSMT" w:hAnsi="Times New Roman" w:cs="Times New Roman"/>
          <w:sz w:val="24"/>
          <w:szCs w:val="24"/>
        </w:rPr>
      </w:pP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Дискуссия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Выделяются следующие функции письменной дискуссии: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Тренинги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вырабатывать положительное отношение друг к другу и умение общаться так, чтобы общение с тобой приносило радость окружающим;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навыки взаимодействия в группе;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создать положительное настроение на дальнейшее продолжительное взаимодействие в тренинговой группе;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невербальные навыки общения;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навыки самопознания;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навыки восприятия и понимания других людей;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учиться познавать себя через восприятие другого;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получить представление о «неверных средствах общения»;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развивать положительную самооценку;</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сформировать чувство уверенности в себе и осознание себя в новом качестве;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познакомить с понятием «конфликт»;</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определить особенности поведения в конфликтной ситуации;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обучить способам выхода из конфликтной ситуации;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отработать ситуации предотвращения конфликтов;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закрепить навыки поведения в конфликтной ситуации;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снизить уровень конфликтности подростков.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Общий приём доказательства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анализ и воспроизведение готовых доказательств;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опровержение предложенных доказательств;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самостоятельный поиск, конструирование и осуществление доказательства.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Необходимость использования обучающимися доказательства возникает в ситуациях, когда: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учитель сам формулирует то или иное положение и предлагает обучающимся доказать его;</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Любое доказательство включает:</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тезис — суждение (утверждение), истинность которого доказывается;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Рефлексия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Выделяются три основные сферы существования рефлексии. </w:t>
      </w:r>
      <w:r w:rsidRPr="00B64521">
        <w:rPr>
          <w:rFonts w:ascii="Times New Roman" w:eastAsia="Calibri" w:hAnsi="Times New Roman" w:cs="Times New Roman"/>
          <w:b/>
          <w:sz w:val="24"/>
          <w:szCs w:val="24"/>
          <w:lang w:eastAsia="ar-SA"/>
        </w:rPr>
        <w:t>Во-первых,</w:t>
      </w:r>
      <w:r w:rsidRPr="00B64521">
        <w:rPr>
          <w:rFonts w:ascii="Times New Roman" w:eastAsia="Calibri" w:hAnsi="Times New Roman" w:cs="Times New Roman"/>
          <w:sz w:val="24"/>
          <w:szCs w:val="24"/>
          <w:lang w:eastAsia="ar-SA"/>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Во-вторых,</w:t>
      </w:r>
      <w:r w:rsidRPr="00B64521">
        <w:rPr>
          <w:rFonts w:ascii="Times New Roman" w:eastAsia="Calibri" w:hAnsi="Times New Roman" w:cs="Times New Roman"/>
          <w:sz w:val="24"/>
          <w:szCs w:val="24"/>
          <w:lang w:eastAsia="ar-SA"/>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В-третьих,</w:t>
      </w:r>
      <w:r w:rsidRPr="00B64521">
        <w:rPr>
          <w:rFonts w:ascii="Times New Roman" w:eastAsia="Calibri" w:hAnsi="Times New Roman" w:cs="Times New Roman"/>
          <w:sz w:val="24"/>
          <w:szCs w:val="24"/>
          <w:lang w:eastAsia="ar-SA"/>
        </w:rPr>
        <w:t xml:space="preserve"> это сфера самосознания, нуждающаяся в рефлексии при самоопределении внутренних ориентиров и способов разграничения Я и не-Я.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понимание цели учебной деятельности (чему я научился на уроке? каких целей добился? чему можно было научиться ещё?);</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Соответственно развитию рефлексии будет способствовать  организация учебной деятельности, отвечающая следующим критериям: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постановка всякой новой задачи как задачи с недостающими данными;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анализ наличия способов и средств выполнения задачи;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оценка своей готовности к решению проблемы;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самостоятельный поиск недостающей информации в любом «хранилище» (учебнике, справочнике, книге, у учителя);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самостоятельное изобретение недостающего способа действия (практически это перевод учебной задачи в творческую).</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Педагогическое общение</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Критерии оценивания уровня сформированности универсальных учебных действий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Мониторинг реализации целей программы должен  охватывать содержание основных разделов учебных дисциплин и ведущие виды учебной деятельности, которые формируются в учебном процессе. Нео</w:t>
      </w:r>
      <w:r w:rsidR="00F16CE6">
        <w:rPr>
          <w:rFonts w:ascii="Times New Roman" w:eastAsia="Calibri" w:hAnsi="Times New Roman" w:cs="Times New Roman"/>
          <w:sz w:val="24"/>
          <w:szCs w:val="24"/>
          <w:lang w:eastAsia="ar-SA"/>
        </w:rPr>
        <w:t>б</w:t>
      </w:r>
      <w:r w:rsidRPr="00B64521">
        <w:rPr>
          <w:rFonts w:ascii="Times New Roman" w:eastAsia="Calibri" w:hAnsi="Times New Roman" w:cs="Times New Roman"/>
          <w:sz w:val="24"/>
          <w:szCs w:val="24"/>
          <w:lang w:eastAsia="ar-SA"/>
        </w:rPr>
        <w:t>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w:t>
      </w:r>
      <w:r w:rsidR="00F16CE6">
        <w:rPr>
          <w:rFonts w:ascii="Times New Roman" w:eastAsia="Calibri" w:hAnsi="Times New Roman" w:cs="Times New Roman"/>
          <w:sz w:val="24"/>
          <w:szCs w:val="24"/>
          <w:lang w:eastAsia="ar-SA"/>
        </w:rPr>
        <w:t>о</w:t>
      </w:r>
      <w:r w:rsidRPr="00B64521">
        <w:rPr>
          <w:rFonts w:ascii="Times New Roman" w:eastAsia="Calibri" w:hAnsi="Times New Roman" w:cs="Times New Roman"/>
          <w:sz w:val="24"/>
          <w:szCs w:val="24"/>
          <w:lang w:eastAsia="ar-SA"/>
        </w:rPr>
        <w:t xml:space="preserve"> </w:t>
      </w:r>
      <w:r w:rsidR="00F16CE6">
        <w:rPr>
          <w:rFonts w:ascii="Times New Roman" w:eastAsia="Calibri" w:hAnsi="Times New Roman" w:cs="Times New Roman"/>
          <w:sz w:val="24"/>
          <w:szCs w:val="24"/>
          <w:lang w:eastAsia="ar-SA"/>
        </w:rPr>
        <w:t>в</w:t>
      </w:r>
      <w:r w:rsidRPr="00B64521">
        <w:rPr>
          <w:rFonts w:ascii="Times New Roman" w:eastAsia="Calibri" w:hAnsi="Times New Roman" w:cs="Times New Roman"/>
          <w:sz w:val="24"/>
          <w:szCs w:val="24"/>
          <w:lang w:eastAsia="ar-SA"/>
        </w:rPr>
        <w:t>неучебных ситуациях, связанных с реальной жизнью, для решения разного рода жизненных проблем и принятия обоснованных решений).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Критерием оценки результатов программы</w:t>
      </w:r>
      <w:r w:rsidRPr="00B64521">
        <w:rPr>
          <w:rFonts w:ascii="Times New Roman" w:eastAsia="Calibri" w:hAnsi="Times New Roman" w:cs="Times New Roman"/>
          <w:sz w:val="24"/>
          <w:szCs w:val="24"/>
          <w:lang w:eastAsia="ar-SA"/>
        </w:rPr>
        <w:t xml:space="preserve"> будут являться данные комплексной диагностики уровня развития общеучебных умений (УУД) у учеников на начальном и заключительном этапах основной школы,  а также результаты индикаторных, зачетных, административных работ; публичные выступления; защита проектов.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Критериями оценки</w:t>
      </w:r>
      <w:r w:rsidR="0024067B" w:rsidRPr="00B64521">
        <w:rPr>
          <w:rFonts w:ascii="Times New Roman" w:eastAsia="Calibri" w:hAnsi="Times New Roman" w:cs="Times New Roman"/>
          <w:b/>
          <w:sz w:val="24"/>
          <w:szCs w:val="24"/>
          <w:lang w:eastAsia="ar-SA"/>
        </w:rPr>
        <w:t xml:space="preserve"> </w:t>
      </w:r>
      <w:r w:rsidRPr="00B64521">
        <w:rPr>
          <w:rFonts w:ascii="Times New Roman" w:eastAsia="Calibri" w:hAnsi="Times New Roman" w:cs="Times New Roman"/>
          <w:b/>
          <w:sz w:val="24"/>
          <w:szCs w:val="24"/>
          <w:lang w:eastAsia="ar-SA"/>
        </w:rPr>
        <w:t>сформированности универсальных учебных действий</w:t>
      </w:r>
      <w:r w:rsidRPr="00B64521">
        <w:rPr>
          <w:rFonts w:ascii="Times New Roman" w:eastAsia="Calibri" w:hAnsi="Times New Roman" w:cs="Times New Roman"/>
          <w:sz w:val="24"/>
          <w:szCs w:val="24"/>
          <w:lang w:eastAsia="ar-SA"/>
        </w:rPr>
        <w:t xml:space="preserve"> у учащихся являются: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 соответствие возрастно-психологическим нормативным требованиям;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2. соответствие свойств универсальных действий заранее заданным требованиям;</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Уровни сформированности</w:t>
      </w:r>
      <w:r w:rsidRPr="00B64521">
        <w:rPr>
          <w:rFonts w:ascii="Times New Roman" w:eastAsia="Calibri" w:hAnsi="Times New Roman" w:cs="Times New Roman"/>
          <w:sz w:val="24"/>
          <w:szCs w:val="24"/>
          <w:lang w:eastAsia="ar-SA"/>
        </w:rPr>
        <w:t xml:space="preserve"> универсальных учебных действий: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1)</w:t>
      </w:r>
      <w:r w:rsidRPr="00B64521">
        <w:rPr>
          <w:rFonts w:ascii="Times New Roman" w:eastAsia="Calibri" w:hAnsi="Times New Roman" w:cs="Times New Roman"/>
          <w:sz w:val="24"/>
          <w:szCs w:val="24"/>
          <w:lang w:eastAsia="ar-SA"/>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2)</w:t>
      </w:r>
      <w:r w:rsidRPr="00B64521">
        <w:rPr>
          <w:rFonts w:ascii="Times New Roman" w:eastAsia="Calibri" w:hAnsi="Times New Roman" w:cs="Times New Roman"/>
          <w:sz w:val="24"/>
          <w:szCs w:val="24"/>
          <w:lang w:eastAsia="ar-SA"/>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3)</w:t>
      </w:r>
      <w:r w:rsidRPr="00B64521">
        <w:rPr>
          <w:rFonts w:ascii="Times New Roman" w:eastAsia="Calibri" w:hAnsi="Times New Roman" w:cs="Times New Roman"/>
          <w:sz w:val="24"/>
          <w:szCs w:val="24"/>
          <w:lang w:eastAsia="ar-SA"/>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4)</w:t>
      </w:r>
      <w:r w:rsidRPr="00B64521">
        <w:rPr>
          <w:rFonts w:ascii="Times New Roman" w:eastAsia="Calibri" w:hAnsi="Times New Roman" w:cs="Times New Roman"/>
          <w:sz w:val="24"/>
          <w:szCs w:val="24"/>
          <w:lang w:eastAsia="ar-SA"/>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lastRenderedPageBreak/>
        <w:t>5)</w:t>
      </w:r>
      <w:r w:rsidRPr="00B64521">
        <w:rPr>
          <w:rFonts w:ascii="Times New Roman" w:eastAsia="Calibri" w:hAnsi="Times New Roman" w:cs="Times New Roman"/>
          <w:sz w:val="24"/>
          <w:szCs w:val="24"/>
          <w:lang w:eastAsia="ar-SA"/>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6)</w:t>
      </w:r>
      <w:r w:rsidRPr="00B64521">
        <w:rPr>
          <w:rFonts w:ascii="Times New Roman" w:eastAsia="Calibri" w:hAnsi="Times New Roman" w:cs="Times New Roman"/>
          <w:sz w:val="24"/>
          <w:szCs w:val="24"/>
          <w:lang w:eastAsia="ar-SA"/>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Ожидаемые результаты</w:t>
      </w:r>
      <w:r w:rsidRPr="00B64521">
        <w:rPr>
          <w:rFonts w:ascii="Times New Roman" w:eastAsia="Calibri" w:hAnsi="Times New Roman" w:cs="Times New Roman"/>
          <w:sz w:val="24"/>
          <w:szCs w:val="24"/>
          <w:lang w:eastAsia="ar-SA"/>
        </w:rPr>
        <w:t xml:space="preserve"> реализации программы формирования УУД</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i/>
          <w:sz w:val="24"/>
          <w:szCs w:val="24"/>
          <w:lang w:eastAsia="ar-SA"/>
        </w:rPr>
        <w:t>для педагогов:</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планирование и реализация  образовательного процесса в соответствии с новыми целями и задачами;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конкретизация требований к планируемым результатам;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обеспечение оптимального уровня преемственности всех ступеней образования;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i/>
          <w:sz w:val="24"/>
          <w:szCs w:val="24"/>
          <w:lang w:eastAsia="ar-SA"/>
        </w:rPr>
        <w:t>для обучающихся</w:t>
      </w:r>
      <w:r w:rsidRPr="00B64521">
        <w:rPr>
          <w:rFonts w:ascii="Times New Roman" w:eastAsia="Calibri" w:hAnsi="Times New Roman" w:cs="Times New Roman"/>
          <w:sz w:val="24"/>
          <w:szCs w:val="24"/>
          <w:lang w:eastAsia="ar-SA"/>
        </w:rPr>
        <w:t xml:space="preserve">  - овладение УУД:</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адекватная школьная мотивация;</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мотивация достижения; ·</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развитие основ гражданской идентичности;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формирование рефлексивной адекватной самооценки;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функционально-структурная сформированность учебной деятельности;</w:t>
      </w:r>
    </w:p>
    <w:p w:rsidR="001822AA" w:rsidRPr="00B64521" w:rsidRDefault="001822AA" w:rsidP="007F4ADF">
      <w:pPr>
        <w:suppressAutoHyphens/>
        <w:spacing w:after="0" w:line="240" w:lineRule="auto"/>
        <w:ind w:firstLine="454"/>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развитие произвольности восприятия, внимания, памяти, воображения.</w:t>
      </w:r>
    </w:p>
    <w:p w:rsidR="001822AA" w:rsidRPr="00F16CE6" w:rsidRDefault="001822AA"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bookmarkStart w:id="419" w:name="_Toc351574430"/>
      <w:bookmarkStart w:id="420" w:name="_Toc351580876"/>
      <w:bookmarkStart w:id="421" w:name="_Toc373682175"/>
      <w:r w:rsidRPr="00F16CE6">
        <w:rPr>
          <w:rFonts w:ascii="Times New Roman" w:eastAsia="Times New Roman" w:hAnsi="Times New Roman" w:cs="Times New Roman"/>
          <w:b/>
          <w:bCs/>
          <w:iCs/>
          <w:sz w:val="24"/>
          <w:szCs w:val="24"/>
          <w:lang w:eastAsia="ar-SA"/>
        </w:rPr>
        <w:t>2.2. Программа формирования основ учебно-исследовательской и проектной деятельности</w:t>
      </w:r>
      <w:bookmarkEnd w:id="419"/>
      <w:bookmarkEnd w:id="420"/>
      <w:bookmarkEnd w:id="421"/>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Программа направлена на формирование у обучающихся универсальных учебных действий и основ культуры исследовательской и проектной деятельности.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Программа учебно-исследовательской и проектной деятельности обучающихся на ступени основного общего образования предусматривает выбор, разработку, реализацию и публичную презентацию предметного или межпредметного учебного проекта.</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b/>
          <w:i/>
          <w:snapToGrid w:val="0"/>
          <w:sz w:val="24"/>
          <w:szCs w:val="24"/>
          <w:lang w:eastAsia="ar-SA"/>
        </w:rPr>
        <w:t xml:space="preserve">Основная цель программы – </w:t>
      </w:r>
      <w:r w:rsidRPr="00B64521">
        <w:rPr>
          <w:rFonts w:ascii="Times New Roman" w:eastAsia="Calibri" w:hAnsi="Times New Roman" w:cs="Times New Roman"/>
          <w:snapToGrid w:val="0"/>
          <w:sz w:val="24"/>
          <w:szCs w:val="24"/>
          <w:lang w:eastAsia="ar-SA"/>
        </w:rPr>
        <w:t>способствовать становлению индивидуальной образовательной  траектории обучающихся через  включение  в образовательный процесс учебно-исследовательской и проектной деятельности. Формировать умения целеполагания, включая постановку целей, преобразование практической задачи в познавательную, самоконтроля, познавательной рефлексии. Способствовать профессиональному самоопределению обучающихся.</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 xml:space="preserve">Для достижения этой цели при реализации данной программы необходимо решить следующие </w:t>
      </w:r>
      <w:r w:rsidRPr="00B64521">
        <w:rPr>
          <w:rFonts w:ascii="Times New Roman" w:eastAsia="Calibri" w:hAnsi="Times New Roman" w:cs="Times New Roman"/>
          <w:b/>
          <w:i/>
          <w:snapToGrid w:val="0"/>
          <w:sz w:val="24"/>
          <w:szCs w:val="24"/>
          <w:lang w:eastAsia="ar-SA"/>
        </w:rPr>
        <w:t>задачи</w:t>
      </w:r>
      <w:r w:rsidRPr="00B64521">
        <w:rPr>
          <w:rFonts w:ascii="Times New Roman" w:eastAsia="Calibri" w:hAnsi="Times New Roman" w:cs="Times New Roman"/>
          <w:snapToGrid w:val="0"/>
          <w:sz w:val="24"/>
          <w:szCs w:val="24"/>
          <w:lang w:eastAsia="ar-SA"/>
        </w:rPr>
        <w:t xml:space="preserve">: </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описать специфику учебно-исследовательской и проектной деятельности на этапе основного образования;</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описать  технологию реализации данных видов деятельности в образовательном процессе;</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создать систему  оценивания  результатов  образования с использованием таких видов деятельности как учебно-исследовательская и проектная;</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описать  образовательные результаты, которые могут быть получены в ходе реализации данных видов деятельности.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Программа реализуется в рамках урочной деятельности. Большая часть педагогов школы имеют опыт организации учебно-исследовательской деятельности обучающихся.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Итоговые планируемые результаты освоения данной метапредметной программы фиксируются на уровне 5-6 классов и 7-9 классов. </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ходе изучения всех учебных предметов обучающиеся </w:t>
      </w:r>
      <w:r w:rsidRPr="00B64521">
        <w:rPr>
          <w:rFonts w:ascii="Times New Roman" w:eastAsia="Calibri" w:hAnsi="Times New Roman" w:cs="Times New Roman"/>
          <w:b/>
          <w:i/>
          <w:sz w:val="24"/>
          <w:szCs w:val="24"/>
          <w:lang w:eastAsia="ar-SA"/>
        </w:rPr>
        <w:t>приобретут опыт проектной деятельности</w:t>
      </w:r>
      <w:r w:rsidRPr="00B64521">
        <w:rPr>
          <w:rFonts w:ascii="Times New Roman" w:eastAsia="Calibri" w:hAnsi="Times New Roman" w:cs="Times New Roman"/>
          <w:sz w:val="24"/>
          <w:szCs w:val="24"/>
          <w:lang w:eastAsia="ar-SA"/>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w:t>
      </w:r>
      <w:r w:rsidRPr="00B64521">
        <w:rPr>
          <w:rFonts w:ascii="Times New Roman" w:eastAsia="Calibri" w:hAnsi="Times New Roman" w:cs="Times New Roman"/>
          <w:sz w:val="24"/>
          <w:szCs w:val="24"/>
          <w:lang w:eastAsia="ar-SA"/>
        </w:rPr>
        <w:lastRenderedPageBreak/>
        <w:t>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ходе планирования и выполнения учебных исследований обучающиеся освоят умение </w:t>
      </w:r>
      <w:r w:rsidRPr="00B64521">
        <w:rPr>
          <w:rFonts w:ascii="Times New Roman" w:eastAsia="Calibri" w:hAnsi="Times New Roman" w:cs="Times New Roman"/>
          <w:i/>
          <w:sz w:val="24"/>
          <w:szCs w:val="24"/>
          <w:lang w:eastAsia="ar-SA"/>
        </w:rPr>
        <w:t>оперировать гипотезами</w:t>
      </w:r>
      <w:r w:rsidRPr="00B64521">
        <w:rPr>
          <w:rFonts w:ascii="Times New Roman" w:eastAsia="Calibri" w:hAnsi="Times New Roman" w:cs="Times New Roman"/>
          <w:sz w:val="24"/>
          <w:szCs w:val="24"/>
          <w:lang w:eastAsia="ar-SA"/>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результате целенаправленной учебной деятельности, осуществляемой в формах </w:t>
      </w:r>
      <w:r w:rsidRPr="00B64521">
        <w:rPr>
          <w:rFonts w:ascii="Times New Roman" w:eastAsia="Calibri" w:hAnsi="Times New Roman" w:cs="Times New Roman"/>
          <w:i/>
          <w:sz w:val="24"/>
          <w:szCs w:val="24"/>
          <w:lang w:eastAsia="ar-SA"/>
        </w:rPr>
        <w:t>учебного исследования</w:t>
      </w:r>
      <w:r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i/>
          <w:sz w:val="24"/>
          <w:szCs w:val="24"/>
          <w:lang w:eastAsia="ar-SA"/>
        </w:rPr>
        <w:t>учебного проекта</w:t>
      </w:r>
      <w:r w:rsidRPr="00B64521">
        <w:rPr>
          <w:rFonts w:ascii="Times New Roman" w:eastAsia="Calibri" w:hAnsi="Times New Roman" w:cs="Times New Roman"/>
          <w:sz w:val="24"/>
          <w:szCs w:val="24"/>
          <w:lang w:eastAsia="ar-SA"/>
        </w:rPr>
        <w:t xml:space="preserve">, в ходе </w:t>
      </w:r>
      <w:r w:rsidRPr="00B64521">
        <w:rPr>
          <w:rFonts w:ascii="Times New Roman" w:eastAsia="Calibri" w:hAnsi="Times New Roman" w:cs="Times New Roman"/>
          <w:i/>
          <w:sz w:val="24"/>
          <w:szCs w:val="24"/>
          <w:lang w:eastAsia="ar-SA"/>
        </w:rPr>
        <w:t>освоения системы научных понятий</w:t>
      </w:r>
      <w:r w:rsidRPr="00B64521">
        <w:rPr>
          <w:rFonts w:ascii="Times New Roman" w:eastAsia="Calibri" w:hAnsi="Times New Roman" w:cs="Times New Roman"/>
          <w:sz w:val="24"/>
          <w:szCs w:val="24"/>
          <w:lang w:eastAsia="ar-SA"/>
        </w:rPr>
        <w:t xml:space="preserve"> у выпускников будут заложены:</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основы критического отношения к знанию, жизненному опыту;</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основы ценностных суждений и оценок;</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b/>
          <w:i/>
          <w:snapToGrid w:val="0"/>
          <w:sz w:val="24"/>
          <w:szCs w:val="24"/>
          <w:lang w:eastAsia="ar-SA"/>
        </w:rPr>
        <w:t>Учебно–исследовательская деятельность–</w:t>
      </w:r>
      <w:r w:rsidRPr="00B64521">
        <w:rPr>
          <w:rFonts w:ascii="Times New Roman" w:eastAsia="Calibri" w:hAnsi="Times New Roman" w:cs="Times New Roman"/>
          <w:snapToGrid w:val="0"/>
          <w:sz w:val="24"/>
          <w:szCs w:val="24"/>
          <w:lang w:eastAsia="ar-SA"/>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1822AA" w:rsidRPr="00B64521" w:rsidRDefault="001822AA" w:rsidP="007F4ADF">
      <w:pPr>
        <w:suppressAutoHyphens/>
        <w:spacing w:after="0" w:line="240" w:lineRule="auto"/>
        <w:ind w:firstLine="709"/>
        <w:jc w:val="both"/>
        <w:rPr>
          <w:rFonts w:ascii="Times New Roman" w:eastAsia="Calibri" w:hAnsi="Times New Roman" w:cs="Times New Roman"/>
          <w:i/>
          <w:snapToGrid w:val="0"/>
          <w:sz w:val="24"/>
          <w:szCs w:val="24"/>
          <w:lang w:eastAsia="ar-SA"/>
        </w:rPr>
      </w:pPr>
      <w:r w:rsidRPr="00B64521">
        <w:rPr>
          <w:rFonts w:ascii="Times New Roman" w:eastAsia="Calibri" w:hAnsi="Times New Roman" w:cs="Times New Roman"/>
          <w:b/>
          <w:i/>
          <w:snapToGrid w:val="0"/>
          <w:sz w:val="24"/>
          <w:szCs w:val="24"/>
          <w:lang w:eastAsia="ar-SA"/>
        </w:rPr>
        <w:t xml:space="preserve"> Проектная деятельность учащихся – </w:t>
      </w:r>
      <w:r w:rsidRPr="00B64521">
        <w:rPr>
          <w:rFonts w:ascii="Times New Roman" w:eastAsia="Calibri" w:hAnsi="Times New Roman" w:cs="Times New Roman"/>
          <w:snapToGrid w:val="0"/>
          <w:sz w:val="24"/>
          <w:szCs w:val="24"/>
          <w:lang w:eastAsia="ar-SA"/>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Эти виды деятельности  могут дать образовательные эффекты, если будут использоваться оба в образовательной  практике.</w:t>
      </w:r>
    </w:p>
    <w:p w:rsidR="001822AA" w:rsidRPr="00B64521" w:rsidRDefault="001822AA" w:rsidP="007F4ADF">
      <w:pPr>
        <w:suppressAutoHyphens/>
        <w:spacing w:after="0" w:line="240" w:lineRule="auto"/>
        <w:ind w:firstLine="709"/>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Содержательный аспект</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22" w:name="_Toc351574431"/>
      <w:bookmarkStart w:id="423" w:name="_Toc351580877"/>
      <w:r w:rsidRPr="00B64521">
        <w:rPr>
          <w:rFonts w:ascii="Times New Roman" w:eastAsia="Calibri" w:hAnsi="Times New Roman" w:cs="Times New Roman"/>
          <w:sz w:val="24"/>
          <w:szCs w:val="24"/>
          <w:lang w:eastAsia="ar-SA"/>
        </w:rPr>
        <w:t>Включение обучающихся в учебно-исследовательскую и проектную деятельность имеет следующие особенности:</w:t>
      </w:r>
      <w:bookmarkEnd w:id="422"/>
      <w:bookmarkEnd w:id="423"/>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24" w:name="_Toc351574432"/>
      <w:bookmarkStart w:id="425" w:name="_Toc351580878"/>
      <w:r w:rsidRPr="00B64521">
        <w:rPr>
          <w:rFonts w:ascii="Times New Roman" w:eastAsia="Calibri" w:hAnsi="Times New Roman" w:cs="Times New Roman"/>
          <w:sz w:val="24"/>
          <w:szCs w:val="24"/>
          <w:lang w:eastAsia="ar-SA"/>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End w:id="424"/>
      <w:bookmarkEnd w:id="425"/>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26" w:name="_Toc351574433"/>
      <w:bookmarkStart w:id="427" w:name="_Toc351580879"/>
      <w:r w:rsidRPr="00B64521">
        <w:rPr>
          <w:rFonts w:ascii="Times New Roman" w:eastAsia="Calibri" w:hAnsi="Times New Roman" w:cs="Times New Roman"/>
          <w:sz w:val="24"/>
          <w:szCs w:val="24"/>
          <w:lang w:eastAsia="ar-SA"/>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bookmarkEnd w:id="426"/>
      <w:bookmarkEnd w:id="427"/>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28" w:name="_Toc351574434"/>
      <w:bookmarkStart w:id="429" w:name="_Toc351580880"/>
      <w:r w:rsidRPr="00B64521">
        <w:rPr>
          <w:rFonts w:ascii="Times New Roman" w:eastAsia="Calibri" w:hAnsi="Times New Roman" w:cs="Times New Roman"/>
          <w:sz w:val="24"/>
          <w:szCs w:val="24"/>
          <w:lang w:eastAsia="ar-SA"/>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w:t>
      </w:r>
      <w:r w:rsidRPr="00B64521">
        <w:rPr>
          <w:rFonts w:ascii="Times New Roman" w:eastAsia="Calibri" w:hAnsi="Times New Roman" w:cs="Times New Roman"/>
          <w:sz w:val="24"/>
          <w:szCs w:val="24"/>
          <w:lang w:eastAsia="ar-SA"/>
        </w:rPr>
        <w:lastRenderedPageBreak/>
        <w:t>быть востребованы практически любые способности подростков, реализованы личные пристрастия к тому или иному виду деятельности.</w:t>
      </w:r>
      <w:bookmarkEnd w:id="428"/>
      <w:bookmarkEnd w:id="429"/>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30" w:name="_Toc351574435"/>
      <w:bookmarkStart w:id="431" w:name="_Toc351580881"/>
      <w:r w:rsidRPr="00B64521">
        <w:rPr>
          <w:rFonts w:ascii="Times New Roman" w:eastAsia="Calibri" w:hAnsi="Times New Roman" w:cs="Times New Roman"/>
          <w:sz w:val="24"/>
          <w:szCs w:val="24"/>
          <w:lang w:eastAsia="ar-SA"/>
        </w:rPr>
        <w:t>При построении учебно-исследовательского процесса учителю важно учесть следующие моменты:</w:t>
      </w:r>
      <w:bookmarkEnd w:id="430"/>
      <w:bookmarkEnd w:id="431"/>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32" w:name="_Toc351574436"/>
      <w:bookmarkStart w:id="433" w:name="_Toc351580882"/>
      <w:r w:rsidRPr="00B64521">
        <w:rPr>
          <w:rFonts w:ascii="Times New Roman" w:eastAsia="Calibri" w:hAnsi="Times New Roman" w:cs="Times New Roman"/>
          <w:sz w:val="24"/>
          <w:szCs w:val="24"/>
          <w:lang w:eastAsia="ar-SA"/>
        </w:rPr>
        <w:t>— тема исследования должна быть на самом деле интересна для ученика и совпадать с кругом интереса учителя;</w:t>
      </w:r>
      <w:bookmarkEnd w:id="432"/>
      <w:bookmarkEnd w:id="433"/>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34" w:name="_Toc351574437"/>
      <w:bookmarkStart w:id="435" w:name="_Toc351580883"/>
      <w:r w:rsidRPr="00B64521">
        <w:rPr>
          <w:rFonts w:ascii="Times New Roman" w:eastAsia="Calibri" w:hAnsi="Times New Roman" w:cs="Times New Roman"/>
          <w:sz w:val="24"/>
          <w:szCs w:val="24"/>
          <w:lang w:eastAsia="ar-SA"/>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434"/>
      <w:bookmarkEnd w:id="435"/>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36" w:name="_Toc351574438"/>
      <w:bookmarkStart w:id="437" w:name="_Toc351580884"/>
      <w:r w:rsidRPr="00B64521">
        <w:rPr>
          <w:rFonts w:ascii="Times New Roman" w:eastAsia="Calibri" w:hAnsi="Times New Roman" w:cs="Times New Roman"/>
          <w:sz w:val="24"/>
          <w:szCs w:val="24"/>
          <w:lang w:eastAsia="ar-SA"/>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bookmarkEnd w:id="436"/>
      <w:bookmarkEnd w:id="437"/>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38" w:name="_Toc351574439"/>
      <w:bookmarkStart w:id="439" w:name="_Toc351580885"/>
      <w:r w:rsidRPr="00B64521">
        <w:rPr>
          <w:rFonts w:ascii="Times New Roman" w:eastAsia="Calibri" w:hAnsi="Times New Roman" w:cs="Times New Roman"/>
          <w:sz w:val="24"/>
          <w:szCs w:val="24"/>
          <w:lang w:eastAsia="ar-SA"/>
        </w:rPr>
        <w:t>— раскрытие проблемы в первую очередь должно приносить что-то новое ученику, а уже потом науке.</w:t>
      </w:r>
      <w:bookmarkEnd w:id="438"/>
      <w:bookmarkEnd w:id="439"/>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Учебно-исследовательская и проектная деятельность имеет как общие, так и специфические черты.</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 xml:space="preserve">К </w:t>
      </w:r>
      <w:r w:rsidRPr="00B64521">
        <w:rPr>
          <w:rFonts w:ascii="Times New Roman" w:eastAsia="Calibri" w:hAnsi="Times New Roman" w:cs="Times New Roman"/>
          <w:i/>
          <w:snapToGrid w:val="0"/>
          <w:sz w:val="24"/>
          <w:szCs w:val="24"/>
          <w:lang w:eastAsia="ar-SA"/>
        </w:rPr>
        <w:t>общим характеристикам</w:t>
      </w:r>
      <w:r w:rsidRPr="00B64521">
        <w:rPr>
          <w:rFonts w:ascii="Times New Roman" w:eastAsia="Calibri" w:hAnsi="Times New Roman" w:cs="Times New Roman"/>
          <w:snapToGrid w:val="0"/>
          <w:sz w:val="24"/>
          <w:szCs w:val="24"/>
          <w:lang w:eastAsia="ar-SA"/>
        </w:rPr>
        <w:t xml:space="preserve"> следует отнести: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snapToGrid w:val="0"/>
          <w:sz w:val="24"/>
          <w:szCs w:val="24"/>
          <w:lang w:eastAsia="ar-SA"/>
        </w:rPr>
        <w:t>практически значимые цели и задачи учебно-исследовательской и проектной деятельности;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snapToGrid w:val="0"/>
          <w:sz w:val="24"/>
          <w:szCs w:val="24"/>
          <w:lang w:eastAsia="ar-SA"/>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822AA" w:rsidRPr="00B64521" w:rsidRDefault="001822AA" w:rsidP="007F4ADF">
      <w:pPr>
        <w:suppressAutoHyphens/>
        <w:spacing w:after="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snapToGrid w:val="0"/>
          <w:sz w:val="24"/>
          <w:szCs w:val="24"/>
          <w:lang w:eastAsia="ar-SA"/>
        </w:rPr>
        <w:t>компетентность в выбранной сфере исследования, творческую активность, собранность, аккуратность, целеустремлённость, высокую мотивацию.</w:t>
      </w:r>
    </w:p>
    <w:p w:rsidR="001822AA" w:rsidRPr="00B64521" w:rsidRDefault="001822AA" w:rsidP="007F4ADF">
      <w:pPr>
        <w:suppressAutoHyphens/>
        <w:spacing w:after="0" w:line="240" w:lineRule="auto"/>
        <w:ind w:firstLine="709"/>
        <w:jc w:val="both"/>
        <w:rPr>
          <w:rFonts w:ascii="Times New Roman" w:eastAsia="Calibri" w:hAnsi="Times New Roman" w:cs="Times New Roman"/>
          <w:b/>
          <w:snapToGrid w:val="0"/>
          <w:sz w:val="24"/>
          <w:szCs w:val="24"/>
          <w:lang w:eastAsia="ar-SA"/>
        </w:rPr>
      </w:pPr>
      <w:r w:rsidRPr="00B64521">
        <w:rPr>
          <w:rFonts w:ascii="Times New Roman" w:eastAsia="Calibri" w:hAnsi="Times New Roman" w:cs="Times New Roman"/>
          <w:b/>
          <w:snapToGrid w:val="0"/>
          <w:sz w:val="24"/>
          <w:szCs w:val="24"/>
          <w:lang w:eastAsia="ar-SA"/>
        </w:rPr>
        <w:t>Специфические черты (различия) проектной и учебно-исследовательской деятельности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4536"/>
      </w:tblGrid>
      <w:tr w:rsidR="001822AA" w:rsidRPr="00B64521" w:rsidTr="000837C0">
        <w:tc>
          <w:tcPr>
            <w:tcW w:w="5529"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680" w:firstLine="709"/>
              <w:jc w:val="both"/>
              <w:rPr>
                <w:rFonts w:ascii="Times New Roman" w:eastAsia="Calibri" w:hAnsi="Times New Roman" w:cs="Times New Roman"/>
                <w:b/>
                <w:snapToGrid w:val="0"/>
                <w:sz w:val="24"/>
                <w:szCs w:val="24"/>
                <w:lang w:val="en-US" w:eastAsia="ar-SA"/>
              </w:rPr>
            </w:pPr>
            <w:r w:rsidRPr="00B64521">
              <w:rPr>
                <w:rFonts w:ascii="Times New Roman" w:eastAsia="Calibri" w:hAnsi="Times New Roman" w:cs="Times New Roman"/>
                <w:b/>
                <w:snapToGrid w:val="0"/>
                <w:sz w:val="24"/>
                <w:szCs w:val="24"/>
                <w:lang w:val="en-US" w:eastAsia="ar-SA"/>
              </w:rPr>
              <w:t>Проектная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680" w:firstLine="709"/>
              <w:jc w:val="both"/>
              <w:rPr>
                <w:rFonts w:ascii="Times New Roman" w:eastAsia="Calibri" w:hAnsi="Times New Roman" w:cs="Times New Roman"/>
                <w:b/>
                <w:snapToGrid w:val="0"/>
                <w:sz w:val="24"/>
                <w:szCs w:val="24"/>
                <w:lang w:val="en-US" w:eastAsia="ar-SA"/>
              </w:rPr>
            </w:pPr>
            <w:r w:rsidRPr="00B64521">
              <w:rPr>
                <w:rFonts w:ascii="Times New Roman" w:eastAsia="Calibri" w:hAnsi="Times New Roman" w:cs="Times New Roman"/>
                <w:b/>
                <w:snapToGrid w:val="0"/>
                <w:sz w:val="24"/>
                <w:szCs w:val="24"/>
                <w:lang w:val="en-US" w:eastAsia="ar-SA"/>
              </w:rPr>
              <w:t>Учебно-исследовательская деятельность</w:t>
            </w:r>
          </w:p>
        </w:tc>
      </w:tr>
      <w:tr w:rsidR="001822AA" w:rsidRPr="00B64521" w:rsidTr="000837C0">
        <w:tc>
          <w:tcPr>
            <w:tcW w:w="5529"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680" w:firstLine="709"/>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680" w:firstLine="709"/>
              <w:rPr>
                <w:rFonts w:ascii="Times New Roman" w:eastAsia="Calibri" w:hAnsi="Times New Roman" w:cs="Times New Roman"/>
                <w:snapToGrid w:val="0"/>
                <w:sz w:val="24"/>
                <w:szCs w:val="24"/>
                <w:lang w:val="en-US" w:eastAsia="ar-SA"/>
              </w:rPr>
            </w:pPr>
            <w:r w:rsidRPr="00B64521">
              <w:rPr>
                <w:rFonts w:ascii="Times New Roman" w:eastAsia="Calibri" w:hAnsi="Times New Roman" w:cs="Times New Roman"/>
                <w:snapToGrid w:val="0"/>
                <w:sz w:val="24"/>
                <w:szCs w:val="24"/>
                <w:lang w:eastAsia="ar-SA"/>
              </w:rPr>
              <w:t xml:space="preserve">В ходе исследования организуется поиск в какой-то области, формулируются отдельные характеристики итогов работ. </w:t>
            </w:r>
            <w:r w:rsidRPr="00B64521">
              <w:rPr>
                <w:rFonts w:ascii="Times New Roman" w:eastAsia="Calibri" w:hAnsi="Times New Roman" w:cs="Times New Roman"/>
                <w:snapToGrid w:val="0"/>
                <w:sz w:val="24"/>
                <w:szCs w:val="24"/>
                <w:lang w:val="en-US" w:eastAsia="ar-SA"/>
              </w:rPr>
              <w:t>Отрицательный результат есть тоже результат</w:t>
            </w:r>
          </w:p>
        </w:tc>
      </w:tr>
      <w:tr w:rsidR="001822AA" w:rsidRPr="00B64521" w:rsidTr="000837C0">
        <w:tc>
          <w:tcPr>
            <w:tcW w:w="5529"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680" w:firstLine="709"/>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ind w:left="680" w:firstLine="709"/>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40" w:name="_Toc351574440"/>
      <w:bookmarkStart w:id="441" w:name="_Toc351580886"/>
      <w:r w:rsidRPr="00B64521">
        <w:rPr>
          <w:rFonts w:ascii="Times New Roman" w:eastAsia="Calibri" w:hAnsi="Times New Roman" w:cs="Times New Roman"/>
          <w:sz w:val="24"/>
          <w:szCs w:val="24"/>
          <w:lang w:eastAsia="ar-SA"/>
        </w:rPr>
        <w:t>При организации учебно-исследовательской и проектной деятельности 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440"/>
      <w:bookmarkEnd w:id="441"/>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42" w:name="_Toc351574441"/>
      <w:bookmarkStart w:id="443" w:name="_Toc351580887"/>
      <w:r w:rsidRPr="00B64521">
        <w:rPr>
          <w:rFonts w:ascii="Times New Roman" w:eastAsia="Calibri" w:hAnsi="Times New Roman" w:cs="Times New Roman"/>
          <w:sz w:val="24"/>
          <w:szCs w:val="24"/>
          <w:lang w:eastAsia="ar-SA"/>
        </w:rPr>
        <w:lastRenderedPageBreak/>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bookmarkEnd w:id="442"/>
      <w:bookmarkEnd w:id="443"/>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Формирование и развитие соответствующих УУД при выполнении: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103"/>
      </w:tblGrid>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Проектной деятельности</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Учебно-исследовательской деятельности</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Поддержка и содействие тем, от кого зависит достижение цели</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Постановка проблемы и аргументирование ее актуальности</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Обеспечение бесконфликтной совместной работы в группе</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Формулировка гипотезы исследования и раскрытие замысла – сущности будущей деятельности</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Обучающиеся устанавливают с партнерами отношения взаимопонимания</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Планирование исследовательских работ и выбор необходимого инструментария</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Проведение эффективных групповых обсуждений</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Собственно проведение исследования с обязательным поэтапным контролем и коррекцией результатов работ</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Учатся обеспечивать обмен знаниями между членами группы для принятия эффективных совместных решений</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Оформление результатов учебно-исследовательской деятельности  как конечного продукта</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Четко формулировать цели группы  и позволять ее участникам проявлять инициативу для достижения этих целей</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1822AA" w:rsidRPr="00B64521" w:rsidTr="000837C0">
        <w:tc>
          <w:tcPr>
            <w:tcW w:w="4820"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Адекватно реагировать на нужды других</w:t>
            </w:r>
          </w:p>
        </w:tc>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p>
        </w:tc>
      </w:tr>
    </w:tbl>
    <w:p w:rsidR="001822AA" w:rsidRPr="00B64521" w:rsidRDefault="001822AA" w:rsidP="007F4ADF">
      <w:pPr>
        <w:suppressAutoHyphens/>
        <w:spacing w:after="0" w:line="240" w:lineRule="auto"/>
        <w:ind w:left="680"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Формы организации проектной и учебно-исследовательской деятельности:</w:t>
      </w: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835"/>
        <w:gridCol w:w="2221"/>
      </w:tblGrid>
      <w:tr w:rsidR="001822AA" w:rsidRPr="00B64521" w:rsidTr="000837C0">
        <w:tc>
          <w:tcPr>
            <w:tcW w:w="10159" w:type="dxa"/>
            <w:gridSpan w:val="3"/>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Формы организации</w:t>
            </w:r>
          </w:p>
        </w:tc>
      </w:tr>
      <w:tr w:rsidR="001822AA" w:rsidRPr="00B64521" w:rsidTr="000837C0">
        <w:trPr>
          <w:trHeight w:val="318"/>
        </w:trPr>
        <w:tc>
          <w:tcPr>
            <w:tcW w:w="5103" w:type="dxa"/>
            <w:vMerge w:val="restart"/>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Проектная деятельность</w:t>
            </w:r>
          </w:p>
        </w:tc>
        <w:tc>
          <w:tcPr>
            <w:tcW w:w="5056" w:type="dxa"/>
            <w:gridSpan w:val="2"/>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Учебно-исследовательская деятельность</w:t>
            </w:r>
          </w:p>
        </w:tc>
      </w:tr>
      <w:tr w:rsidR="001822AA" w:rsidRPr="00B64521" w:rsidTr="000837C0">
        <w:trPr>
          <w:trHeight w:val="318"/>
        </w:trPr>
        <w:tc>
          <w:tcPr>
            <w:tcW w:w="5103" w:type="dxa"/>
            <w:vMerge/>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val="en-US" w:eastAsia="ar-SA"/>
              </w:rPr>
            </w:pPr>
          </w:p>
        </w:tc>
        <w:tc>
          <w:tcPr>
            <w:tcW w:w="2835" w:type="dxa"/>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Формы организации на урочных занятиях</w:t>
            </w:r>
          </w:p>
        </w:tc>
        <w:tc>
          <w:tcPr>
            <w:tcW w:w="2221" w:type="dxa"/>
          </w:tcPr>
          <w:p w:rsidR="001822AA" w:rsidRPr="00B64521" w:rsidRDefault="001822AA" w:rsidP="007F4ADF">
            <w:pPr>
              <w:suppressAutoHyphens/>
              <w:spacing w:after="0" w:line="240" w:lineRule="auto"/>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Формы организации на внеурочных занятиях</w:t>
            </w:r>
          </w:p>
        </w:tc>
      </w:tr>
      <w:tr w:rsidR="001822AA" w:rsidRPr="00B64521" w:rsidTr="000837C0">
        <w:tc>
          <w:tcPr>
            <w:tcW w:w="5103"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2835"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Урок-исследование, урок-лаборатория, урок – творческий отчет, урок изобретательства, урок «Удивительное рядом»</w:t>
            </w:r>
          </w:p>
        </w:tc>
        <w:tc>
          <w:tcPr>
            <w:tcW w:w="2221" w:type="dxa"/>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Исследовательская практика; образовательные экспедиции (походы, поездки, экскурсии). </w:t>
            </w:r>
          </w:p>
        </w:tc>
      </w:tr>
      <w:tr w:rsidR="001822AA" w:rsidRPr="00B64521" w:rsidTr="000837C0">
        <w:tc>
          <w:tcPr>
            <w:tcW w:w="510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 содержанию: монопредметный, метапредметный, относящийся к области знаний (нескольким областям), относящийся к области деятельности</w:t>
            </w:r>
          </w:p>
        </w:tc>
        <w:tc>
          <w:tcPr>
            <w:tcW w:w="2835"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Урок-рассказ об ученых, урок–защита исследо-вательских проектов</w:t>
            </w:r>
          </w:p>
        </w:tc>
        <w:tc>
          <w:tcPr>
            <w:tcW w:w="2221"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Факультативные занятия, предполагающие углубленное изучение предмета</w:t>
            </w:r>
          </w:p>
        </w:tc>
      </w:tr>
      <w:tr w:rsidR="001822AA" w:rsidRPr="00B64521" w:rsidTr="000837C0">
        <w:tc>
          <w:tcPr>
            <w:tcW w:w="510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Количеству участников: индивидуальный, парный, малогрупповой (до</w:t>
            </w:r>
            <w:r w:rsidR="000837C0"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 xml:space="preserve">5 человек), групповой (до 15 человек), коллективный (класс и более в рамках ОУ), муниципальный, городской, всероссийский, международный, </w:t>
            </w:r>
            <w:r w:rsidRPr="00B64521">
              <w:rPr>
                <w:rFonts w:ascii="Times New Roman" w:eastAsia="Calibri" w:hAnsi="Times New Roman" w:cs="Times New Roman"/>
                <w:sz w:val="24"/>
                <w:szCs w:val="24"/>
                <w:lang w:eastAsia="ar-SA"/>
              </w:rPr>
              <w:lastRenderedPageBreak/>
              <w:t>сетевой</w:t>
            </w:r>
          </w:p>
        </w:tc>
        <w:tc>
          <w:tcPr>
            <w:tcW w:w="2835"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Урок – экспертиза, урок «Патент на открытие», урок открытых мыслей</w:t>
            </w:r>
          </w:p>
        </w:tc>
        <w:tc>
          <w:tcPr>
            <w:tcW w:w="2221"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Ученическое научно-исследовательское общество</w:t>
            </w:r>
          </w:p>
        </w:tc>
      </w:tr>
      <w:tr w:rsidR="001822AA" w:rsidRPr="00B64521" w:rsidTr="000837C0">
        <w:tc>
          <w:tcPr>
            <w:tcW w:w="510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Длительность проекта: от проекта-урока до многолетнего проекта</w:t>
            </w:r>
          </w:p>
        </w:tc>
        <w:tc>
          <w:tcPr>
            <w:tcW w:w="2835"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2221"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Участие в олимпиадах, конкурсах, конференциях, предметных неделях</w:t>
            </w:r>
          </w:p>
        </w:tc>
      </w:tr>
      <w:tr w:rsidR="001822AA" w:rsidRPr="00B64521" w:rsidTr="000837C0">
        <w:tc>
          <w:tcPr>
            <w:tcW w:w="5103"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2835"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eastAsia="ar-SA"/>
              </w:rPr>
              <w:t xml:space="preserve">Домашнее задание исследовательского характера, сочетающее разнообразные виды деятельности. </w:t>
            </w:r>
            <w:r w:rsidRPr="00B64521">
              <w:rPr>
                <w:rFonts w:ascii="Times New Roman" w:eastAsia="Calibri" w:hAnsi="Times New Roman" w:cs="Times New Roman"/>
                <w:sz w:val="24"/>
                <w:szCs w:val="24"/>
                <w:lang w:val="en-US" w:eastAsia="ar-SA"/>
              </w:rPr>
              <w:t>Позволяет провести достаточно длительное учебное исследование</w:t>
            </w:r>
          </w:p>
        </w:tc>
        <w:tc>
          <w:tcPr>
            <w:tcW w:w="2221"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Интеллектуальные марафоны и др.</w:t>
            </w:r>
          </w:p>
        </w:tc>
      </w:tr>
    </w:tbl>
    <w:p w:rsidR="001822AA" w:rsidRPr="00B64521" w:rsidRDefault="001822AA" w:rsidP="007F4ADF">
      <w:pPr>
        <w:suppressAutoHyphens/>
        <w:spacing w:after="0" w:line="240" w:lineRule="auto"/>
        <w:ind w:left="680"/>
        <w:rPr>
          <w:rFonts w:ascii="Times New Roman" w:eastAsia="Calibri" w:hAnsi="Times New Roman" w:cs="Times New Roman"/>
          <w:b/>
          <w:sz w:val="24"/>
          <w:szCs w:val="24"/>
          <w:lang w:eastAsia="ar-SA"/>
        </w:rPr>
      </w:pPr>
    </w:p>
    <w:p w:rsidR="001822AA" w:rsidRPr="00B64521" w:rsidRDefault="001822AA" w:rsidP="007F4ADF">
      <w:pPr>
        <w:suppressAutoHyphens/>
        <w:spacing w:after="0" w:line="240" w:lineRule="auto"/>
        <w:ind w:left="680"/>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Основные умения, формируемые в ходе учебно-исследовательской деятельности</w:t>
      </w:r>
    </w:p>
    <w:p w:rsidR="001822AA" w:rsidRPr="00B64521" w:rsidRDefault="001822AA" w:rsidP="007F4ADF">
      <w:pPr>
        <w:suppressAutoHyphens/>
        <w:spacing w:after="0" w:line="240" w:lineRule="auto"/>
        <w:ind w:left="680"/>
        <w:rPr>
          <w:rFonts w:ascii="Times New Roman" w:eastAsia="Calibri" w:hAnsi="Times New Roman" w:cs="Times New Roman"/>
          <w:b/>
          <w:sz w:val="24"/>
          <w:szCs w:val="24"/>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670"/>
      </w:tblGrid>
      <w:tr w:rsidR="001822AA" w:rsidRPr="00B64521" w:rsidTr="000837C0">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val="en-US" w:eastAsia="ar-SA"/>
              </w:rPr>
            </w:pPr>
            <w:r w:rsidRPr="00B64521">
              <w:rPr>
                <w:rFonts w:ascii="Times New Roman" w:eastAsia="Calibri" w:hAnsi="Times New Roman" w:cs="Times New Roman"/>
                <w:snapToGrid w:val="0"/>
                <w:sz w:val="24"/>
                <w:szCs w:val="24"/>
                <w:lang w:val="en-US" w:eastAsia="ar-SA"/>
              </w:rPr>
              <w:t>Этапы учебно-исследовательской  деятельности</w:t>
            </w:r>
          </w:p>
        </w:tc>
        <w:tc>
          <w:tcPr>
            <w:tcW w:w="5670"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val="en-US" w:eastAsia="ar-SA"/>
              </w:rPr>
            </w:pPr>
            <w:r w:rsidRPr="00B64521">
              <w:rPr>
                <w:rFonts w:ascii="Times New Roman" w:eastAsia="Calibri" w:hAnsi="Times New Roman" w:cs="Times New Roman"/>
                <w:snapToGrid w:val="0"/>
                <w:sz w:val="24"/>
                <w:szCs w:val="24"/>
                <w:lang w:val="en-US" w:eastAsia="ar-SA"/>
              </w:rPr>
              <w:t>Ведущие  умения  учащихся</w:t>
            </w:r>
          </w:p>
        </w:tc>
      </w:tr>
      <w:tr w:rsidR="001822AA" w:rsidRPr="00B64521" w:rsidTr="000837C0">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Постановка проблемы, создание проблемной  ситуации, обеспечивающей возникновение вопроса, аргументирование актуальности проблемы</w:t>
            </w:r>
          </w:p>
        </w:tc>
        <w:tc>
          <w:tcPr>
            <w:tcW w:w="5670"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Умение видеть проблему</w:t>
            </w:r>
            <w:r w:rsidRPr="00B64521">
              <w:rPr>
                <w:rFonts w:ascii="Times New Roman" w:eastAsia="Calibri" w:hAnsi="Times New Roman" w:cs="Times New Roman"/>
                <w:snapToGrid w:val="0"/>
                <w:sz w:val="24"/>
                <w:szCs w:val="24"/>
                <w:lang w:eastAsia="ar-SA"/>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Умение ставить  вопросы</w:t>
            </w:r>
            <w:r w:rsidRPr="00B64521">
              <w:rPr>
                <w:rFonts w:ascii="Times New Roman" w:eastAsia="Calibri" w:hAnsi="Times New Roman" w:cs="Times New Roman"/>
                <w:snapToGrid w:val="0"/>
                <w:sz w:val="24"/>
                <w:szCs w:val="24"/>
                <w:lang w:eastAsia="ar-SA"/>
              </w:rPr>
              <w:t xml:space="preserve"> можно рассматривать как вариант, компонент умения видеть проблему;</w:t>
            </w:r>
          </w:p>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Умение  выдвигать гипотезы -</w:t>
            </w:r>
            <w:r w:rsidRPr="00B64521">
              <w:rPr>
                <w:rFonts w:ascii="Times New Roman" w:eastAsia="Calibri" w:hAnsi="Times New Roman" w:cs="Times New Roman"/>
                <w:snapToGrid w:val="0"/>
                <w:sz w:val="24"/>
                <w:szCs w:val="24"/>
                <w:lang w:eastAsia="ar-SA"/>
              </w:rPr>
              <w:t xml:space="preserve"> это формулирование возможного варианта решения проблемы, который проверяется в ходе проведения исследования;</w:t>
            </w:r>
          </w:p>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 xml:space="preserve">Умение структурировать тексты </w:t>
            </w:r>
            <w:r w:rsidRPr="00B64521">
              <w:rPr>
                <w:rFonts w:ascii="Times New Roman" w:eastAsia="Calibri" w:hAnsi="Times New Roman" w:cs="Times New Roman"/>
                <w:snapToGrid w:val="0"/>
                <w:sz w:val="24"/>
                <w:szCs w:val="24"/>
                <w:lang w:eastAsia="ar-SA"/>
              </w:rPr>
              <w:t>является частью умения работать с текстом, которые включают достаточно большой набор операций;</w:t>
            </w:r>
          </w:p>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Умение давать определение понятиям</w:t>
            </w:r>
            <w:r w:rsidRPr="00B64521">
              <w:rPr>
                <w:rFonts w:ascii="Times New Roman" w:eastAsia="Calibri" w:hAnsi="Times New Roman" w:cs="Times New Roman"/>
                <w:snapToGrid w:val="0"/>
                <w:sz w:val="24"/>
                <w:szCs w:val="24"/>
                <w:lang w:eastAsia="ar-SA"/>
              </w:rPr>
              <w:t xml:space="preserve"> – это логическая операция, которая направлена на раскрытие сущности  понятия либо установление значения термина.</w:t>
            </w:r>
          </w:p>
        </w:tc>
      </w:tr>
      <w:tr w:rsidR="001822AA" w:rsidRPr="00B64521" w:rsidTr="000837C0">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2. Выдвижение гипотезы, формулировка гипотезы и раскрытие замысла исследования.</w:t>
            </w:r>
          </w:p>
        </w:tc>
        <w:tc>
          <w:tcPr>
            <w:tcW w:w="5670"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Для формулировки гипотезы необходимо проведение предварительного анализа имеющейся информации.</w:t>
            </w:r>
          </w:p>
        </w:tc>
      </w:tr>
      <w:tr w:rsidR="001822AA" w:rsidRPr="00B64521" w:rsidTr="000837C0">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3. Планирование исследовательских (проектных) работ и выбор необходимого инструментария</w:t>
            </w:r>
          </w:p>
        </w:tc>
        <w:tc>
          <w:tcPr>
            <w:tcW w:w="5670"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Выделение материала</w:t>
            </w:r>
            <w:r w:rsidRPr="00B64521">
              <w:rPr>
                <w:rFonts w:ascii="Times New Roman" w:eastAsia="Calibri" w:hAnsi="Times New Roman" w:cs="Times New Roman"/>
                <w:snapToGrid w:val="0"/>
                <w:sz w:val="24"/>
                <w:szCs w:val="24"/>
                <w:lang w:eastAsia="ar-SA"/>
              </w:rPr>
              <w:t>, который будет использован в исследовании;</w:t>
            </w:r>
          </w:p>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Параметры (показатели) оценки, анализа</w:t>
            </w:r>
            <w:r w:rsidRPr="00B64521">
              <w:rPr>
                <w:rFonts w:ascii="Times New Roman" w:eastAsia="Calibri" w:hAnsi="Times New Roman" w:cs="Times New Roman"/>
                <w:snapToGrid w:val="0"/>
                <w:sz w:val="24"/>
                <w:szCs w:val="24"/>
                <w:lang w:eastAsia="ar-SA"/>
              </w:rPr>
              <w:t xml:space="preserve"> (количественные и качественные);</w:t>
            </w:r>
          </w:p>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i/>
                <w:snapToGrid w:val="0"/>
                <w:sz w:val="24"/>
                <w:szCs w:val="24"/>
                <w:lang w:eastAsia="ar-SA"/>
              </w:rPr>
              <w:t>Вопросы,</w:t>
            </w:r>
            <w:r w:rsidRPr="00B64521">
              <w:rPr>
                <w:rFonts w:ascii="Times New Roman" w:eastAsia="Calibri" w:hAnsi="Times New Roman" w:cs="Times New Roman"/>
                <w:snapToGrid w:val="0"/>
                <w:sz w:val="24"/>
                <w:szCs w:val="24"/>
                <w:lang w:eastAsia="ar-SA"/>
              </w:rPr>
              <w:t xml:space="preserve"> предлагаемые для обсуждения и пр.</w:t>
            </w:r>
          </w:p>
        </w:tc>
      </w:tr>
      <w:tr w:rsidR="001822AA" w:rsidRPr="00B64521" w:rsidTr="000837C0">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 xml:space="preserve">4. Поиск  решения проблемы, проведение исследований (проектных работ) с </w:t>
            </w:r>
            <w:r w:rsidRPr="00B64521">
              <w:rPr>
                <w:rFonts w:ascii="Times New Roman" w:eastAsia="Calibri" w:hAnsi="Times New Roman" w:cs="Times New Roman"/>
                <w:snapToGrid w:val="0"/>
                <w:sz w:val="24"/>
                <w:szCs w:val="24"/>
                <w:lang w:eastAsia="ar-SA"/>
              </w:rPr>
              <w:lastRenderedPageBreak/>
              <w:t>поэтапным контролем и коррекцией результатов включают:</w:t>
            </w:r>
          </w:p>
        </w:tc>
        <w:tc>
          <w:tcPr>
            <w:tcW w:w="5670"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lastRenderedPageBreak/>
              <w:t xml:space="preserve">Умение  наблюдать, умения и навыки проведения экспериментов; умение делать выводы и </w:t>
            </w:r>
            <w:r w:rsidRPr="00B64521">
              <w:rPr>
                <w:rFonts w:ascii="Times New Roman" w:eastAsia="Calibri" w:hAnsi="Times New Roman" w:cs="Times New Roman"/>
                <w:snapToGrid w:val="0"/>
                <w:sz w:val="24"/>
                <w:szCs w:val="24"/>
                <w:lang w:eastAsia="ar-SA"/>
              </w:rPr>
              <w:lastRenderedPageBreak/>
              <w:t>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1822AA" w:rsidRPr="00B64521" w:rsidTr="000837C0">
        <w:tc>
          <w:tcPr>
            <w:tcW w:w="4536"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lastRenderedPageBreak/>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670" w:type="dxa"/>
            <w:tcBorders>
              <w:top w:val="single" w:sz="4" w:space="0" w:color="auto"/>
              <w:left w:val="single" w:sz="4" w:space="0" w:color="auto"/>
              <w:bottom w:val="single" w:sz="4" w:space="0" w:color="auto"/>
              <w:right w:val="single" w:sz="4" w:space="0" w:color="auto"/>
            </w:tcBorders>
          </w:tcPr>
          <w:p w:rsidR="001822AA" w:rsidRPr="00B64521" w:rsidRDefault="001822AA" w:rsidP="007F4ADF">
            <w:pPr>
              <w:suppressAutoHyphens/>
              <w:spacing w:after="0" w:line="240" w:lineRule="auto"/>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napToGrid w:val="0"/>
                <w:sz w:val="24"/>
                <w:szCs w:val="24"/>
                <w:lang w:eastAsia="ar-SA"/>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1822AA" w:rsidRPr="00B64521" w:rsidRDefault="001822AA" w:rsidP="007F4ADF">
      <w:pPr>
        <w:suppressAutoHyphens/>
        <w:spacing w:after="0" w:line="240" w:lineRule="auto"/>
        <w:ind w:left="680" w:firstLine="709"/>
        <w:jc w:val="both"/>
        <w:rPr>
          <w:rFonts w:ascii="Times New Roman" w:eastAsia="Calibri" w:hAnsi="Times New Roman" w:cs="Times New Roman"/>
          <w:sz w:val="24"/>
          <w:szCs w:val="24"/>
          <w:lang w:eastAsia="ar-SA"/>
        </w:rPr>
      </w:pP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444" w:name="_Toc351574442"/>
      <w:bookmarkStart w:id="445" w:name="_Toc351580888"/>
      <w:r w:rsidRPr="00B64521">
        <w:rPr>
          <w:rFonts w:ascii="Times New Roman" w:eastAsia="Calibri" w:hAnsi="Times New Roman" w:cs="Times New Roman"/>
          <w:sz w:val="24"/>
          <w:szCs w:val="24"/>
          <w:lang w:eastAsia="ar-SA"/>
        </w:rPr>
        <w:t>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bookmarkEnd w:id="444"/>
      <w:bookmarkEnd w:id="445"/>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i/>
          <w:sz w:val="24"/>
          <w:szCs w:val="24"/>
          <w:lang w:eastAsia="ar-SA"/>
        </w:rPr>
      </w:pPr>
      <w:r w:rsidRPr="00B64521">
        <w:rPr>
          <w:rFonts w:ascii="Times New Roman" w:eastAsia="Calibri" w:hAnsi="Times New Roman" w:cs="Times New Roman"/>
          <w:i/>
          <w:sz w:val="24"/>
          <w:szCs w:val="24"/>
          <w:lang w:eastAsia="ar-SA"/>
        </w:rPr>
        <w:t>При этом необходимо соблюдать ряд условий:</w:t>
      </w:r>
      <w:r w:rsidRPr="00B64521">
        <w:rPr>
          <w:rFonts w:ascii="Times New Roman" w:eastAsia="Calibri" w:hAnsi="Times New Roman" w:cs="Times New Roman"/>
          <w:i/>
          <w:sz w:val="24"/>
          <w:szCs w:val="24"/>
          <w:lang w:eastAsia="ar-SA"/>
        </w:rPr>
        <w:tab/>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проект или учебное исследование должны быть выполнимыми и соответствовать возрасту, способностям и возможностям обучающегося;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для выполнения проекта в школе существуют необходимые условия — информационные ресурсы, библиотека;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педагоги школы являются научными руководителями учащихся;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результаты и продукты проектной или исследовательской работы представляются напредметных секция в рамках Дней науки, на районных научных конференциях.</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оценке результата проекта (исследования) учитывается: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
          <w:sz w:val="24"/>
          <w:szCs w:val="24"/>
          <w:lang w:eastAsia="ar-SA"/>
        </w:rPr>
        <w:t>участие  в проектировании (исследовании)</w:t>
      </w:r>
      <w:r w:rsidRPr="00B64521">
        <w:rPr>
          <w:rFonts w:ascii="Times New Roman" w:eastAsia="Calibri" w:hAnsi="Times New Roman" w:cs="Times New Roman"/>
          <w:sz w:val="24"/>
          <w:szCs w:val="24"/>
          <w:lang w:eastAsia="ar-SA"/>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
          <w:sz w:val="24"/>
          <w:szCs w:val="24"/>
          <w:lang w:eastAsia="ar-SA"/>
        </w:rPr>
        <w:t>выполнение  проекта (исследования)</w:t>
      </w:r>
      <w:r w:rsidRPr="00B64521">
        <w:rPr>
          <w:rFonts w:ascii="Times New Roman" w:eastAsia="Calibri" w:hAnsi="Times New Roman" w:cs="Times New Roman"/>
          <w:sz w:val="24"/>
          <w:szCs w:val="24"/>
          <w:lang w:eastAsia="ar-SA"/>
        </w:rPr>
        <w:t>: объем освоенной  информации; ее применение для достижения поставленной цели;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i/>
          <w:sz w:val="24"/>
          <w:szCs w:val="24"/>
          <w:lang w:eastAsia="ar-SA"/>
        </w:rPr>
        <w:t>также могут оцениваться</w:t>
      </w:r>
      <w:r w:rsidRPr="00B64521">
        <w:rPr>
          <w:rFonts w:ascii="Times New Roman" w:eastAsia="Calibri" w:hAnsi="Times New Roman" w:cs="Times New Roman"/>
          <w:sz w:val="24"/>
          <w:szCs w:val="24"/>
          <w:lang w:eastAsia="ar-SA"/>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Процесс  проектирования и исследований на протяжении всей основной школы проходит несколько стадий: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На </w:t>
      </w:r>
      <w:r w:rsidRPr="00B64521">
        <w:rPr>
          <w:rFonts w:ascii="Times New Roman" w:eastAsia="Calibri" w:hAnsi="Times New Roman" w:cs="Times New Roman"/>
          <w:b/>
          <w:i/>
          <w:sz w:val="24"/>
          <w:szCs w:val="24"/>
          <w:lang w:eastAsia="ar-SA"/>
        </w:rPr>
        <w:t>переходном этапе</w:t>
      </w:r>
      <w:r w:rsidRPr="00B64521">
        <w:rPr>
          <w:rFonts w:ascii="Times New Roman" w:eastAsia="Calibri" w:hAnsi="Times New Roman" w:cs="Times New Roman"/>
          <w:sz w:val="24"/>
          <w:szCs w:val="24"/>
          <w:lang w:eastAsia="ar-SA"/>
        </w:rPr>
        <w:t xml:space="preserve"> (5-6 классы) в учебной  деятельности используется специальный тип задач – </w:t>
      </w:r>
      <w:r w:rsidRPr="00B64521">
        <w:rPr>
          <w:rFonts w:ascii="Times New Roman" w:eastAsia="Calibri" w:hAnsi="Times New Roman" w:cs="Times New Roman"/>
          <w:b/>
          <w:i/>
          <w:sz w:val="24"/>
          <w:szCs w:val="24"/>
          <w:lang w:eastAsia="ar-SA"/>
        </w:rPr>
        <w:t>проектная задача</w:t>
      </w:r>
      <w:r w:rsidRPr="00B64521">
        <w:rPr>
          <w:rFonts w:ascii="Times New Roman" w:eastAsia="Calibri" w:hAnsi="Times New Roman" w:cs="Times New Roman"/>
          <w:sz w:val="24"/>
          <w:szCs w:val="24"/>
          <w:lang w:eastAsia="ar-SA"/>
        </w:rPr>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w:t>
      </w:r>
      <w:r w:rsidRPr="00B64521">
        <w:rPr>
          <w:rFonts w:ascii="Times New Roman" w:eastAsia="Calibri" w:hAnsi="Times New Roman" w:cs="Times New Roman"/>
          <w:sz w:val="24"/>
          <w:szCs w:val="24"/>
          <w:lang w:eastAsia="ar-SA"/>
        </w:rPr>
        <w:lastRenderedPageBreak/>
        <w:t>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i/>
          <w:sz w:val="24"/>
          <w:szCs w:val="24"/>
          <w:lang w:eastAsia="ar-SA"/>
        </w:rPr>
      </w:pPr>
      <w:r w:rsidRPr="00B64521">
        <w:rPr>
          <w:rFonts w:ascii="Times New Roman" w:eastAsia="Calibri" w:hAnsi="Times New Roman" w:cs="Times New Roman"/>
          <w:b/>
          <w:i/>
          <w:sz w:val="24"/>
          <w:szCs w:val="24"/>
          <w:lang w:eastAsia="ar-SA"/>
        </w:rPr>
        <w:t>Педагогические эффекты от  проектных  задач.</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учит  (без явного указания на это) способу проектирования через специально разработанные задания;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i/>
          <w:sz w:val="24"/>
          <w:szCs w:val="24"/>
          <w:lang w:eastAsia="ar-SA"/>
        </w:rPr>
        <w:t>На этапе самоопределения</w:t>
      </w:r>
      <w:r w:rsidRPr="00B64521">
        <w:rPr>
          <w:rFonts w:ascii="Times New Roman" w:eastAsia="Calibri" w:hAnsi="Times New Roman" w:cs="Times New Roman"/>
          <w:sz w:val="24"/>
          <w:szCs w:val="24"/>
          <w:lang w:eastAsia="ar-SA"/>
        </w:rPr>
        <w:t xml:space="preserve">  (7-9 классы) появляются проектные формы учебной деятельности, учебное  и социальное  проектирование.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Проектная форма учебной  деятельности учащихся - есть система учебно-познавательных, познавательных действий школьников </w:t>
      </w:r>
      <w:r w:rsidRPr="00B64521">
        <w:rPr>
          <w:rFonts w:ascii="Times New Roman" w:eastAsia="Calibri" w:hAnsi="Times New Roman" w:cs="Times New Roman"/>
          <w:sz w:val="24"/>
          <w:szCs w:val="24"/>
          <w:u w:val="single"/>
          <w:lang w:eastAsia="ar-SA"/>
        </w:rPr>
        <w:t>под руководством учителя</w:t>
      </w:r>
      <w:r w:rsidRPr="00B64521">
        <w:rPr>
          <w:rFonts w:ascii="Times New Roman" w:eastAsia="Calibri" w:hAnsi="Times New Roman" w:cs="Times New Roman"/>
          <w:sz w:val="24"/>
          <w:szCs w:val="24"/>
          <w:lang w:eastAsia="ar-SA"/>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i/>
          <w:sz w:val="24"/>
          <w:szCs w:val="24"/>
          <w:lang w:eastAsia="ar-SA"/>
        </w:rPr>
        <w:t>Школьный  проект</w:t>
      </w:r>
      <w:r w:rsidRPr="00B64521">
        <w:rPr>
          <w:rFonts w:ascii="Times New Roman" w:eastAsia="Calibri" w:hAnsi="Times New Roman" w:cs="Times New Roman"/>
          <w:sz w:val="24"/>
          <w:szCs w:val="24"/>
          <w:lang w:eastAsia="ar-SA"/>
        </w:rPr>
        <w:t xml:space="preserve"> – это целесообразное  действие, локализованное во времени, который имеет следующую структуру:</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i/>
          <w:sz w:val="24"/>
          <w:szCs w:val="24"/>
          <w:lang w:eastAsia="ar-SA"/>
        </w:rPr>
      </w:pPr>
      <w:r w:rsidRPr="00B64521">
        <w:rPr>
          <w:rFonts w:ascii="Times New Roman" w:eastAsia="Calibri" w:hAnsi="Times New Roman" w:cs="Times New Roman"/>
          <w:b/>
          <w:i/>
          <w:sz w:val="24"/>
          <w:szCs w:val="24"/>
          <w:lang w:eastAsia="ar-SA"/>
        </w:rPr>
        <w:t>Анализ ситуации, формулирование замысла, цели: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анализ ситуации, относительно которой появляется необходимость создать новый продукт (формулирование идеи проектирования);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конкретизация проблемы (формулирование цели проектирования);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выдвижение гипотез разрешения проблемы; перевод проблемы в задачу (серию задач).</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i/>
          <w:sz w:val="24"/>
          <w:szCs w:val="24"/>
          <w:lang w:eastAsia="ar-SA"/>
        </w:rPr>
        <w:t>Выполнение (реализация)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планирование этапов выполнения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собственно реализация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b/>
          <w:i/>
          <w:sz w:val="24"/>
          <w:szCs w:val="24"/>
          <w:lang w:eastAsia="ar-SA"/>
        </w:rPr>
      </w:pPr>
      <w:r w:rsidRPr="00B64521">
        <w:rPr>
          <w:rFonts w:ascii="Times New Roman" w:eastAsia="Calibri" w:hAnsi="Times New Roman" w:cs="Times New Roman"/>
          <w:b/>
          <w:i/>
          <w:sz w:val="24"/>
          <w:szCs w:val="24"/>
          <w:lang w:eastAsia="ar-SA"/>
        </w:rPr>
        <w:t>Подготовка итогового  продукта: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обсуждение  способов оформления конечных результатов (презентаций, защиты, творческих отчетов, просмотров и пр.);</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сбор, систематизация и анализ полученных результатов;</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подведение итогов, оформление результатов, их презентация;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выводы, выдвижение  новых проблем исследования.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ab/>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ориентацией на получение конкретного результата;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предварительной  фиксацией (описанием) результата в виде эскиза в разной  степени детализации и конкретизации;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относительно жесткой регламентацией срока  достижения (предъявления)  результата;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предварительным  планированием действий по достижении результата;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выполнением  действий и их одновременным мониторингом и коррекцией;</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получением продукта проектной деятельности, его соотнесением с исходной ситуацией проектирования, анализом новой ситуации.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bookmarkStart w:id="446" w:name="_Toc351574443"/>
      <w:bookmarkStart w:id="447" w:name="_Toc351580889"/>
      <w:r w:rsidRPr="00B64521">
        <w:rPr>
          <w:rFonts w:ascii="Times New Roman" w:eastAsia="Calibri" w:hAnsi="Times New Roman" w:cs="Times New Roman"/>
          <w:sz w:val="24"/>
          <w:szCs w:val="24"/>
          <w:lang w:eastAsia="ar-SA"/>
        </w:rPr>
        <w:t>Для успешного осуществления учебно-исследовательской деятельности обучающиеся должны овладеть следующими действиями:</w:t>
      </w:r>
      <w:bookmarkEnd w:id="446"/>
      <w:bookmarkEnd w:id="447"/>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постановка проблемы и аргументирование её актуальности;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формулировка гипотезы исследования и раскрытие замысла — сущности будущей деятельности;</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планирование исследовательских работ и выбор необходимого инструментария;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собственно проведение исследования с обязательным поэтапным контролем и коррекцией результатов работ;</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оформление результатов учебно-исследовательской деятельности как конечного продукта;</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822AA" w:rsidRPr="00B64521" w:rsidRDefault="001822AA" w:rsidP="007F4ADF">
      <w:pPr>
        <w:suppressAutoHyphens/>
        <w:spacing w:after="0" w:line="240" w:lineRule="auto"/>
        <w:ind w:left="57" w:right="57"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822AA" w:rsidRPr="00F16CE6" w:rsidRDefault="001822AA"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bookmarkStart w:id="448" w:name="_Toc351574444"/>
      <w:bookmarkStart w:id="449" w:name="_Toc351580890"/>
      <w:bookmarkStart w:id="450" w:name="_Toc373682176"/>
      <w:r w:rsidRPr="00F16CE6">
        <w:rPr>
          <w:rFonts w:ascii="Times New Roman" w:eastAsia="Times New Roman" w:hAnsi="Times New Roman" w:cs="Times New Roman"/>
          <w:b/>
          <w:bCs/>
          <w:iCs/>
          <w:sz w:val="24"/>
          <w:szCs w:val="24"/>
          <w:lang w:eastAsia="ar-SA"/>
        </w:rPr>
        <w:t>2.3. Программа формирования и развития ИКТ - компетентности обучающихся</w:t>
      </w:r>
      <w:bookmarkEnd w:id="448"/>
      <w:bookmarkEnd w:id="449"/>
      <w:bookmarkEnd w:id="450"/>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Цель программы</w:t>
      </w: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bCs/>
          <w:sz w:val="24"/>
          <w:szCs w:val="24"/>
          <w:lang w:eastAsia="ar-SA"/>
        </w:rPr>
        <w:t xml:space="preserve"> Формирование и развитие ИКТ - компетентности обучающихся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Задачи программы</w:t>
      </w:r>
      <w:r w:rsidRPr="00B64521">
        <w:rPr>
          <w:rFonts w:ascii="Times New Roman" w:eastAsia="Calibri" w:hAnsi="Times New Roman" w:cs="Times New Roman"/>
          <w:sz w:val="24"/>
          <w:szCs w:val="24"/>
          <w:lang w:eastAsia="ar-SA"/>
        </w:rPr>
        <w:t>:</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становление и развитие учебной (общей и предметной) и общепользовательской ИКТ- компетентности;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развитие способности к сотрудничеству и коммуникации;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развитие способности к самостоятельному приобретению, пополнению и интеграции знаний;</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развитие способности к решению личностно и социально значимых проблем и воплощению решений в практику с применением средств ИКТ;</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повышение уровня общеобразовательной и профессиональной подготовки учащихся в области современных информационных технологий;</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1822AA" w:rsidRPr="00B64521" w:rsidRDefault="001822AA" w:rsidP="007F4ADF">
      <w:pPr>
        <w:suppressAutoHyphens/>
        <w:spacing w:after="0" w:line="240" w:lineRule="auto"/>
        <w:ind w:firstLine="709"/>
        <w:jc w:val="both"/>
        <w:rPr>
          <w:rFonts w:ascii="Times New Roman" w:eastAsia="Calibri" w:hAnsi="Times New Roman" w:cs="Times New Roman"/>
          <w:bCs/>
          <w:sz w:val="24"/>
          <w:szCs w:val="24"/>
          <w:lang w:eastAsia="ar-SA"/>
        </w:rPr>
      </w:pPr>
      <w:r w:rsidRPr="00B64521">
        <w:rPr>
          <w:rFonts w:ascii="Times New Roman" w:eastAsia="Calibri" w:hAnsi="Times New Roman" w:cs="Times New Roman"/>
          <w:bCs/>
          <w:sz w:val="24"/>
          <w:szCs w:val="24"/>
          <w:lang w:eastAsia="ar-SA"/>
        </w:rPr>
        <w:t>Ключевыми терминами и понятиями программы являются: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51" w:name="_Toc351574445"/>
      <w:bookmarkStart w:id="452" w:name="_Toc351580891"/>
      <w:r w:rsidRPr="00B64521">
        <w:rPr>
          <w:rFonts w:ascii="Times New Roman" w:eastAsia="Calibri" w:hAnsi="Times New Roman" w:cs="Times New Roman"/>
          <w:sz w:val="24"/>
          <w:szCs w:val="24"/>
          <w:lang w:eastAsia="ar-SA"/>
        </w:rPr>
        <w:t>Условия формирования ИКТ - компетентности обучающихся – насыщенная информационная среда образовательного учреждения</w:t>
      </w:r>
      <w:bookmarkEnd w:id="451"/>
      <w:bookmarkEnd w:id="452"/>
    </w:p>
    <w:p w:rsidR="001822AA" w:rsidRPr="00B64521" w:rsidRDefault="001822AA" w:rsidP="007F4ADF">
      <w:pPr>
        <w:suppressAutoHyphens/>
        <w:spacing w:after="0" w:line="240" w:lineRule="auto"/>
        <w:ind w:firstLine="709"/>
        <w:jc w:val="both"/>
        <w:rPr>
          <w:rFonts w:ascii="Times New Roman" w:eastAsia="Calibri" w:hAnsi="Times New Roman" w:cs="Times New Roman"/>
          <w:bCs/>
          <w:iCs/>
          <w:sz w:val="24"/>
          <w:szCs w:val="24"/>
          <w:lang w:eastAsia="ar-SA"/>
        </w:rPr>
      </w:pPr>
      <w:r w:rsidRPr="00B64521">
        <w:rPr>
          <w:rFonts w:ascii="Times New Roman" w:eastAsia="Calibri" w:hAnsi="Times New Roman" w:cs="Times New Roman"/>
          <w:bCs/>
          <w:iCs/>
          <w:sz w:val="24"/>
          <w:szCs w:val="24"/>
          <w:lang w:eastAsia="ar-SA"/>
        </w:rPr>
        <w:t>ООП основной школы  в школе ориентирована на  высокий уровень информатизации, где преподавание всех предметов поддержано средствами ИКТ, (контролируемы</w:t>
      </w:r>
      <w:r w:rsidR="000837C0" w:rsidRPr="00B64521">
        <w:rPr>
          <w:rFonts w:ascii="Times New Roman" w:eastAsia="Calibri" w:hAnsi="Times New Roman" w:cs="Times New Roman"/>
          <w:bCs/>
          <w:iCs/>
          <w:sz w:val="24"/>
          <w:szCs w:val="24"/>
          <w:lang w:eastAsia="ar-SA"/>
        </w:rPr>
        <w:t>й) Интернет доступен</w:t>
      </w:r>
      <w:r w:rsidRPr="00B64521">
        <w:rPr>
          <w:rFonts w:ascii="Times New Roman" w:eastAsia="Calibri" w:hAnsi="Times New Roman" w:cs="Times New Roman"/>
          <w:bCs/>
          <w:iCs/>
          <w:sz w:val="24"/>
          <w:szCs w:val="24"/>
          <w:lang w:eastAsia="ar-SA"/>
        </w:rPr>
        <w:t xml:space="preserve"> </w:t>
      </w:r>
      <w:r w:rsidR="000837C0" w:rsidRPr="00B64521">
        <w:rPr>
          <w:rFonts w:ascii="Times New Roman" w:eastAsia="Calibri" w:hAnsi="Times New Roman" w:cs="Times New Roman"/>
          <w:bCs/>
          <w:iCs/>
          <w:sz w:val="24"/>
          <w:szCs w:val="24"/>
          <w:lang w:eastAsia="ar-SA"/>
        </w:rPr>
        <w:t>в большинстве учебных кабинетов</w:t>
      </w:r>
      <w:r w:rsidRPr="00B64521">
        <w:rPr>
          <w:rFonts w:ascii="Times New Roman" w:eastAsia="Calibri" w:hAnsi="Times New Roman" w:cs="Times New Roman"/>
          <w:bCs/>
          <w:iCs/>
          <w:sz w:val="24"/>
          <w:szCs w:val="24"/>
          <w:lang w:eastAsia="ar-SA"/>
        </w:rPr>
        <w:t>, где идет образовательный процесс, учителя и другие работники школы обладают необходимой профессиональной ИКТ - компетентностью.</w:t>
      </w:r>
    </w:p>
    <w:p w:rsidR="001822AA" w:rsidRPr="00B64521" w:rsidRDefault="001822AA" w:rsidP="007F4ADF">
      <w:pPr>
        <w:suppressAutoHyphens/>
        <w:spacing w:after="0" w:line="240" w:lineRule="auto"/>
        <w:ind w:firstLine="709"/>
        <w:jc w:val="both"/>
        <w:rPr>
          <w:rFonts w:ascii="Times New Roman" w:eastAsia="Calibri" w:hAnsi="Times New Roman" w:cs="Times New Roman"/>
          <w:bCs/>
          <w:iCs/>
          <w:sz w:val="24"/>
          <w:szCs w:val="24"/>
          <w:lang w:eastAsia="ar-SA"/>
        </w:rPr>
      </w:pPr>
      <w:r w:rsidRPr="00B64521">
        <w:rPr>
          <w:rFonts w:ascii="Times New Roman" w:eastAsia="Calibri" w:hAnsi="Times New Roman" w:cs="Times New Roman"/>
          <w:bCs/>
          <w:iCs/>
          <w:sz w:val="24"/>
          <w:szCs w:val="24"/>
          <w:lang w:eastAsia="ar-SA"/>
        </w:rPr>
        <w:lastRenderedPageBreak/>
        <w:t>В 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w:t>
      </w:r>
      <w:bookmarkStart w:id="453" w:name="_Toc266449937"/>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54" w:name="_Toc351574446"/>
      <w:bookmarkStart w:id="455" w:name="_Toc351580892"/>
      <w:r w:rsidRPr="00B64521">
        <w:rPr>
          <w:rFonts w:ascii="Times New Roman" w:eastAsia="Calibri" w:hAnsi="Times New Roman" w:cs="Times New Roman"/>
          <w:sz w:val="24"/>
          <w:szCs w:val="24"/>
          <w:lang w:eastAsia="ar-SA"/>
        </w:rPr>
        <w:t>Структура  и функции образовательной ИКТ – компетентности</w:t>
      </w:r>
      <w:bookmarkEnd w:id="453"/>
      <w:r w:rsidRPr="00B64521">
        <w:rPr>
          <w:rFonts w:ascii="Times New Roman" w:eastAsia="Calibri" w:hAnsi="Times New Roman" w:cs="Times New Roman"/>
          <w:sz w:val="24"/>
          <w:szCs w:val="24"/>
          <w:lang w:eastAsia="ar-SA"/>
        </w:rPr>
        <w:t>.</w:t>
      </w:r>
      <w:bookmarkEnd w:id="454"/>
      <w:bookmarkEnd w:id="455"/>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sz w:val="24"/>
          <w:szCs w:val="24"/>
          <w:lang w:eastAsia="ar-SA"/>
        </w:rPr>
        <w:t>ИКТ-компетентнос</w:t>
      </w:r>
      <w:r w:rsidRPr="00B64521">
        <w:rPr>
          <w:rFonts w:ascii="Times New Roman" w:eastAsia="Calibri" w:hAnsi="Times New Roman" w:cs="Times New Roman"/>
          <w:bCs/>
          <w:sz w:val="24"/>
          <w:szCs w:val="24"/>
          <w:lang w:eastAsia="ar-SA"/>
        </w:rPr>
        <w:t xml:space="preserve">ть – это </w:t>
      </w:r>
      <w:r w:rsidRPr="00B64521">
        <w:rPr>
          <w:rFonts w:ascii="Times New Roman" w:eastAsia="Calibri" w:hAnsi="Times New Roman" w:cs="Times New Roman"/>
          <w:b/>
          <w:bCs/>
          <w:sz w:val="24"/>
          <w:szCs w:val="24"/>
          <w:lang w:eastAsia="ar-SA"/>
        </w:rPr>
        <w:t>способность</w:t>
      </w:r>
      <w:r w:rsidRPr="00B64521">
        <w:rPr>
          <w:rFonts w:ascii="Times New Roman" w:eastAsia="Calibri" w:hAnsi="Times New Roman" w:cs="Times New Roman"/>
          <w:bCs/>
          <w:sz w:val="24"/>
          <w:szCs w:val="24"/>
          <w:lang w:eastAsia="ar-SA"/>
        </w:rPr>
        <w:t xml:space="preserve">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которая достаточна для того, чтобы успешно жить и трудиться в условиях становящегося информационного  общества.</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bCs/>
          <w:sz w:val="24"/>
          <w:szCs w:val="24"/>
          <w:lang w:eastAsia="ar-SA"/>
        </w:rPr>
        <w:t>Формирование и развитие ИКТ - компетентности</w:t>
      </w:r>
      <w:r w:rsidRPr="00B64521">
        <w:rPr>
          <w:rFonts w:ascii="Times New Roman" w:eastAsia="Calibri" w:hAnsi="Times New Roman" w:cs="Times New Roman"/>
          <w:bCs/>
          <w:sz w:val="24"/>
          <w:szCs w:val="24"/>
          <w:lang w:eastAsia="ar-SA"/>
        </w:rPr>
        <w:t xml:space="preserve"> обучающихся включает в себя </w:t>
      </w:r>
      <w:r w:rsidRPr="00B64521">
        <w:rPr>
          <w:rFonts w:ascii="Times New Roman" w:eastAsia="Calibri" w:hAnsi="Times New Roman" w:cs="Times New Roman"/>
          <w:sz w:val="24"/>
          <w:szCs w:val="24"/>
          <w:lang w:eastAsia="ar-SA"/>
        </w:rPr>
        <w:t>становление и развитие учебной (общей и предметной) и общепользовательской ИКТ -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 ИКТ - компетентности  выделяются элементы, которые формируются и используются в отдельных предметах,</w:t>
      </w:r>
      <w:r w:rsidRPr="00B64521">
        <w:rPr>
          <w:rFonts w:ascii="Times New Roman" w:eastAsia="Calibri" w:hAnsi="Times New Roman" w:cs="Times New Roman"/>
          <w:bCs/>
          <w:iCs/>
          <w:sz w:val="24"/>
          <w:szCs w:val="24"/>
          <w:lang w:eastAsia="ar-SA"/>
        </w:rPr>
        <w:t xml:space="preserve"> в интегративных межпредметных проектах, во внепредметной активности</w:t>
      </w:r>
      <w:r w:rsidRPr="00B64521">
        <w:rPr>
          <w:rFonts w:ascii="Times New Roman" w:eastAsia="Calibri" w:hAnsi="Times New Roman" w:cs="Times New Roman"/>
          <w:sz w:val="24"/>
          <w:szCs w:val="24"/>
          <w:lang w:eastAsia="ar-SA"/>
        </w:rPr>
        <w:t>. В то же время, освоение ИКТ - компентентности в рамках отдельного предмета содействует формированию метапредметной ИКТ-компетентности,</w:t>
      </w:r>
      <w:r w:rsidRPr="00B64521">
        <w:rPr>
          <w:rFonts w:ascii="Times New Roman" w:eastAsia="Calibri" w:hAnsi="Times New Roman" w:cs="Times New Roman"/>
          <w:bCs/>
          <w:iCs/>
          <w:sz w:val="24"/>
          <w:szCs w:val="24"/>
          <w:lang w:eastAsia="ar-SA"/>
        </w:rPr>
        <w:t xml:space="preserve"> играет ключевую роль в формировании универсальных учебных действий</w:t>
      </w:r>
      <w:r w:rsidRPr="00B64521">
        <w:rPr>
          <w:rFonts w:ascii="Times New Roman" w:eastAsia="Calibri" w:hAnsi="Times New Roman" w:cs="Times New Roman"/>
          <w:sz w:val="24"/>
          <w:szCs w:val="24"/>
          <w:lang w:eastAsia="ar-SA"/>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1822AA" w:rsidRPr="00B64521" w:rsidRDefault="001822AA" w:rsidP="007F4ADF">
      <w:pPr>
        <w:suppressAutoHyphens/>
        <w:spacing w:after="0" w:line="240" w:lineRule="auto"/>
        <w:ind w:firstLine="709"/>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Средства ИКТ, используемые в ходе формирования и применения ИКТ – компетентности.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Для формирования ИКТ – компетентности в рамках  ООП используются следующие технические средства и программные  инструменты:</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технические</w:t>
      </w:r>
      <w:r w:rsidRPr="00B64521">
        <w:rPr>
          <w:rFonts w:ascii="Times New Roman" w:eastAsia="Calibri" w:hAnsi="Times New Roman" w:cs="Times New Roman"/>
          <w:sz w:val="24"/>
          <w:szCs w:val="24"/>
          <w:lang w:eastAsia="ar-SA"/>
        </w:rPr>
        <w:t xml:space="preserve"> - персональный компьютер, мультимедийный проектор и экран, принтер монохромный,  цифровой фотоаппарат, сканер, микрофон, клавиатура, оборудование компьютерной сети, конструктор, цифровой микроскоп, доска со средствами, обеспечивающими обратную связь;</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 xml:space="preserve">программные инструменты - </w:t>
      </w:r>
      <w:r w:rsidRPr="00B64521">
        <w:rPr>
          <w:rFonts w:ascii="Times New Roman" w:eastAsia="Calibri" w:hAnsi="Times New Roman" w:cs="Times New Roman"/>
          <w:sz w:val="24"/>
          <w:szCs w:val="24"/>
          <w:lang w:eastAsia="ar-SA"/>
        </w:rPr>
        <w:t xml:space="preserve">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w:t>
      </w:r>
      <w:r w:rsidRPr="00B64521">
        <w:rPr>
          <w:rFonts w:ascii="Times New Roman" w:eastAsia="Calibri" w:hAnsi="Times New Roman" w:cs="Times New Roman"/>
          <w:sz w:val="24"/>
          <w:szCs w:val="24"/>
          <w:lang w:eastAsia="ar-SA"/>
        </w:rPr>
        <w:lastRenderedPageBreak/>
        <w:t xml:space="preserve">редактор звука, ,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удаленного редактирования сообщений. </w:t>
      </w:r>
    </w:p>
    <w:p w:rsidR="001822AA" w:rsidRPr="00B64521" w:rsidRDefault="001822AA" w:rsidP="007F4ADF">
      <w:pPr>
        <w:suppressAutoHyphens/>
        <w:spacing w:after="0" w:line="240" w:lineRule="auto"/>
        <w:ind w:firstLine="709"/>
        <w:jc w:val="both"/>
        <w:rPr>
          <w:rFonts w:ascii="Times New Roman" w:eastAsia="Calibri" w:hAnsi="Times New Roman" w:cs="Times New Roman"/>
          <w:b/>
          <w:sz w:val="24"/>
          <w:szCs w:val="24"/>
          <w:lang w:eastAsia="ar-SA"/>
        </w:rPr>
      </w:pPr>
      <w:bookmarkStart w:id="456" w:name="_Toc266449944"/>
      <w:r w:rsidRPr="00B64521">
        <w:rPr>
          <w:rFonts w:ascii="Times New Roman" w:eastAsia="Calibri" w:hAnsi="Times New Roman" w:cs="Times New Roman"/>
          <w:b/>
          <w:sz w:val="24"/>
          <w:szCs w:val="24"/>
          <w:lang w:eastAsia="ar-SA"/>
        </w:rPr>
        <w:t>Общие принципы формирования ИКТ - компетентности в предметных областях</w:t>
      </w:r>
      <w:bookmarkEnd w:id="456"/>
      <w:r w:rsidRPr="00B64521">
        <w:rPr>
          <w:rFonts w:ascii="Times New Roman" w:eastAsia="Calibri" w:hAnsi="Times New Roman" w:cs="Times New Roman"/>
          <w:b/>
          <w:sz w:val="24"/>
          <w:szCs w:val="24"/>
          <w:lang w:eastAsia="ar-SA"/>
        </w:rPr>
        <w:t>.</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Специальный курс Информатики и ИКТ в 7-9-х классов основной школы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ИКТ -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1822AA" w:rsidRPr="00B64521" w:rsidRDefault="001822AA" w:rsidP="007F4ADF">
      <w:pPr>
        <w:suppressAutoHyphens/>
        <w:spacing w:after="0" w:line="240" w:lineRule="auto"/>
        <w:ind w:firstLine="709"/>
        <w:jc w:val="both"/>
        <w:rPr>
          <w:rFonts w:ascii="Times New Roman" w:eastAsia="Calibri" w:hAnsi="Times New Roman" w:cs="Times New Roman"/>
          <w:bCs/>
          <w:iCs/>
          <w:sz w:val="24"/>
          <w:szCs w:val="24"/>
          <w:lang w:eastAsia="ar-SA"/>
        </w:rPr>
      </w:pPr>
      <w:r w:rsidRPr="00B64521">
        <w:rPr>
          <w:rFonts w:ascii="Times New Roman" w:eastAsia="Calibri" w:hAnsi="Times New Roman" w:cs="Times New Roman"/>
          <w:bCs/>
          <w:iCs/>
          <w:sz w:val="24"/>
          <w:szCs w:val="24"/>
          <w:lang w:eastAsia="ar-SA"/>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bookmarkStart w:id="457" w:name="_Toc266449954"/>
    </w:p>
    <w:p w:rsidR="001822AA" w:rsidRPr="00B64521" w:rsidRDefault="001822AA" w:rsidP="007F4ADF">
      <w:pPr>
        <w:suppressAutoHyphens/>
        <w:spacing w:after="0" w:line="240" w:lineRule="auto"/>
        <w:ind w:firstLine="709"/>
        <w:jc w:val="both"/>
        <w:rPr>
          <w:rFonts w:ascii="Times New Roman" w:eastAsia="Calibri" w:hAnsi="Times New Roman" w:cs="Times New Roman"/>
          <w:b/>
          <w:bCs/>
          <w:iCs/>
          <w:sz w:val="24"/>
          <w:szCs w:val="24"/>
          <w:lang w:eastAsia="ar-SA"/>
        </w:rPr>
      </w:pPr>
      <w:r w:rsidRPr="00B64521">
        <w:rPr>
          <w:rFonts w:ascii="Times New Roman" w:eastAsia="Calibri" w:hAnsi="Times New Roman" w:cs="Times New Roman"/>
          <w:b/>
          <w:sz w:val="24"/>
          <w:szCs w:val="24"/>
          <w:lang w:eastAsia="ar-SA"/>
        </w:rPr>
        <w:t xml:space="preserve"> Оценка ИКТ - компетентности</w:t>
      </w:r>
      <w:bookmarkEnd w:id="457"/>
      <w:r w:rsidRPr="00B64521">
        <w:rPr>
          <w:rFonts w:ascii="Times New Roman" w:eastAsia="Calibri" w:hAnsi="Times New Roman" w:cs="Times New Roman"/>
          <w:b/>
          <w:sz w:val="24"/>
          <w:szCs w:val="24"/>
          <w:lang w:eastAsia="ar-SA"/>
        </w:rPr>
        <w:t xml:space="preserve"> обучающихся и педагогов.</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Основной формой оценки сформированности ИКТ - компетентности обучающихся является многокритериальная экспертная оценка текущих работ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bookmarkStart w:id="458" w:name="_Toc266449956"/>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 xml:space="preserve"> ИКТ - компетентность педагогов</w:t>
      </w:r>
      <w:r w:rsidRPr="00B64521">
        <w:rPr>
          <w:rFonts w:ascii="Times New Roman" w:eastAsia="Calibri" w:hAnsi="Times New Roman" w:cs="Times New Roman"/>
          <w:sz w:val="24"/>
          <w:szCs w:val="24"/>
          <w:lang w:eastAsia="ar-SA"/>
        </w:rPr>
        <w:t xml:space="preserve"> оценивается через экспертную оценку разработок их уроков. </w:t>
      </w:r>
      <w:bookmarkEnd w:id="458"/>
      <w:r w:rsidRPr="00B64521">
        <w:rPr>
          <w:rFonts w:ascii="Times New Roman" w:eastAsia="Calibri" w:hAnsi="Times New Roman" w:cs="Times New Roman"/>
          <w:sz w:val="24"/>
          <w:szCs w:val="24"/>
          <w:lang w:eastAsia="ar-SA"/>
        </w:rPr>
        <w:t xml:space="preserve">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подготовка сообщения;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поиск информации в интернете;</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видео-фиксация наблюдаемых процессов;</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проведение эксперимента с цифровой фиксацией и обработкой данных и т.д.</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w:t>
      </w:r>
      <w:r w:rsidRPr="00B64521">
        <w:rPr>
          <w:rFonts w:ascii="Times New Roman" w:eastAsia="Calibri" w:hAnsi="Times New Roman" w:cs="Times New Roman"/>
          <w:sz w:val="24"/>
          <w:szCs w:val="24"/>
          <w:lang w:eastAsia="ar-SA"/>
        </w:rPr>
        <w:lastRenderedPageBreak/>
        <w:t>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Размещение информационного (гипермедийного) объекта в информационной образовательной среде дает возможность учителю:</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Формирование у школьников ИКТ-компетентности требует от учителей использования специальных методов и приемов:</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учитель должен быть настроен на формирование этой компетентности (т.е. помнить о ней всегда), как на уроках, так и во внеурочной деятельности;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потребуется изменение дидактических целей типовых заданий, которые обычно даются  учащимся (целей будет как минимум две: изучение конкретного учебного материала и формирование ИКТ- компетентности);</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на уроках следует выделять время для самостоятельной работы с текстом с дальнейшим групповым обсуждением;</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1822AA" w:rsidRPr="00B64521" w:rsidRDefault="001822AA" w:rsidP="007F4ADF">
      <w:pPr>
        <w:suppressAutoHyphens/>
        <w:spacing w:after="0" w:line="240" w:lineRule="auto"/>
        <w:ind w:firstLine="709"/>
        <w:jc w:val="both"/>
        <w:rPr>
          <w:rFonts w:ascii="Times New Roman" w:eastAsia="Calibri" w:hAnsi="Times New Roman" w:cs="Times New Roman"/>
          <w:b/>
          <w:sz w:val="24"/>
          <w:szCs w:val="24"/>
          <w:lang w:eastAsia="ar-SA"/>
        </w:rPr>
      </w:pPr>
      <w:bookmarkStart w:id="459" w:name="_Toc351574447"/>
      <w:bookmarkStart w:id="460" w:name="_Toc351580893"/>
      <w:r w:rsidRPr="00B64521">
        <w:rPr>
          <w:rFonts w:ascii="Times New Roman" w:eastAsia="Calibri" w:hAnsi="Times New Roman" w:cs="Times New Roman"/>
          <w:b/>
          <w:sz w:val="24"/>
          <w:szCs w:val="24"/>
          <w:lang w:eastAsia="ar-SA"/>
        </w:rPr>
        <w:t>Основная образовательная программа основного общего образования предполагает три основных уровня развития информационной  среды  школы:</w:t>
      </w:r>
      <w:bookmarkEnd w:id="459"/>
      <w:bookmarkEnd w:id="460"/>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bookmarkStart w:id="461" w:name="_Toc351574448"/>
      <w:bookmarkStart w:id="462" w:name="_Toc351580894"/>
      <w:r w:rsidRPr="00B64521">
        <w:rPr>
          <w:rFonts w:ascii="Times New Roman" w:eastAsia="Calibri" w:hAnsi="Times New Roman" w:cs="Times New Roman"/>
          <w:sz w:val="24"/>
          <w:szCs w:val="24"/>
          <w:lang w:eastAsia="ar-SA"/>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bookmarkEnd w:id="461"/>
      <w:bookmarkEnd w:id="462"/>
    </w:p>
    <w:p w:rsidR="001822AA" w:rsidRPr="00B64521" w:rsidRDefault="001822AA" w:rsidP="007F4ADF">
      <w:pPr>
        <w:suppressAutoHyphens/>
        <w:spacing w:after="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1822AA" w:rsidRPr="00F16CE6" w:rsidRDefault="001822AA"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bookmarkStart w:id="463" w:name="_Toc351574449"/>
      <w:bookmarkStart w:id="464" w:name="_Toc351580895"/>
      <w:bookmarkStart w:id="465" w:name="_Toc373682177"/>
      <w:r w:rsidRPr="00F16CE6">
        <w:rPr>
          <w:rFonts w:ascii="Times New Roman" w:eastAsia="Times New Roman" w:hAnsi="Times New Roman" w:cs="Times New Roman"/>
          <w:b/>
          <w:bCs/>
          <w:iCs/>
          <w:sz w:val="24"/>
          <w:szCs w:val="24"/>
          <w:lang w:eastAsia="ar-SA"/>
        </w:rPr>
        <w:t>2.4.  Программа  «Стратегия смыслового чтения и работа с текстом»</w:t>
      </w:r>
      <w:bookmarkEnd w:id="463"/>
      <w:bookmarkEnd w:id="464"/>
      <w:bookmarkEnd w:id="465"/>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Данная программа ориентирована на развитие  навыков работы с текстом, воспитание и развитие учащихся с учетом их индивидуальных (возрастных, физиологических, </w:t>
      </w:r>
      <w:r w:rsidRPr="00B64521">
        <w:rPr>
          <w:rFonts w:ascii="Times New Roman" w:eastAsia="Calibri" w:hAnsi="Times New Roman" w:cs="Times New Roman"/>
          <w:sz w:val="24"/>
          <w:szCs w:val="24"/>
          <w:lang w:eastAsia="ar-SA"/>
        </w:rPr>
        <w:lastRenderedPageBreak/>
        <w:t>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Цель программы</w:t>
      </w:r>
      <w:r w:rsidRPr="00B64521">
        <w:rPr>
          <w:rFonts w:ascii="Times New Roman" w:eastAsia="Calibri" w:hAnsi="Times New Roman" w:cs="Times New Roman"/>
          <w:sz w:val="24"/>
          <w:szCs w:val="24"/>
          <w:lang w:eastAsia="ar-SA"/>
        </w:rPr>
        <w:t>: воспитание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Задачи программы:</w:t>
      </w:r>
    </w:p>
    <w:p w:rsidR="001822AA" w:rsidRPr="00B64521" w:rsidRDefault="001822AA" w:rsidP="007F4ADF">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Поддерживать интерес к чтению, сложившийся в начальной школе, формировать духовную и интеллектуальную потребность читать.</w:t>
      </w:r>
    </w:p>
    <w:p w:rsidR="001822AA" w:rsidRPr="00B64521" w:rsidRDefault="001822AA" w:rsidP="007F4ADF">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Обеспечивать общее  развитие школьника, глубокое понимание  научных и художественных текстов различного уровня сложности.</w:t>
      </w:r>
    </w:p>
    <w:p w:rsidR="001822AA" w:rsidRPr="00B64521" w:rsidRDefault="001822AA" w:rsidP="007F4ADF">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Обеспечивать  осмысление текстовой информации, учить приобретать и систематизировать научные знания.</w:t>
      </w:r>
    </w:p>
    <w:p w:rsidR="001822AA" w:rsidRPr="00B64521" w:rsidRDefault="001822AA" w:rsidP="007F4ADF">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1822AA" w:rsidRPr="00B64521" w:rsidRDefault="001822AA" w:rsidP="007F4ADF">
      <w:pPr>
        <w:widowControl w:val="0"/>
        <w:numPr>
          <w:ilvl w:val="0"/>
          <w:numId w:val="4"/>
        </w:numPr>
        <w:suppressAutoHyphens/>
        <w:autoSpaceDE w:val="0"/>
        <w:spacing w:before="120" w:after="120" w:line="240" w:lineRule="auto"/>
        <w:ind w:left="1066" w:hanging="357"/>
        <w:contextualSpacing/>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Развивать чувство языка, умения и навыки связной речи, речевую культуру.</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Как часть образовательной области УУД «Стратегия смыслового чтения»  тесно связана с учебными образовательными программами и способствует формированию следующих умений: </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 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использовать текстовую информацию).</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2. Овладение навыками и умениями понимания и анализа текстов разных видов. </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3. Овладение продуктивными умениями различных видов устной и письменной речи. </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4.Определение и объяснение собственной интерпретации прочитанного (истолкования и эмоционально-оценочного отношения). </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5. Восприятие и характеристика текста как произведения искусства.</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6. Приобретение, систематизация и использование сведений по теории и истории текста.</w:t>
      </w:r>
    </w:p>
    <w:p w:rsidR="001822AA" w:rsidRPr="00B64521" w:rsidRDefault="001822AA" w:rsidP="007F4ADF">
      <w:pPr>
        <w:suppressAutoHyphens/>
        <w:spacing w:before="120" w:after="120" w:line="240" w:lineRule="auto"/>
        <w:ind w:firstLine="708"/>
        <w:jc w:val="both"/>
        <w:rPr>
          <w:rFonts w:ascii="Times New Roman" w:eastAsia="Times New Roman" w:hAnsi="Times New Roman" w:cs="Times New Roman"/>
          <w:b/>
          <w:sz w:val="24"/>
          <w:szCs w:val="24"/>
          <w:lang w:eastAsia="ar-SA"/>
        </w:rPr>
      </w:pPr>
      <w:r w:rsidRPr="00B64521">
        <w:rPr>
          <w:rFonts w:ascii="Times New Roman" w:eastAsia="Times New Roman" w:hAnsi="Times New Roman" w:cs="Times New Roman"/>
          <w:sz w:val="24"/>
          <w:szCs w:val="24"/>
          <w:lang w:eastAsia="ar-SA"/>
        </w:rPr>
        <w:t>Программа реализуется в рамках урочной деятельности, внеурочной деятельности, школьных и внешкольных мероприятий:</w:t>
      </w:r>
    </w:p>
    <w:p w:rsidR="001822AA" w:rsidRPr="00B64521" w:rsidRDefault="001822AA" w:rsidP="007F4ADF">
      <w:pPr>
        <w:widowControl w:val="0"/>
        <w:numPr>
          <w:ilvl w:val="0"/>
          <w:numId w:val="5"/>
        </w:numPr>
        <w:suppressAutoHyphens/>
        <w:autoSpaceDE w:val="0"/>
        <w:spacing w:before="120" w:after="120" w:line="240" w:lineRule="auto"/>
        <w:ind w:left="1066" w:hanging="357"/>
        <w:contextualSpacing/>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Участие  в конкурсах чтецов (разного уровня);</w:t>
      </w:r>
    </w:p>
    <w:p w:rsidR="001822AA" w:rsidRPr="00B64521" w:rsidRDefault="001822AA" w:rsidP="007F4ADF">
      <w:pPr>
        <w:widowControl w:val="0"/>
        <w:numPr>
          <w:ilvl w:val="0"/>
          <w:numId w:val="5"/>
        </w:numPr>
        <w:suppressAutoHyphens/>
        <w:autoSpaceDE w:val="0"/>
        <w:spacing w:before="120" w:after="120" w:line="240" w:lineRule="auto"/>
        <w:ind w:left="1066" w:hanging="357"/>
        <w:contextualSpacing/>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Конкурс исполнительского мастерства;</w:t>
      </w:r>
    </w:p>
    <w:p w:rsidR="001822AA" w:rsidRPr="00B64521" w:rsidRDefault="001822AA" w:rsidP="007F4ADF">
      <w:pPr>
        <w:widowControl w:val="0"/>
        <w:numPr>
          <w:ilvl w:val="0"/>
          <w:numId w:val="5"/>
        </w:numPr>
        <w:suppressAutoHyphens/>
        <w:autoSpaceDE w:val="0"/>
        <w:spacing w:before="120" w:after="120" w:line="240" w:lineRule="auto"/>
        <w:ind w:left="1066" w:hanging="357"/>
        <w:contextualSpacing/>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Конкурсы эссе и сочинений;</w:t>
      </w:r>
    </w:p>
    <w:p w:rsidR="001822AA" w:rsidRPr="00B64521" w:rsidRDefault="001822AA" w:rsidP="007F4ADF">
      <w:pPr>
        <w:widowControl w:val="0"/>
        <w:suppressAutoHyphens/>
        <w:autoSpaceDE w:val="0"/>
        <w:spacing w:before="120" w:after="120" w:line="240" w:lineRule="auto"/>
        <w:ind w:firstLine="709"/>
        <w:jc w:val="both"/>
        <w:rPr>
          <w:rFonts w:ascii="Times New Roman" w:eastAsia="@Arial Unicode MS" w:hAnsi="Times New Roman" w:cs="Times New Roman"/>
          <w:sz w:val="24"/>
          <w:szCs w:val="24"/>
          <w:lang w:eastAsia="ar-SA"/>
        </w:rPr>
      </w:pPr>
      <w:r w:rsidRPr="00B64521">
        <w:rPr>
          <w:rFonts w:ascii="Times New Roman" w:eastAsia="@Arial Unicode MS" w:hAnsi="Times New Roman" w:cs="Times New Roman"/>
          <w:b/>
          <w:bCs/>
          <w:sz w:val="24"/>
          <w:szCs w:val="24"/>
          <w:lang w:eastAsia="ar-SA"/>
        </w:rPr>
        <w:t>В основе реализации  стратегии смыслового чтения  лежит системно-деятельностный подход</w:t>
      </w:r>
      <w:r w:rsidRPr="00B64521">
        <w:rPr>
          <w:rFonts w:ascii="Times New Roman" w:eastAsia="@Arial Unicode MS" w:hAnsi="Times New Roman" w:cs="Times New Roman"/>
          <w:sz w:val="24"/>
          <w:szCs w:val="24"/>
          <w:lang w:eastAsia="ar-SA"/>
        </w:rPr>
        <w:t>,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основной школе на всех предметах будет продолжена работа по формированию и развитию </w:t>
      </w:r>
      <w:r w:rsidRPr="00B64521">
        <w:rPr>
          <w:rFonts w:ascii="Times New Roman" w:eastAsia="Calibri" w:hAnsi="Times New Roman" w:cs="Times New Roman"/>
          <w:b/>
          <w:bCs/>
          <w:i/>
          <w:iCs/>
          <w:sz w:val="24"/>
          <w:szCs w:val="24"/>
          <w:lang w:eastAsia="ar-SA"/>
        </w:rPr>
        <w:t>основ читательской компетенции</w:t>
      </w:r>
      <w:r w:rsidRPr="00B64521">
        <w:rPr>
          <w:rFonts w:ascii="Times New Roman" w:eastAsia="Calibri" w:hAnsi="Times New Roman" w:cs="Times New Roman"/>
          <w:sz w:val="24"/>
          <w:szCs w:val="24"/>
          <w:lang w:eastAsia="ar-SA"/>
        </w:rPr>
        <w:t xml:space="preserve">. Обучающиеся овладеют чтением как средством </w:t>
      </w:r>
      <w:r w:rsidRPr="00B64521">
        <w:rPr>
          <w:rFonts w:ascii="Times New Roman" w:eastAsia="Calibri" w:hAnsi="Times New Roman" w:cs="Times New Roman"/>
          <w:sz w:val="24"/>
          <w:szCs w:val="24"/>
          <w:lang w:eastAsia="ar-SA"/>
        </w:rPr>
        <w:lastRenderedPageBreak/>
        <w:t xml:space="preserve">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B64521">
        <w:rPr>
          <w:rFonts w:ascii="Times New Roman" w:eastAsia="Calibri" w:hAnsi="Times New Roman" w:cs="Times New Roman"/>
          <w:i/>
          <w:iCs/>
          <w:sz w:val="24"/>
          <w:szCs w:val="24"/>
          <w:lang w:eastAsia="ar-SA"/>
        </w:rPr>
        <w:t>потребность в систематическом чтении</w:t>
      </w:r>
      <w:r w:rsidRPr="00B64521">
        <w:rPr>
          <w:rFonts w:ascii="Times New Roman" w:eastAsia="Calibri" w:hAnsi="Times New Roman" w:cs="Times New Roman"/>
          <w:sz w:val="24"/>
          <w:szCs w:val="24"/>
          <w:lang w:eastAsia="ar-SA"/>
        </w:rPr>
        <w:t xml:space="preserve"> как средстве познания мира и себя в этом мире, гармонизации отношений </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сфере развития </w:t>
      </w:r>
      <w:r w:rsidRPr="00B64521">
        <w:rPr>
          <w:rFonts w:ascii="Times New Roman" w:eastAsia="Calibri" w:hAnsi="Times New Roman" w:cs="Times New Roman"/>
          <w:b/>
          <w:bCs/>
          <w:sz w:val="24"/>
          <w:szCs w:val="24"/>
          <w:lang w:eastAsia="ar-SA"/>
        </w:rPr>
        <w:t>личностных универсальных учебных действий</w:t>
      </w:r>
      <w:r w:rsidRPr="00B64521">
        <w:rPr>
          <w:rFonts w:ascii="Times New Roman" w:eastAsia="Calibri" w:hAnsi="Times New Roman" w:cs="Times New Roman"/>
          <w:sz w:val="24"/>
          <w:szCs w:val="24"/>
          <w:lang w:eastAsia="ar-SA"/>
        </w:rPr>
        <w:t xml:space="preserve"> приоритетное внимание уделяется формированию:</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i/>
          <w:iCs/>
          <w:sz w:val="24"/>
          <w:szCs w:val="24"/>
          <w:lang w:eastAsia="ar-SA"/>
        </w:rPr>
        <w:t>основ гражданской идентичности личности</w:t>
      </w:r>
      <w:r w:rsidRPr="00B64521">
        <w:rPr>
          <w:rFonts w:ascii="Times New Roman" w:eastAsia="Calibri" w:hAnsi="Times New Roman" w:cs="Times New Roman"/>
          <w:sz w:val="24"/>
          <w:szCs w:val="24"/>
          <w:lang w:eastAsia="ar-SA"/>
        </w:rPr>
        <w:t xml:space="preserve"> (включая когнитивный, эмоционально-ценностный и поведенческий компоненты);</w:t>
      </w:r>
    </w:p>
    <w:p w:rsidR="001822AA" w:rsidRPr="00B64521" w:rsidRDefault="001822AA" w:rsidP="007F4ADF">
      <w:pPr>
        <w:widowControl w:val="0"/>
        <w:suppressAutoHyphens/>
        <w:autoSpaceDE w:val="0"/>
        <w:spacing w:before="120" w:after="120" w:line="240" w:lineRule="auto"/>
        <w:ind w:firstLine="709"/>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i/>
          <w:iCs/>
          <w:sz w:val="24"/>
          <w:szCs w:val="24"/>
          <w:lang w:eastAsia="ar-SA"/>
        </w:rPr>
        <w:t xml:space="preserve">основ социальных компетенций </w:t>
      </w:r>
      <w:r w:rsidRPr="00B64521">
        <w:rPr>
          <w:rFonts w:ascii="Times New Roman" w:eastAsia="Calibri" w:hAnsi="Times New Roman" w:cs="Times New Roman"/>
          <w:sz w:val="24"/>
          <w:szCs w:val="24"/>
          <w:lang w:eastAsia="ar-SA"/>
        </w:rPr>
        <w:t>(включая ценностно-смысловые блоки)</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Учащиеся усовершенствуют </w:t>
      </w:r>
      <w:r w:rsidRPr="00B64521">
        <w:rPr>
          <w:rFonts w:ascii="Times New Roman" w:eastAsia="Calibri" w:hAnsi="Times New Roman" w:cs="Times New Roman"/>
          <w:i/>
          <w:iCs/>
          <w:sz w:val="24"/>
          <w:szCs w:val="24"/>
          <w:lang w:eastAsia="ar-SA"/>
        </w:rPr>
        <w:t>технику чтения</w:t>
      </w:r>
      <w:r w:rsidRPr="00B64521">
        <w:rPr>
          <w:rFonts w:ascii="Times New Roman" w:eastAsia="Calibri" w:hAnsi="Times New Roman" w:cs="Times New Roman"/>
          <w:sz w:val="24"/>
          <w:szCs w:val="24"/>
          <w:lang w:eastAsia="ar-SA"/>
        </w:rPr>
        <w:t xml:space="preserve"> и приобретут устойчивый </w:t>
      </w:r>
      <w:r w:rsidRPr="00B64521">
        <w:rPr>
          <w:rFonts w:ascii="Times New Roman" w:eastAsia="Calibri" w:hAnsi="Times New Roman" w:cs="Times New Roman"/>
          <w:i/>
          <w:iCs/>
          <w:sz w:val="24"/>
          <w:szCs w:val="24"/>
          <w:lang w:eastAsia="ar-SA"/>
        </w:rPr>
        <w:t>навык осмысленного чтения</w:t>
      </w:r>
      <w:r w:rsidRPr="00B64521">
        <w:rPr>
          <w:rFonts w:ascii="Times New Roman" w:eastAsia="Calibri" w:hAnsi="Times New Roman" w:cs="Times New Roman"/>
          <w:sz w:val="24"/>
          <w:szCs w:val="24"/>
          <w:lang w:eastAsia="ar-SA"/>
        </w:rPr>
        <w:t xml:space="preserve">, получат возможность приобрести </w:t>
      </w:r>
      <w:r w:rsidRPr="00B64521">
        <w:rPr>
          <w:rFonts w:ascii="Times New Roman" w:eastAsia="Calibri" w:hAnsi="Times New Roman" w:cs="Times New Roman"/>
          <w:i/>
          <w:iCs/>
          <w:sz w:val="24"/>
          <w:szCs w:val="24"/>
          <w:lang w:eastAsia="ar-SA"/>
        </w:rPr>
        <w:t>навык рефлексивного чтения</w:t>
      </w:r>
      <w:r w:rsidRPr="00B64521">
        <w:rPr>
          <w:rFonts w:ascii="Times New Roman" w:eastAsia="Calibri" w:hAnsi="Times New Roman" w:cs="Times New Roman"/>
          <w:sz w:val="24"/>
          <w:szCs w:val="24"/>
          <w:lang w:eastAsia="ar-SA"/>
        </w:rPr>
        <w:t xml:space="preserve">. Учащиеся овладеют различными </w:t>
      </w:r>
      <w:r w:rsidRPr="00B64521">
        <w:rPr>
          <w:rFonts w:ascii="Times New Roman" w:eastAsia="Calibri" w:hAnsi="Times New Roman" w:cs="Times New Roman"/>
          <w:i/>
          <w:iCs/>
          <w:sz w:val="24"/>
          <w:szCs w:val="24"/>
          <w:lang w:eastAsia="ar-SA"/>
        </w:rPr>
        <w:t xml:space="preserve">видами </w:t>
      </w:r>
      <w:r w:rsidRPr="00B64521">
        <w:rPr>
          <w:rFonts w:ascii="Times New Roman" w:eastAsia="Calibri" w:hAnsi="Times New Roman" w:cs="Times New Roman"/>
          <w:sz w:val="24"/>
          <w:szCs w:val="24"/>
          <w:lang w:eastAsia="ar-SA"/>
        </w:rPr>
        <w:t xml:space="preserve">и </w:t>
      </w:r>
      <w:r w:rsidRPr="00B64521">
        <w:rPr>
          <w:rFonts w:ascii="Times New Roman" w:eastAsia="Calibri" w:hAnsi="Times New Roman" w:cs="Times New Roman"/>
          <w:i/>
          <w:iCs/>
          <w:sz w:val="24"/>
          <w:szCs w:val="24"/>
          <w:lang w:eastAsia="ar-SA"/>
        </w:rPr>
        <w:t>типами чтения</w:t>
      </w:r>
      <w:r w:rsidRPr="00B64521">
        <w:rPr>
          <w:rFonts w:ascii="Times New Roman" w:eastAsia="Calibri" w:hAnsi="Times New Roman" w:cs="Times New Roman"/>
          <w:sz w:val="24"/>
          <w:szCs w:val="24"/>
          <w:lang w:eastAsia="ar-SA"/>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B64521">
        <w:rPr>
          <w:rFonts w:ascii="Times New Roman" w:eastAsia="Calibri" w:hAnsi="Times New Roman" w:cs="Times New Roman"/>
          <w:i/>
          <w:iCs/>
          <w:sz w:val="24"/>
          <w:szCs w:val="24"/>
          <w:lang w:eastAsia="ar-SA"/>
        </w:rPr>
        <w:t>стратегиями чтения</w:t>
      </w:r>
      <w:r w:rsidRPr="00B64521">
        <w:rPr>
          <w:rFonts w:ascii="Times New Roman" w:eastAsia="Calibri" w:hAnsi="Times New Roman" w:cs="Times New Roman"/>
          <w:sz w:val="24"/>
          <w:szCs w:val="24"/>
          <w:lang w:eastAsia="ar-SA"/>
        </w:rPr>
        <w:t xml:space="preserve"> художественных и других видов текстов и будут способны выбрать стратегию чтения, отвечающую конкретной учебной задаче.</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частности, формированию </w:t>
      </w:r>
      <w:r w:rsidRPr="00B64521">
        <w:rPr>
          <w:rFonts w:ascii="Times New Roman" w:eastAsia="Calibri" w:hAnsi="Times New Roman" w:cs="Times New Roman"/>
          <w:b/>
          <w:bCs/>
          <w:i/>
          <w:iCs/>
          <w:sz w:val="24"/>
          <w:szCs w:val="24"/>
          <w:lang w:eastAsia="ar-SA"/>
        </w:rPr>
        <w:t>готовности и способности к выбору направления профильного образования</w:t>
      </w:r>
      <w:r w:rsidRPr="00B64521">
        <w:rPr>
          <w:rFonts w:ascii="Times New Roman" w:eastAsia="Calibri" w:hAnsi="Times New Roman" w:cs="Times New Roman"/>
          <w:sz w:val="24"/>
          <w:szCs w:val="24"/>
          <w:lang w:eastAsia="ar-SA"/>
        </w:rPr>
        <w:t xml:space="preserve"> способствуют:</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целенаправленное формирование </w:t>
      </w:r>
      <w:r w:rsidRPr="00B64521">
        <w:rPr>
          <w:rFonts w:ascii="Times New Roman" w:eastAsia="Calibri" w:hAnsi="Times New Roman" w:cs="Times New Roman"/>
          <w:i/>
          <w:iCs/>
          <w:sz w:val="24"/>
          <w:szCs w:val="24"/>
          <w:lang w:eastAsia="ar-SA"/>
        </w:rPr>
        <w:t>интереса</w:t>
      </w:r>
      <w:r w:rsidRPr="00B64521">
        <w:rPr>
          <w:rFonts w:ascii="Times New Roman" w:eastAsia="Calibri" w:hAnsi="Times New Roman" w:cs="Times New Roman"/>
          <w:sz w:val="24"/>
          <w:szCs w:val="24"/>
          <w:lang w:eastAsia="ar-SA"/>
        </w:rPr>
        <w:t xml:space="preserve"> к изучаемым областям знания и видам деятельности, педагогическая </w:t>
      </w:r>
      <w:r w:rsidRPr="00B64521">
        <w:rPr>
          <w:rFonts w:ascii="Times New Roman" w:eastAsia="Calibri" w:hAnsi="Times New Roman" w:cs="Times New Roman"/>
          <w:i/>
          <w:iCs/>
          <w:sz w:val="24"/>
          <w:szCs w:val="24"/>
          <w:lang w:eastAsia="ar-SA"/>
        </w:rPr>
        <w:t>поддержка любознательности и избирательности интересов</w:t>
      </w:r>
      <w:r w:rsidRPr="00B64521">
        <w:rPr>
          <w:rFonts w:ascii="Times New Roman" w:eastAsia="Calibri" w:hAnsi="Times New Roman" w:cs="Times New Roman"/>
          <w:sz w:val="24"/>
          <w:szCs w:val="24"/>
          <w:lang w:eastAsia="ar-SA"/>
        </w:rPr>
        <w:t>;</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реализация </w:t>
      </w:r>
      <w:r w:rsidRPr="00B64521">
        <w:rPr>
          <w:rFonts w:ascii="Times New Roman" w:eastAsia="Calibri" w:hAnsi="Times New Roman" w:cs="Times New Roman"/>
          <w:i/>
          <w:iCs/>
          <w:sz w:val="24"/>
          <w:szCs w:val="24"/>
          <w:lang w:eastAsia="ar-SA"/>
        </w:rPr>
        <w:t>уровневого подхода как в преподавании</w:t>
      </w:r>
      <w:r w:rsidRPr="00B64521">
        <w:rPr>
          <w:rFonts w:ascii="Times New Roman" w:eastAsia="Calibri" w:hAnsi="Times New Roman" w:cs="Times New Roman"/>
          <w:sz w:val="24"/>
          <w:szCs w:val="24"/>
          <w:lang w:eastAsia="ar-SA"/>
        </w:rPr>
        <w:t xml:space="preserve"> (на основе дифференциации требований к освоению учебных программ и достижению планируемых результатов), </w:t>
      </w:r>
      <w:r w:rsidRPr="00B64521">
        <w:rPr>
          <w:rFonts w:ascii="Times New Roman" w:eastAsia="Calibri" w:hAnsi="Times New Roman" w:cs="Times New Roman"/>
          <w:i/>
          <w:iCs/>
          <w:sz w:val="24"/>
          <w:szCs w:val="24"/>
          <w:lang w:eastAsia="ar-SA"/>
        </w:rPr>
        <w:t>так и в оценочных процедурах</w:t>
      </w:r>
      <w:r w:rsidRPr="00B64521">
        <w:rPr>
          <w:rFonts w:ascii="Times New Roman" w:eastAsia="Calibri" w:hAnsi="Times New Roman" w:cs="Times New Roman"/>
          <w:sz w:val="24"/>
          <w:szCs w:val="24"/>
          <w:lang w:eastAsia="ar-SA"/>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формирование </w:t>
      </w:r>
      <w:r w:rsidRPr="00B64521">
        <w:rPr>
          <w:rFonts w:ascii="Times New Roman" w:eastAsia="Calibri" w:hAnsi="Times New Roman" w:cs="Times New Roman"/>
          <w:i/>
          <w:iCs/>
          <w:sz w:val="24"/>
          <w:szCs w:val="24"/>
          <w:lang w:eastAsia="ar-SA"/>
        </w:rPr>
        <w:t>навыков взаимо- и самооценки</w:t>
      </w:r>
      <w:r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i/>
          <w:iCs/>
          <w:sz w:val="24"/>
          <w:szCs w:val="24"/>
          <w:lang w:eastAsia="ar-SA"/>
        </w:rPr>
        <w:t>навыков рефлексии</w:t>
      </w:r>
      <w:r w:rsidRPr="00B64521">
        <w:rPr>
          <w:rFonts w:ascii="Times New Roman" w:eastAsia="Calibri" w:hAnsi="Times New Roman" w:cs="Times New Roman"/>
          <w:sz w:val="24"/>
          <w:szCs w:val="24"/>
          <w:lang w:eastAsia="ar-SA"/>
        </w:rPr>
        <w:t xml:space="preserve"> на основе использования критериальной системы оценки;</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организация</w:t>
      </w:r>
      <w:r w:rsidRPr="00B64521">
        <w:rPr>
          <w:rFonts w:ascii="Times New Roman" w:eastAsia="Calibri" w:hAnsi="Times New Roman" w:cs="Times New Roman"/>
          <w:i/>
          <w:iCs/>
          <w:sz w:val="24"/>
          <w:szCs w:val="24"/>
          <w:lang w:eastAsia="ar-SA"/>
        </w:rPr>
        <w:t xml:space="preserve"> системы проб подростками своих возможностей</w:t>
      </w:r>
      <w:r w:rsidRPr="00B64521">
        <w:rPr>
          <w:rFonts w:ascii="Times New Roman" w:eastAsia="Calibri" w:hAnsi="Times New Roman" w:cs="Times New Roman"/>
          <w:sz w:val="24"/>
          <w:szCs w:val="24"/>
          <w:lang w:eastAsia="ar-SA"/>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B64521">
        <w:rPr>
          <w:rFonts w:ascii="Times New Roman" w:eastAsia="Calibri" w:hAnsi="Times New Roman" w:cs="Times New Roman"/>
          <w:sz w:val="24"/>
          <w:szCs w:val="24"/>
          <w:vertAlign w:val="superscript"/>
          <w:lang w:val="en-US" w:eastAsia="ar-SA"/>
        </w:rPr>
        <w:footnoteReference w:id="7"/>
      </w:r>
      <w:r w:rsidRPr="00B64521">
        <w:rPr>
          <w:rFonts w:ascii="Times New Roman" w:eastAsia="Calibri" w:hAnsi="Times New Roman" w:cs="Times New Roman"/>
          <w:sz w:val="24"/>
          <w:szCs w:val="24"/>
          <w:lang w:eastAsia="ar-SA"/>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целенаправленное формирование в курсе технологии </w:t>
      </w:r>
      <w:r w:rsidRPr="00B64521">
        <w:rPr>
          <w:rFonts w:ascii="Times New Roman" w:eastAsia="Calibri" w:hAnsi="Times New Roman" w:cs="Times New Roman"/>
          <w:i/>
          <w:iCs/>
          <w:sz w:val="24"/>
          <w:szCs w:val="24"/>
          <w:lang w:eastAsia="ar-SA"/>
        </w:rPr>
        <w:t>представлений о рынке труда</w:t>
      </w:r>
      <w:r w:rsidRPr="00B64521">
        <w:rPr>
          <w:rFonts w:ascii="Times New Roman" w:eastAsia="Calibri" w:hAnsi="Times New Roman" w:cs="Times New Roman"/>
          <w:sz w:val="24"/>
          <w:szCs w:val="24"/>
          <w:lang w:eastAsia="ar-SA"/>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приобретение </w:t>
      </w:r>
      <w:r w:rsidRPr="00B64521">
        <w:rPr>
          <w:rFonts w:ascii="Times New Roman" w:eastAsia="Calibri" w:hAnsi="Times New Roman" w:cs="Times New Roman"/>
          <w:i/>
          <w:iCs/>
          <w:sz w:val="24"/>
          <w:szCs w:val="24"/>
          <w:lang w:eastAsia="ar-SA"/>
        </w:rPr>
        <w:t>практического опыта пробного проектирования жизненной и профессиональной карьеры</w:t>
      </w:r>
      <w:r w:rsidRPr="00B64521">
        <w:rPr>
          <w:rFonts w:ascii="Times New Roman" w:eastAsia="Calibri" w:hAnsi="Times New Roman" w:cs="Times New Roman"/>
          <w:sz w:val="24"/>
          <w:szCs w:val="24"/>
          <w:lang w:eastAsia="ar-SA"/>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сфере развития </w:t>
      </w:r>
      <w:r w:rsidRPr="00B64521">
        <w:rPr>
          <w:rFonts w:ascii="Times New Roman" w:eastAsia="Calibri" w:hAnsi="Times New Roman" w:cs="Times New Roman"/>
          <w:b/>
          <w:bCs/>
          <w:sz w:val="24"/>
          <w:szCs w:val="24"/>
          <w:lang w:eastAsia="ar-SA"/>
        </w:rPr>
        <w:t>регулятивных универсальных учебных действий</w:t>
      </w:r>
      <w:r w:rsidRPr="00B64521">
        <w:rPr>
          <w:rFonts w:ascii="Times New Roman" w:eastAsia="Calibri" w:hAnsi="Times New Roman" w:cs="Times New Roman"/>
          <w:sz w:val="24"/>
          <w:szCs w:val="24"/>
          <w:lang w:eastAsia="ar-SA"/>
        </w:rPr>
        <w:t xml:space="preserve"> приоритетное </w:t>
      </w:r>
      <w:r w:rsidRPr="00B64521">
        <w:rPr>
          <w:rFonts w:ascii="Times New Roman" w:eastAsia="Calibri" w:hAnsi="Times New Roman" w:cs="Times New Roman"/>
          <w:sz w:val="24"/>
          <w:szCs w:val="24"/>
          <w:lang w:eastAsia="ar-SA"/>
        </w:rPr>
        <w:lastRenderedPageBreak/>
        <w:t>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Ведущим способом решения этой задачи является формирование способности к проектированию.</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сфере развития </w:t>
      </w:r>
      <w:r w:rsidRPr="00B64521">
        <w:rPr>
          <w:rFonts w:ascii="Times New Roman" w:eastAsia="Calibri" w:hAnsi="Times New Roman" w:cs="Times New Roman"/>
          <w:b/>
          <w:bCs/>
          <w:sz w:val="24"/>
          <w:szCs w:val="24"/>
          <w:lang w:eastAsia="ar-SA"/>
        </w:rPr>
        <w:t>коммуникативных универсальных учебных действий</w:t>
      </w:r>
      <w:r w:rsidRPr="00B64521">
        <w:rPr>
          <w:rFonts w:ascii="Times New Roman" w:eastAsia="Calibri" w:hAnsi="Times New Roman" w:cs="Times New Roman"/>
          <w:sz w:val="24"/>
          <w:szCs w:val="24"/>
          <w:lang w:eastAsia="ar-SA"/>
        </w:rPr>
        <w:t xml:space="preserve"> приоритетное внимание уделяется:</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формированию действий по организации и планированию </w:t>
      </w:r>
      <w:r w:rsidRPr="00B64521">
        <w:rPr>
          <w:rFonts w:ascii="Times New Roman" w:eastAsia="Calibri" w:hAnsi="Times New Roman" w:cs="Times New Roman"/>
          <w:i/>
          <w:iCs/>
          <w:sz w:val="24"/>
          <w:szCs w:val="24"/>
          <w:lang w:eastAsia="ar-SA"/>
        </w:rPr>
        <w:t>учебного сотрудничества с учителем и сверстниками</w:t>
      </w:r>
      <w:r w:rsidRPr="00B64521">
        <w:rPr>
          <w:rFonts w:ascii="Times New Roman" w:eastAsia="Calibri" w:hAnsi="Times New Roman" w:cs="Times New Roman"/>
          <w:sz w:val="24"/>
          <w:szCs w:val="24"/>
          <w:lang w:eastAsia="ar-SA"/>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практическому освоению умений, составляющих основу </w:t>
      </w:r>
      <w:r w:rsidRPr="00B64521">
        <w:rPr>
          <w:rFonts w:ascii="Times New Roman" w:eastAsia="Calibri" w:hAnsi="Times New Roman" w:cs="Times New Roman"/>
          <w:i/>
          <w:iCs/>
          <w:sz w:val="24"/>
          <w:szCs w:val="24"/>
          <w:lang w:eastAsia="ar-SA"/>
        </w:rPr>
        <w:t>коммуникативной компетентности</w:t>
      </w:r>
      <w:r w:rsidRPr="00B64521">
        <w:rPr>
          <w:rFonts w:ascii="Times New Roman" w:eastAsia="Calibri" w:hAnsi="Times New Roman" w:cs="Times New Roman"/>
          <w:sz w:val="24"/>
          <w:szCs w:val="24"/>
          <w:lang w:eastAsia="ar-SA"/>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B64521">
        <w:rPr>
          <w:rFonts w:ascii="Times New Roman" w:eastAsia="Calibri" w:hAnsi="Times New Roman" w:cs="Times New Roman"/>
          <w:snapToGrid w:val="0"/>
          <w:sz w:val="24"/>
          <w:szCs w:val="24"/>
          <w:lang w:eastAsia="ar-SA"/>
        </w:rPr>
        <w:t xml:space="preserve">устанавливать и поддерживать необходимые контакты с другими людьми; удовлетворительно владеть нормами и техникой общения; </w:t>
      </w:r>
      <w:r w:rsidRPr="00B64521">
        <w:rPr>
          <w:rFonts w:ascii="Times New Roman" w:eastAsia="Calibri" w:hAnsi="Times New Roman" w:cs="Times New Roman"/>
          <w:sz w:val="24"/>
          <w:szCs w:val="24"/>
          <w:lang w:eastAsia="ar-SA"/>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napToGrid w:val="0"/>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развитию </w:t>
      </w:r>
      <w:r w:rsidRPr="00B64521">
        <w:rPr>
          <w:rFonts w:ascii="Times New Roman" w:eastAsia="Calibri" w:hAnsi="Times New Roman" w:cs="Times New Roman"/>
          <w:i/>
          <w:iCs/>
          <w:sz w:val="24"/>
          <w:szCs w:val="24"/>
          <w:lang w:eastAsia="ar-SA"/>
        </w:rPr>
        <w:t>речевой деятельности</w:t>
      </w:r>
      <w:r w:rsidRPr="00B64521">
        <w:rPr>
          <w:rFonts w:ascii="Times New Roman" w:eastAsia="Calibri" w:hAnsi="Times New Roman" w:cs="Times New Roman"/>
          <w:sz w:val="24"/>
          <w:szCs w:val="24"/>
          <w:lang w:eastAsia="ar-SA"/>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 сфере развития </w:t>
      </w:r>
      <w:r w:rsidRPr="00B64521">
        <w:rPr>
          <w:rFonts w:ascii="Times New Roman" w:eastAsia="Calibri" w:hAnsi="Times New Roman" w:cs="Times New Roman"/>
          <w:b/>
          <w:bCs/>
          <w:sz w:val="24"/>
          <w:szCs w:val="24"/>
          <w:lang w:eastAsia="ar-SA"/>
        </w:rPr>
        <w:t>познавательных универсальных учебных действий</w:t>
      </w:r>
      <w:r w:rsidRPr="00B64521">
        <w:rPr>
          <w:rFonts w:ascii="Times New Roman" w:eastAsia="Calibri" w:hAnsi="Times New Roman" w:cs="Times New Roman"/>
          <w:sz w:val="24"/>
          <w:szCs w:val="24"/>
          <w:lang w:eastAsia="ar-SA"/>
        </w:rPr>
        <w:t xml:space="preserve"> приоритетное внимание уделяется</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развитию </w:t>
      </w:r>
      <w:r w:rsidRPr="00B64521">
        <w:rPr>
          <w:rFonts w:ascii="Times New Roman" w:eastAsia="Calibri" w:hAnsi="Times New Roman" w:cs="Times New Roman"/>
          <w:i/>
          <w:iCs/>
          <w:sz w:val="24"/>
          <w:szCs w:val="24"/>
          <w:lang w:eastAsia="ar-SA"/>
        </w:rPr>
        <w:t>стратегий смыслового чтения</w:t>
      </w:r>
      <w:r w:rsidRPr="00B64521">
        <w:rPr>
          <w:rFonts w:ascii="Times New Roman" w:eastAsia="Calibri" w:hAnsi="Times New Roman" w:cs="Times New Roman"/>
          <w:sz w:val="24"/>
          <w:szCs w:val="24"/>
          <w:lang w:eastAsia="ar-SA"/>
        </w:rPr>
        <w:t xml:space="preserve"> и </w:t>
      </w:r>
      <w:r w:rsidRPr="00B64521">
        <w:rPr>
          <w:rFonts w:ascii="Times New Roman" w:eastAsia="Calibri" w:hAnsi="Times New Roman" w:cs="Times New Roman"/>
          <w:i/>
          <w:iCs/>
          <w:sz w:val="24"/>
          <w:szCs w:val="24"/>
          <w:lang w:eastAsia="ar-SA"/>
        </w:rPr>
        <w:t>работе с информацией</w:t>
      </w:r>
      <w:r w:rsidRPr="00B64521">
        <w:rPr>
          <w:rFonts w:ascii="Times New Roman" w:eastAsia="Calibri" w:hAnsi="Times New Roman" w:cs="Times New Roman"/>
          <w:sz w:val="24"/>
          <w:szCs w:val="24"/>
          <w:lang w:eastAsia="ar-SA"/>
        </w:rPr>
        <w:t>;</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 xml:space="preserve">практическому освоению </w:t>
      </w:r>
      <w:r w:rsidRPr="00B64521">
        <w:rPr>
          <w:rFonts w:ascii="Times New Roman" w:eastAsia="Calibri" w:hAnsi="Times New Roman" w:cs="Times New Roman"/>
          <w:i/>
          <w:iCs/>
          <w:sz w:val="24"/>
          <w:szCs w:val="24"/>
          <w:lang w:eastAsia="ar-SA"/>
        </w:rPr>
        <w:t>методов познания</w:t>
      </w:r>
      <w:r w:rsidRPr="00B64521">
        <w:rPr>
          <w:rFonts w:ascii="Times New Roman" w:eastAsia="Calibri" w:hAnsi="Times New Roman" w:cs="Times New Roman"/>
          <w:sz w:val="24"/>
          <w:szCs w:val="24"/>
          <w:lang w:eastAsia="ar-SA"/>
        </w:rPr>
        <w:t xml:space="preserve">, используемых в различных областях знания и сферах культуры, соответствующего им </w:t>
      </w:r>
      <w:r w:rsidRPr="00B64521">
        <w:rPr>
          <w:rFonts w:ascii="Times New Roman" w:eastAsia="Calibri" w:hAnsi="Times New Roman" w:cs="Times New Roman"/>
          <w:i/>
          <w:iCs/>
          <w:sz w:val="24"/>
          <w:szCs w:val="24"/>
          <w:lang w:eastAsia="ar-SA"/>
        </w:rPr>
        <w:t>инструментария и понятийного аппарата</w:t>
      </w:r>
      <w:r w:rsidRPr="00B64521">
        <w:rPr>
          <w:rFonts w:ascii="Times New Roman" w:eastAsia="Calibri" w:hAnsi="Times New Roman" w:cs="Times New Roman"/>
          <w:sz w:val="24"/>
          <w:szCs w:val="24"/>
          <w:lang w:eastAsia="ar-SA"/>
        </w:rPr>
        <w:t>, регулярному обращению в учебном процессе к использованию общеучебных умений, знаково-символических средств, широкого спектра</w:t>
      </w:r>
      <w:r w:rsidRPr="00B64521">
        <w:rPr>
          <w:rFonts w:ascii="Times New Roman" w:eastAsia="Calibri" w:hAnsi="Times New Roman" w:cs="Times New Roman"/>
          <w:i/>
          <w:iCs/>
          <w:sz w:val="24"/>
          <w:szCs w:val="24"/>
          <w:lang w:eastAsia="ar-SA"/>
        </w:rPr>
        <w:t xml:space="preserve"> логических действий и операций.</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i/>
          <w:iCs/>
          <w:sz w:val="24"/>
          <w:szCs w:val="24"/>
          <w:lang w:eastAsia="ar-SA"/>
        </w:rPr>
      </w:pPr>
      <w:r w:rsidRPr="00B64521">
        <w:rPr>
          <w:rFonts w:ascii="Times New Roman" w:eastAsia="Calibri" w:hAnsi="Times New Roman" w:cs="Times New Roman"/>
          <w:sz w:val="24"/>
          <w:szCs w:val="24"/>
          <w:lang w:eastAsia="ar-SA"/>
        </w:rPr>
        <w:t xml:space="preserve">При изучении учебных предметов обучающиеся усовершенствуют приобретённые на первой ступени </w:t>
      </w:r>
      <w:r w:rsidRPr="00B64521">
        <w:rPr>
          <w:rFonts w:ascii="Times New Roman" w:eastAsia="Calibri" w:hAnsi="Times New Roman" w:cs="Times New Roman"/>
          <w:b/>
          <w:bCs/>
          <w:i/>
          <w:iCs/>
          <w:sz w:val="24"/>
          <w:szCs w:val="24"/>
          <w:lang w:eastAsia="ar-SA"/>
        </w:rPr>
        <w:t>навыки работы с информацией</w:t>
      </w:r>
      <w:r w:rsidRPr="00B64521">
        <w:rPr>
          <w:rFonts w:ascii="Times New Roman" w:eastAsia="Calibri" w:hAnsi="Times New Roman" w:cs="Times New Roman"/>
          <w:sz w:val="24"/>
          <w:szCs w:val="24"/>
          <w:lang w:eastAsia="ar-SA"/>
        </w:rPr>
        <w:t xml:space="preserve"> и пополнят их. Они смогут работать с текстами, преобразовывать и интерпретировать содержащуюся в них информацию, в том числе:</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систематизировать, сопоставлять, анализировать, обобщать и интерпретировать информацию, содержащуюся в готовых информационных объектах;</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заполнять и дополнять таблицы, схемы, диаграммы, тексты.</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Обучающиеся усовершенствуют навык </w:t>
      </w:r>
      <w:r w:rsidRPr="00B64521">
        <w:rPr>
          <w:rFonts w:ascii="Times New Roman" w:eastAsia="Calibri" w:hAnsi="Times New Roman" w:cs="Times New Roman"/>
          <w:i/>
          <w:iCs/>
          <w:sz w:val="24"/>
          <w:szCs w:val="24"/>
          <w:lang w:eastAsia="ar-SA"/>
        </w:rPr>
        <w:t>поиска информации</w:t>
      </w:r>
      <w:r w:rsidRPr="00B64521">
        <w:rPr>
          <w:rFonts w:ascii="Times New Roman" w:eastAsia="Calibri" w:hAnsi="Times New Roman" w:cs="Times New Roman"/>
          <w:sz w:val="24"/>
          <w:szCs w:val="24"/>
          <w:lang w:eastAsia="ar-SA"/>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w:t>
      </w:r>
      <w:r w:rsidRPr="00B64521">
        <w:rPr>
          <w:rFonts w:ascii="Times New Roman" w:eastAsia="Calibri" w:hAnsi="Times New Roman" w:cs="Times New Roman"/>
          <w:sz w:val="24"/>
          <w:szCs w:val="24"/>
          <w:lang w:eastAsia="ar-SA"/>
        </w:rPr>
        <w:lastRenderedPageBreak/>
        <w:t>запроса и анализировать результаты поиска.</w:t>
      </w:r>
    </w:p>
    <w:p w:rsidR="001822AA" w:rsidRPr="00B64521" w:rsidRDefault="001822AA" w:rsidP="007F4A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Они усовершенствуют умение передавать информацию в устной форме, сопровождаемой аудиовизуальной поддержкой, и в письменной форме гипермедиа (т.</w:t>
      </w:r>
      <w:r w:rsidRPr="00B64521">
        <w:rPr>
          <w:rFonts w:ascii="Times New Roman" w:eastAsia="Calibri" w:hAnsi="Times New Roman" w:cs="Times New Roman"/>
          <w:sz w:val="24"/>
          <w:szCs w:val="24"/>
          <w:lang w:val="en-US" w:eastAsia="ar-SA"/>
        </w:rPr>
        <w:t> </w:t>
      </w:r>
      <w:r w:rsidRPr="00B64521">
        <w:rPr>
          <w:rFonts w:ascii="Times New Roman" w:eastAsia="Calibri" w:hAnsi="Times New Roman" w:cs="Times New Roman"/>
          <w:sz w:val="24"/>
          <w:szCs w:val="24"/>
          <w:lang w:eastAsia="ar-SA"/>
        </w:rPr>
        <w:t>е. сочетания текста, изображения, звука, ссылок между разными информационными компонентами).</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822AA" w:rsidRPr="00B64521" w:rsidRDefault="001822AA" w:rsidP="007F4ADF">
      <w:pPr>
        <w:widowControl w:val="0"/>
        <w:suppressAutoHyphens/>
        <w:autoSpaceDE w:val="0"/>
        <w:spacing w:before="120" w:after="120" w:line="240" w:lineRule="auto"/>
        <w:ind w:firstLine="709"/>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822AA" w:rsidRDefault="001822AA" w:rsidP="007F4ADF">
      <w:pPr>
        <w:keepNext/>
        <w:widowControl w:val="0"/>
        <w:suppressAutoHyphens/>
        <w:autoSpaceDE w:val="0"/>
        <w:spacing w:before="240" w:after="60" w:line="240" w:lineRule="auto"/>
        <w:outlineLvl w:val="1"/>
        <w:rPr>
          <w:rFonts w:ascii="Times New Roman" w:eastAsia="Times New Roman" w:hAnsi="Times New Roman" w:cs="Times New Roman"/>
          <w:b/>
          <w:bCs/>
          <w:iCs/>
          <w:color w:val="000000" w:themeColor="text1"/>
          <w:sz w:val="24"/>
          <w:szCs w:val="24"/>
          <w:lang w:eastAsia="ar-SA"/>
        </w:rPr>
      </w:pPr>
      <w:bookmarkStart w:id="466" w:name="_Toc351469808"/>
      <w:bookmarkStart w:id="467" w:name="_Toc351470074"/>
      <w:bookmarkStart w:id="468" w:name="_Toc351476880"/>
      <w:bookmarkStart w:id="469" w:name="_Toc351574450"/>
      <w:bookmarkStart w:id="470" w:name="_Toc351580896"/>
      <w:bookmarkStart w:id="471" w:name="_Toc373682178"/>
      <w:r w:rsidRPr="008B2ED3">
        <w:rPr>
          <w:rFonts w:ascii="Times New Roman" w:eastAsia="Times New Roman" w:hAnsi="Times New Roman" w:cs="Times New Roman"/>
          <w:b/>
          <w:bCs/>
          <w:iCs/>
          <w:color w:val="000000" w:themeColor="text1"/>
          <w:sz w:val="24"/>
          <w:szCs w:val="24"/>
          <w:lang w:eastAsia="ar-SA"/>
        </w:rPr>
        <w:t>2.5. Программы отдельных учебных предметов, курсов</w:t>
      </w:r>
      <w:bookmarkEnd w:id="466"/>
      <w:bookmarkEnd w:id="467"/>
      <w:bookmarkEnd w:id="468"/>
      <w:bookmarkEnd w:id="469"/>
      <w:bookmarkEnd w:id="470"/>
      <w:bookmarkEnd w:id="471"/>
    </w:p>
    <w:p w:rsidR="008B2ED3" w:rsidRPr="008B2ED3" w:rsidRDefault="008B2ED3" w:rsidP="007F4ADF">
      <w:pPr>
        <w:pStyle w:val="2"/>
        <w:rPr>
          <w:b w:val="0"/>
          <w:i w:val="0"/>
          <w:sz w:val="24"/>
          <w:szCs w:val="24"/>
          <w:lang w:val="ru-RU"/>
        </w:rPr>
      </w:pPr>
      <w:bookmarkStart w:id="472" w:name="_Toc414553179"/>
      <w:r>
        <w:rPr>
          <w:i w:val="0"/>
          <w:sz w:val="24"/>
          <w:szCs w:val="24"/>
          <w:lang w:val="ru-RU"/>
        </w:rPr>
        <w:t>2.5</w:t>
      </w:r>
      <w:r w:rsidRPr="008B2ED3">
        <w:rPr>
          <w:i w:val="0"/>
          <w:sz w:val="24"/>
          <w:szCs w:val="24"/>
          <w:lang w:val="ru-RU"/>
        </w:rPr>
        <w:t>.1 Общие положения</w:t>
      </w:r>
      <w:bookmarkEnd w:id="472"/>
    </w:p>
    <w:p w:rsidR="008B2ED3" w:rsidRPr="008B2ED3" w:rsidRDefault="008B2ED3" w:rsidP="007F4ADF">
      <w:pPr>
        <w:spacing w:after="0" w:line="240" w:lineRule="auto"/>
        <w:ind w:firstLine="709"/>
        <w:jc w:val="both"/>
        <w:rPr>
          <w:rFonts w:ascii="Times New Roman" w:hAnsi="Times New Roman"/>
          <w:sz w:val="24"/>
          <w:szCs w:val="24"/>
        </w:rPr>
      </w:pPr>
      <w:r w:rsidRPr="008B2ED3">
        <w:rPr>
          <w:rFonts w:ascii="Times New Roman"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B2ED3" w:rsidRPr="008B2ED3" w:rsidRDefault="008B2ED3" w:rsidP="007F4ADF">
      <w:pPr>
        <w:spacing w:after="0" w:line="240" w:lineRule="auto"/>
        <w:ind w:firstLine="709"/>
        <w:jc w:val="both"/>
        <w:rPr>
          <w:rFonts w:ascii="Times New Roman" w:hAnsi="Times New Roman"/>
          <w:sz w:val="24"/>
          <w:szCs w:val="24"/>
        </w:rPr>
      </w:pPr>
      <w:r w:rsidRPr="008B2ED3">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B2ED3" w:rsidRPr="008B2ED3" w:rsidRDefault="008B2ED3" w:rsidP="007F4ADF">
      <w:pPr>
        <w:spacing w:after="0" w:line="240" w:lineRule="auto"/>
        <w:ind w:firstLine="709"/>
        <w:jc w:val="both"/>
        <w:rPr>
          <w:rFonts w:ascii="Times New Roman" w:hAnsi="Times New Roman"/>
          <w:sz w:val="24"/>
          <w:szCs w:val="24"/>
        </w:rPr>
      </w:pPr>
      <w:r w:rsidRPr="008B2ED3">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B2ED3" w:rsidRPr="008B2ED3" w:rsidRDefault="008B2ED3" w:rsidP="007F4ADF">
      <w:pPr>
        <w:spacing w:line="240" w:lineRule="auto"/>
        <w:ind w:firstLine="709"/>
        <w:jc w:val="both"/>
        <w:rPr>
          <w:rFonts w:ascii="Times New Roman" w:hAnsi="Times New Roman"/>
          <w:sz w:val="24"/>
          <w:szCs w:val="24"/>
        </w:rPr>
      </w:pPr>
      <w:r w:rsidRPr="008B2ED3">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B2ED3" w:rsidRPr="008B2ED3" w:rsidRDefault="008B2ED3" w:rsidP="007F4ADF">
      <w:pPr>
        <w:spacing w:after="0" w:line="240" w:lineRule="auto"/>
        <w:ind w:firstLine="709"/>
        <w:jc w:val="both"/>
        <w:rPr>
          <w:rFonts w:ascii="Times New Roman" w:hAnsi="Times New Roman"/>
          <w:sz w:val="24"/>
          <w:szCs w:val="24"/>
        </w:rPr>
      </w:pPr>
      <w:r w:rsidRPr="008B2ED3">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B2ED3" w:rsidRPr="008B2ED3" w:rsidRDefault="008B2ED3" w:rsidP="007F4ADF">
      <w:pPr>
        <w:spacing w:after="0" w:line="240" w:lineRule="auto"/>
        <w:ind w:firstLine="709"/>
        <w:jc w:val="both"/>
        <w:rPr>
          <w:rFonts w:ascii="Times New Roman" w:hAnsi="Times New Roman"/>
          <w:sz w:val="24"/>
          <w:szCs w:val="24"/>
        </w:rPr>
      </w:pPr>
      <w:r w:rsidRPr="008B2ED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B2ED3" w:rsidRPr="008B2ED3" w:rsidRDefault="008B2ED3" w:rsidP="007F4ADF">
      <w:pPr>
        <w:spacing w:line="240" w:lineRule="auto"/>
        <w:ind w:firstLine="709"/>
        <w:jc w:val="both"/>
        <w:rPr>
          <w:rFonts w:ascii="Times New Roman" w:hAnsi="Times New Roman"/>
          <w:b/>
          <w:sz w:val="24"/>
          <w:szCs w:val="24"/>
        </w:rPr>
      </w:pPr>
      <w:r w:rsidRPr="008B2ED3">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B2ED3" w:rsidRPr="008B2ED3" w:rsidRDefault="008B2ED3" w:rsidP="007F4ADF">
      <w:pPr>
        <w:spacing w:after="0" w:line="240" w:lineRule="auto"/>
        <w:ind w:firstLine="709"/>
        <w:jc w:val="both"/>
        <w:rPr>
          <w:rFonts w:ascii="Times New Roman" w:hAnsi="Times New Roman"/>
          <w:sz w:val="24"/>
          <w:szCs w:val="24"/>
        </w:rPr>
      </w:pPr>
      <w:r w:rsidRPr="008B2ED3">
        <w:rPr>
          <w:rFonts w:ascii="Times New Roman" w:hAnsi="Times New Roman"/>
          <w:sz w:val="24"/>
          <w:szCs w:val="24"/>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B2ED3" w:rsidRPr="008B2ED3" w:rsidRDefault="008B2ED3" w:rsidP="007F4ADF">
      <w:pPr>
        <w:keepNext/>
        <w:widowControl w:val="0"/>
        <w:suppressAutoHyphens/>
        <w:autoSpaceDE w:val="0"/>
        <w:spacing w:before="240" w:after="60" w:line="240" w:lineRule="auto"/>
        <w:outlineLvl w:val="1"/>
        <w:rPr>
          <w:rFonts w:ascii="Times New Roman" w:eastAsia="Times New Roman" w:hAnsi="Times New Roman" w:cs="Times New Roman"/>
          <w:b/>
          <w:bCs/>
          <w:iCs/>
          <w:color w:val="000000" w:themeColor="text1"/>
          <w:sz w:val="24"/>
          <w:szCs w:val="24"/>
          <w:lang w:eastAsia="ar-SA"/>
        </w:rPr>
      </w:pPr>
    </w:p>
    <w:p w:rsidR="0076128F" w:rsidRPr="00B64521" w:rsidRDefault="0076128F" w:rsidP="007F4ADF">
      <w:pPr>
        <w:pStyle w:val="4"/>
        <w:rPr>
          <w:sz w:val="24"/>
          <w:szCs w:val="24"/>
        </w:rPr>
      </w:pPr>
      <w:bookmarkStart w:id="473" w:name="_Toc409691669"/>
      <w:bookmarkStart w:id="474" w:name="_Toc410653994"/>
      <w:bookmarkStart w:id="475" w:name="_Toc414553181"/>
      <w:r w:rsidRPr="00B64521">
        <w:rPr>
          <w:sz w:val="24"/>
          <w:szCs w:val="24"/>
        </w:rPr>
        <w:t>2.</w:t>
      </w:r>
      <w:r w:rsidR="008B2ED3">
        <w:rPr>
          <w:sz w:val="24"/>
          <w:szCs w:val="24"/>
          <w:lang w:val="ru-RU"/>
        </w:rPr>
        <w:t>5</w:t>
      </w:r>
      <w:r w:rsidRPr="00B64521">
        <w:rPr>
          <w:sz w:val="24"/>
          <w:szCs w:val="24"/>
        </w:rPr>
        <w:t>.</w:t>
      </w:r>
      <w:r w:rsidR="008B2ED3">
        <w:rPr>
          <w:sz w:val="24"/>
          <w:szCs w:val="24"/>
          <w:lang w:val="ru-RU"/>
        </w:rPr>
        <w:t>2</w:t>
      </w:r>
      <w:r w:rsidRPr="00B64521">
        <w:rPr>
          <w:sz w:val="24"/>
          <w:szCs w:val="24"/>
        </w:rPr>
        <w:t>. Русский язык</w:t>
      </w:r>
      <w:bookmarkEnd w:id="473"/>
      <w:bookmarkEnd w:id="474"/>
      <w:bookmarkEnd w:id="475"/>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Главными задачами реализации Программы</w:t>
      </w:r>
      <w:r w:rsidRPr="00B64521" w:rsidDel="003C333A">
        <w:rPr>
          <w:rFonts w:ascii="Times New Roman" w:hAnsi="Times New Roman"/>
          <w:sz w:val="24"/>
          <w:szCs w:val="24"/>
        </w:rPr>
        <w:t xml:space="preserve"> </w:t>
      </w:r>
      <w:r w:rsidRPr="00B64521">
        <w:rPr>
          <w:rFonts w:ascii="Times New Roman" w:hAnsi="Times New Roman"/>
          <w:sz w:val="24"/>
          <w:szCs w:val="24"/>
        </w:rPr>
        <w:t>являются:</w:t>
      </w:r>
    </w:p>
    <w:p w:rsidR="0076128F" w:rsidRPr="00B64521" w:rsidRDefault="0076128F" w:rsidP="007F4ADF">
      <w:pPr>
        <w:pStyle w:val="af1"/>
        <w:numPr>
          <w:ilvl w:val="0"/>
          <w:numId w:val="99"/>
        </w:numPr>
        <w:suppressAutoHyphens w:val="0"/>
        <w:ind w:left="0" w:firstLine="709"/>
        <w:contextualSpacing/>
        <w:jc w:val="both"/>
      </w:pPr>
      <w:r w:rsidRPr="00B64521">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6128F" w:rsidRPr="00B64521" w:rsidRDefault="0076128F" w:rsidP="007F4ADF">
      <w:pPr>
        <w:pStyle w:val="af1"/>
        <w:numPr>
          <w:ilvl w:val="0"/>
          <w:numId w:val="99"/>
        </w:numPr>
        <w:suppressAutoHyphens w:val="0"/>
        <w:ind w:left="0" w:firstLine="709"/>
        <w:contextualSpacing/>
        <w:jc w:val="both"/>
      </w:pPr>
      <w:r w:rsidRPr="00B6452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6128F" w:rsidRPr="00B64521" w:rsidRDefault="0076128F" w:rsidP="007F4ADF">
      <w:pPr>
        <w:pStyle w:val="af1"/>
        <w:numPr>
          <w:ilvl w:val="0"/>
          <w:numId w:val="99"/>
        </w:numPr>
        <w:suppressAutoHyphens w:val="0"/>
        <w:ind w:left="0" w:firstLine="709"/>
        <w:contextualSpacing/>
        <w:jc w:val="both"/>
      </w:pPr>
      <w:r w:rsidRPr="00B64521">
        <w:t>овладение функциональной грамотностью и принципами нормативного использования языковых средств;</w:t>
      </w:r>
    </w:p>
    <w:p w:rsidR="0076128F" w:rsidRPr="00B64521" w:rsidRDefault="0076128F" w:rsidP="007F4ADF">
      <w:pPr>
        <w:pStyle w:val="af1"/>
        <w:numPr>
          <w:ilvl w:val="0"/>
          <w:numId w:val="99"/>
        </w:numPr>
        <w:suppressAutoHyphens w:val="0"/>
        <w:ind w:left="0" w:firstLine="709"/>
        <w:contextualSpacing/>
        <w:jc w:val="both"/>
      </w:pPr>
      <w:r w:rsidRPr="00B64521">
        <w:t>овладение основными видами речевой деятельности, использование возможностей языка как средства коммуникации и средства познания.</w:t>
      </w:r>
    </w:p>
    <w:p w:rsidR="0076128F" w:rsidRPr="00B64521" w:rsidRDefault="0076128F" w:rsidP="007F4ADF">
      <w:pPr>
        <w:pStyle w:val="af1"/>
        <w:numPr>
          <w:ilvl w:val="0"/>
          <w:numId w:val="99"/>
        </w:numPr>
        <w:suppressAutoHyphens w:val="0"/>
        <w:ind w:left="0" w:firstLine="709"/>
        <w:contextualSpacing/>
        <w:jc w:val="both"/>
      </w:pPr>
      <w:r w:rsidRPr="00B64521">
        <w:t xml:space="preserve">В процессе изучения предмета «Русский язык» создаются условия </w:t>
      </w:r>
    </w:p>
    <w:p w:rsidR="0076128F" w:rsidRPr="00B64521" w:rsidRDefault="0076128F" w:rsidP="007F4ADF">
      <w:pPr>
        <w:pStyle w:val="af1"/>
        <w:numPr>
          <w:ilvl w:val="0"/>
          <w:numId w:val="99"/>
        </w:numPr>
        <w:suppressAutoHyphens w:val="0"/>
        <w:ind w:left="0" w:firstLine="709"/>
        <w:contextualSpacing/>
        <w:jc w:val="both"/>
      </w:pPr>
      <w:r w:rsidRPr="00B64521">
        <w:t>для развития личности, ее духовно-нравственного и эмоционального совершенствования;</w:t>
      </w:r>
    </w:p>
    <w:p w:rsidR="0076128F" w:rsidRPr="00B64521" w:rsidRDefault="0076128F" w:rsidP="007F4ADF">
      <w:pPr>
        <w:pStyle w:val="af1"/>
        <w:numPr>
          <w:ilvl w:val="0"/>
          <w:numId w:val="99"/>
        </w:numPr>
        <w:suppressAutoHyphens w:val="0"/>
        <w:ind w:left="0" w:firstLine="709"/>
        <w:contextualSpacing/>
        <w:jc w:val="both"/>
      </w:pPr>
      <w:r w:rsidRPr="00B64521">
        <w:t xml:space="preserve">для развития способностей, удовлетворения познавательных интересов, самореализации обучающихся, в том числе </w:t>
      </w:r>
      <w:r w:rsidRPr="00B64521">
        <w:rPr>
          <w:rStyle w:val="Zag11"/>
          <w:rFonts w:eastAsia="@Arial Unicode MS"/>
        </w:rPr>
        <w:t>лиц, проявивших выдающиеся способности</w:t>
      </w:r>
      <w:r w:rsidRPr="00B64521">
        <w:t>;</w:t>
      </w:r>
    </w:p>
    <w:p w:rsidR="0076128F" w:rsidRPr="00B64521" w:rsidRDefault="0076128F" w:rsidP="007F4ADF">
      <w:pPr>
        <w:pStyle w:val="af1"/>
        <w:numPr>
          <w:ilvl w:val="0"/>
          <w:numId w:val="99"/>
        </w:numPr>
        <w:suppressAutoHyphens w:val="0"/>
        <w:ind w:left="0" w:firstLine="709"/>
        <w:contextualSpacing/>
        <w:jc w:val="both"/>
      </w:pPr>
      <w:r w:rsidRPr="00B64521">
        <w:t>для формирования социальных ценностей обучающихся, основ их гражданской идентичности и социально-профессиональных ориентаций;</w:t>
      </w:r>
    </w:p>
    <w:p w:rsidR="0076128F" w:rsidRPr="00B64521" w:rsidRDefault="0076128F" w:rsidP="007F4ADF">
      <w:pPr>
        <w:pStyle w:val="af1"/>
        <w:numPr>
          <w:ilvl w:val="0"/>
          <w:numId w:val="99"/>
        </w:numPr>
        <w:suppressAutoHyphens w:val="0"/>
        <w:ind w:left="0" w:firstLine="709"/>
        <w:contextualSpacing/>
        <w:jc w:val="both"/>
      </w:pPr>
      <w:r w:rsidRPr="00B6452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6128F" w:rsidRPr="00B64521" w:rsidRDefault="0076128F" w:rsidP="007F4ADF">
      <w:pPr>
        <w:pStyle w:val="af1"/>
        <w:numPr>
          <w:ilvl w:val="0"/>
          <w:numId w:val="99"/>
        </w:numPr>
        <w:suppressAutoHyphens w:val="0"/>
        <w:ind w:left="0" w:firstLine="709"/>
        <w:contextualSpacing/>
        <w:jc w:val="both"/>
      </w:pPr>
      <w:r w:rsidRPr="00B64521">
        <w:t xml:space="preserve">для знакомства обучающихся с методами научного познания; </w:t>
      </w:r>
    </w:p>
    <w:p w:rsidR="0076128F" w:rsidRPr="00B64521" w:rsidRDefault="0076128F" w:rsidP="007F4ADF">
      <w:pPr>
        <w:pStyle w:val="af1"/>
        <w:numPr>
          <w:ilvl w:val="0"/>
          <w:numId w:val="99"/>
        </w:numPr>
        <w:suppressAutoHyphens w:val="0"/>
        <w:ind w:left="0" w:firstLine="709"/>
        <w:contextualSpacing/>
        <w:jc w:val="both"/>
      </w:pPr>
      <w:r w:rsidRPr="00B6452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6128F" w:rsidRPr="00B64521" w:rsidRDefault="0076128F" w:rsidP="007F4ADF">
      <w:pPr>
        <w:pStyle w:val="af1"/>
        <w:numPr>
          <w:ilvl w:val="0"/>
          <w:numId w:val="99"/>
        </w:numPr>
        <w:suppressAutoHyphens w:val="0"/>
        <w:ind w:left="0" w:firstLine="709"/>
        <w:contextualSpacing/>
        <w:jc w:val="both"/>
      </w:pPr>
      <w:r w:rsidRPr="00B6452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6128F" w:rsidRPr="00F16CE6" w:rsidRDefault="0076128F" w:rsidP="007F4ADF">
      <w:pPr>
        <w:pStyle w:val="2"/>
        <w:rPr>
          <w:rFonts w:ascii="Times New Roman" w:hAnsi="Times New Roman"/>
          <w:i w:val="0"/>
          <w:sz w:val="24"/>
          <w:szCs w:val="24"/>
          <w:lang w:val="ru-RU"/>
        </w:rPr>
      </w:pPr>
      <w:bookmarkStart w:id="476" w:name="_Toc287934280"/>
      <w:bookmarkStart w:id="477" w:name="_Toc414553182"/>
      <w:r w:rsidRPr="00F16CE6">
        <w:rPr>
          <w:rFonts w:ascii="Times New Roman" w:hAnsi="Times New Roman"/>
          <w:i w:val="0"/>
          <w:sz w:val="24"/>
          <w:szCs w:val="24"/>
          <w:lang w:val="ru-RU"/>
        </w:rPr>
        <w:t>Речь. Речевая деятельность</w:t>
      </w:r>
      <w:bookmarkEnd w:id="476"/>
      <w:bookmarkEnd w:id="477"/>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64521">
        <w:rPr>
          <w:rFonts w:ascii="Times New Roman" w:hAnsi="Times New Roman"/>
          <w:i/>
          <w:sz w:val="24"/>
          <w:szCs w:val="24"/>
        </w:rPr>
        <w:t>тезисы,</w:t>
      </w:r>
      <w:r w:rsidRPr="00B64521">
        <w:rPr>
          <w:rFonts w:ascii="Times New Roman" w:hAnsi="Times New Roman"/>
          <w:sz w:val="24"/>
          <w:szCs w:val="24"/>
        </w:rPr>
        <w:t xml:space="preserve"> </w:t>
      </w:r>
      <w:r w:rsidRPr="00B64521">
        <w:rPr>
          <w:rFonts w:ascii="Times New Roman" w:hAnsi="Times New Roman"/>
          <w:i/>
          <w:sz w:val="24"/>
          <w:szCs w:val="24"/>
        </w:rPr>
        <w:t xml:space="preserve">доклад, </w:t>
      </w:r>
      <w:r w:rsidRPr="00B64521">
        <w:rPr>
          <w:rFonts w:ascii="Times New Roman" w:hAnsi="Times New Roman"/>
          <w:sz w:val="24"/>
          <w:szCs w:val="24"/>
        </w:rPr>
        <w:t xml:space="preserve">дискуссия, </w:t>
      </w:r>
      <w:r w:rsidRPr="00B64521">
        <w:rPr>
          <w:rFonts w:ascii="Times New Roman" w:hAnsi="Times New Roman"/>
          <w:i/>
          <w:sz w:val="24"/>
          <w:szCs w:val="24"/>
        </w:rPr>
        <w:t>реферат, статья, рецензия</w:t>
      </w:r>
      <w:r w:rsidRPr="00B64521">
        <w:rPr>
          <w:rFonts w:ascii="Times New Roman" w:hAnsi="Times New Roman"/>
          <w:sz w:val="24"/>
          <w:szCs w:val="24"/>
        </w:rPr>
        <w:t xml:space="preserve">); публицистического стиля и устной публичной речи (выступление, обсуждение, </w:t>
      </w:r>
      <w:r w:rsidRPr="00B64521">
        <w:rPr>
          <w:rFonts w:ascii="Times New Roman" w:hAnsi="Times New Roman"/>
          <w:i/>
          <w:sz w:val="24"/>
          <w:szCs w:val="24"/>
        </w:rPr>
        <w:t>статья, интервью, очерк</w:t>
      </w:r>
      <w:r w:rsidRPr="00B64521">
        <w:rPr>
          <w:rFonts w:ascii="Times New Roman" w:hAnsi="Times New Roman"/>
          <w:sz w:val="24"/>
          <w:szCs w:val="24"/>
        </w:rPr>
        <w:t xml:space="preserve">); официально-делового стиля (расписка, </w:t>
      </w:r>
      <w:r w:rsidRPr="00B64521">
        <w:rPr>
          <w:rFonts w:ascii="Times New Roman" w:hAnsi="Times New Roman"/>
          <w:i/>
          <w:sz w:val="24"/>
          <w:szCs w:val="24"/>
        </w:rPr>
        <w:t>доверенность,</w:t>
      </w:r>
      <w:r w:rsidRPr="00B64521">
        <w:rPr>
          <w:rFonts w:ascii="Times New Roman" w:hAnsi="Times New Roman"/>
          <w:sz w:val="24"/>
          <w:szCs w:val="24"/>
        </w:rPr>
        <w:t xml:space="preserve"> заявление, </w:t>
      </w:r>
      <w:r w:rsidRPr="00B64521">
        <w:rPr>
          <w:rFonts w:ascii="Times New Roman" w:hAnsi="Times New Roman"/>
          <w:i/>
          <w:sz w:val="24"/>
          <w:szCs w:val="24"/>
        </w:rPr>
        <w:t>резюме</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64521">
        <w:rPr>
          <w:rFonts w:ascii="Times New Roman" w:hAnsi="Times New Roman"/>
          <w:i/>
          <w:sz w:val="24"/>
          <w:szCs w:val="24"/>
        </w:rPr>
        <w:t xml:space="preserve">избыточная </w:t>
      </w:r>
      <w:r w:rsidRPr="00B64521">
        <w:rPr>
          <w:rFonts w:ascii="Times New Roman" w:hAnsi="Times New Roman"/>
          <w:sz w:val="24"/>
          <w:szCs w:val="24"/>
        </w:rPr>
        <w:t>информация. Функционально-смысловые типы текста (повествование, описание, рассуждение)</w:t>
      </w:r>
      <w:r w:rsidRPr="00B64521">
        <w:rPr>
          <w:rFonts w:ascii="Times New Roman" w:hAnsi="Times New Roman"/>
          <w:i/>
          <w:sz w:val="24"/>
          <w:szCs w:val="24"/>
        </w:rPr>
        <w:t>.</w:t>
      </w:r>
      <w:r w:rsidRPr="00B64521">
        <w:rPr>
          <w:rFonts w:ascii="Times New Roman" w:hAnsi="Times New Roman"/>
          <w:sz w:val="24"/>
          <w:szCs w:val="24"/>
        </w:rPr>
        <w:t xml:space="preserve"> </w:t>
      </w:r>
      <w:r w:rsidRPr="00B64521">
        <w:rPr>
          <w:rFonts w:ascii="Times New Roman" w:hAnsi="Times New Roman"/>
          <w:i/>
          <w:sz w:val="24"/>
          <w:szCs w:val="24"/>
        </w:rPr>
        <w:t xml:space="preserve">Тексты смешанного типа.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Специфика художественного текста.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Анализ текста.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Виды речевой деятельности (говорение, аудирование, письмо, чтение).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Информационная переработка текста (план, конспект, аннотация).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Написание сочинений, писем, текстов иных жанров.</w:t>
      </w:r>
    </w:p>
    <w:p w:rsidR="0076128F" w:rsidRPr="00B64521" w:rsidRDefault="0076128F" w:rsidP="007F4ADF">
      <w:pPr>
        <w:pStyle w:val="3"/>
        <w:spacing w:before="0" w:after="0"/>
        <w:rPr>
          <w:b w:val="0"/>
          <w:sz w:val="24"/>
          <w:szCs w:val="24"/>
          <w:lang w:val="ru-RU"/>
        </w:rPr>
      </w:pPr>
      <w:bookmarkStart w:id="478" w:name="_Toc287934281"/>
      <w:bookmarkStart w:id="479" w:name="_Toc414553183"/>
      <w:r w:rsidRPr="00B64521">
        <w:rPr>
          <w:sz w:val="24"/>
          <w:szCs w:val="24"/>
          <w:lang w:val="ru-RU"/>
        </w:rPr>
        <w:t>Культура речи</w:t>
      </w:r>
      <w:bookmarkEnd w:id="478"/>
      <w:bookmarkEnd w:id="479"/>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Культура речи и ее основные аспекты: нормативный, коммуникативный, этический. </w:t>
      </w:r>
      <w:r w:rsidRPr="00B64521">
        <w:rPr>
          <w:rFonts w:ascii="Times New Roman" w:hAnsi="Times New Roman"/>
          <w:i/>
          <w:sz w:val="24"/>
          <w:szCs w:val="24"/>
        </w:rPr>
        <w:t>Основные критерии культуры речи.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Оценивание правильности, коммуникативных качеств и эффективности речи.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64521">
        <w:rPr>
          <w:rFonts w:ascii="Times New Roman" w:hAnsi="Times New Roman"/>
          <w:i/>
          <w:sz w:val="24"/>
          <w:szCs w:val="24"/>
        </w:rPr>
        <w:t>Невербальные средства общения.</w:t>
      </w:r>
      <w:r w:rsidRPr="00B64521">
        <w:rPr>
          <w:rFonts w:ascii="Times New Roman" w:hAnsi="Times New Roman"/>
          <w:sz w:val="24"/>
          <w:szCs w:val="24"/>
        </w:rPr>
        <w:t xml:space="preserve"> </w:t>
      </w:r>
      <w:r w:rsidRPr="00B64521">
        <w:rPr>
          <w:rFonts w:ascii="Times New Roman" w:hAnsi="Times New Roman"/>
          <w:i/>
          <w:sz w:val="24"/>
          <w:szCs w:val="24"/>
        </w:rPr>
        <w:t>Межкультурная коммуникация.</w:t>
      </w:r>
    </w:p>
    <w:p w:rsidR="0076128F" w:rsidRPr="00F16CE6" w:rsidRDefault="0076128F" w:rsidP="007F4ADF">
      <w:pPr>
        <w:pStyle w:val="2"/>
        <w:rPr>
          <w:rFonts w:ascii="Times New Roman" w:hAnsi="Times New Roman"/>
          <w:i w:val="0"/>
          <w:sz w:val="24"/>
          <w:szCs w:val="24"/>
          <w:lang w:val="ru-RU"/>
        </w:rPr>
      </w:pPr>
      <w:bookmarkStart w:id="480" w:name="_Toc287934282"/>
      <w:bookmarkStart w:id="481" w:name="_Toc414553184"/>
      <w:r w:rsidRPr="00F16CE6">
        <w:rPr>
          <w:rFonts w:ascii="Times New Roman" w:hAnsi="Times New Roman"/>
          <w:i w:val="0"/>
          <w:sz w:val="24"/>
          <w:szCs w:val="24"/>
          <w:lang w:val="ru-RU"/>
        </w:rPr>
        <w:t>Общие сведения о языке. Основные разделы науки о языке</w:t>
      </w:r>
      <w:bookmarkEnd w:id="480"/>
      <w:bookmarkEnd w:id="481"/>
    </w:p>
    <w:p w:rsidR="0076128F" w:rsidRPr="00F16CE6" w:rsidRDefault="0076128F" w:rsidP="007F4ADF">
      <w:pPr>
        <w:pStyle w:val="3"/>
        <w:spacing w:before="0" w:after="0"/>
        <w:ind w:firstLine="708"/>
        <w:rPr>
          <w:rFonts w:ascii="Times New Roman" w:hAnsi="Times New Roman"/>
          <w:sz w:val="24"/>
          <w:szCs w:val="24"/>
          <w:lang w:val="ru-RU"/>
        </w:rPr>
      </w:pPr>
      <w:bookmarkStart w:id="482" w:name="_Toc287934283"/>
      <w:bookmarkStart w:id="483" w:name="_Toc414553185"/>
      <w:r w:rsidRPr="00F16CE6">
        <w:rPr>
          <w:rFonts w:ascii="Times New Roman" w:hAnsi="Times New Roman"/>
          <w:sz w:val="24"/>
          <w:szCs w:val="24"/>
          <w:lang w:val="ru-RU"/>
        </w:rPr>
        <w:t>Общие сведения о языке</w:t>
      </w:r>
      <w:bookmarkEnd w:id="482"/>
      <w:bookmarkEnd w:id="483"/>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Взаимосвязь языка и культуры. Отражение в языке культуры и истории народа</w:t>
      </w:r>
      <w:r w:rsidRPr="00B64521">
        <w:rPr>
          <w:rFonts w:ascii="Times New Roman" w:hAnsi="Times New Roman"/>
          <w:i/>
          <w:sz w:val="24"/>
          <w:szCs w:val="24"/>
        </w:rPr>
        <w:t>. Взаимообогащение языков народов России.</w:t>
      </w:r>
      <w:r w:rsidRPr="00B6452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Основные лингвистические словари. Работа со словарной статьей.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Выдающиеся отечественные лингвисты.</w:t>
      </w:r>
      <w:r w:rsidRPr="00B64521">
        <w:rPr>
          <w:rFonts w:ascii="Times New Roman" w:hAnsi="Times New Roman"/>
          <w:sz w:val="24"/>
          <w:szCs w:val="24"/>
        </w:rPr>
        <w:t xml:space="preserve"> </w:t>
      </w:r>
    </w:p>
    <w:p w:rsidR="0076128F" w:rsidRPr="00B64521" w:rsidRDefault="0076128F" w:rsidP="007F4ADF">
      <w:pPr>
        <w:pStyle w:val="3"/>
        <w:spacing w:before="0" w:after="0"/>
        <w:ind w:firstLine="708"/>
        <w:rPr>
          <w:sz w:val="24"/>
          <w:szCs w:val="24"/>
          <w:lang w:val="ru-RU"/>
        </w:rPr>
      </w:pPr>
      <w:bookmarkStart w:id="484" w:name="_Toc287934284"/>
      <w:bookmarkStart w:id="485" w:name="_Toc414553186"/>
      <w:r w:rsidRPr="00B64521">
        <w:rPr>
          <w:sz w:val="24"/>
          <w:szCs w:val="24"/>
          <w:lang w:val="ru-RU"/>
        </w:rPr>
        <w:t>Фонетика, орфоэпия и графика</w:t>
      </w:r>
      <w:bookmarkEnd w:id="484"/>
      <w:bookmarkEnd w:id="485"/>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Интонация, ее функции. Основные элементы интонации.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Связь фонетики с графикой и орфографией.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Применение знаний по фонетике в практике правописания.</w:t>
      </w:r>
    </w:p>
    <w:p w:rsidR="0076128F" w:rsidRPr="00B64521" w:rsidRDefault="0076128F" w:rsidP="007F4ADF">
      <w:pPr>
        <w:pStyle w:val="3"/>
        <w:spacing w:before="0" w:after="0"/>
        <w:ind w:firstLine="708"/>
        <w:rPr>
          <w:sz w:val="24"/>
          <w:szCs w:val="24"/>
          <w:lang w:val="ru-RU"/>
        </w:rPr>
      </w:pPr>
      <w:bookmarkStart w:id="486" w:name="_Toc287934285"/>
      <w:bookmarkStart w:id="487" w:name="_Toc414553187"/>
      <w:r w:rsidRPr="00B64521">
        <w:rPr>
          <w:sz w:val="24"/>
          <w:szCs w:val="24"/>
          <w:lang w:val="ru-RU"/>
        </w:rPr>
        <w:t>Морфемика и словообразование</w:t>
      </w:r>
      <w:bookmarkEnd w:id="486"/>
      <w:bookmarkEnd w:id="487"/>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Словообразовательная цепочка. Словообразовательное гнездо.</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Применение знаний по морфемике и словообразованию в практике правописания.</w:t>
      </w:r>
    </w:p>
    <w:p w:rsidR="0076128F" w:rsidRPr="00B64521" w:rsidRDefault="0076128F" w:rsidP="007F4ADF">
      <w:pPr>
        <w:pStyle w:val="3"/>
        <w:spacing w:before="0" w:after="0"/>
        <w:ind w:firstLine="708"/>
        <w:rPr>
          <w:sz w:val="24"/>
          <w:szCs w:val="24"/>
          <w:lang w:val="ru-RU"/>
        </w:rPr>
      </w:pPr>
      <w:bookmarkStart w:id="488" w:name="_Toc287934286"/>
      <w:bookmarkStart w:id="489" w:name="_Toc414553188"/>
      <w:r w:rsidRPr="00B64521">
        <w:rPr>
          <w:sz w:val="24"/>
          <w:szCs w:val="24"/>
          <w:lang w:val="ru-RU"/>
        </w:rPr>
        <w:t>Лексикология и фразеология</w:t>
      </w:r>
      <w:bookmarkEnd w:id="488"/>
      <w:bookmarkEnd w:id="489"/>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Понятие об этимологии.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6128F" w:rsidRPr="00B64521" w:rsidRDefault="0076128F" w:rsidP="007F4ADF">
      <w:pPr>
        <w:pStyle w:val="3"/>
        <w:spacing w:before="0" w:after="0"/>
        <w:ind w:firstLine="708"/>
        <w:rPr>
          <w:sz w:val="24"/>
          <w:szCs w:val="24"/>
          <w:lang w:val="ru-RU"/>
        </w:rPr>
      </w:pPr>
      <w:bookmarkStart w:id="490" w:name="_Toc287934287"/>
      <w:bookmarkStart w:id="491" w:name="_Toc414553189"/>
      <w:r w:rsidRPr="00B64521">
        <w:rPr>
          <w:sz w:val="24"/>
          <w:szCs w:val="24"/>
          <w:lang w:val="ru-RU"/>
        </w:rPr>
        <w:t>Морфология</w:t>
      </w:r>
      <w:bookmarkEnd w:id="490"/>
      <w:bookmarkEnd w:id="491"/>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64521">
        <w:rPr>
          <w:rFonts w:ascii="Times New Roman" w:hAnsi="Times New Roman"/>
          <w:i/>
          <w:sz w:val="24"/>
          <w:szCs w:val="24"/>
        </w:rPr>
        <w:t xml:space="preserve">Различные точки зрения на место причастия и деепричастия в системе частей речи. </w:t>
      </w:r>
      <w:r w:rsidRPr="00B64521">
        <w:rPr>
          <w:rFonts w:ascii="Times New Roman" w:hAnsi="Times New Roman"/>
          <w:sz w:val="24"/>
          <w:szCs w:val="24"/>
        </w:rPr>
        <w:t>Служебные части речи. Междометия и звукоподражательные слова.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Морфологический анализ слова.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Омонимия слов разных частей речи.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Применение знаний по морфологии в практике правописания.</w:t>
      </w:r>
    </w:p>
    <w:p w:rsidR="0076128F" w:rsidRPr="00B64521" w:rsidRDefault="0076128F" w:rsidP="007F4ADF">
      <w:pPr>
        <w:pStyle w:val="3"/>
        <w:spacing w:before="0" w:after="0"/>
        <w:ind w:firstLine="708"/>
        <w:rPr>
          <w:sz w:val="24"/>
          <w:szCs w:val="24"/>
          <w:lang w:val="ru-RU"/>
        </w:rPr>
      </w:pPr>
      <w:bookmarkStart w:id="492" w:name="_Toc287934288"/>
      <w:bookmarkStart w:id="493" w:name="_Toc414553190"/>
      <w:r w:rsidRPr="00B64521">
        <w:rPr>
          <w:sz w:val="24"/>
          <w:szCs w:val="24"/>
          <w:lang w:val="ru-RU"/>
        </w:rPr>
        <w:t>Синтаксис</w:t>
      </w:r>
      <w:bookmarkEnd w:id="492"/>
      <w:bookmarkEnd w:id="493"/>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w:t>
      </w:r>
      <w:r w:rsidRPr="00B64521">
        <w:rPr>
          <w:rFonts w:ascii="Times New Roman" w:hAnsi="Times New Roman"/>
          <w:sz w:val="24"/>
          <w:szCs w:val="24"/>
        </w:rPr>
        <w:lastRenderedPageBreak/>
        <w:t>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Способы передачи чужой речи.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Синтаксический анализ простого и сложного предложения.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Применение знаний по синтаксису в практике правописания.</w:t>
      </w:r>
    </w:p>
    <w:p w:rsidR="0076128F" w:rsidRPr="00B64521" w:rsidRDefault="0076128F" w:rsidP="007F4ADF">
      <w:pPr>
        <w:pStyle w:val="3"/>
        <w:spacing w:before="0" w:after="0"/>
        <w:ind w:firstLine="708"/>
        <w:rPr>
          <w:sz w:val="24"/>
          <w:szCs w:val="24"/>
          <w:lang w:val="ru-RU"/>
        </w:rPr>
      </w:pPr>
      <w:bookmarkStart w:id="494" w:name="_Toc287934289"/>
      <w:bookmarkStart w:id="495" w:name="_Toc414553191"/>
      <w:r w:rsidRPr="00B64521">
        <w:rPr>
          <w:sz w:val="24"/>
          <w:szCs w:val="24"/>
          <w:lang w:val="ru-RU"/>
        </w:rPr>
        <w:t>Правописание: орфография и пунктуация</w:t>
      </w:r>
      <w:bookmarkEnd w:id="494"/>
      <w:bookmarkEnd w:id="495"/>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sz w:val="24"/>
          <w:szCs w:val="24"/>
        </w:rPr>
        <w:t>Орфографический анализ слова и пунктуационный анализ предложения.</w:t>
      </w:r>
    </w:p>
    <w:p w:rsidR="0076128F" w:rsidRPr="00B64521" w:rsidRDefault="0076128F" w:rsidP="007F4ADF">
      <w:pPr>
        <w:spacing w:after="0" w:line="240" w:lineRule="auto"/>
        <w:ind w:firstLine="709"/>
        <w:jc w:val="both"/>
        <w:rPr>
          <w:rFonts w:ascii="Times New Roman" w:hAnsi="Times New Roman"/>
          <w:sz w:val="24"/>
          <w:szCs w:val="24"/>
        </w:rPr>
      </w:pPr>
    </w:p>
    <w:p w:rsidR="0076128F" w:rsidRPr="00F16CE6" w:rsidRDefault="008B2ED3" w:rsidP="007F4ADF">
      <w:pPr>
        <w:pStyle w:val="3"/>
        <w:spacing w:before="0" w:after="0"/>
        <w:ind w:firstLine="709"/>
        <w:rPr>
          <w:rFonts w:ascii="Times New Roman" w:hAnsi="Times New Roman"/>
          <w:sz w:val="24"/>
          <w:szCs w:val="24"/>
          <w:lang w:val="ru-RU"/>
        </w:rPr>
      </w:pPr>
      <w:bookmarkStart w:id="496" w:name="_Toc409691670"/>
      <w:bookmarkStart w:id="497" w:name="_Toc410653995"/>
      <w:bookmarkStart w:id="498" w:name="_Toc414553192"/>
      <w:r>
        <w:rPr>
          <w:rFonts w:ascii="Times New Roman" w:hAnsi="Times New Roman"/>
          <w:sz w:val="24"/>
          <w:szCs w:val="24"/>
          <w:lang w:val="ru-RU"/>
        </w:rPr>
        <w:t>2.5</w:t>
      </w:r>
      <w:r w:rsidR="0076128F" w:rsidRPr="00F16CE6">
        <w:rPr>
          <w:rFonts w:ascii="Times New Roman" w:hAnsi="Times New Roman"/>
          <w:sz w:val="24"/>
          <w:szCs w:val="24"/>
          <w:lang w:val="ru-RU"/>
        </w:rPr>
        <w:t>.</w:t>
      </w:r>
      <w:r>
        <w:rPr>
          <w:rFonts w:ascii="Times New Roman" w:hAnsi="Times New Roman"/>
          <w:sz w:val="24"/>
          <w:szCs w:val="24"/>
          <w:lang w:val="ru-RU"/>
        </w:rPr>
        <w:t>3.</w:t>
      </w:r>
      <w:r w:rsidR="0076128F" w:rsidRPr="00F16CE6">
        <w:rPr>
          <w:rFonts w:ascii="Times New Roman" w:hAnsi="Times New Roman"/>
          <w:sz w:val="24"/>
          <w:szCs w:val="24"/>
          <w:lang w:val="ru-RU"/>
        </w:rPr>
        <w:t xml:space="preserve"> Литература</w:t>
      </w:r>
      <w:bookmarkEnd w:id="496"/>
      <w:bookmarkEnd w:id="497"/>
      <w:bookmarkEnd w:id="498"/>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Цели и задачи литературного образования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Литература – учебный предмет, освоение содержания которого направлено:</w:t>
      </w:r>
    </w:p>
    <w:p w:rsidR="0076128F" w:rsidRPr="00B64521" w:rsidRDefault="0076128F" w:rsidP="007F4ADF">
      <w:pPr>
        <w:numPr>
          <w:ilvl w:val="0"/>
          <w:numId w:val="100"/>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6128F" w:rsidRPr="00B64521" w:rsidRDefault="0076128F" w:rsidP="007F4ADF">
      <w:pPr>
        <w:numPr>
          <w:ilvl w:val="0"/>
          <w:numId w:val="100"/>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6128F" w:rsidRPr="00B64521" w:rsidRDefault="0076128F" w:rsidP="007F4ADF">
      <w:pPr>
        <w:numPr>
          <w:ilvl w:val="0"/>
          <w:numId w:val="100"/>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на развитие эмоциональной сферы личности, образного, ассоциативного и логического мышления;</w:t>
      </w:r>
    </w:p>
    <w:p w:rsidR="0076128F" w:rsidRPr="00B64521" w:rsidRDefault="0076128F" w:rsidP="007F4ADF">
      <w:pPr>
        <w:numPr>
          <w:ilvl w:val="0"/>
          <w:numId w:val="100"/>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6128F" w:rsidRPr="00B64521" w:rsidRDefault="0076128F" w:rsidP="007F4ADF">
      <w:pPr>
        <w:numPr>
          <w:ilvl w:val="0"/>
          <w:numId w:val="100"/>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на формирование потребности и способности выражения себя в слове.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6128F" w:rsidRPr="00B64521" w:rsidRDefault="0076128F" w:rsidP="007F4ADF">
      <w:pPr>
        <w:pStyle w:val="3f"/>
        <w:spacing w:after="0"/>
        <w:ind w:left="0" w:firstLine="709"/>
        <w:jc w:val="both"/>
        <w:rPr>
          <w:sz w:val="24"/>
          <w:szCs w:val="24"/>
        </w:rPr>
      </w:pPr>
      <w:r w:rsidRPr="00B64521">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6128F" w:rsidRPr="00B64521" w:rsidRDefault="0076128F" w:rsidP="007F4ADF">
      <w:pPr>
        <w:pStyle w:val="3f"/>
        <w:spacing w:after="0"/>
        <w:ind w:left="0" w:firstLine="709"/>
        <w:jc w:val="both"/>
        <w:rPr>
          <w:sz w:val="24"/>
          <w:szCs w:val="24"/>
        </w:rPr>
      </w:pPr>
      <w:r w:rsidRPr="00B64521">
        <w:rPr>
          <w:b/>
          <w:sz w:val="24"/>
          <w:szCs w:val="24"/>
        </w:rPr>
        <w:t>Стратегическая</w:t>
      </w:r>
      <w:r w:rsidRPr="00B64521">
        <w:rPr>
          <w:sz w:val="24"/>
          <w:szCs w:val="24"/>
        </w:rPr>
        <w:t xml:space="preserve"> </w:t>
      </w:r>
      <w:r w:rsidRPr="00B64521">
        <w:rPr>
          <w:b/>
          <w:bCs/>
          <w:sz w:val="24"/>
          <w:szCs w:val="24"/>
        </w:rPr>
        <w:t>цель</w:t>
      </w:r>
      <w:r w:rsidRPr="00B64521">
        <w:rPr>
          <w:sz w:val="24"/>
          <w:szCs w:val="24"/>
        </w:rPr>
        <w:t xml:space="preserve"> </w:t>
      </w:r>
      <w:r w:rsidRPr="00B64521">
        <w:rPr>
          <w:b/>
          <w:sz w:val="24"/>
          <w:szCs w:val="24"/>
        </w:rPr>
        <w:t>изучения</w:t>
      </w:r>
      <w:r w:rsidRPr="00B64521">
        <w:rPr>
          <w:sz w:val="24"/>
          <w:szCs w:val="24"/>
        </w:rPr>
        <w:t xml:space="preserve"> </w:t>
      </w:r>
      <w:r w:rsidRPr="00B64521">
        <w:rPr>
          <w:b/>
          <w:sz w:val="24"/>
          <w:szCs w:val="24"/>
        </w:rPr>
        <w:t>литературы</w:t>
      </w:r>
      <w:r w:rsidRPr="00B64521">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w:t>
      </w:r>
      <w:r w:rsidRPr="00B64521">
        <w:rPr>
          <w:sz w:val="24"/>
          <w:szCs w:val="24"/>
        </w:rPr>
        <w:lastRenderedPageBreak/>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6128F" w:rsidRPr="00B64521" w:rsidRDefault="0076128F" w:rsidP="007F4ADF">
      <w:pPr>
        <w:pStyle w:val="3f"/>
        <w:spacing w:after="0"/>
        <w:ind w:left="0" w:firstLine="709"/>
        <w:jc w:val="both"/>
        <w:rPr>
          <w:sz w:val="24"/>
          <w:szCs w:val="24"/>
        </w:rPr>
      </w:pPr>
      <w:r w:rsidRPr="00B64521">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64521">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6452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Изучение литературы в школе решает следующие образовательные </w:t>
      </w:r>
      <w:r w:rsidRPr="00B64521">
        <w:rPr>
          <w:rFonts w:ascii="Times New Roman" w:hAnsi="Times New Roman"/>
          <w:b/>
          <w:bCs/>
          <w:sz w:val="24"/>
          <w:szCs w:val="24"/>
        </w:rPr>
        <w:t>задачи</w:t>
      </w:r>
      <w:r w:rsidRPr="00B64521">
        <w:rPr>
          <w:rFonts w:ascii="Times New Roman" w:hAnsi="Times New Roman"/>
          <w:sz w:val="24"/>
          <w:szCs w:val="24"/>
        </w:rPr>
        <w:t>:</w:t>
      </w:r>
    </w:p>
    <w:p w:rsidR="0076128F" w:rsidRPr="00B64521" w:rsidRDefault="0076128F" w:rsidP="007F4ADF">
      <w:pPr>
        <w:pStyle w:val="af1"/>
        <w:numPr>
          <w:ilvl w:val="0"/>
          <w:numId w:val="98"/>
        </w:numPr>
        <w:suppressAutoHyphens w:val="0"/>
        <w:ind w:left="0" w:firstLine="709"/>
        <w:contextualSpacing/>
        <w:jc w:val="both"/>
        <w:rPr>
          <w:i/>
        </w:rPr>
      </w:pPr>
      <w:r w:rsidRPr="00B6452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6128F" w:rsidRPr="00B64521" w:rsidRDefault="0076128F" w:rsidP="007F4ADF">
      <w:pPr>
        <w:pStyle w:val="af1"/>
        <w:numPr>
          <w:ilvl w:val="0"/>
          <w:numId w:val="98"/>
        </w:numPr>
        <w:suppressAutoHyphens w:val="0"/>
        <w:ind w:left="0" w:firstLine="709"/>
        <w:contextualSpacing/>
        <w:jc w:val="both"/>
        <w:rPr>
          <w:i/>
        </w:rPr>
      </w:pPr>
      <w:r w:rsidRPr="00B64521">
        <w:t>формирование и развитие представлений о литературном произведении как о художественном мире, особым образом построенном автором;</w:t>
      </w:r>
      <w:r w:rsidRPr="00B64521">
        <w:rPr>
          <w:b/>
          <w:bCs/>
        </w:rPr>
        <w:t xml:space="preserve"> </w:t>
      </w:r>
    </w:p>
    <w:p w:rsidR="0076128F" w:rsidRPr="00B64521" w:rsidRDefault="0076128F" w:rsidP="007F4ADF">
      <w:pPr>
        <w:pStyle w:val="af1"/>
        <w:numPr>
          <w:ilvl w:val="0"/>
          <w:numId w:val="98"/>
        </w:numPr>
        <w:suppressAutoHyphens w:val="0"/>
        <w:ind w:left="0" w:firstLine="709"/>
        <w:contextualSpacing/>
        <w:jc w:val="both"/>
        <w:rPr>
          <w:i/>
        </w:rPr>
      </w:pPr>
      <w:r w:rsidRPr="00B6452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6128F" w:rsidRPr="00B64521" w:rsidRDefault="0076128F" w:rsidP="007F4ADF">
      <w:pPr>
        <w:pStyle w:val="af1"/>
        <w:numPr>
          <w:ilvl w:val="0"/>
          <w:numId w:val="98"/>
        </w:numPr>
        <w:suppressAutoHyphens w:val="0"/>
        <w:ind w:left="0" w:firstLine="709"/>
        <w:contextualSpacing/>
        <w:jc w:val="both"/>
        <w:rPr>
          <w:i/>
        </w:rPr>
      </w:pPr>
      <w:r w:rsidRPr="00B64521">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6128F" w:rsidRPr="00B64521" w:rsidRDefault="0076128F" w:rsidP="007F4ADF">
      <w:pPr>
        <w:pStyle w:val="af1"/>
        <w:widowControl w:val="0"/>
        <w:numPr>
          <w:ilvl w:val="0"/>
          <w:numId w:val="98"/>
        </w:numPr>
        <w:suppressAutoHyphens w:val="0"/>
        <w:autoSpaceDE w:val="0"/>
        <w:autoSpaceDN w:val="0"/>
        <w:adjustRightInd w:val="0"/>
        <w:ind w:left="0" w:firstLine="709"/>
        <w:contextualSpacing/>
        <w:jc w:val="both"/>
      </w:pPr>
      <w:r w:rsidRPr="00B64521">
        <w:t>формирование отношения к литературе как к особому способу познания жизни;</w:t>
      </w:r>
    </w:p>
    <w:p w:rsidR="0076128F" w:rsidRPr="00B64521" w:rsidRDefault="0076128F" w:rsidP="007F4ADF">
      <w:pPr>
        <w:pStyle w:val="af1"/>
        <w:numPr>
          <w:ilvl w:val="0"/>
          <w:numId w:val="98"/>
        </w:numPr>
        <w:suppressAutoHyphens w:val="0"/>
        <w:ind w:left="0" w:firstLine="709"/>
        <w:contextualSpacing/>
        <w:jc w:val="both"/>
        <w:rPr>
          <w:i/>
        </w:rPr>
      </w:pPr>
      <w:r w:rsidRPr="00B6452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6128F" w:rsidRPr="00B64521" w:rsidRDefault="0076128F" w:rsidP="007F4ADF">
      <w:pPr>
        <w:pStyle w:val="af1"/>
        <w:numPr>
          <w:ilvl w:val="0"/>
          <w:numId w:val="98"/>
        </w:numPr>
        <w:suppressAutoHyphens w:val="0"/>
        <w:ind w:left="0" w:firstLine="709"/>
        <w:contextualSpacing/>
        <w:jc w:val="both"/>
        <w:rPr>
          <w:b/>
          <w:bCs/>
        </w:rPr>
      </w:pPr>
      <w:r w:rsidRPr="00B6452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6128F" w:rsidRPr="00B64521" w:rsidRDefault="0076128F" w:rsidP="007F4ADF">
      <w:pPr>
        <w:pStyle w:val="af1"/>
        <w:numPr>
          <w:ilvl w:val="0"/>
          <w:numId w:val="98"/>
        </w:numPr>
        <w:suppressAutoHyphens w:val="0"/>
        <w:ind w:left="0" w:firstLine="709"/>
        <w:contextualSpacing/>
        <w:jc w:val="both"/>
        <w:rPr>
          <w:b/>
          <w:bCs/>
        </w:rPr>
      </w:pPr>
      <w:r w:rsidRPr="00B64521">
        <w:t xml:space="preserve">воспитание квалифицированного читателя со сформированным эстетическим вкусом; </w:t>
      </w:r>
    </w:p>
    <w:p w:rsidR="0076128F" w:rsidRPr="00B64521" w:rsidRDefault="0076128F" w:rsidP="007F4ADF">
      <w:pPr>
        <w:pStyle w:val="af1"/>
        <w:widowControl w:val="0"/>
        <w:numPr>
          <w:ilvl w:val="0"/>
          <w:numId w:val="98"/>
        </w:numPr>
        <w:suppressAutoHyphens w:val="0"/>
        <w:autoSpaceDE w:val="0"/>
        <w:autoSpaceDN w:val="0"/>
        <w:adjustRightInd w:val="0"/>
        <w:ind w:left="0" w:firstLine="709"/>
        <w:contextualSpacing/>
        <w:jc w:val="both"/>
      </w:pPr>
      <w:r w:rsidRPr="00B64521">
        <w:t>формирование отношения к литературе как к одной из основных культурных ценностей народа;</w:t>
      </w:r>
    </w:p>
    <w:p w:rsidR="0076128F" w:rsidRPr="00B64521" w:rsidRDefault="0076128F" w:rsidP="007F4ADF">
      <w:pPr>
        <w:pStyle w:val="af1"/>
        <w:numPr>
          <w:ilvl w:val="0"/>
          <w:numId w:val="98"/>
        </w:numPr>
        <w:suppressAutoHyphens w:val="0"/>
        <w:ind w:left="0" w:firstLine="709"/>
        <w:contextualSpacing/>
        <w:jc w:val="both"/>
        <w:rPr>
          <w:b/>
          <w:bCs/>
        </w:rPr>
      </w:pPr>
      <w:r w:rsidRPr="00B64521">
        <w:t xml:space="preserve">обеспечение через чтение и изучение классической и современной литературы культурной самоидентификации; </w:t>
      </w:r>
    </w:p>
    <w:p w:rsidR="0076128F" w:rsidRPr="00B64521" w:rsidRDefault="0076128F" w:rsidP="007F4ADF">
      <w:pPr>
        <w:pStyle w:val="af1"/>
        <w:widowControl w:val="0"/>
        <w:numPr>
          <w:ilvl w:val="0"/>
          <w:numId w:val="98"/>
        </w:numPr>
        <w:suppressAutoHyphens w:val="0"/>
        <w:autoSpaceDE w:val="0"/>
        <w:autoSpaceDN w:val="0"/>
        <w:adjustRightInd w:val="0"/>
        <w:ind w:left="0" w:firstLine="709"/>
        <w:contextualSpacing/>
        <w:jc w:val="both"/>
      </w:pPr>
      <w:r w:rsidRPr="00B64521">
        <w:t>осознание значимости чтения и изучения литературы для своего дальнейшего развития;</w:t>
      </w:r>
    </w:p>
    <w:p w:rsidR="0076128F" w:rsidRPr="00B64521" w:rsidRDefault="0076128F" w:rsidP="007F4ADF">
      <w:pPr>
        <w:pStyle w:val="af1"/>
        <w:numPr>
          <w:ilvl w:val="0"/>
          <w:numId w:val="98"/>
        </w:numPr>
        <w:suppressAutoHyphens w:val="0"/>
        <w:ind w:left="0" w:firstLine="709"/>
        <w:contextualSpacing/>
        <w:jc w:val="both"/>
        <w:rPr>
          <w:i/>
        </w:rPr>
      </w:pPr>
      <w:r w:rsidRPr="00B64521">
        <w:t xml:space="preserve">формирование у школьника стремления сознательно планировать своё досуговое чтение. </w:t>
      </w:r>
    </w:p>
    <w:p w:rsidR="0076128F" w:rsidRPr="00B64521" w:rsidRDefault="0076128F" w:rsidP="007F4ADF">
      <w:pPr>
        <w:spacing w:line="240" w:lineRule="auto"/>
        <w:ind w:firstLine="709"/>
        <w:jc w:val="both"/>
        <w:rPr>
          <w:rFonts w:ascii="Times New Roman" w:hAnsi="Times New Roman"/>
          <w:sz w:val="24"/>
          <w:szCs w:val="24"/>
        </w:rPr>
      </w:pPr>
      <w:r w:rsidRPr="00B64521">
        <w:rPr>
          <w:rFonts w:ascii="Times New Roman" w:hAnsi="Times New Roman"/>
          <w:sz w:val="24"/>
          <w:szCs w:val="24"/>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64521">
        <w:rPr>
          <w:rFonts w:ascii="Times New Roman" w:hAnsi="Times New Roman"/>
          <w:sz w:val="24"/>
          <w:szCs w:val="24"/>
        </w:rPr>
        <w:tab/>
      </w:r>
    </w:p>
    <w:p w:rsidR="0076128F" w:rsidRPr="00B64521" w:rsidRDefault="0076128F" w:rsidP="007F4ADF">
      <w:pPr>
        <w:spacing w:line="240" w:lineRule="auto"/>
        <w:ind w:firstLine="709"/>
        <w:rPr>
          <w:rFonts w:ascii="Times New Roman" w:hAnsi="Times New Roman"/>
          <w:b/>
          <w:sz w:val="24"/>
          <w:szCs w:val="24"/>
        </w:rPr>
      </w:pPr>
      <w:r w:rsidRPr="00B64521">
        <w:rPr>
          <w:rFonts w:ascii="Times New Roman" w:hAnsi="Times New Roman"/>
          <w:sz w:val="24"/>
          <w:szCs w:val="24"/>
        </w:rPr>
        <w:t>Примерная программа по литературе строится с учетом:</w:t>
      </w:r>
    </w:p>
    <w:p w:rsidR="0076128F" w:rsidRPr="00B64521" w:rsidRDefault="0076128F" w:rsidP="007F4ADF">
      <w:pPr>
        <w:numPr>
          <w:ilvl w:val="0"/>
          <w:numId w:val="97"/>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b/>
          <w:sz w:val="24"/>
          <w:szCs w:val="24"/>
        </w:rPr>
        <w:t>лучших традиций</w:t>
      </w:r>
      <w:r w:rsidRPr="00B64521">
        <w:rPr>
          <w:rFonts w:ascii="Times New Roman" w:hAnsi="Times New Roman"/>
          <w:sz w:val="24"/>
          <w:szCs w:val="24"/>
        </w:rPr>
        <w:t xml:space="preserve"> отечественной </w:t>
      </w:r>
      <w:r w:rsidRPr="00B64521">
        <w:rPr>
          <w:rFonts w:ascii="Times New Roman" w:hAnsi="Times New Roman"/>
          <w:b/>
          <w:sz w:val="24"/>
          <w:szCs w:val="24"/>
        </w:rPr>
        <w:t>методики</w:t>
      </w:r>
      <w:r w:rsidRPr="00B64521">
        <w:rPr>
          <w:rFonts w:ascii="Times New Roman" w:hAnsi="Times New Roman"/>
          <w:sz w:val="24"/>
          <w:szCs w:val="24"/>
        </w:rPr>
        <w:t xml:space="preserve">  преподавания литературы, </w:t>
      </w:r>
      <w:r w:rsidRPr="00B64521">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64521">
        <w:rPr>
          <w:rFonts w:ascii="Times New Roman" w:hAnsi="Times New Roman"/>
          <w:sz w:val="24"/>
          <w:szCs w:val="24"/>
        </w:rPr>
        <w:t>;</w:t>
      </w:r>
    </w:p>
    <w:p w:rsidR="0076128F" w:rsidRPr="00B64521" w:rsidRDefault="0076128F" w:rsidP="007F4ADF">
      <w:pPr>
        <w:numPr>
          <w:ilvl w:val="0"/>
          <w:numId w:val="97"/>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b/>
          <w:sz w:val="24"/>
          <w:szCs w:val="24"/>
        </w:rPr>
        <w:t>традиций</w:t>
      </w:r>
      <w:r w:rsidRPr="00B64521">
        <w:rPr>
          <w:rFonts w:ascii="Times New Roman" w:hAnsi="Times New Roman"/>
          <w:sz w:val="24"/>
          <w:szCs w:val="24"/>
        </w:rPr>
        <w:t xml:space="preserve"> </w:t>
      </w:r>
      <w:r w:rsidRPr="00B64521">
        <w:rPr>
          <w:rFonts w:ascii="Times New Roman" w:hAnsi="Times New Roman"/>
          <w:b/>
          <w:sz w:val="24"/>
          <w:szCs w:val="24"/>
        </w:rPr>
        <w:t>изучения</w:t>
      </w:r>
      <w:r w:rsidRPr="00B64521">
        <w:rPr>
          <w:rFonts w:ascii="Times New Roman" w:hAnsi="Times New Roman"/>
          <w:sz w:val="24"/>
          <w:szCs w:val="24"/>
        </w:rPr>
        <w:t xml:space="preserve"> </w:t>
      </w:r>
      <w:r w:rsidRPr="00B64521">
        <w:rPr>
          <w:rFonts w:ascii="Times New Roman" w:hAnsi="Times New Roman"/>
          <w:b/>
          <w:sz w:val="24"/>
          <w:szCs w:val="24"/>
        </w:rPr>
        <w:t>конкретных</w:t>
      </w:r>
      <w:r w:rsidRPr="00B64521">
        <w:rPr>
          <w:rFonts w:ascii="Times New Roman" w:hAnsi="Times New Roman"/>
          <w:sz w:val="24"/>
          <w:szCs w:val="24"/>
        </w:rPr>
        <w:t xml:space="preserve"> </w:t>
      </w:r>
      <w:r w:rsidRPr="00B64521">
        <w:rPr>
          <w:rFonts w:ascii="Times New Roman" w:hAnsi="Times New Roman"/>
          <w:b/>
          <w:sz w:val="24"/>
          <w:szCs w:val="24"/>
        </w:rPr>
        <w:t>произведений</w:t>
      </w:r>
      <w:r w:rsidRPr="00B64521">
        <w:rPr>
          <w:rFonts w:ascii="Times New Roman" w:hAnsi="Times New Roman"/>
          <w:sz w:val="24"/>
          <w:szCs w:val="24"/>
        </w:rPr>
        <w:t xml:space="preserve"> (прежде всего русской и зарубежной классики), сложившихся в школьной практике;</w:t>
      </w:r>
    </w:p>
    <w:p w:rsidR="0076128F" w:rsidRPr="00B64521" w:rsidRDefault="0076128F" w:rsidP="007F4ADF">
      <w:pPr>
        <w:numPr>
          <w:ilvl w:val="0"/>
          <w:numId w:val="97"/>
        </w:numPr>
        <w:spacing w:after="0" w:line="240" w:lineRule="auto"/>
        <w:ind w:left="0" w:firstLine="709"/>
        <w:jc w:val="both"/>
        <w:rPr>
          <w:rFonts w:ascii="Times New Roman" w:eastAsia="Times New Roman" w:hAnsi="Times New Roman"/>
          <w:sz w:val="24"/>
          <w:szCs w:val="24"/>
          <w:lang w:eastAsia="ru-RU"/>
        </w:rPr>
      </w:pPr>
      <w:r w:rsidRPr="00B64521">
        <w:rPr>
          <w:rFonts w:ascii="Times New Roman" w:hAnsi="Times New Roman"/>
          <w:b/>
          <w:sz w:val="24"/>
          <w:szCs w:val="24"/>
        </w:rPr>
        <w:t>традиций научного анализа, а</w:t>
      </w:r>
      <w:r w:rsidRPr="00B64521">
        <w:rPr>
          <w:rFonts w:ascii="Times New Roman" w:hAnsi="Times New Roman"/>
          <w:sz w:val="24"/>
          <w:szCs w:val="24"/>
        </w:rPr>
        <w:t xml:space="preserve"> </w:t>
      </w:r>
      <w:r w:rsidRPr="00B64521">
        <w:rPr>
          <w:rFonts w:ascii="Times New Roman" w:hAnsi="Times New Roman"/>
          <w:b/>
          <w:sz w:val="24"/>
          <w:szCs w:val="24"/>
        </w:rPr>
        <w:t xml:space="preserve">также художественной интерпретации </w:t>
      </w:r>
      <w:r w:rsidRPr="00B64521">
        <w:rPr>
          <w:rFonts w:ascii="Times New Roman" w:hAnsi="Times New Roman"/>
          <w:sz w:val="24"/>
          <w:szCs w:val="24"/>
        </w:rPr>
        <w:t>средствами</w:t>
      </w:r>
      <w:r w:rsidRPr="00B64521">
        <w:rPr>
          <w:rFonts w:ascii="Times New Roman" w:hAnsi="Times New Roman"/>
          <w:b/>
          <w:sz w:val="24"/>
          <w:szCs w:val="24"/>
        </w:rPr>
        <w:t xml:space="preserve"> литературы и других видов искусств </w:t>
      </w:r>
      <w:r w:rsidRPr="00B64521">
        <w:rPr>
          <w:rFonts w:ascii="Times New Roman" w:hAnsi="Times New Roman"/>
          <w:sz w:val="24"/>
          <w:szCs w:val="24"/>
        </w:rPr>
        <w:t>литературных</w:t>
      </w:r>
      <w:r w:rsidRPr="00B64521">
        <w:rPr>
          <w:rFonts w:ascii="Times New Roman" w:hAnsi="Times New Roman"/>
          <w:b/>
          <w:sz w:val="24"/>
          <w:szCs w:val="24"/>
        </w:rPr>
        <w:t xml:space="preserve"> </w:t>
      </w:r>
      <w:r w:rsidRPr="00B64521">
        <w:rPr>
          <w:rFonts w:ascii="Times New Roman" w:hAnsi="Times New Roman"/>
          <w:sz w:val="24"/>
          <w:szCs w:val="24"/>
        </w:rPr>
        <w:t>произведений, входящих в</w:t>
      </w:r>
      <w:r w:rsidRPr="00B64521">
        <w:rPr>
          <w:rFonts w:ascii="Times New Roman" w:hAnsi="Times New Roman"/>
          <w:b/>
          <w:sz w:val="24"/>
          <w:szCs w:val="24"/>
        </w:rPr>
        <w:t xml:space="preserve"> национальный литературный канон (</w:t>
      </w:r>
      <w:r w:rsidRPr="00B64521">
        <w:rPr>
          <w:rFonts w:ascii="Times New Roman" w:hAnsi="Times New Roman"/>
          <w:sz w:val="24"/>
          <w:szCs w:val="24"/>
        </w:rPr>
        <w:t>то есть образующих</w:t>
      </w:r>
      <w:r w:rsidRPr="00B64521">
        <w:rPr>
          <w:rFonts w:ascii="Times New Roman" w:hAnsi="Times New Roman"/>
          <w:b/>
          <w:sz w:val="24"/>
          <w:szCs w:val="24"/>
        </w:rPr>
        <w:t xml:space="preserve"> </w:t>
      </w:r>
      <w:r w:rsidRPr="00B64521">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64521">
        <w:rPr>
          <w:rFonts w:ascii="Times New Roman" w:eastAsia="Times New Roman" w:hAnsi="Times New Roman"/>
          <w:b/>
          <w:sz w:val="24"/>
          <w:szCs w:val="24"/>
          <w:lang w:eastAsia="ru-RU"/>
        </w:rPr>
        <w:t xml:space="preserve">; </w:t>
      </w:r>
    </w:p>
    <w:p w:rsidR="0076128F" w:rsidRPr="00B64521" w:rsidRDefault="0076128F" w:rsidP="007F4ADF">
      <w:pPr>
        <w:numPr>
          <w:ilvl w:val="0"/>
          <w:numId w:val="97"/>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необходимой </w:t>
      </w:r>
      <w:r w:rsidRPr="00B64521">
        <w:rPr>
          <w:rFonts w:ascii="Times New Roman" w:hAnsi="Times New Roman"/>
          <w:b/>
          <w:sz w:val="24"/>
          <w:szCs w:val="24"/>
        </w:rPr>
        <w:t>вариативности</w:t>
      </w:r>
      <w:r w:rsidRPr="00B64521">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6128F" w:rsidRPr="00B64521" w:rsidRDefault="0076128F" w:rsidP="007F4ADF">
      <w:pPr>
        <w:numPr>
          <w:ilvl w:val="0"/>
          <w:numId w:val="97"/>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соответствия рекомендуемых к изучению литературных произведений </w:t>
      </w:r>
      <w:r w:rsidRPr="00B64521">
        <w:rPr>
          <w:rFonts w:ascii="Times New Roman" w:hAnsi="Times New Roman"/>
          <w:b/>
          <w:sz w:val="24"/>
          <w:szCs w:val="24"/>
        </w:rPr>
        <w:t>возрастным и психологическим</w:t>
      </w:r>
      <w:r w:rsidRPr="00B64521">
        <w:rPr>
          <w:rFonts w:ascii="Times New Roman" w:hAnsi="Times New Roman"/>
          <w:sz w:val="24"/>
          <w:szCs w:val="24"/>
        </w:rPr>
        <w:t xml:space="preserve"> особенностям обучающихся;</w:t>
      </w:r>
    </w:p>
    <w:p w:rsidR="0076128F" w:rsidRPr="00B64521" w:rsidRDefault="0076128F" w:rsidP="007F4ADF">
      <w:pPr>
        <w:numPr>
          <w:ilvl w:val="0"/>
          <w:numId w:val="97"/>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6128F" w:rsidRPr="00B64521" w:rsidRDefault="0076128F" w:rsidP="007F4ADF">
      <w:pPr>
        <w:numPr>
          <w:ilvl w:val="0"/>
          <w:numId w:val="97"/>
        </w:numPr>
        <w:tabs>
          <w:tab w:val="left" w:pos="1134"/>
        </w:tabs>
        <w:spacing w:after="0" w:line="240" w:lineRule="auto"/>
        <w:ind w:left="0" w:firstLine="709"/>
        <w:jc w:val="both"/>
        <w:rPr>
          <w:rFonts w:ascii="Times New Roman" w:hAnsi="Times New Roman"/>
          <w:sz w:val="24"/>
          <w:szCs w:val="24"/>
        </w:rPr>
      </w:pPr>
      <w:r w:rsidRPr="00B64521">
        <w:rPr>
          <w:rFonts w:ascii="Times New Roman" w:hAnsi="Times New Roman"/>
          <w:b/>
          <w:sz w:val="24"/>
          <w:szCs w:val="24"/>
        </w:rPr>
        <w:t>минимального количества учебного времени</w:t>
      </w:r>
      <w:r w:rsidRPr="00B64521">
        <w:rPr>
          <w:rFonts w:ascii="Times New Roman" w:hAnsi="Times New Roman"/>
          <w:sz w:val="24"/>
          <w:szCs w:val="24"/>
        </w:rPr>
        <w:t>, отведенного на изучение литературы согласно действующему ФГОС и Базисному учебному плану.</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64521">
        <w:rPr>
          <w:rFonts w:ascii="Times New Roman" w:hAnsi="Times New Roman"/>
          <w:b/>
          <w:sz w:val="24"/>
          <w:szCs w:val="24"/>
        </w:rPr>
        <w:t>конструктор»</w:t>
      </w:r>
      <w:r w:rsidRPr="00B64521">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Рабочая программа учебного курса строится на произведениях из </w:t>
      </w:r>
      <w:r w:rsidRPr="00B64521">
        <w:rPr>
          <w:rFonts w:ascii="Times New Roman" w:hAnsi="Times New Roman"/>
          <w:b/>
          <w:sz w:val="24"/>
          <w:szCs w:val="24"/>
        </w:rPr>
        <w:t>трех списков</w:t>
      </w:r>
      <w:r w:rsidRPr="00B64521">
        <w:rPr>
          <w:rFonts w:ascii="Times New Roman" w:hAnsi="Times New Roman"/>
          <w:sz w:val="24"/>
          <w:szCs w:val="24"/>
        </w:rPr>
        <w:t xml:space="preserve">: А, В и С (см. таблицу ниже). Эти три списка равноправны по статусу (то есть произведения </w:t>
      </w:r>
      <w:r w:rsidRPr="00B64521">
        <w:rPr>
          <w:rFonts w:ascii="Times New Roman" w:hAnsi="Times New Roman"/>
          <w:b/>
          <w:sz w:val="24"/>
          <w:szCs w:val="24"/>
        </w:rPr>
        <w:t>всех списков</w:t>
      </w:r>
      <w:r w:rsidRPr="00B64521">
        <w:rPr>
          <w:rFonts w:ascii="Times New Roman" w:hAnsi="Times New Roman"/>
          <w:sz w:val="24"/>
          <w:szCs w:val="24"/>
        </w:rPr>
        <w:t xml:space="preserve"> должны быть </w:t>
      </w:r>
      <w:r w:rsidRPr="00B64521">
        <w:rPr>
          <w:rFonts w:ascii="Times New Roman" w:hAnsi="Times New Roman"/>
          <w:b/>
          <w:sz w:val="24"/>
          <w:szCs w:val="24"/>
        </w:rPr>
        <w:t xml:space="preserve">обязательно </w:t>
      </w:r>
      <w:r w:rsidRPr="00B64521">
        <w:rPr>
          <w:rFonts w:ascii="Times New Roman" w:hAnsi="Times New Roman"/>
          <w:sz w:val="24"/>
          <w:szCs w:val="24"/>
        </w:rPr>
        <w:t xml:space="preserve"> представлены в рабочих программах.</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Список А</w:t>
      </w:r>
      <w:r w:rsidRPr="00B64521">
        <w:rPr>
          <w:rFonts w:ascii="Times New Roman" w:hAnsi="Times New Roman"/>
          <w:sz w:val="24"/>
          <w:szCs w:val="24"/>
        </w:rPr>
        <w:t xml:space="preserve"> представляет собой </w:t>
      </w:r>
      <w:r w:rsidRPr="00B64521">
        <w:rPr>
          <w:rFonts w:ascii="Times New Roman" w:hAnsi="Times New Roman"/>
          <w:b/>
          <w:bCs/>
          <w:sz w:val="24"/>
          <w:szCs w:val="24"/>
        </w:rPr>
        <w:t>перечень конкретных произведений</w:t>
      </w:r>
      <w:r w:rsidRPr="00B64521">
        <w:rPr>
          <w:rFonts w:ascii="Times New Roman" w:hAnsi="Times New Roman"/>
          <w:sz w:val="24"/>
          <w:szCs w:val="24"/>
        </w:rPr>
        <w:t xml:space="preserve"> (например: </w:t>
      </w:r>
      <w:r w:rsidRPr="00B64521">
        <w:rPr>
          <w:rFonts w:ascii="Times New Roman" w:hAnsi="Times New Roman"/>
          <w:iCs/>
          <w:sz w:val="24"/>
          <w:szCs w:val="24"/>
        </w:rPr>
        <w:t>А.С.Пушкин «Евгений Онегин», Н.В.Гоголь «Мертвые души»</w:t>
      </w:r>
      <w:r w:rsidRPr="00B64521">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64521">
        <w:rPr>
          <w:rFonts w:ascii="Times New Roman" w:hAnsi="Times New Roman"/>
          <w:b/>
          <w:bCs/>
          <w:sz w:val="24"/>
          <w:szCs w:val="24"/>
        </w:rPr>
        <w:t>А</w:t>
      </w:r>
      <w:r w:rsidRPr="00B64521">
        <w:rPr>
          <w:rFonts w:ascii="Times New Roman" w:hAnsi="Times New Roman"/>
          <w:sz w:val="24"/>
          <w:szCs w:val="24"/>
        </w:rPr>
        <w:t xml:space="preserve"> нет.</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Список В</w:t>
      </w:r>
      <w:r w:rsidRPr="00B64521">
        <w:rPr>
          <w:rFonts w:ascii="Times New Roman" w:hAnsi="Times New Roman"/>
          <w:sz w:val="24"/>
          <w:szCs w:val="24"/>
        </w:rPr>
        <w:t xml:space="preserve"> представляет собой </w:t>
      </w:r>
      <w:r w:rsidRPr="00B64521">
        <w:rPr>
          <w:rFonts w:ascii="Times New Roman" w:hAnsi="Times New Roman"/>
          <w:b/>
          <w:bCs/>
          <w:sz w:val="24"/>
          <w:szCs w:val="24"/>
        </w:rPr>
        <w:t>перечень</w:t>
      </w:r>
      <w:r w:rsidRPr="00B64521">
        <w:rPr>
          <w:rFonts w:ascii="Times New Roman" w:hAnsi="Times New Roman"/>
          <w:sz w:val="24"/>
          <w:szCs w:val="24"/>
        </w:rPr>
        <w:t xml:space="preserve"> </w:t>
      </w:r>
      <w:r w:rsidRPr="00B64521">
        <w:rPr>
          <w:rFonts w:ascii="Times New Roman" w:hAnsi="Times New Roman"/>
          <w:b/>
          <w:bCs/>
          <w:sz w:val="24"/>
          <w:szCs w:val="24"/>
        </w:rPr>
        <w:t xml:space="preserve">авторов, </w:t>
      </w:r>
      <w:r w:rsidRPr="00B64521">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64521">
        <w:rPr>
          <w:rFonts w:ascii="Times New Roman" w:hAnsi="Times New Roman"/>
          <w:b/>
          <w:bCs/>
          <w:sz w:val="24"/>
          <w:szCs w:val="24"/>
        </w:rPr>
        <w:t xml:space="preserve">В </w:t>
      </w:r>
      <w:r w:rsidRPr="00B6452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64521">
        <w:rPr>
          <w:rFonts w:ascii="Times New Roman" w:hAnsi="Times New Roman"/>
          <w:iCs/>
          <w:sz w:val="24"/>
          <w:szCs w:val="24"/>
        </w:rPr>
        <w:t>А.Блок. 1</w:t>
      </w:r>
      <w:r w:rsidRPr="00B64521">
        <w:rPr>
          <w:rFonts w:ascii="Times New Roman" w:hAnsi="Times New Roman"/>
          <w:sz w:val="24"/>
          <w:szCs w:val="24"/>
        </w:rPr>
        <w:t xml:space="preserve"> </w:t>
      </w:r>
      <w:r w:rsidRPr="00B64521">
        <w:rPr>
          <w:rFonts w:ascii="Times New Roman" w:hAnsi="Times New Roman"/>
          <w:iCs/>
          <w:sz w:val="24"/>
          <w:szCs w:val="24"/>
        </w:rPr>
        <w:t>стихотворение; М.Булгаков. 1 повесть</w:t>
      </w:r>
      <w:r w:rsidRPr="00B64521">
        <w:rPr>
          <w:rFonts w:ascii="Times New Roman" w:hAnsi="Times New Roman"/>
          <w:sz w:val="24"/>
          <w:szCs w:val="24"/>
        </w:rPr>
        <w:t xml:space="preserve">. В программы включаются произведения всех указанных в списке </w:t>
      </w:r>
      <w:r w:rsidRPr="00B64521">
        <w:rPr>
          <w:rFonts w:ascii="Times New Roman" w:hAnsi="Times New Roman"/>
          <w:b/>
          <w:bCs/>
          <w:sz w:val="24"/>
          <w:szCs w:val="24"/>
        </w:rPr>
        <w:t>В</w:t>
      </w:r>
      <w:r w:rsidRPr="00B64521">
        <w:rPr>
          <w:rFonts w:ascii="Times New Roman" w:hAnsi="Times New Roman"/>
          <w:sz w:val="24"/>
          <w:szCs w:val="24"/>
        </w:rPr>
        <w:t xml:space="preserve"> авторов. Единство списков в разных рабочих программах скрепляется в списке </w:t>
      </w:r>
      <w:r w:rsidRPr="00B64521">
        <w:rPr>
          <w:rFonts w:ascii="Times New Roman" w:hAnsi="Times New Roman"/>
          <w:b/>
          <w:bCs/>
          <w:sz w:val="24"/>
          <w:szCs w:val="24"/>
        </w:rPr>
        <w:t>В</w:t>
      </w:r>
      <w:r w:rsidRPr="00B64521">
        <w:rPr>
          <w:rFonts w:ascii="Times New Roman" w:hAnsi="Times New Roman"/>
          <w:sz w:val="24"/>
          <w:szCs w:val="24"/>
        </w:rPr>
        <w:t xml:space="preserve"> фигурой автора.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 xml:space="preserve">Список С </w:t>
      </w:r>
      <w:r w:rsidRPr="00B64521">
        <w:rPr>
          <w:rFonts w:ascii="Times New Roman" w:hAnsi="Times New Roman"/>
          <w:bCs/>
          <w:sz w:val="24"/>
          <w:szCs w:val="24"/>
        </w:rPr>
        <w:t>представляет собой</w:t>
      </w:r>
      <w:r w:rsidRPr="00B64521">
        <w:rPr>
          <w:rFonts w:ascii="Times New Roman" w:hAnsi="Times New Roman"/>
          <w:b/>
          <w:bCs/>
          <w:sz w:val="24"/>
          <w:szCs w:val="24"/>
        </w:rPr>
        <w:t xml:space="preserve"> перечень литературных явлений, </w:t>
      </w:r>
      <w:r w:rsidRPr="00B64521">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64521">
        <w:rPr>
          <w:rFonts w:ascii="Times New Roman" w:hAnsi="Times New Roman"/>
          <w:b/>
          <w:bCs/>
          <w:sz w:val="24"/>
          <w:szCs w:val="24"/>
        </w:rPr>
        <w:t xml:space="preserve"> </w:t>
      </w:r>
      <w:r w:rsidRPr="00B64521">
        <w:rPr>
          <w:rFonts w:ascii="Times New Roman" w:hAnsi="Times New Roman"/>
          <w:sz w:val="24"/>
          <w:szCs w:val="24"/>
        </w:rPr>
        <w:t xml:space="preserve">Минимальное количество произведений указано, например: </w:t>
      </w:r>
      <w:r w:rsidRPr="00B64521">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64521">
        <w:rPr>
          <w:rFonts w:ascii="Times New Roman" w:hAnsi="Times New Roman"/>
          <w:sz w:val="24"/>
          <w:szCs w:val="24"/>
        </w:rPr>
        <w:t xml:space="preserve">. В программах указываются произведения писателей всех групп авторов из списка </w:t>
      </w:r>
      <w:r w:rsidRPr="00B64521">
        <w:rPr>
          <w:rFonts w:ascii="Times New Roman" w:hAnsi="Times New Roman"/>
          <w:b/>
          <w:bCs/>
          <w:sz w:val="24"/>
          <w:szCs w:val="24"/>
        </w:rPr>
        <w:t>С</w:t>
      </w:r>
      <w:r w:rsidRPr="00B64521">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64521">
        <w:rPr>
          <w:rFonts w:ascii="Times New Roman" w:hAnsi="Times New Roman"/>
          <w:b/>
          <w:bCs/>
          <w:sz w:val="24"/>
          <w:szCs w:val="24"/>
        </w:rPr>
        <w:t>С</w:t>
      </w:r>
      <w:r w:rsidRPr="00B6452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6128F" w:rsidRPr="00F16CE6" w:rsidRDefault="0076128F" w:rsidP="007F4ADF">
      <w:pPr>
        <w:pStyle w:val="2f3"/>
        <w:spacing w:line="240" w:lineRule="auto"/>
        <w:ind w:firstLine="709"/>
        <w:rPr>
          <w:rFonts w:ascii="Times New Roman" w:hAnsi="Times New Roman"/>
          <w:i/>
          <w:sz w:val="24"/>
          <w:szCs w:val="24"/>
        </w:rPr>
      </w:pPr>
      <w:r w:rsidRPr="00F16CE6">
        <w:rPr>
          <w:rFonts w:ascii="Times New Roman" w:hAnsi="Times New Roman"/>
          <w:i/>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64521">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64521">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64521">
        <w:rPr>
          <w:rFonts w:ascii="Times New Roman" w:hAnsi="Times New Roman"/>
          <w:b/>
          <w:sz w:val="24"/>
          <w:szCs w:val="24"/>
        </w:rPr>
        <w:t xml:space="preserve">трех обязательных </w:t>
      </w:r>
      <w:r w:rsidRPr="00B64521">
        <w:rPr>
          <w:rFonts w:ascii="Times New Roman" w:hAnsi="Times New Roman"/>
          <w:sz w:val="24"/>
          <w:szCs w:val="24"/>
        </w:rPr>
        <w:t>списков. Это может серьезно повысить интерес школьников к предмету и их мотивацию к чтению.</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16CE6" w:rsidRPr="002C0A95" w:rsidRDefault="0076128F" w:rsidP="002C0A95">
      <w:pPr>
        <w:pStyle w:val="2f3"/>
        <w:spacing w:line="240" w:lineRule="auto"/>
        <w:ind w:firstLine="709"/>
        <w:rPr>
          <w:rFonts w:ascii="Times New Roman" w:hAnsi="Times New Roman"/>
          <w:i/>
          <w:sz w:val="24"/>
          <w:szCs w:val="24"/>
        </w:rPr>
      </w:pPr>
      <w:r w:rsidRPr="00F16CE6">
        <w:rPr>
          <w:rFonts w:ascii="Times New Roman" w:hAnsi="Times New Roman"/>
          <w:i/>
          <w:sz w:val="24"/>
          <w:szCs w:val="24"/>
        </w:rPr>
        <w:lastRenderedPageBreak/>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r w:rsidR="002C0A95">
        <w:rPr>
          <w:rFonts w:ascii="Times New Roman" w:hAnsi="Times New Roman"/>
          <w:i/>
          <w:sz w:val="24"/>
          <w:szCs w:val="24"/>
        </w:rPr>
        <w:t xml:space="preserve"> </w:t>
      </w:r>
    </w:p>
    <w:p w:rsidR="0076128F" w:rsidRPr="00B64521" w:rsidRDefault="0076128F" w:rsidP="007F4ADF">
      <w:pPr>
        <w:tabs>
          <w:tab w:val="left" w:pos="5760"/>
        </w:tabs>
        <w:spacing w:line="240" w:lineRule="auto"/>
        <w:jc w:val="center"/>
        <w:rPr>
          <w:rFonts w:ascii="Times New Roman" w:hAnsi="Times New Roman"/>
          <w:b/>
          <w:bCs/>
          <w:sz w:val="24"/>
          <w:szCs w:val="24"/>
        </w:rPr>
      </w:pPr>
      <w:r w:rsidRPr="00B6452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76128F" w:rsidRPr="00B64521" w:rsidTr="0076128F">
        <w:tc>
          <w:tcPr>
            <w:tcW w:w="2518" w:type="dxa"/>
          </w:tcPr>
          <w:p w:rsidR="0076128F" w:rsidRPr="00B64521" w:rsidRDefault="0076128F" w:rsidP="007F4ADF">
            <w:pPr>
              <w:tabs>
                <w:tab w:val="left" w:pos="5760"/>
              </w:tabs>
              <w:spacing w:line="240" w:lineRule="auto"/>
              <w:jc w:val="center"/>
              <w:rPr>
                <w:rFonts w:ascii="Times New Roman" w:hAnsi="Times New Roman"/>
                <w:b/>
                <w:bCs/>
                <w:sz w:val="24"/>
                <w:szCs w:val="24"/>
              </w:rPr>
            </w:pPr>
            <w:r w:rsidRPr="00B64521">
              <w:rPr>
                <w:rFonts w:ascii="Times New Roman" w:hAnsi="Times New Roman"/>
                <w:b/>
                <w:bCs/>
                <w:sz w:val="24"/>
                <w:szCs w:val="24"/>
              </w:rPr>
              <w:t>А</w:t>
            </w:r>
          </w:p>
        </w:tc>
        <w:tc>
          <w:tcPr>
            <w:tcW w:w="3686" w:type="dxa"/>
          </w:tcPr>
          <w:p w:rsidR="0076128F" w:rsidRPr="00B64521" w:rsidRDefault="0076128F" w:rsidP="007F4ADF">
            <w:pPr>
              <w:tabs>
                <w:tab w:val="left" w:pos="5760"/>
              </w:tabs>
              <w:spacing w:line="240" w:lineRule="auto"/>
              <w:jc w:val="center"/>
              <w:rPr>
                <w:rFonts w:ascii="Times New Roman" w:hAnsi="Times New Roman"/>
                <w:b/>
                <w:bCs/>
                <w:sz w:val="24"/>
                <w:szCs w:val="24"/>
              </w:rPr>
            </w:pPr>
            <w:r w:rsidRPr="00B64521">
              <w:rPr>
                <w:rFonts w:ascii="Times New Roman" w:hAnsi="Times New Roman"/>
                <w:b/>
                <w:bCs/>
                <w:sz w:val="24"/>
                <w:szCs w:val="24"/>
              </w:rPr>
              <w:t>В</w:t>
            </w:r>
          </w:p>
        </w:tc>
        <w:tc>
          <w:tcPr>
            <w:tcW w:w="3367" w:type="dxa"/>
          </w:tcPr>
          <w:p w:rsidR="0076128F" w:rsidRPr="00B64521" w:rsidRDefault="0076128F" w:rsidP="007F4ADF">
            <w:pPr>
              <w:tabs>
                <w:tab w:val="left" w:pos="5760"/>
              </w:tabs>
              <w:spacing w:line="240" w:lineRule="auto"/>
              <w:jc w:val="center"/>
              <w:rPr>
                <w:rFonts w:ascii="Times New Roman" w:hAnsi="Times New Roman"/>
                <w:b/>
                <w:bCs/>
                <w:sz w:val="24"/>
                <w:szCs w:val="24"/>
              </w:rPr>
            </w:pPr>
            <w:r w:rsidRPr="00B64521">
              <w:rPr>
                <w:rFonts w:ascii="Times New Roman" w:hAnsi="Times New Roman"/>
                <w:b/>
                <w:bCs/>
                <w:sz w:val="24"/>
                <w:szCs w:val="24"/>
              </w:rPr>
              <w:t>С</w:t>
            </w:r>
          </w:p>
        </w:tc>
      </w:tr>
      <w:tr w:rsidR="0076128F" w:rsidRPr="00B64521" w:rsidTr="0076128F">
        <w:tc>
          <w:tcPr>
            <w:tcW w:w="9571" w:type="dxa"/>
            <w:gridSpan w:val="3"/>
          </w:tcPr>
          <w:p w:rsidR="0076128F" w:rsidRPr="00B64521" w:rsidRDefault="0076128F" w:rsidP="007F4ADF">
            <w:pPr>
              <w:tabs>
                <w:tab w:val="left" w:pos="5760"/>
              </w:tabs>
              <w:spacing w:line="240" w:lineRule="auto"/>
              <w:jc w:val="center"/>
              <w:rPr>
                <w:rFonts w:ascii="Times New Roman" w:hAnsi="Times New Roman"/>
                <w:b/>
                <w:bCs/>
                <w:sz w:val="24"/>
                <w:szCs w:val="24"/>
              </w:rPr>
            </w:pPr>
            <w:r w:rsidRPr="00B64521">
              <w:rPr>
                <w:rFonts w:ascii="Times New Roman" w:hAnsi="Times New Roman"/>
                <w:b/>
                <w:bCs/>
                <w:sz w:val="24"/>
                <w:szCs w:val="24"/>
              </w:rPr>
              <w:t>РУССКАЯ ЛИТЕРАТУРА</w:t>
            </w:r>
          </w:p>
        </w:tc>
      </w:tr>
      <w:tr w:rsidR="0076128F" w:rsidRPr="00B64521" w:rsidTr="0076128F">
        <w:tc>
          <w:tcPr>
            <w:tcW w:w="2518" w:type="dxa"/>
          </w:tcPr>
          <w:p w:rsidR="0076128F" w:rsidRPr="00B64521" w:rsidRDefault="0076128F" w:rsidP="007F4ADF">
            <w:pPr>
              <w:spacing w:line="240" w:lineRule="auto"/>
              <w:jc w:val="both"/>
              <w:rPr>
                <w:rFonts w:ascii="Times New Roman" w:hAnsi="Times New Roman"/>
                <w:b/>
                <w:sz w:val="24"/>
                <w:szCs w:val="24"/>
                <w:shd w:val="clear" w:color="auto" w:fill="FFFFFF"/>
              </w:rPr>
            </w:pPr>
            <w:r w:rsidRPr="00B64521">
              <w:rPr>
                <w:rFonts w:ascii="Times New Roman" w:hAnsi="Times New Roman"/>
                <w:b/>
                <w:bCs/>
                <w:sz w:val="24"/>
                <w:szCs w:val="24"/>
              </w:rPr>
              <w:t xml:space="preserve">«Слово о полку Игореве» </w:t>
            </w:r>
            <w:r w:rsidRPr="00B64521">
              <w:rPr>
                <w:rFonts w:ascii="Times New Roman" w:hAnsi="Times New Roman"/>
                <w:sz w:val="24"/>
                <w:szCs w:val="24"/>
              </w:rPr>
              <w:t xml:space="preserve">(к. </w:t>
            </w:r>
            <w:r w:rsidRPr="00B64521">
              <w:rPr>
                <w:rFonts w:ascii="Times New Roman" w:hAnsi="Times New Roman"/>
                <w:sz w:val="24"/>
                <w:szCs w:val="24"/>
                <w:lang w:val="en-US"/>
              </w:rPr>
              <w:t>XII</w:t>
            </w:r>
            <w:r w:rsidRPr="00B64521">
              <w:rPr>
                <w:rFonts w:ascii="Times New Roman" w:hAnsi="Times New Roman"/>
                <w:sz w:val="24"/>
                <w:szCs w:val="24"/>
              </w:rPr>
              <w:t xml:space="preserve"> в.) </w:t>
            </w:r>
            <w:r w:rsidRPr="00B64521">
              <w:rPr>
                <w:rFonts w:ascii="Times New Roman" w:hAnsi="Times New Roman"/>
                <w:bCs/>
                <w:sz w:val="24"/>
                <w:szCs w:val="24"/>
                <w:shd w:val="clear" w:color="auto" w:fill="FFFFFF"/>
              </w:rPr>
              <w:t xml:space="preserve"> </w:t>
            </w:r>
            <w:r w:rsidRPr="00B64521">
              <w:rPr>
                <w:rFonts w:ascii="Times New Roman" w:hAnsi="Times New Roman"/>
                <w:b/>
                <w:sz w:val="24"/>
                <w:szCs w:val="24"/>
                <w:shd w:val="clear" w:color="auto" w:fill="FFFFFF"/>
              </w:rPr>
              <w:t>(8-9 кл.)</w:t>
            </w:r>
            <w:r w:rsidRPr="00B64521">
              <w:rPr>
                <w:rStyle w:val="aff"/>
                <w:rFonts w:ascii="Times New Roman" w:hAnsi="Times New Roman"/>
                <w:b/>
                <w:sz w:val="24"/>
                <w:szCs w:val="24"/>
                <w:shd w:val="clear" w:color="auto" w:fill="FFFFFF"/>
              </w:rPr>
              <w:footnoteReference w:id="8"/>
            </w:r>
          </w:p>
          <w:p w:rsidR="0076128F" w:rsidRPr="00B64521" w:rsidRDefault="0076128F" w:rsidP="007F4ADF">
            <w:pPr>
              <w:tabs>
                <w:tab w:val="left" w:pos="5760"/>
              </w:tabs>
              <w:spacing w:line="240" w:lineRule="auto"/>
              <w:rPr>
                <w:rFonts w:ascii="Times New Roman" w:hAnsi="Times New Roman"/>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B64521">
              <w:rPr>
                <w:rFonts w:ascii="Times New Roman" w:hAnsi="Times New Roman"/>
                <w:b/>
                <w:bCs/>
                <w:i/>
                <w:iCs/>
                <w:sz w:val="24"/>
                <w:szCs w:val="24"/>
              </w:rPr>
              <w:t>Древнерусская литература</w:t>
            </w:r>
            <w:r w:rsidRPr="00B64521">
              <w:rPr>
                <w:rFonts w:ascii="Times New Roman" w:hAnsi="Times New Roman"/>
                <w:i/>
                <w:iCs/>
                <w:sz w:val="24"/>
                <w:szCs w:val="24"/>
              </w:rPr>
              <w:t xml:space="preserve"> </w:t>
            </w:r>
            <w:r w:rsidRPr="00B64521">
              <w:rPr>
                <w:rFonts w:ascii="Times New Roman" w:hAnsi="Times New Roman"/>
                <w:b/>
                <w:bCs/>
                <w:i/>
                <w:iCs/>
                <w:sz w:val="24"/>
                <w:szCs w:val="24"/>
              </w:rPr>
              <w:t>–  1-2 произведения на выбор, например:</w:t>
            </w:r>
            <w:r w:rsidRPr="00B64521">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64521">
              <w:rPr>
                <w:rFonts w:ascii="Times New Roman" w:hAnsi="Times New Roman"/>
                <w:b/>
                <w:bCs/>
                <w:i/>
                <w:iCs/>
                <w:sz w:val="24"/>
                <w:szCs w:val="24"/>
              </w:rPr>
              <w:t>.)</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shd w:val="clear" w:color="auto" w:fill="FFFFFF"/>
              </w:rPr>
              <w:t>(6-8 кл.)</w:t>
            </w:r>
          </w:p>
        </w:tc>
        <w:tc>
          <w:tcPr>
            <w:tcW w:w="3367"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B64521">
              <w:rPr>
                <w:rFonts w:ascii="Times New Roman" w:hAnsi="Times New Roman"/>
                <w:b/>
                <w:bCs/>
                <w:i/>
                <w:iCs/>
                <w:sz w:val="24"/>
                <w:szCs w:val="24"/>
              </w:rPr>
              <w:t>Русский фольклор:</w:t>
            </w:r>
          </w:p>
          <w:p w:rsidR="0076128F" w:rsidRPr="00B64521" w:rsidRDefault="0076128F" w:rsidP="007F4ADF">
            <w:pPr>
              <w:spacing w:line="240" w:lineRule="auto"/>
              <w:rPr>
                <w:rFonts w:ascii="Times New Roman" w:hAnsi="Times New Roman"/>
                <w:sz w:val="24"/>
                <w:szCs w:val="24"/>
              </w:rPr>
            </w:pPr>
            <w:r w:rsidRPr="00B64521">
              <w:rPr>
                <w:rFonts w:ascii="Times New Roman" w:hAnsi="Times New Roman"/>
                <w:i/>
                <w:iCs/>
                <w:sz w:val="24"/>
                <w:szCs w:val="24"/>
              </w:rPr>
              <w:t>сказки, былины, загадки, пословицы, поговорки, песня и др</w:t>
            </w:r>
            <w:r w:rsidRPr="00B64521">
              <w:rPr>
                <w:rFonts w:ascii="Times New Roman" w:hAnsi="Times New Roman"/>
                <w:b/>
                <w:bCs/>
                <w:i/>
                <w:iCs/>
                <w:sz w:val="24"/>
                <w:szCs w:val="24"/>
              </w:rPr>
              <w:t xml:space="preserve">. (10 произведений разных жанров, </w:t>
            </w:r>
            <w:r w:rsidRPr="00B64521">
              <w:rPr>
                <w:rFonts w:ascii="Times New Roman" w:hAnsi="Times New Roman"/>
                <w:b/>
                <w:bCs/>
                <w:sz w:val="24"/>
                <w:szCs w:val="24"/>
              </w:rPr>
              <w:t>5-7 кл.</w:t>
            </w:r>
            <w:r w:rsidRPr="00B64521">
              <w:rPr>
                <w:rFonts w:ascii="Times New Roman" w:hAnsi="Times New Roman"/>
                <w:sz w:val="24"/>
                <w:szCs w:val="24"/>
              </w:rPr>
              <w:t>)</w:t>
            </w:r>
          </w:p>
          <w:p w:rsidR="0076128F" w:rsidRPr="00B64521" w:rsidRDefault="0076128F" w:rsidP="007F4ADF">
            <w:pPr>
              <w:tabs>
                <w:tab w:val="left" w:pos="5760"/>
              </w:tabs>
              <w:spacing w:line="240" w:lineRule="auto"/>
              <w:jc w:val="center"/>
              <w:rPr>
                <w:rFonts w:ascii="Times New Roman" w:hAnsi="Times New Roman"/>
                <w:i/>
                <w:i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Д.И. Фонвизин</w:t>
            </w:r>
            <w:r w:rsidRPr="00B64521">
              <w:rPr>
                <w:rFonts w:ascii="Times New Roman" w:hAnsi="Times New Roman"/>
                <w:sz w:val="24"/>
                <w:szCs w:val="24"/>
              </w:rPr>
              <w:t xml:space="preserve"> «Недоросль» (1778 – 1782) </w:t>
            </w:r>
          </w:p>
          <w:p w:rsidR="0076128F" w:rsidRPr="00B64521" w:rsidRDefault="0076128F" w:rsidP="007F4ADF">
            <w:pPr>
              <w:tabs>
                <w:tab w:val="left" w:pos="5760"/>
              </w:tabs>
              <w:spacing w:line="240" w:lineRule="auto"/>
              <w:rPr>
                <w:rFonts w:ascii="Times New Roman" w:hAnsi="Times New Roman"/>
                <w:b/>
                <w:iCs/>
                <w:sz w:val="24"/>
                <w:szCs w:val="24"/>
                <w:shd w:val="clear" w:color="auto" w:fill="FFFFFF"/>
              </w:rPr>
            </w:pPr>
            <w:r w:rsidRPr="00B64521">
              <w:rPr>
                <w:rFonts w:ascii="Times New Roman" w:hAnsi="Times New Roman"/>
                <w:b/>
                <w:iCs/>
                <w:sz w:val="24"/>
                <w:szCs w:val="24"/>
                <w:shd w:val="clear" w:color="auto" w:fill="FFFFFF"/>
              </w:rPr>
              <w:t>(8-9 кл.)</w:t>
            </w: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Н.М. Карамзин</w:t>
            </w:r>
            <w:r w:rsidRPr="00B64521">
              <w:rPr>
                <w:rFonts w:ascii="Times New Roman" w:hAnsi="Times New Roman"/>
                <w:sz w:val="24"/>
                <w:szCs w:val="24"/>
              </w:rPr>
              <w:t xml:space="preserve">  «Бедная Лиза» (1792) </w:t>
            </w:r>
            <w:r w:rsidRPr="00B64521">
              <w:rPr>
                <w:rFonts w:ascii="Times New Roman" w:hAnsi="Times New Roman"/>
                <w:b/>
                <w:iCs/>
                <w:sz w:val="24"/>
                <w:szCs w:val="24"/>
                <w:shd w:val="clear" w:color="auto" w:fill="FFFFFF"/>
              </w:rPr>
              <w:t>(8-9 кл.)</w:t>
            </w: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B64521">
              <w:rPr>
                <w:rFonts w:ascii="Times New Roman" w:hAnsi="Times New Roman"/>
                <w:b/>
                <w:bCs/>
                <w:i/>
                <w:iCs/>
                <w:sz w:val="24"/>
                <w:szCs w:val="24"/>
              </w:rPr>
              <w:lastRenderedPageBreak/>
              <w:t xml:space="preserve">М.В.Ломоносов – 1 стихотворение по выбору, например: </w:t>
            </w:r>
            <w:r w:rsidRPr="00B6452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64521">
              <w:rPr>
                <w:rFonts w:ascii="Times New Roman" w:hAnsi="Times New Roman"/>
                <w:b/>
                <w:bCs/>
                <w:i/>
                <w:iCs/>
                <w:sz w:val="24"/>
                <w:szCs w:val="24"/>
              </w:rPr>
              <w:t xml:space="preserve"> «</w:t>
            </w:r>
            <w:r w:rsidRPr="00B6452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76128F" w:rsidRPr="00B64521" w:rsidRDefault="0076128F" w:rsidP="007F4ADF">
            <w:pPr>
              <w:pStyle w:val="HTML"/>
              <w:tabs>
                <w:tab w:val="left" w:pos="5760"/>
              </w:tabs>
              <w:rPr>
                <w:rFonts w:ascii="Times New Roman" w:hAnsi="Times New Roman"/>
                <w:b/>
                <w:i/>
                <w:iCs/>
                <w:sz w:val="24"/>
                <w:szCs w:val="24"/>
              </w:rPr>
            </w:pPr>
            <w:r w:rsidRPr="00B64521">
              <w:rPr>
                <w:rFonts w:ascii="Times New Roman" w:hAnsi="Times New Roman"/>
                <w:i/>
                <w:iCs/>
                <w:sz w:val="24"/>
                <w:szCs w:val="24"/>
              </w:rPr>
              <w:t>Елисаветы Петровны 1747 года» и др.</w:t>
            </w:r>
            <w:r w:rsidRPr="00B64521">
              <w:rPr>
                <w:rFonts w:ascii="Times New Roman" w:hAnsi="Times New Roman"/>
                <w:bCs/>
                <w:sz w:val="24"/>
                <w:szCs w:val="24"/>
              </w:rPr>
              <w:t xml:space="preserve"> </w:t>
            </w:r>
            <w:r w:rsidRPr="00B64521">
              <w:rPr>
                <w:rFonts w:ascii="Times New Roman" w:hAnsi="Times New Roman"/>
                <w:b/>
                <w:sz w:val="24"/>
                <w:szCs w:val="24"/>
              </w:rPr>
              <w:t>(8-9 кл.)</w:t>
            </w:r>
          </w:p>
          <w:p w:rsidR="0076128F" w:rsidRPr="00B64521" w:rsidRDefault="0076128F" w:rsidP="007F4ADF">
            <w:pPr>
              <w:keepNext/>
              <w:tabs>
                <w:tab w:val="left" w:pos="5760"/>
              </w:tabs>
              <w:spacing w:line="240" w:lineRule="auto"/>
              <w:outlineLvl w:val="1"/>
              <w:rPr>
                <w:rFonts w:ascii="Times New Roman" w:hAnsi="Times New Roman"/>
                <w:b/>
                <w:bCs/>
                <w:i/>
                <w:iCs/>
                <w:sz w:val="24"/>
                <w:szCs w:val="24"/>
              </w:rPr>
            </w:pPr>
            <w:r w:rsidRPr="00B64521">
              <w:rPr>
                <w:rFonts w:ascii="Times New Roman" w:hAnsi="Times New Roman"/>
                <w:b/>
                <w:bCs/>
                <w:i/>
                <w:iCs/>
                <w:sz w:val="24"/>
                <w:szCs w:val="24"/>
              </w:rPr>
              <w:t xml:space="preserve">Г.Р.Державин – 1-2 стихотворения по выбору, например: </w:t>
            </w:r>
            <w:r w:rsidRPr="00B64521">
              <w:rPr>
                <w:rFonts w:ascii="Times New Roman" w:hAnsi="Times New Roman"/>
                <w:i/>
                <w:iCs/>
                <w:sz w:val="24"/>
                <w:szCs w:val="24"/>
              </w:rPr>
              <w:t>«Фелица» (1782), «Осень во время осады Очакова» (1788), «Снигирь» 1800, «Водопад» (</w:t>
            </w:r>
            <w:r w:rsidRPr="00B64521">
              <w:rPr>
                <w:rStyle w:val="poemyear"/>
                <w:rFonts w:ascii="Times New Roman" w:hAnsi="Times New Roman"/>
                <w:i/>
                <w:iCs/>
                <w:sz w:val="24"/>
                <w:szCs w:val="24"/>
              </w:rPr>
              <w:t>1791-1794)</w:t>
            </w:r>
            <w:r w:rsidRPr="00B64521">
              <w:rPr>
                <w:rFonts w:ascii="Times New Roman" w:hAnsi="Times New Roman"/>
                <w:i/>
                <w:iCs/>
                <w:sz w:val="24"/>
                <w:szCs w:val="24"/>
              </w:rPr>
              <w:t>, «Памятник» (</w:t>
            </w:r>
            <w:r w:rsidRPr="00B64521">
              <w:rPr>
                <w:rStyle w:val="poemyear"/>
                <w:rFonts w:ascii="Times New Roman" w:hAnsi="Times New Roman"/>
                <w:i/>
                <w:iCs/>
                <w:sz w:val="24"/>
                <w:szCs w:val="24"/>
              </w:rPr>
              <w:t>1795</w:t>
            </w:r>
            <w:r w:rsidRPr="00B64521">
              <w:rPr>
                <w:rFonts w:ascii="Times New Roman" w:hAnsi="Times New Roman"/>
                <w:i/>
                <w:iCs/>
                <w:sz w:val="24"/>
                <w:szCs w:val="24"/>
              </w:rPr>
              <w:t xml:space="preserve">) и др. </w:t>
            </w:r>
            <w:r w:rsidRPr="00B64521">
              <w:rPr>
                <w:rFonts w:ascii="Times New Roman" w:hAnsi="Times New Roman"/>
                <w:b/>
                <w:sz w:val="24"/>
                <w:szCs w:val="24"/>
              </w:rPr>
              <w:t xml:space="preserve">(8-9 </w:t>
            </w:r>
            <w:r w:rsidRPr="00B64521">
              <w:rPr>
                <w:rFonts w:ascii="Times New Roman" w:hAnsi="Times New Roman"/>
                <w:b/>
                <w:sz w:val="24"/>
                <w:szCs w:val="24"/>
              </w:rPr>
              <w:lastRenderedPageBreak/>
              <w:t>кл.)</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xml:space="preserve">И.А. Крылов – 3 басни по выбору, например:  </w:t>
            </w:r>
            <w:r w:rsidRPr="00B6452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6128F" w:rsidRPr="00B64521" w:rsidRDefault="0076128F" w:rsidP="007F4ADF">
            <w:pPr>
              <w:tabs>
                <w:tab w:val="left" w:pos="5760"/>
              </w:tabs>
              <w:spacing w:line="240" w:lineRule="auto"/>
              <w:rPr>
                <w:rFonts w:ascii="Times New Roman" w:hAnsi="Times New Roman"/>
                <w:bCs/>
                <w:iCs/>
                <w:sz w:val="24"/>
                <w:szCs w:val="24"/>
                <w:shd w:val="clear" w:color="auto" w:fill="FFFFFF"/>
              </w:rPr>
            </w:pPr>
            <w:r w:rsidRPr="00B64521">
              <w:rPr>
                <w:rFonts w:ascii="Times New Roman" w:hAnsi="Times New Roman"/>
                <w:b/>
                <w:iCs/>
                <w:sz w:val="24"/>
                <w:szCs w:val="24"/>
                <w:shd w:val="clear" w:color="auto" w:fill="FFFFFF"/>
              </w:rPr>
              <w:t>(5-6 кл.)</w:t>
            </w:r>
          </w:p>
          <w:p w:rsidR="0076128F" w:rsidRPr="00B64521" w:rsidRDefault="0076128F" w:rsidP="007F4ADF">
            <w:pPr>
              <w:keepNext/>
              <w:tabs>
                <w:tab w:val="left" w:pos="5760"/>
              </w:tabs>
              <w:spacing w:line="240" w:lineRule="auto"/>
              <w:outlineLvl w:val="1"/>
              <w:rPr>
                <w:rFonts w:ascii="Times New Roman" w:hAnsi="Times New Roman"/>
                <w:b/>
                <w:bCs/>
                <w:sz w:val="24"/>
                <w:szCs w:val="24"/>
              </w:rPr>
            </w:pPr>
          </w:p>
        </w:tc>
        <w:tc>
          <w:tcPr>
            <w:tcW w:w="3367" w:type="dxa"/>
          </w:tcPr>
          <w:p w:rsidR="0076128F" w:rsidRPr="00B64521" w:rsidRDefault="0076128F" w:rsidP="007F4ADF">
            <w:pPr>
              <w:tabs>
                <w:tab w:val="left" w:pos="5760"/>
              </w:tabs>
              <w:spacing w:line="240" w:lineRule="auto"/>
              <w:jc w:val="center"/>
              <w:rPr>
                <w:rFonts w:ascii="Times New Roman" w:hAnsi="Times New Roman"/>
                <w:b/>
                <w:b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lastRenderedPageBreak/>
              <w:t>А.С. Грибоедов</w:t>
            </w:r>
            <w:r w:rsidRPr="00B64521">
              <w:rPr>
                <w:rFonts w:ascii="Times New Roman" w:hAnsi="Times New Roman"/>
                <w:sz w:val="24"/>
                <w:szCs w:val="24"/>
              </w:rPr>
              <w:t xml:space="preserve"> «Горе от ума» (1821 – 1824) </w:t>
            </w:r>
            <w:r w:rsidRPr="00B64521">
              <w:rPr>
                <w:rFonts w:ascii="Times New Roman" w:hAnsi="Times New Roman"/>
                <w:b/>
                <w:bCs/>
                <w:sz w:val="24"/>
                <w:szCs w:val="24"/>
              </w:rPr>
              <w:t>(9 кл.)</w:t>
            </w:r>
          </w:p>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B64521">
              <w:rPr>
                <w:rFonts w:ascii="Times New Roman" w:hAnsi="Times New Roman"/>
                <w:b/>
                <w:bCs/>
                <w:i/>
                <w:iCs/>
                <w:sz w:val="24"/>
                <w:szCs w:val="24"/>
              </w:rPr>
              <w:t xml:space="preserve">В.А. Жуковский - 1-2 баллады по выбору, например: </w:t>
            </w:r>
            <w:r w:rsidRPr="00B64521">
              <w:rPr>
                <w:rFonts w:ascii="Times New Roman" w:hAnsi="Times New Roman"/>
                <w:i/>
                <w:iCs/>
                <w:sz w:val="24"/>
                <w:szCs w:val="24"/>
              </w:rPr>
              <w:t>«Светлана» (1812), «Лесной царь» (1818)</w:t>
            </w:r>
            <w:r w:rsidRPr="00B64521">
              <w:rPr>
                <w:rFonts w:ascii="Times New Roman" w:hAnsi="Times New Roman"/>
                <w:b/>
                <w:bCs/>
                <w:i/>
                <w:iCs/>
                <w:sz w:val="24"/>
                <w:szCs w:val="24"/>
              </w:rPr>
              <w:t xml:space="preserve">; 1-2 элегии по выбору, например: </w:t>
            </w:r>
            <w:r w:rsidRPr="00B64521">
              <w:rPr>
                <w:rFonts w:ascii="Times New Roman" w:hAnsi="Times New Roman"/>
                <w:i/>
                <w:iCs/>
                <w:sz w:val="24"/>
                <w:szCs w:val="24"/>
              </w:rPr>
              <w:t>«Невыразимое» (1819), «Море» (1822) и др.</w:t>
            </w:r>
          </w:p>
          <w:p w:rsidR="0076128F" w:rsidRPr="00B64521" w:rsidRDefault="0076128F" w:rsidP="007F4AD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4521">
              <w:rPr>
                <w:rFonts w:ascii="Times New Roman" w:hAnsi="Times New Roman"/>
                <w:b/>
                <w:bCs/>
                <w:sz w:val="24"/>
                <w:szCs w:val="24"/>
              </w:rPr>
              <w:t>(7-9 кл.)</w:t>
            </w:r>
          </w:p>
        </w:tc>
        <w:tc>
          <w:tcPr>
            <w:tcW w:w="3367" w:type="dxa"/>
          </w:tcPr>
          <w:p w:rsidR="0076128F" w:rsidRPr="00B64521" w:rsidRDefault="0076128F" w:rsidP="007F4ADF">
            <w:pPr>
              <w:tabs>
                <w:tab w:val="left" w:pos="5760"/>
              </w:tabs>
              <w:spacing w:line="240" w:lineRule="auto"/>
              <w:jc w:val="center"/>
              <w:rPr>
                <w:rFonts w:ascii="Times New Roman" w:hAnsi="Times New Roman"/>
                <w:i/>
                <w:i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 xml:space="preserve">А.С. Пушкин </w:t>
            </w:r>
            <w:r w:rsidRPr="00B64521">
              <w:rPr>
                <w:rFonts w:ascii="Times New Roman" w:hAnsi="Times New Roman"/>
                <w:sz w:val="24"/>
                <w:szCs w:val="24"/>
              </w:rPr>
              <w:t>«Евгений Онегин» (</w:t>
            </w:r>
            <w:r w:rsidRPr="00B64521">
              <w:rPr>
                <w:rStyle w:val="st"/>
                <w:rFonts w:ascii="Times New Roman" w:hAnsi="Times New Roman"/>
                <w:sz w:val="24"/>
                <w:szCs w:val="24"/>
              </w:rPr>
              <w:t>1823 —1831)</w:t>
            </w:r>
            <w:r w:rsidRPr="00B64521">
              <w:rPr>
                <w:rFonts w:ascii="Times New Roman" w:hAnsi="Times New Roman"/>
                <w:sz w:val="24"/>
                <w:szCs w:val="24"/>
              </w:rPr>
              <w:t xml:space="preserve"> </w:t>
            </w:r>
            <w:r w:rsidRPr="00B64521">
              <w:rPr>
                <w:rStyle w:val="st"/>
                <w:rFonts w:ascii="Times New Roman" w:hAnsi="Times New Roman"/>
                <w:b/>
                <w:bCs/>
                <w:sz w:val="24"/>
                <w:szCs w:val="24"/>
              </w:rPr>
              <w:t>(9 кл.)</w:t>
            </w:r>
            <w:r w:rsidRPr="00B64521">
              <w:rPr>
                <w:rFonts w:ascii="Times New Roman" w:hAnsi="Times New Roman"/>
                <w:sz w:val="24"/>
                <w:szCs w:val="24"/>
              </w:rPr>
              <w:t xml:space="preserve">, «Дубровский» (1832 </w:t>
            </w:r>
            <w:r w:rsidRPr="00B64521">
              <w:rPr>
                <w:rStyle w:val="st"/>
                <w:rFonts w:ascii="Times New Roman" w:hAnsi="Times New Roman"/>
                <w:sz w:val="24"/>
                <w:szCs w:val="24"/>
              </w:rPr>
              <w:t xml:space="preserve">— </w:t>
            </w:r>
            <w:r w:rsidRPr="00B64521">
              <w:rPr>
                <w:rFonts w:ascii="Times New Roman" w:hAnsi="Times New Roman"/>
                <w:sz w:val="24"/>
                <w:szCs w:val="24"/>
              </w:rPr>
              <w:t>1833)</w:t>
            </w:r>
            <w:r w:rsidRPr="00B64521">
              <w:rPr>
                <w:rFonts w:ascii="Times New Roman" w:hAnsi="Times New Roman"/>
                <w:iCs/>
                <w:sz w:val="24"/>
                <w:szCs w:val="24"/>
              </w:rPr>
              <w:t xml:space="preserve"> (6-7 кл),</w:t>
            </w:r>
            <w:r w:rsidRPr="00B64521">
              <w:rPr>
                <w:rFonts w:ascii="Times New Roman" w:hAnsi="Times New Roman"/>
                <w:sz w:val="24"/>
                <w:szCs w:val="24"/>
              </w:rPr>
              <w:t xml:space="preserve"> «Капитанская дочка» (1832 </w:t>
            </w:r>
            <w:r w:rsidRPr="00B64521">
              <w:rPr>
                <w:rStyle w:val="st"/>
                <w:rFonts w:ascii="Times New Roman" w:hAnsi="Times New Roman"/>
                <w:sz w:val="24"/>
                <w:szCs w:val="24"/>
              </w:rPr>
              <w:t>—</w:t>
            </w:r>
            <w:r w:rsidRPr="00B64521">
              <w:rPr>
                <w:rFonts w:ascii="Times New Roman" w:hAnsi="Times New Roman"/>
                <w:sz w:val="24"/>
                <w:szCs w:val="24"/>
              </w:rPr>
              <w:t xml:space="preserve">1836)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iCs/>
                <w:sz w:val="24"/>
                <w:szCs w:val="24"/>
              </w:rPr>
              <w:t>(7-8 кл.).</w:t>
            </w:r>
          </w:p>
          <w:p w:rsidR="0076128F" w:rsidRPr="00B64521" w:rsidRDefault="0076128F" w:rsidP="007F4AD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64521">
              <w:rPr>
                <w:rFonts w:ascii="Times New Roman" w:hAnsi="Times New Roman"/>
                <w:b/>
                <w:bCs/>
                <w:kern w:val="36"/>
                <w:sz w:val="24"/>
                <w:szCs w:val="24"/>
              </w:rPr>
              <w:t>Стихотворения</w:t>
            </w:r>
            <w:r w:rsidRPr="00B64521">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w:t>
            </w:r>
            <w:r w:rsidRPr="00B64521">
              <w:rPr>
                <w:rFonts w:ascii="Times New Roman" w:hAnsi="Times New Roman"/>
                <w:sz w:val="24"/>
                <w:szCs w:val="24"/>
              </w:rPr>
              <w:lastRenderedPageBreak/>
              <w:t>нерукотворный…» (1836)</w:t>
            </w:r>
            <w:r w:rsidRPr="00B64521">
              <w:rPr>
                <w:rFonts w:ascii="Times New Roman" w:hAnsi="Times New Roman"/>
                <w:b/>
                <w:bCs/>
                <w:sz w:val="24"/>
                <w:szCs w:val="24"/>
              </w:rPr>
              <w:t xml:space="preserve"> </w:t>
            </w:r>
          </w:p>
          <w:p w:rsidR="0076128F" w:rsidRPr="00B64521" w:rsidRDefault="0076128F" w:rsidP="007F4ADF">
            <w:pPr>
              <w:tabs>
                <w:tab w:val="left" w:pos="770"/>
                <w:tab w:val="left" w:pos="5760"/>
              </w:tabs>
              <w:autoSpaceDE w:val="0"/>
              <w:autoSpaceDN w:val="0"/>
              <w:adjustRightInd w:val="0"/>
              <w:spacing w:line="240" w:lineRule="auto"/>
              <w:jc w:val="both"/>
              <w:rPr>
                <w:rFonts w:ascii="Times New Roman" w:hAnsi="Times New Roman"/>
                <w:sz w:val="24"/>
                <w:szCs w:val="24"/>
              </w:rPr>
            </w:pPr>
            <w:r w:rsidRPr="00B64521">
              <w:rPr>
                <w:rFonts w:ascii="Times New Roman" w:hAnsi="Times New Roman"/>
                <w:b/>
                <w:bCs/>
                <w:sz w:val="24"/>
                <w:szCs w:val="24"/>
              </w:rPr>
              <w:t>(5-9 кл.)</w:t>
            </w:r>
          </w:p>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64521">
              <w:rPr>
                <w:rFonts w:ascii="Times New Roman" w:hAnsi="Times New Roman"/>
                <w:b/>
                <w:bCs/>
                <w:sz w:val="24"/>
                <w:szCs w:val="24"/>
              </w:rPr>
              <w:lastRenderedPageBreak/>
              <w:t xml:space="preserve">А.С. Пушкин - </w:t>
            </w:r>
            <w:r w:rsidRPr="00B6452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64521">
              <w:rPr>
                <w:rFonts w:ascii="Times New Roman" w:hAnsi="Times New Roman"/>
                <w:sz w:val="24"/>
                <w:szCs w:val="24"/>
              </w:rPr>
              <w:t xml:space="preserve">: </w:t>
            </w:r>
            <w:r w:rsidRPr="00B64521">
              <w:rPr>
                <w:rFonts w:ascii="Times New Roman" w:hAnsi="Times New Roman"/>
                <w:i/>
                <w:iCs/>
                <w:sz w:val="24"/>
                <w:szCs w:val="24"/>
              </w:rPr>
              <w:t>«Воспоминания в Царском Селе» (1814), «Вольность» (1817), «Деревня» (181), «</w:t>
            </w:r>
            <w:r w:rsidRPr="00B64521">
              <w:rPr>
                <w:rStyle w:val="line"/>
                <w:rFonts w:ascii="Times New Roman" w:hAnsi="Times New Roman"/>
                <w:i/>
                <w:iCs/>
                <w:sz w:val="24"/>
                <w:szCs w:val="24"/>
              </w:rPr>
              <w:t>Редеет облаков летучая гряда» (1820),</w:t>
            </w:r>
            <w:r w:rsidRPr="00B64521">
              <w:rPr>
                <w:rFonts w:ascii="Times New Roman" w:hAnsi="Times New Roman"/>
                <w:i/>
                <w:iCs/>
                <w:sz w:val="24"/>
                <w:szCs w:val="24"/>
              </w:rPr>
              <w:t xml:space="preserve"> «Погасло дневное светило…» (1820), «Свободы сеятель пустынный…» (1823), </w:t>
            </w:r>
          </w:p>
          <w:p w:rsidR="0076128F" w:rsidRPr="00B64521" w:rsidRDefault="0076128F" w:rsidP="007F4ADF">
            <w:pPr>
              <w:pStyle w:val="HTML"/>
              <w:tabs>
                <w:tab w:val="left" w:pos="5760"/>
              </w:tabs>
              <w:rPr>
                <w:rFonts w:ascii="Times New Roman" w:hAnsi="Times New Roman"/>
                <w:i/>
                <w:iCs/>
                <w:sz w:val="24"/>
                <w:szCs w:val="24"/>
              </w:rPr>
            </w:pPr>
            <w:r w:rsidRPr="00B64521">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6128F" w:rsidRPr="00B64521" w:rsidRDefault="0076128F" w:rsidP="007F4AD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64521">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64521">
              <w:rPr>
                <w:rStyle w:val="line"/>
                <w:rFonts w:ascii="Times New Roman" w:hAnsi="Times New Roman"/>
                <w:i/>
                <w:iCs/>
                <w:sz w:val="24"/>
                <w:szCs w:val="24"/>
              </w:rPr>
              <w:t>Была пора: наш праздник молодой…» (1836)</w:t>
            </w:r>
            <w:r w:rsidRPr="00B64521">
              <w:rPr>
                <w:rFonts w:ascii="Times New Roman" w:hAnsi="Times New Roman"/>
                <w:i/>
                <w:iCs/>
                <w:sz w:val="24"/>
                <w:szCs w:val="24"/>
              </w:rPr>
              <w:t xml:space="preserve">  и др. </w:t>
            </w:r>
            <w:r w:rsidRPr="00B64521">
              <w:rPr>
                <w:rFonts w:ascii="Times New Roman" w:hAnsi="Times New Roman"/>
                <w:b/>
                <w:bCs/>
                <w:sz w:val="24"/>
                <w:szCs w:val="24"/>
              </w:rPr>
              <w:t>(5-9 кл.)</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i/>
                <w:iCs/>
                <w:sz w:val="24"/>
                <w:szCs w:val="24"/>
              </w:rPr>
              <w:t xml:space="preserve">«Маленькие трагедии» (1830) </w:t>
            </w:r>
            <w:r w:rsidRPr="00B64521">
              <w:rPr>
                <w:rFonts w:ascii="Times New Roman" w:hAnsi="Times New Roman"/>
                <w:b/>
                <w:bCs/>
                <w:i/>
                <w:iCs/>
                <w:sz w:val="24"/>
                <w:szCs w:val="24"/>
              </w:rPr>
              <w:t>1-2 по выбору, например</w:t>
            </w:r>
            <w:r w:rsidRPr="00B64521">
              <w:rPr>
                <w:rFonts w:ascii="Times New Roman" w:hAnsi="Times New Roman"/>
                <w:i/>
                <w:iCs/>
                <w:sz w:val="24"/>
                <w:szCs w:val="24"/>
              </w:rPr>
              <w:t xml:space="preserve">: «Моцарт и Сальери», «Каменный гость». </w:t>
            </w:r>
            <w:r w:rsidRPr="00B64521">
              <w:rPr>
                <w:rFonts w:ascii="Times New Roman" w:hAnsi="Times New Roman"/>
                <w:b/>
                <w:bCs/>
                <w:sz w:val="24"/>
                <w:szCs w:val="24"/>
              </w:rPr>
              <w:t>(8-9 кл.)</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i/>
                <w:iCs/>
                <w:sz w:val="24"/>
                <w:szCs w:val="24"/>
              </w:rPr>
              <w:t xml:space="preserve">«Повести Белкина» (1830) - </w:t>
            </w:r>
            <w:r w:rsidRPr="00B64521">
              <w:rPr>
                <w:rFonts w:ascii="Times New Roman" w:hAnsi="Times New Roman"/>
                <w:b/>
                <w:bCs/>
                <w:i/>
                <w:iCs/>
                <w:sz w:val="24"/>
                <w:szCs w:val="24"/>
              </w:rPr>
              <w:t>2-3 по выбору, например</w:t>
            </w:r>
            <w:r w:rsidRPr="00B64521">
              <w:rPr>
                <w:rFonts w:ascii="Times New Roman" w:hAnsi="Times New Roman"/>
                <w:i/>
                <w:iCs/>
                <w:sz w:val="24"/>
                <w:szCs w:val="24"/>
              </w:rPr>
              <w:t xml:space="preserve">: «Станционный смотритель», «Метель», «Выстрел» и др. </w:t>
            </w:r>
            <w:r w:rsidRPr="00B64521">
              <w:rPr>
                <w:rFonts w:ascii="Times New Roman" w:hAnsi="Times New Roman"/>
                <w:b/>
                <w:bCs/>
                <w:sz w:val="24"/>
                <w:szCs w:val="24"/>
              </w:rPr>
              <w:t>(</w:t>
            </w:r>
            <w:r w:rsidRPr="00B64521">
              <w:rPr>
                <w:rFonts w:ascii="Times New Roman" w:hAnsi="Times New Roman"/>
                <w:b/>
                <w:sz w:val="24"/>
                <w:szCs w:val="24"/>
              </w:rPr>
              <w:t>7-8 кл.)</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Поэмы –</w:t>
            </w:r>
            <w:r w:rsidRPr="00B64521">
              <w:rPr>
                <w:rFonts w:ascii="Times New Roman" w:hAnsi="Times New Roman"/>
                <w:i/>
                <w:iCs/>
                <w:sz w:val="24"/>
                <w:szCs w:val="24"/>
              </w:rPr>
              <w:t xml:space="preserve"> </w:t>
            </w:r>
            <w:r w:rsidRPr="00B64521">
              <w:rPr>
                <w:rFonts w:ascii="Times New Roman" w:hAnsi="Times New Roman"/>
                <w:b/>
                <w:bCs/>
                <w:i/>
                <w:iCs/>
                <w:sz w:val="24"/>
                <w:szCs w:val="24"/>
              </w:rPr>
              <w:t>1 по выбору, например</w:t>
            </w:r>
            <w:r w:rsidRPr="00B64521">
              <w:rPr>
                <w:rFonts w:ascii="Times New Roman" w:hAnsi="Times New Roman"/>
                <w:i/>
                <w:iCs/>
                <w:sz w:val="24"/>
                <w:szCs w:val="24"/>
              </w:rPr>
              <w:t>: «Руслан и Людмила» (1818—1820), «Кавказский</w:t>
            </w:r>
            <w:r w:rsidR="00622A75">
              <w:rPr>
                <w:rFonts w:ascii="Times New Roman" w:hAnsi="Times New Roman"/>
                <w:i/>
                <w:iCs/>
                <w:sz w:val="24"/>
                <w:szCs w:val="24"/>
              </w:rPr>
              <w:t xml:space="preserve"> пленник» (1820 – 1821), «Цыгане</w:t>
            </w:r>
            <w:r w:rsidRPr="00B64521">
              <w:rPr>
                <w:rFonts w:ascii="Times New Roman" w:hAnsi="Times New Roman"/>
                <w:i/>
                <w:iCs/>
                <w:sz w:val="24"/>
                <w:szCs w:val="24"/>
              </w:rPr>
              <w:t xml:space="preserve">» (1824), «Полтава» (1828), «Медный всадник» (1833) (Вступление) и др. </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(7-9 кл.)</w:t>
            </w:r>
          </w:p>
          <w:p w:rsidR="0076128F" w:rsidRPr="00B64521" w:rsidRDefault="0076128F" w:rsidP="007F4ADF">
            <w:pPr>
              <w:tabs>
                <w:tab w:val="left" w:pos="5760"/>
              </w:tabs>
              <w:autoSpaceDE w:val="0"/>
              <w:autoSpaceDN w:val="0"/>
              <w:adjustRightInd w:val="0"/>
              <w:spacing w:line="240" w:lineRule="auto"/>
              <w:rPr>
                <w:rFonts w:ascii="Times New Roman" w:hAnsi="Times New Roman"/>
                <w:sz w:val="24"/>
                <w:szCs w:val="24"/>
              </w:rPr>
            </w:pPr>
            <w:r w:rsidRPr="00B64521">
              <w:rPr>
                <w:rFonts w:ascii="Times New Roman" w:hAnsi="Times New Roman"/>
                <w:b/>
                <w:bCs/>
                <w:i/>
                <w:iCs/>
                <w:sz w:val="24"/>
                <w:szCs w:val="24"/>
              </w:rPr>
              <w:t xml:space="preserve">Сказки – 1 по выбору, например: </w:t>
            </w:r>
            <w:r w:rsidRPr="00B64521">
              <w:rPr>
                <w:rFonts w:ascii="Times New Roman" w:hAnsi="Times New Roman"/>
                <w:i/>
                <w:iCs/>
                <w:sz w:val="24"/>
                <w:szCs w:val="24"/>
              </w:rPr>
              <w:t>«Сказка о мертвой царевне и о семи богатырях» и др</w:t>
            </w:r>
            <w:r w:rsidRPr="00B64521">
              <w:rPr>
                <w:rFonts w:ascii="Times New Roman" w:hAnsi="Times New Roman"/>
                <w:sz w:val="24"/>
                <w:szCs w:val="24"/>
              </w:rPr>
              <w:t xml:space="preserve">. </w:t>
            </w:r>
          </w:p>
          <w:p w:rsidR="0076128F" w:rsidRPr="00B64521" w:rsidRDefault="0076128F" w:rsidP="007F4ADF">
            <w:pPr>
              <w:tabs>
                <w:tab w:val="left" w:pos="5760"/>
              </w:tabs>
              <w:autoSpaceDE w:val="0"/>
              <w:autoSpaceDN w:val="0"/>
              <w:adjustRightInd w:val="0"/>
              <w:spacing w:line="240" w:lineRule="auto"/>
              <w:rPr>
                <w:rFonts w:ascii="Times New Roman" w:hAnsi="Times New Roman"/>
                <w:b/>
                <w:bCs/>
                <w:i/>
                <w:iCs/>
                <w:sz w:val="24"/>
                <w:szCs w:val="24"/>
              </w:rPr>
            </w:pPr>
            <w:r w:rsidRPr="00B64521">
              <w:rPr>
                <w:rFonts w:ascii="Times New Roman" w:hAnsi="Times New Roman"/>
                <w:b/>
                <w:bCs/>
                <w:sz w:val="24"/>
                <w:szCs w:val="24"/>
              </w:rPr>
              <w:t>(5 кл.)</w:t>
            </w:r>
          </w:p>
        </w:tc>
        <w:tc>
          <w:tcPr>
            <w:tcW w:w="3367"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64521">
              <w:rPr>
                <w:rFonts w:ascii="Times New Roman" w:hAnsi="Times New Roman"/>
                <w:b/>
                <w:bCs/>
                <w:i/>
                <w:iCs/>
                <w:sz w:val="24"/>
                <w:szCs w:val="24"/>
              </w:rPr>
              <w:lastRenderedPageBreak/>
              <w:t>Поэзия пушкинской эпохи</w:t>
            </w:r>
            <w:r w:rsidRPr="00B64521">
              <w:rPr>
                <w:rFonts w:ascii="Times New Roman" w:hAnsi="Times New Roman"/>
                <w:i/>
                <w:iCs/>
                <w:sz w:val="24"/>
                <w:szCs w:val="24"/>
              </w:rPr>
              <w:t xml:space="preserve">, например: </w:t>
            </w:r>
          </w:p>
          <w:p w:rsidR="0076128F" w:rsidRPr="00B64521" w:rsidRDefault="0076128F" w:rsidP="007F4ADF">
            <w:pPr>
              <w:tabs>
                <w:tab w:val="left" w:pos="5760"/>
              </w:tabs>
              <w:spacing w:line="240" w:lineRule="auto"/>
              <w:jc w:val="both"/>
              <w:rPr>
                <w:rFonts w:ascii="Times New Roman" w:hAnsi="Times New Roman"/>
                <w:i/>
                <w:iCs/>
                <w:sz w:val="24"/>
                <w:szCs w:val="24"/>
              </w:rPr>
            </w:pPr>
            <w:r w:rsidRPr="00B64521">
              <w:rPr>
                <w:rFonts w:ascii="Times New Roman" w:hAnsi="Times New Roman"/>
                <w:b/>
                <w:bCs/>
                <w:i/>
                <w:iCs/>
                <w:sz w:val="24"/>
                <w:szCs w:val="24"/>
              </w:rPr>
              <w:t>К.Н.Батюшков</w:t>
            </w:r>
            <w:r w:rsidRPr="00B64521">
              <w:rPr>
                <w:rFonts w:ascii="Times New Roman" w:hAnsi="Times New Roman"/>
                <w:i/>
                <w:iCs/>
                <w:sz w:val="24"/>
                <w:szCs w:val="24"/>
              </w:rPr>
              <w:t xml:space="preserve">, </w:t>
            </w:r>
            <w:r w:rsidRPr="00B64521">
              <w:rPr>
                <w:rFonts w:ascii="Times New Roman" w:hAnsi="Times New Roman"/>
                <w:b/>
                <w:bCs/>
                <w:i/>
                <w:iCs/>
                <w:sz w:val="24"/>
                <w:szCs w:val="24"/>
              </w:rPr>
              <w:t>А.А.Дельвиг</w:t>
            </w:r>
            <w:r w:rsidRPr="00B64521">
              <w:rPr>
                <w:rFonts w:ascii="Times New Roman" w:hAnsi="Times New Roman"/>
                <w:i/>
                <w:iCs/>
                <w:sz w:val="24"/>
                <w:szCs w:val="24"/>
              </w:rPr>
              <w:t xml:space="preserve">, </w:t>
            </w:r>
            <w:r w:rsidRPr="00B64521">
              <w:rPr>
                <w:rFonts w:ascii="Times New Roman" w:hAnsi="Times New Roman"/>
                <w:b/>
                <w:bCs/>
                <w:i/>
                <w:iCs/>
                <w:sz w:val="24"/>
                <w:szCs w:val="24"/>
              </w:rPr>
              <w:t>Н.М.Языков</w:t>
            </w:r>
            <w:r w:rsidRPr="00B64521">
              <w:rPr>
                <w:rFonts w:ascii="Times New Roman" w:hAnsi="Times New Roman"/>
                <w:i/>
                <w:iCs/>
                <w:sz w:val="24"/>
                <w:szCs w:val="24"/>
              </w:rPr>
              <w:t xml:space="preserve">, </w:t>
            </w:r>
            <w:r w:rsidRPr="00B64521">
              <w:rPr>
                <w:rFonts w:ascii="Times New Roman" w:hAnsi="Times New Roman"/>
                <w:b/>
                <w:bCs/>
                <w:i/>
                <w:iCs/>
                <w:sz w:val="24"/>
                <w:szCs w:val="24"/>
              </w:rPr>
              <w:t>Е.А.Баратынский</w:t>
            </w:r>
            <w:r w:rsidRPr="00B64521">
              <w:rPr>
                <w:rFonts w:ascii="Times New Roman" w:hAnsi="Times New Roman"/>
                <w:i/>
                <w:iCs/>
                <w:sz w:val="24"/>
                <w:szCs w:val="24"/>
              </w:rPr>
              <w:t xml:space="preserve"> </w:t>
            </w:r>
            <w:r w:rsidRPr="00B64521">
              <w:rPr>
                <w:rFonts w:ascii="Times New Roman" w:hAnsi="Times New Roman"/>
                <w:b/>
                <w:bCs/>
                <w:i/>
                <w:iCs/>
                <w:sz w:val="24"/>
                <w:szCs w:val="24"/>
              </w:rPr>
              <w:t>(2-3 стихотворения по выбору, 5-9 кл.</w:t>
            </w:r>
            <w:r w:rsidRPr="00B64521">
              <w:rPr>
                <w:rFonts w:ascii="Times New Roman" w:hAnsi="Times New Roman"/>
                <w:i/>
                <w:iCs/>
                <w:sz w:val="24"/>
                <w:szCs w:val="24"/>
              </w:rPr>
              <w:t>)</w:t>
            </w:r>
          </w:p>
          <w:p w:rsidR="0076128F" w:rsidRPr="00B64521" w:rsidRDefault="0076128F" w:rsidP="007F4ADF">
            <w:pPr>
              <w:tabs>
                <w:tab w:val="left" w:pos="5760"/>
              </w:tabs>
              <w:spacing w:line="240" w:lineRule="auto"/>
              <w:jc w:val="center"/>
              <w:rPr>
                <w:rFonts w:ascii="Times New Roman" w:hAnsi="Times New Roman"/>
                <w:b/>
                <w:b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lastRenderedPageBreak/>
              <w:t xml:space="preserve">М.Ю.Лермонтов </w:t>
            </w:r>
            <w:r w:rsidRPr="00B64521">
              <w:rPr>
                <w:rFonts w:ascii="Times New Roman" w:hAnsi="Times New Roman"/>
                <w:sz w:val="24"/>
                <w:szCs w:val="24"/>
              </w:rPr>
              <w:t xml:space="preserve">«Герой нашего времени» (1838 — 1840). </w:t>
            </w:r>
            <w:r w:rsidRPr="00B64521">
              <w:rPr>
                <w:rFonts w:ascii="Times New Roman" w:hAnsi="Times New Roman"/>
                <w:b/>
                <w:bCs/>
                <w:sz w:val="24"/>
                <w:szCs w:val="24"/>
              </w:rPr>
              <w:t>(9 кл.)</w:t>
            </w:r>
          </w:p>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64521">
              <w:rPr>
                <w:rFonts w:ascii="Times New Roman" w:hAnsi="Times New Roman"/>
                <w:b/>
                <w:bCs/>
                <w:kern w:val="36"/>
                <w:sz w:val="24"/>
                <w:szCs w:val="24"/>
              </w:rPr>
              <w:t>Стихотворения</w:t>
            </w:r>
            <w:r w:rsidRPr="00B64521">
              <w:rPr>
                <w:rFonts w:ascii="Times New Roman" w:hAnsi="Times New Roman"/>
                <w:sz w:val="24"/>
                <w:szCs w:val="24"/>
              </w:rPr>
              <w:t xml:space="preserve">:  «Парус» (1832), «Смерть Поэта» (1837), «Бородино» (1837), «Узник» (1837), «Тучи» (1840), «Утес» (1841), «Выхожу один я на </w:t>
            </w:r>
            <w:r w:rsidRPr="00B64521">
              <w:rPr>
                <w:rFonts w:ascii="Times New Roman" w:hAnsi="Times New Roman"/>
                <w:sz w:val="24"/>
                <w:szCs w:val="24"/>
              </w:rPr>
              <w:lastRenderedPageBreak/>
              <w:t xml:space="preserve">дорогу...» (1841). </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(5-9 кл.)</w:t>
            </w:r>
          </w:p>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64521">
              <w:rPr>
                <w:rFonts w:ascii="Times New Roman" w:hAnsi="Times New Roman"/>
                <w:b/>
                <w:bCs/>
                <w:sz w:val="24"/>
                <w:szCs w:val="24"/>
              </w:rPr>
              <w:lastRenderedPageBreak/>
              <w:t xml:space="preserve">М.Ю.Лермонтов - </w:t>
            </w:r>
            <w:r w:rsidRPr="00B64521">
              <w:rPr>
                <w:rFonts w:ascii="Times New Roman" w:hAnsi="Times New Roman"/>
                <w:b/>
                <w:bCs/>
                <w:i/>
                <w:iCs/>
                <w:sz w:val="24"/>
                <w:szCs w:val="24"/>
              </w:rPr>
              <w:t>10 стихотворений по выбору, входят в программу каждого класса, например</w:t>
            </w:r>
            <w:r w:rsidRPr="00B64521">
              <w:rPr>
                <w:rFonts w:ascii="Times New Roman" w:hAnsi="Times New Roman"/>
                <w:sz w:val="24"/>
                <w:szCs w:val="24"/>
              </w:rPr>
              <w:t xml:space="preserve">: </w:t>
            </w:r>
          </w:p>
          <w:p w:rsidR="0076128F" w:rsidRPr="00B64521" w:rsidRDefault="0076128F" w:rsidP="007F4ADF">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B6452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w:t>
            </w:r>
            <w:r w:rsidRPr="00B64521">
              <w:rPr>
                <w:rFonts w:ascii="Times New Roman" w:hAnsi="Times New Roman"/>
                <w:i/>
                <w:iCs/>
                <w:sz w:val="24"/>
                <w:szCs w:val="24"/>
              </w:rPr>
              <w:lastRenderedPageBreak/>
              <w:t xml:space="preserve">(1840), «Нет, не тебя так пылко я люблю…» (1841), «Родина» (1841), «Пророк» (1841), «Как часто, пестрою толпою окружен...» (1841), «Листок» (1841) и др. </w:t>
            </w:r>
            <w:r w:rsidRPr="00B64521">
              <w:rPr>
                <w:rFonts w:ascii="Times New Roman" w:hAnsi="Times New Roman"/>
                <w:b/>
                <w:bCs/>
                <w:sz w:val="24"/>
                <w:szCs w:val="24"/>
              </w:rPr>
              <w:t>(5-9 кл.)</w:t>
            </w:r>
          </w:p>
          <w:p w:rsidR="0076128F" w:rsidRPr="00B64521" w:rsidRDefault="0076128F" w:rsidP="007F4ADF">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B64521">
              <w:rPr>
                <w:rFonts w:ascii="Times New Roman" w:hAnsi="Times New Roman"/>
                <w:b/>
                <w:bCs/>
                <w:i/>
                <w:iCs/>
                <w:sz w:val="24"/>
                <w:szCs w:val="24"/>
              </w:rPr>
              <w:t>Поэмы</w:t>
            </w:r>
          </w:p>
          <w:p w:rsidR="0076128F" w:rsidRPr="00B64521" w:rsidRDefault="0076128F" w:rsidP="007F4AD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4521">
              <w:rPr>
                <w:rFonts w:ascii="Times New Roman" w:hAnsi="Times New Roman"/>
                <w:b/>
                <w:bCs/>
                <w:i/>
                <w:iCs/>
                <w:sz w:val="24"/>
                <w:szCs w:val="24"/>
              </w:rPr>
              <w:t xml:space="preserve"> -</w:t>
            </w:r>
            <w:r w:rsidRPr="00B64521">
              <w:rPr>
                <w:rFonts w:ascii="Times New Roman" w:hAnsi="Times New Roman"/>
                <w:i/>
                <w:iCs/>
                <w:sz w:val="24"/>
                <w:szCs w:val="24"/>
              </w:rPr>
              <w:t xml:space="preserve"> </w:t>
            </w:r>
            <w:r w:rsidRPr="00B64521">
              <w:rPr>
                <w:rFonts w:ascii="Times New Roman" w:hAnsi="Times New Roman"/>
                <w:b/>
                <w:bCs/>
                <w:i/>
                <w:iCs/>
                <w:sz w:val="24"/>
                <w:szCs w:val="24"/>
              </w:rPr>
              <w:t>1-2 по выбору,</w:t>
            </w:r>
            <w:r w:rsidRPr="00B64521">
              <w:rPr>
                <w:rFonts w:ascii="Times New Roman" w:hAnsi="Times New Roman"/>
                <w:sz w:val="24"/>
                <w:szCs w:val="24"/>
              </w:rPr>
              <w:t xml:space="preserve"> </w:t>
            </w:r>
            <w:r w:rsidRPr="00B64521">
              <w:rPr>
                <w:rFonts w:ascii="Times New Roman" w:hAnsi="Times New Roman"/>
                <w:b/>
                <w:bCs/>
                <w:i/>
                <w:iCs/>
                <w:sz w:val="24"/>
                <w:szCs w:val="24"/>
              </w:rPr>
              <w:t>например</w:t>
            </w:r>
            <w:r w:rsidRPr="00B6452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64521">
              <w:rPr>
                <w:rFonts w:ascii="Times New Roman" w:hAnsi="Times New Roman"/>
                <w:b/>
                <w:bCs/>
                <w:sz w:val="24"/>
                <w:szCs w:val="24"/>
              </w:rPr>
              <w:t xml:space="preserve"> </w:t>
            </w:r>
          </w:p>
          <w:p w:rsidR="0076128F" w:rsidRPr="00B64521" w:rsidRDefault="0076128F" w:rsidP="007F4AD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4521">
              <w:rPr>
                <w:rFonts w:ascii="Times New Roman" w:hAnsi="Times New Roman"/>
                <w:b/>
                <w:bCs/>
                <w:sz w:val="24"/>
                <w:szCs w:val="24"/>
              </w:rPr>
              <w:t>(8-9 кл.)</w:t>
            </w:r>
          </w:p>
        </w:tc>
        <w:tc>
          <w:tcPr>
            <w:tcW w:w="3367"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B64521">
              <w:rPr>
                <w:rFonts w:ascii="Times New Roman" w:hAnsi="Times New Roman"/>
                <w:b/>
                <w:bCs/>
                <w:i/>
                <w:iCs/>
                <w:sz w:val="24"/>
                <w:szCs w:val="24"/>
              </w:rPr>
              <w:lastRenderedPageBreak/>
              <w:t xml:space="preserve">Литературные сказки </w:t>
            </w:r>
            <w:r w:rsidRPr="00B64521">
              <w:rPr>
                <w:rFonts w:ascii="Times New Roman" w:hAnsi="Times New Roman"/>
                <w:b/>
                <w:bCs/>
                <w:i/>
                <w:iCs/>
                <w:sz w:val="24"/>
                <w:szCs w:val="24"/>
                <w:lang w:val="en-US"/>
              </w:rPr>
              <w:t>XIX</w:t>
            </w:r>
            <w:r w:rsidRPr="00B64521">
              <w:rPr>
                <w:rFonts w:ascii="Times New Roman" w:hAnsi="Times New Roman"/>
                <w:b/>
                <w:bCs/>
                <w:i/>
                <w:iCs/>
                <w:sz w:val="24"/>
                <w:szCs w:val="24"/>
              </w:rPr>
              <w:t>-ХХ века</w:t>
            </w:r>
            <w:r w:rsidRPr="00B64521">
              <w:rPr>
                <w:rFonts w:ascii="Times New Roman" w:hAnsi="Times New Roman"/>
                <w:sz w:val="24"/>
                <w:szCs w:val="24"/>
              </w:rPr>
              <w:t>, например:</w:t>
            </w:r>
          </w:p>
          <w:p w:rsidR="0076128F" w:rsidRPr="00B64521" w:rsidRDefault="0076128F" w:rsidP="007F4ADF">
            <w:pPr>
              <w:spacing w:line="240" w:lineRule="auto"/>
              <w:rPr>
                <w:rFonts w:ascii="Times New Roman" w:hAnsi="Times New Roman"/>
                <w:b/>
                <w:bCs/>
                <w:i/>
                <w:iCs/>
                <w:sz w:val="24"/>
                <w:szCs w:val="24"/>
              </w:rPr>
            </w:pPr>
            <w:r w:rsidRPr="00B64521">
              <w:rPr>
                <w:rFonts w:ascii="Times New Roman" w:hAnsi="Times New Roman"/>
                <w:b/>
                <w:bCs/>
                <w:i/>
                <w:iCs/>
                <w:sz w:val="24"/>
                <w:szCs w:val="24"/>
              </w:rPr>
              <w:t>А.Погорельский, В.Ф.Одоевский, С.Г.Писахов, Б.В.Шергин, А.М.Ремизов, Ю.К.Олеша, Е.В.Клюев  и др.</w:t>
            </w:r>
          </w:p>
          <w:p w:rsidR="0076128F" w:rsidRPr="00B64521" w:rsidRDefault="0076128F" w:rsidP="007F4ADF">
            <w:pPr>
              <w:spacing w:line="240" w:lineRule="auto"/>
              <w:rPr>
                <w:rFonts w:ascii="Times New Roman" w:hAnsi="Times New Roman"/>
                <w:b/>
                <w:bCs/>
                <w:i/>
                <w:iCs/>
                <w:sz w:val="24"/>
                <w:szCs w:val="24"/>
              </w:rPr>
            </w:pPr>
            <w:r w:rsidRPr="00B64521">
              <w:rPr>
                <w:rFonts w:ascii="Times New Roman" w:hAnsi="Times New Roman"/>
                <w:b/>
                <w:bCs/>
                <w:i/>
                <w:iCs/>
                <w:sz w:val="24"/>
                <w:szCs w:val="24"/>
              </w:rPr>
              <w:t>(1 сказка на выбор, 5 кл.)</w:t>
            </w:r>
          </w:p>
          <w:p w:rsidR="0076128F" w:rsidRPr="00B64521" w:rsidRDefault="0076128F" w:rsidP="007F4ADF">
            <w:pPr>
              <w:tabs>
                <w:tab w:val="left" w:pos="5760"/>
              </w:tabs>
              <w:spacing w:line="240" w:lineRule="auto"/>
              <w:jc w:val="center"/>
              <w:rPr>
                <w:rFonts w:ascii="Times New Roman" w:hAnsi="Times New Roman"/>
                <w:i/>
                <w:i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lastRenderedPageBreak/>
              <w:t>Н.В.Гоголь</w:t>
            </w:r>
            <w:r w:rsidRPr="00B64521">
              <w:rPr>
                <w:rFonts w:ascii="Times New Roman" w:hAnsi="Times New Roman"/>
                <w:sz w:val="24"/>
                <w:szCs w:val="24"/>
              </w:rPr>
              <w:t xml:space="preserve"> </w:t>
            </w:r>
          </w:p>
          <w:p w:rsidR="0076128F" w:rsidRPr="00B64521" w:rsidRDefault="0076128F" w:rsidP="007F4AD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B64521">
              <w:rPr>
                <w:rFonts w:ascii="Times New Roman" w:hAnsi="Times New Roman"/>
                <w:sz w:val="24"/>
                <w:szCs w:val="24"/>
              </w:rPr>
              <w:t xml:space="preserve">«Ревизор» (1835) </w:t>
            </w:r>
            <w:r w:rsidRPr="00B64521">
              <w:rPr>
                <w:rFonts w:ascii="Times New Roman" w:hAnsi="Times New Roman"/>
                <w:b/>
                <w:bCs/>
                <w:sz w:val="24"/>
                <w:szCs w:val="24"/>
              </w:rPr>
              <w:t xml:space="preserve">(7-8 кл.), </w:t>
            </w:r>
            <w:r w:rsidRPr="00B64521">
              <w:rPr>
                <w:rFonts w:ascii="Times New Roman" w:hAnsi="Times New Roman"/>
                <w:sz w:val="24"/>
                <w:szCs w:val="24"/>
              </w:rPr>
              <w:t xml:space="preserve">«Мертвые души» (1835 – 1841) </w:t>
            </w:r>
            <w:r w:rsidRPr="00B64521">
              <w:rPr>
                <w:rFonts w:ascii="Times New Roman" w:hAnsi="Times New Roman"/>
                <w:b/>
                <w:bCs/>
                <w:sz w:val="24"/>
                <w:szCs w:val="24"/>
              </w:rPr>
              <w:t>(9-10 кл.)</w:t>
            </w:r>
          </w:p>
          <w:p w:rsidR="0076128F" w:rsidRPr="00B64521" w:rsidRDefault="0076128F" w:rsidP="007F4ADF">
            <w:pPr>
              <w:tabs>
                <w:tab w:val="left" w:pos="5760"/>
              </w:tabs>
              <w:spacing w:line="240" w:lineRule="auto"/>
              <w:rPr>
                <w:rFonts w:ascii="Times New Roman" w:hAnsi="Times New Roman"/>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64521">
              <w:rPr>
                <w:rFonts w:ascii="Times New Roman" w:hAnsi="Times New Roman"/>
                <w:b/>
                <w:bCs/>
                <w:sz w:val="24"/>
                <w:szCs w:val="24"/>
              </w:rPr>
              <w:t xml:space="preserve">Н.В.Гоголь </w:t>
            </w:r>
            <w:r w:rsidRPr="00B64521">
              <w:rPr>
                <w:rFonts w:ascii="Times New Roman" w:hAnsi="Times New Roman"/>
                <w:b/>
                <w:bCs/>
                <w:i/>
                <w:iCs/>
                <w:sz w:val="24"/>
                <w:szCs w:val="24"/>
              </w:rPr>
              <w:t>Повести – 5 из разных циклов, на выбор, входят в программу каждого класса, например:</w:t>
            </w:r>
            <w:r w:rsidRPr="00B64521">
              <w:rPr>
                <w:rFonts w:ascii="Times New Roman" w:hAnsi="Times New Roman"/>
                <w:sz w:val="24"/>
                <w:szCs w:val="24"/>
              </w:rPr>
              <w:t xml:space="preserve"> </w:t>
            </w:r>
            <w:r w:rsidRPr="00B6452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(5-9 кл.)</w:t>
            </w:r>
          </w:p>
        </w:tc>
        <w:tc>
          <w:tcPr>
            <w:tcW w:w="3367" w:type="dxa"/>
          </w:tcPr>
          <w:p w:rsidR="0076128F" w:rsidRPr="00B64521" w:rsidRDefault="0076128F" w:rsidP="007F4ADF">
            <w:pPr>
              <w:tabs>
                <w:tab w:val="left" w:pos="5760"/>
              </w:tabs>
              <w:spacing w:line="240" w:lineRule="auto"/>
              <w:jc w:val="center"/>
              <w:rPr>
                <w:rFonts w:ascii="Times New Roman" w:hAnsi="Times New Roman"/>
                <w:i/>
                <w:i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 xml:space="preserve">Ф.И. Тютчев – </w:t>
            </w:r>
            <w:r w:rsidRPr="00B64521">
              <w:rPr>
                <w:rFonts w:ascii="Times New Roman" w:hAnsi="Times New Roman"/>
                <w:b/>
                <w:bCs/>
                <w:kern w:val="36"/>
                <w:sz w:val="24"/>
                <w:szCs w:val="24"/>
              </w:rPr>
              <w:t>Стихотворения</w:t>
            </w:r>
            <w:r w:rsidRPr="00B64521">
              <w:rPr>
                <w:rFonts w:ascii="Times New Roman" w:hAnsi="Times New Roman"/>
                <w:b/>
                <w:bCs/>
                <w:sz w:val="24"/>
                <w:szCs w:val="24"/>
              </w:rPr>
              <w:t>:</w:t>
            </w:r>
            <w:r w:rsidRPr="00B64521">
              <w:rPr>
                <w:rFonts w:ascii="Times New Roman" w:hAnsi="Times New Roman"/>
                <w:sz w:val="24"/>
                <w:szCs w:val="24"/>
              </w:rPr>
              <w:t xml:space="preserve"> </w:t>
            </w:r>
          </w:p>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64521">
              <w:rPr>
                <w:rFonts w:ascii="Times New Roman" w:hAnsi="Times New Roman"/>
                <w:sz w:val="24"/>
                <w:szCs w:val="24"/>
              </w:rPr>
              <w:t xml:space="preserve"> «Весенняя гроза» («Люблю грозу в начале мая…») (1828, нач. 1850-х), «</w:t>
            </w:r>
            <w:r w:rsidRPr="00B64521">
              <w:rPr>
                <w:rFonts w:ascii="Times New Roman" w:hAnsi="Times New Roman"/>
                <w:sz w:val="24"/>
                <w:szCs w:val="24"/>
                <w:lang w:val="en-US"/>
              </w:rPr>
              <w:t>Silentium</w:t>
            </w:r>
            <w:r w:rsidRPr="00B64521">
              <w:rPr>
                <w:rFonts w:ascii="Times New Roman" w:hAnsi="Times New Roman"/>
                <w:sz w:val="24"/>
                <w:szCs w:val="24"/>
              </w:rPr>
              <w:t xml:space="preserve">!» (Молчи, скрывайся и таи…) (1829, нач. 1830-х), «Умом Россию не понять…» (1866).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(5-8 кл.)</w:t>
            </w: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А.А. Фет</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kern w:val="36"/>
                <w:sz w:val="24"/>
                <w:szCs w:val="24"/>
              </w:rPr>
              <w:lastRenderedPageBreak/>
              <w:t>Стихотворения</w:t>
            </w:r>
            <w:r w:rsidRPr="00B64521">
              <w:rPr>
                <w:rFonts w:ascii="Times New Roman" w:hAnsi="Times New Roman"/>
                <w:sz w:val="24"/>
                <w:szCs w:val="24"/>
              </w:rPr>
              <w:t xml:space="preserve">: «Шепот, робкое дыханье…» (1850), «Как беден наш язык! Хочу и не могу…» (1887).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w:t>
            </w:r>
            <w:r w:rsidRPr="00B64521">
              <w:rPr>
                <w:rFonts w:ascii="Times New Roman" w:hAnsi="Times New Roman"/>
                <w:b/>
                <w:bCs/>
                <w:kern w:val="36"/>
                <w:sz w:val="24"/>
                <w:szCs w:val="24"/>
              </w:rPr>
              <w:t>5-8 кл.</w:t>
            </w:r>
            <w:r w:rsidRPr="00B64521">
              <w:rPr>
                <w:rFonts w:ascii="Times New Roman" w:hAnsi="Times New Roman"/>
                <w:b/>
                <w:bCs/>
                <w:sz w:val="24"/>
                <w:szCs w:val="24"/>
              </w:rPr>
              <w:t>)</w:t>
            </w: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 xml:space="preserve">Н.А.Некрасов. </w:t>
            </w:r>
          </w:p>
          <w:p w:rsidR="0076128F" w:rsidRPr="00B64521" w:rsidRDefault="0076128F" w:rsidP="007F4ADF">
            <w:pPr>
              <w:tabs>
                <w:tab w:val="left" w:pos="5760"/>
              </w:tabs>
              <w:spacing w:line="240" w:lineRule="auto"/>
              <w:jc w:val="both"/>
              <w:outlineLvl w:val="0"/>
              <w:rPr>
                <w:rFonts w:ascii="Times New Roman" w:hAnsi="Times New Roman"/>
                <w:sz w:val="24"/>
                <w:szCs w:val="24"/>
              </w:rPr>
            </w:pPr>
            <w:r w:rsidRPr="00B64521">
              <w:rPr>
                <w:rFonts w:ascii="Times New Roman" w:hAnsi="Times New Roman"/>
                <w:kern w:val="36"/>
                <w:sz w:val="24"/>
                <w:szCs w:val="24"/>
              </w:rPr>
              <w:t>Стихотворения:</w:t>
            </w:r>
            <w:r w:rsidRPr="00B64521">
              <w:rPr>
                <w:rFonts w:ascii="Times New Roman" w:hAnsi="Times New Roman"/>
                <w:b/>
                <w:bCs/>
                <w:kern w:val="36"/>
                <w:sz w:val="24"/>
                <w:szCs w:val="24"/>
              </w:rPr>
              <w:t xml:space="preserve"> </w:t>
            </w:r>
            <w:r w:rsidRPr="00B64521">
              <w:rPr>
                <w:rFonts w:ascii="Times New Roman" w:hAnsi="Times New Roman"/>
                <w:sz w:val="24"/>
                <w:szCs w:val="24"/>
              </w:rPr>
              <w:t xml:space="preserve">«Крестьянские дети» (1861), «Вчерашний день, часу в шестом…» (1848),  «Несжатая полоса» (1854). </w:t>
            </w:r>
          </w:p>
          <w:p w:rsidR="0076128F" w:rsidRPr="00B64521" w:rsidRDefault="0076128F" w:rsidP="007F4ADF">
            <w:pPr>
              <w:tabs>
                <w:tab w:val="left" w:pos="5760"/>
              </w:tabs>
              <w:spacing w:line="240" w:lineRule="auto"/>
              <w:jc w:val="both"/>
              <w:outlineLvl w:val="0"/>
              <w:rPr>
                <w:rFonts w:ascii="Times New Roman" w:hAnsi="Times New Roman"/>
                <w:b/>
                <w:bCs/>
                <w:sz w:val="24"/>
                <w:szCs w:val="24"/>
              </w:rPr>
            </w:pPr>
            <w:r w:rsidRPr="00B64521">
              <w:rPr>
                <w:rFonts w:ascii="Times New Roman" w:hAnsi="Times New Roman"/>
                <w:b/>
                <w:bCs/>
                <w:sz w:val="24"/>
                <w:szCs w:val="24"/>
              </w:rPr>
              <w:t>(</w:t>
            </w:r>
            <w:r w:rsidRPr="00B64521">
              <w:rPr>
                <w:rFonts w:ascii="Times New Roman" w:hAnsi="Times New Roman"/>
                <w:b/>
                <w:bCs/>
                <w:iCs/>
                <w:kern w:val="36"/>
                <w:sz w:val="24"/>
                <w:szCs w:val="24"/>
              </w:rPr>
              <w:t>5-8 кл.)</w:t>
            </w: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B64521">
              <w:rPr>
                <w:rFonts w:ascii="Times New Roman" w:hAnsi="Times New Roman"/>
                <w:b/>
                <w:bCs/>
                <w:sz w:val="24"/>
                <w:szCs w:val="24"/>
              </w:rPr>
              <w:lastRenderedPageBreak/>
              <w:t xml:space="preserve">Ф.И. Тютчев - </w:t>
            </w:r>
            <w:r w:rsidRPr="00B64521">
              <w:rPr>
                <w:rFonts w:ascii="Times New Roman" w:hAnsi="Times New Roman"/>
                <w:b/>
                <w:bCs/>
                <w:i/>
                <w:iCs/>
                <w:sz w:val="24"/>
                <w:szCs w:val="24"/>
              </w:rPr>
              <w:t>3-4 стихотворения по выбору, например</w:t>
            </w:r>
            <w:r w:rsidRPr="00B64521">
              <w:rPr>
                <w:rFonts w:ascii="Times New Roman" w:hAnsi="Times New Roman"/>
                <w:sz w:val="24"/>
                <w:szCs w:val="24"/>
              </w:rPr>
              <w:t xml:space="preserve">: </w:t>
            </w:r>
            <w:r w:rsidRPr="00B6452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6128F" w:rsidRPr="00B64521" w:rsidRDefault="0076128F" w:rsidP="007F4ADF">
            <w:pPr>
              <w:tabs>
                <w:tab w:val="left" w:pos="5760"/>
              </w:tabs>
              <w:autoSpaceDE w:val="0"/>
              <w:autoSpaceDN w:val="0"/>
              <w:adjustRightInd w:val="0"/>
              <w:spacing w:line="240" w:lineRule="auto"/>
              <w:rPr>
                <w:rFonts w:ascii="Times New Roman" w:hAnsi="Times New Roman"/>
                <w:b/>
                <w:bCs/>
                <w:sz w:val="24"/>
                <w:szCs w:val="24"/>
              </w:rPr>
            </w:pPr>
            <w:r w:rsidRPr="00B64521">
              <w:rPr>
                <w:rFonts w:ascii="Times New Roman" w:hAnsi="Times New Roman"/>
                <w:b/>
                <w:bCs/>
                <w:sz w:val="24"/>
                <w:szCs w:val="24"/>
              </w:rPr>
              <w:t>(5-8 кл.)</w:t>
            </w:r>
          </w:p>
          <w:p w:rsidR="0076128F" w:rsidRPr="00B64521" w:rsidRDefault="0076128F" w:rsidP="007F4ADF">
            <w:pPr>
              <w:pStyle w:val="western"/>
              <w:shd w:val="clear" w:color="auto" w:fill="FFFFFF"/>
              <w:tabs>
                <w:tab w:val="left" w:pos="5760"/>
              </w:tabs>
              <w:spacing w:before="0" w:beforeAutospacing="0"/>
              <w:ind w:firstLine="0"/>
              <w:jc w:val="left"/>
              <w:rPr>
                <w:color w:val="auto"/>
              </w:rPr>
            </w:pPr>
          </w:p>
          <w:p w:rsidR="0076128F" w:rsidRPr="00B64521" w:rsidRDefault="0076128F" w:rsidP="007F4ADF">
            <w:pPr>
              <w:pStyle w:val="western"/>
              <w:shd w:val="clear" w:color="auto" w:fill="FFFFFF"/>
              <w:tabs>
                <w:tab w:val="left" w:pos="5760"/>
              </w:tabs>
              <w:spacing w:before="0" w:beforeAutospacing="0"/>
              <w:jc w:val="left"/>
              <w:rPr>
                <w:b/>
                <w:bCs/>
                <w:i/>
                <w:iCs/>
                <w:color w:val="auto"/>
              </w:rPr>
            </w:pPr>
            <w:r w:rsidRPr="00B64521">
              <w:rPr>
                <w:color w:val="auto"/>
              </w:rPr>
              <w:t>А.А. Фет</w:t>
            </w:r>
            <w:r w:rsidRPr="00B64521">
              <w:rPr>
                <w:b/>
                <w:bCs/>
                <w:color w:val="auto"/>
              </w:rPr>
              <w:t xml:space="preserve"> - </w:t>
            </w:r>
            <w:r w:rsidRPr="00B64521">
              <w:rPr>
                <w:i/>
                <w:iCs/>
                <w:color w:val="auto"/>
                <w:kern w:val="36"/>
              </w:rPr>
              <w:t xml:space="preserve">3-4 </w:t>
            </w:r>
            <w:r w:rsidRPr="00B64521">
              <w:rPr>
                <w:i/>
                <w:iCs/>
                <w:color w:val="auto"/>
                <w:kern w:val="36"/>
              </w:rPr>
              <w:lastRenderedPageBreak/>
              <w:t>стихотворения по выбору, например</w:t>
            </w:r>
            <w:r w:rsidRPr="00B64521">
              <w:rPr>
                <w:color w:val="auto"/>
                <w:kern w:val="36"/>
              </w:rPr>
              <w:t xml:space="preserve">: </w:t>
            </w:r>
            <w:r w:rsidRPr="00B6452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6128F" w:rsidRPr="00B64521" w:rsidRDefault="0076128F" w:rsidP="007F4ADF">
            <w:pPr>
              <w:pStyle w:val="western"/>
              <w:shd w:val="clear" w:color="auto" w:fill="FFFFFF"/>
              <w:tabs>
                <w:tab w:val="left" w:pos="5760"/>
              </w:tabs>
              <w:spacing w:before="0" w:beforeAutospacing="0"/>
              <w:jc w:val="left"/>
              <w:rPr>
                <w:b/>
                <w:bCs/>
                <w:i/>
                <w:iCs/>
                <w:color w:val="auto"/>
              </w:rPr>
            </w:pPr>
            <w:r w:rsidRPr="00B64521">
              <w:rPr>
                <w:color w:val="auto"/>
              </w:rPr>
              <w:t>(</w:t>
            </w:r>
            <w:r w:rsidRPr="00B64521">
              <w:rPr>
                <w:color w:val="auto"/>
                <w:kern w:val="36"/>
              </w:rPr>
              <w:t>5-8 кл.)</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Н.А.Некрасов</w:t>
            </w:r>
          </w:p>
          <w:p w:rsidR="0076128F" w:rsidRPr="00B64521" w:rsidRDefault="0076128F" w:rsidP="007F4AD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4521">
              <w:rPr>
                <w:rFonts w:ascii="Times New Roman" w:hAnsi="Times New Roman"/>
                <w:b/>
                <w:bCs/>
                <w:i/>
                <w:iCs/>
                <w:kern w:val="36"/>
                <w:sz w:val="24"/>
                <w:szCs w:val="24"/>
              </w:rPr>
              <w:t>- 1–2 стихотворения по выбору,</w:t>
            </w:r>
            <w:r w:rsidRPr="00B64521">
              <w:rPr>
                <w:rFonts w:ascii="Times New Roman" w:hAnsi="Times New Roman"/>
                <w:iCs/>
                <w:kern w:val="36"/>
                <w:sz w:val="24"/>
                <w:szCs w:val="24"/>
              </w:rPr>
              <w:t xml:space="preserve"> </w:t>
            </w:r>
            <w:r w:rsidRPr="00B64521">
              <w:rPr>
                <w:rFonts w:ascii="Times New Roman" w:hAnsi="Times New Roman"/>
                <w:b/>
                <w:bCs/>
                <w:i/>
                <w:iCs/>
                <w:kern w:val="36"/>
                <w:sz w:val="24"/>
                <w:szCs w:val="24"/>
              </w:rPr>
              <w:t xml:space="preserve">например: </w:t>
            </w:r>
            <w:r w:rsidRPr="00B64521">
              <w:rPr>
                <w:rFonts w:ascii="Times New Roman" w:hAnsi="Times New Roman"/>
                <w:i/>
                <w:iCs/>
                <w:sz w:val="24"/>
                <w:szCs w:val="24"/>
              </w:rPr>
              <w:t xml:space="preserve">«Тройка» (1846), «Размышления у парадного подъезда» (1858), «Зеленый Шум» (1862-1863) и др. </w:t>
            </w:r>
            <w:r w:rsidRPr="00B64521">
              <w:rPr>
                <w:rFonts w:ascii="Times New Roman" w:hAnsi="Times New Roman"/>
                <w:b/>
                <w:bCs/>
                <w:sz w:val="24"/>
                <w:szCs w:val="24"/>
              </w:rPr>
              <w:t>(</w:t>
            </w:r>
            <w:r w:rsidRPr="00B64521">
              <w:rPr>
                <w:rFonts w:ascii="Times New Roman" w:hAnsi="Times New Roman"/>
                <w:b/>
                <w:bCs/>
                <w:kern w:val="36"/>
                <w:sz w:val="24"/>
                <w:szCs w:val="24"/>
              </w:rPr>
              <w:t>5-8 кл.)</w:t>
            </w:r>
          </w:p>
        </w:tc>
        <w:tc>
          <w:tcPr>
            <w:tcW w:w="3367"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64521">
              <w:rPr>
                <w:rFonts w:ascii="Times New Roman" w:hAnsi="Times New Roman"/>
                <w:b/>
                <w:bCs/>
                <w:i/>
                <w:iCs/>
                <w:sz w:val="24"/>
                <w:szCs w:val="24"/>
              </w:rPr>
              <w:lastRenderedPageBreak/>
              <w:t xml:space="preserve">Поэзия 2-й половины </w:t>
            </w:r>
            <w:r w:rsidRPr="00B64521">
              <w:rPr>
                <w:rFonts w:ascii="Times New Roman" w:hAnsi="Times New Roman"/>
                <w:b/>
                <w:bCs/>
                <w:i/>
                <w:iCs/>
                <w:sz w:val="24"/>
                <w:szCs w:val="24"/>
                <w:lang w:val="en-US"/>
              </w:rPr>
              <w:t>XIX</w:t>
            </w:r>
            <w:r w:rsidRPr="00B64521">
              <w:rPr>
                <w:rFonts w:ascii="Times New Roman" w:hAnsi="Times New Roman"/>
                <w:b/>
                <w:bCs/>
                <w:i/>
                <w:iCs/>
                <w:sz w:val="24"/>
                <w:szCs w:val="24"/>
              </w:rPr>
              <w:t xml:space="preserve"> в.,</w:t>
            </w:r>
            <w:r w:rsidRPr="00B64521">
              <w:rPr>
                <w:rFonts w:ascii="Times New Roman" w:hAnsi="Times New Roman"/>
                <w:i/>
                <w:iCs/>
                <w:sz w:val="24"/>
                <w:szCs w:val="24"/>
              </w:rPr>
              <w:t xml:space="preserve"> например:</w:t>
            </w:r>
          </w:p>
          <w:p w:rsidR="0076128F" w:rsidRPr="00B64521" w:rsidRDefault="0076128F" w:rsidP="007F4ADF">
            <w:pPr>
              <w:tabs>
                <w:tab w:val="left" w:pos="5760"/>
              </w:tabs>
              <w:spacing w:after="0" w:line="240" w:lineRule="auto"/>
              <w:jc w:val="both"/>
              <w:rPr>
                <w:rFonts w:ascii="Times New Roman" w:hAnsi="Times New Roman"/>
                <w:i/>
                <w:iCs/>
                <w:sz w:val="24"/>
                <w:szCs w:val="24"/>
              </w:rPr>
            </w:pPr>
            <w:r w:rsidRPr="00B64521">
              <w:rPr>
                <w:rFonts w:ascii="Times New Roman" w:hAnsi="Times New Roman"/>
                <w:b/>
                <w:bCs/>
                <w:i/>
                <w:iCs/>
                <w:sz w:val="24"/>
                <w:szCs w:val="24"/>
              </w:rPr>
              <w:t>А.Н.Майков</w:t>
            </w:r>
            <w:r w:rsidRPr="00B64521">
              <w:rPr>
                <w:rFonts w:ascii="Times New Roman" w:hAnsi="Times New Roman"/>
                <w:i/>
                <w:iCs/>
                <w:sz w:val="24"/>
                <w:szCs w:val="24"/>
              </w:rPr>
              <w:t xml:space="preserve">, </w:t>
            </w:r>
            <w:r w:rsidRPr="00B64521">
              <w:rPr>
                <w:rFonts w:ascii="Times New Roman" w:hAnsi="Times New Roman"/>
                <w:b/>
                <w:bCs/>
                <w:i/>
                <w:iCs/>
                <w:sz w:val="24"/>
                <w:szCs w:val="24"/>
              </w:rPr>
              <w:t>А.К.Толстой</w:t>
            </w:r>
            <w:r w:rsidRPr="00B64521">
              <w:rPr>
                <w:rFonts w:ascii="Times New Roman" w:hAnsi="Times New Roman"/>
                <w:i/>
                <w:iCs/>
                <w:sz w:val="24"/>
                <w:szCs w:val="24"/>
              </w:rPr>
              <w:t>,</w:t>
            </w:r>
          </w:p>
          <w:p w:rsidR="0076128F" w:rsidRPr="00B64521" w:rsidRDefault="0076128F" w:rsidP="007F4ADF">
            <w:pPr>
              <w:tabs>
                <w:tab w:val="left" w:pos="5760"/>
              </w:tabs>
              <w:spacing w:after="0" w:line="240" w:lineRule="auto"/>
              <w:jc w:val="both"/>
              <w:rPr>
                <w:rFonts w:ascii="Times New Roman" w:hAnsi="Times New Roman"/>
                <w:i/>
                <w:iCs/>
                <w:sz w:val="24"/>
                <w:szCs w:val="24"/>
              </w:rPr>
            </w:pPr>
            <w:r w:rsidRPr="00B64521">
              <w:rPr>
                <w:rFonts w:ascii="Times New Roman" w:hAnsi="Times New Roman"/>
                <w:b/>
                <w:bCs/>
                <w:i/>
                <w:iCs/>
                <w:sz w:val="24"/>
                <w:szCs w:val="24"/>
              </w:rPr>
              <w:t>Я.П.Полонский</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(1-2 стихотворения по выбору, 5-9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center"/>
              <w:rPr>
                <w:rFonts w:ascii="Times New Roman" w:hAnsi="Times New Roman"/>
                <w:i/>
                <w:i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 xml:space="preserve">И.С.Тургенев </w:t>
            </w:r>
          </w:p>
          <w:p w:rsidR="0076128F" w:rsidRPr="00B64521" w:rsidRDefault="0076128F" w:rsidP="007F4AD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64521">
              <w:rPr>
                <w:i/>
                <w:iCs/>
                <w:color w:val="auto"/>
              </w:rPr>
              <w:t>- 1 рассказ по выбору, например</w:t>
            </w:r>
            <w:r w:rsidRPr="00B64521">
              <w:rPr>
                <w:b/>
                <w:bCs/>
                <w:i/>
                <w:iCs/>
                <w:color w:val="auto"/>
              </w:rPr>
              <w:t xml:space="preserve">: </w:t>
            </w:r>
            <w:r w:rsidRPr="00B64521">
              <w:rPr>
                <w:b/>
                <w:bCs/>
                <w:color w:val="auto"/>
              </w:rPr>
              <w:t xml:space="preserve"> </w:t>
            </w:r>
            <w:r w:rsidRPr="00B64521">
              <w:rPr>
                <w:b/>
                <w:bCs/>
                <w:i/>
                <w:iCs/>
                <w:color w:val="auto"/>
              </w:rPr>
              <w:t xml:space="preserve">«Певцы» (1852), «Бежин луг» (1846, 1874) и др.; </w:t>
            </w:r>
            <w:r w:rsidRPr="00B64521">
              <w:rPr>
                <w:i/>
                <w:iCs/>
                <w:color w:val="auto"/>
              </w:rPr>
              <w:t xml:space="preserve">1 повесть на выбор,  например: </w:t>
            </w:r>
            <w:r w:rsidRPr="00B64521">
              <w:rPr>
                <w:b/>
                <w:bCs/>
                <w:i/>
                <w:iCs/>
                <w:color w:val="auto"/>
              </w:rPr>
              <w:t>«Муму» (1852), «Ася» (1857), «Первая любовь» (1860) и др.</w:t>
            </w:r>
            <w:r w:rsidRPr="00B64521">
              <w:rPr>
                <w:i/>
                <w:iCs/>
                <w:color w:val="auto"/>
              </w:rPr>
              <w:t xml:space="preserve">; 1 стихотворение в прозе на выбор,  например: </w:t>
            </w:r>
            <w:r w:rsidRPr="00B64521">
              <w:rPr>
                <w:b/>
                <w:bCs/>
                <w:i/>
                <w:iCs/>
                <w:color w:val="auto"/>
              </w:rPr>
              <w:t>«Разговор» (1878), «Воробей» (1878),</w:t>
            </w:r>
            <w:r w:rsidRPr="00B64521">
              <w:rPr>
                <w:i/>
                <w:iCs/>
                <w:color w:val="auto"/>
              </w:rPr>
              <w:t xml:space="preserve"> </w:t>
            </w:r>
            <w:r w:rsidRPr="00B64521">
              <w:rPr>
                <w:b/>
                <w:bCs/>
                <w:i/>
                <w:iCs/>
                <w:color w:val="auto"/>
              </w:rPr>
              <w:t xml:space="preserve">«Два богача» (1878), «Русский язык» (1882) и др. </w:t>
            </w:r>
          </w:p>
          <w:p w:rsidR="0076128F" w:rsidRPr="00B64521" w:rsidRDefault="0076128F" w:rsidP="007F4ADF">
            <w:pPr>
              <w:pStyle w:val="western"/>
              <w:shd w:val="clear" w:color="auto" w:fill="FFFFFF"/>
              <w:tabs>
                <w:tab w:val="left" w:pos="5760"/>
              </w:tabs>
              <w:spacing w:before="0" w:beforeAutospacing="0"/>
              <w:jc w:val="left"/>
              <w:rPr>
                <w:color w:val="auto"/>
              </w:rPr>
            </w:pPr>
            <w:r w:rsidRPr="00B64521">
              <w:rPr>
                <w:color w:val="auto"/>
              </w:rPr>
              <w:t>(6-8 кл.)</w:t>
            </w:r>
          </w:p>
          <w:p w:rsidR="0076128F" w:rsidRPr="00B64521" w:rsidRDefault="0076128F" w:rsidP="007F4ADF">
            <w:pPr>
              <w:tabs>
                <w:tab w:val="left" w:pos="5760"/>
              </w:tabs>
              <w:autoSpaceDE w:val="0"/>
              <w:autoSpaceDN w:val="0"/>
              <w:adjustRightInd w:val="0"/>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 xml:space="preserve">Н.С.Лесков </w:t>
            </w:r>
          </w:p>
          <w:p w:rsidR="0076128F" w:rsidRPr="00B64521" w:rsidRDefault="0076128F" w:rsidP="007F4ADF">
            <w:pPr>
              <w:tabs>
                <w:tab w:val="left" w:pos="5760"/>
              </w:tabs>
              <w:spacing w:line="240" w:lineRule="auto"/>
              <w:rPr>
                <w:rFonts w:ascii="Times New Roman" w:hAnsi="Times New Roman"/>
                <w:i/>
                <w:sz w:val="24"/>
                <w:szCs w:val="24"/>
              </w:rPr>
            </w:pPr>
            <w:r w:rsidRPr="00B64521">
              <w:rPr>
                <w:rFonts w:ascii="Times New Roman" w:hAnsi="Times New Roman"/>
                <w:b/>
                <w:bCs/>
                <w:i/>
                <w:iCs/>
                <w:sz w:val="24"/>
                <w:szCs w:val="24"/>
              </w:rPr>
              <w:t>- 1 повесть по выбору, например</w:t>
            </w:r>
            <w:r w:rsidRPr="00B6452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64521">
              <w:rPr>
                <w:rFonts w:ascii="Times New Roman" w:hAnsi="Times New Roman"/>
                <w:i/>
                <w:sz w:val="24"/>
                <w:szCs w:val="24"/>
              </w:rPr>
              <w:t xml:space="preserve"> </w:t>
            </w:r>
          </w:p>
          <w:p w:rsidR="0076128F" w:rsidRPr="00B64521" w:rsidRDefault="0076128F" w:rsidP="007F4ADF">
            <w:pPr>
              <w:tabs>
                <w:tab w:val="left" w:pos="5760"/>
              </w:tabs>
              <w:spacing w:line="240" w:lineRule="auto"/>
              <w:rPr>
                <w:rFonts w:ascii="Times New Roman" w:hAnsi="Times New Roman"/>
                <w:b/>
                <w:bCs/>
                <w:iCs/>
                <w:sz w:val="24"/>
                <w:szCs w:val="24"/>
              </w:rPr>
            </w:pPr>
            <w:r w:rsidRPr="00B64521">
              <w:rPr>
                <w:rFonts w:ascii="Times New Roman" w:hAnsi="Times New Roman"/>
                <w:b/>
                <w:bCs/>
                <w:iCs/>
                <w:sz w:val="24"/>
                <w:szCs w:val="24"/>
              </w:rPr>
              <w:t>(6-8 кл.)</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lastRenderedPageBreak/>
              <w:t xml:space="preserve">М.Е.Салтыков-Щедрин </w:t>
            </w:r>
          </w:p>
          <w:p w:rsidR="0076128F" w:rsidRPr="00B64521" w:rsidRDefault="0076128F" w:rsidP="007F4AD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lang w:val="ru-RU"/>
              </w:rPr>
            </w:pPr>
            <w:r w:rsidRPr="00B64521">
              <w:rPr>
                <w:sz w:val="24"/>
                <w:szCs w:val="24"/>
                <w:lang w:val="ru-RU"/>
              </w:rPr>
              <w:t>- 2 сказки по выбору, например</w:t>
            </w:r>
            <w:r w:rsidRPr="00B64521">
              <w:rPr>
                <w:b w:val="0"/>
                <w:bCs w:val="0"/>
                <w:sz w:val="24"/>
                <w:szCs w:val="24"/>
                <w:lang w:val="ru-RU"/>
              </w:rPr>
              <w:t xml:space="preserve">: «Повесть о том, как один мужик двух генералов прокормил» (1869), «Премудрый пискарь» (1883), «Медведь на воеводстве» (1884) и др. </w:t>
            </w:r>
          </w:p>
          <w:p w:rsidR="0076128F" w:rsidRPr="00B64521" w:rsidRDefault="0076128F" w:rsidP="007F4AD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lang w:val="ru-RU"/>
              </w:rPr>
            </w:pPr>
            <w:r w:rsidRPr="00B64521">
              <w:rPr>
                <w:sz w:val="24"/>
                <w:szCs w:val="24"/>
                <w:lang w:val="ru-RU"/>
              </w:rPr>
              <w:t xml:space="preserve">(7-8 кл.)  </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 xml:space="preserve">Л.Н.Толстой </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- 1 повесть по выбору, например:</w:t>
            </w:r>
            <w:r w:rsidRPr="00B64521">
              <w:rPr>
                <w:rFonts w:ascii="Times New Roman" w:hAnsi="Times New Roman"/>
                <w:i/>
                <w:iCs/>
                <w:sz w:val="24"/>
                <w:szCs w:val="24"/>
              </w:rPr>
              <w:t xml:space="preserve"> «Детство» (1852), «Отрочество» (1854), «Хаджи-Мурат» (1896—1904) и др.; </w:t>
            </w:r>
            <w:r w:rsidRPr="00B64521">
              <w:rPr>
                <w:rFonts w:ascii="Times New Roman" w:hAnsi="Times New Roman"/>
                <w:b/>
                <w:bCs/>
                <w:i/>
                <w:iCs/>
                <w:sz w:val="24"/>
                <w:szCs w:val="24"/>
              </w:rPr>
              <w:t>1 рассказ на выбор, например</w:t>
            </w:r>
            <w:r w:rsidRPr="00B64521">
              <w:rPr>
                <w:rFonts w:ascii="Times New Roman" w:hAnsi="Times New Roman"/>
                <w:i/>
                <w:iCs/>
                <w:sz w:val="24"/>
                <w:szCs w:val="24"/>
              </w:rPr>
              <w:t xml:space="preserve">: «Три смерти» (1858), «Холстомер» (1863, 1885), «Кавказский пленник» (1872), «После бала» (1903) и др.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(5-8 кл.)</w:t>
            </w:r>
          </w:p>
          <w:p w:rsidR="0076128F" w:rsidRPr="00B64521" w:rsidRDefault="0076128F" w:rsidP="007F4ADF">
            <w:pPr>
              <w:tabs>
                <w:tab w:val="left" w:pos="5760"/>
              </w:tabs>
              <w:spacing w:line="240" w:lineRule="auto"/>
              <w:jc w:val="center"/>
              <w:rPr>
                <w:rFonts w:ascii="Times New Roman" w:hAnsi="Times New Roman"/>
                <w:i/>
                <w:iCs/>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 xml:space="preserve">А.П.Чехов </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- 3 рассказа по выбору, например</w:t>
            </w:r>
            <w:r w:rsidRPr="00B6452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iCs/>
                <w:sz w:val="24"/>
                <w:szCs w:val="24"/>
              </w:rPr>
              <w:t>(6-8 кл.)</w:t>
            </w:r>
          </w:p>
        </w:tc>
        <w:tc>
          <w:tcPr>
            <w:tcW w:w="3367" w:type="dxa"/>
          </w:tcPr>
          <w:p w:rsidR="0076128F" w:rsidRPr="00B64521" w:rsidRDefault="0076128F" w:rsidP="007F4ADF">
            <w:pPr>
              <w:tabs>
                <w:tab w:val="left" w:pos="5760"/>
              </w:tabs>
              <w:spacing w:line="240" w:lineRule="auto"/>
              <w:jc w:val="center"/>
              <w:rPr>
                <w:rFonts w:ascii="Times New Roman" w:hAnsi="Times New Roman"/>
                <w:i/>
                <w:i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А.А.Блок</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- 2 стихотворения по выбору, например</w:t>
            </w:r>
            <w:r w:rsidRPr="00B6452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(7-9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А.А.Ахматова</w:t>
            </w:r>
          </w:p>
          <w:p w:rsidR="0076128F" w:rsidRPr="00B64521" w:rsidRDefault="0076128F" w:rsidP="007F4ADF">
            <w:pPr>
              <w:pStyle w:val="western"/>
              <w:shd w:val="clear" w:color="auto" w:fill="FFFFFF"/>
              <w:tabs>
                <w:tab w:val="left" w:pos="5760"/>
              </w:tabs>
              <w:spacing w:before="0" w:beforeAutospacing="0"/>
              <w:jc w:val="left"/>
              <w:rPr>
                <w:b/>
                <w:bCs/>
                <w:i/>
                <w:iCs/>
                <w:color w:val="auto"/>
              </w:rPr>
            </w:pPr>
            <w:r w:rsidRPr="00B64521">
              <w:rPr>
                <w:i/>
                <w:iCs/>
                <w:color w:val="auto"/>
              </w:rPr>
              <w:t xml:space="preserve">- 1 стихотворение по выбору, например: </w:t>
            </w:r>
            <w:r w:rsidRPr="00B64521">
              <w:rPr>
                <w:b/>
                <w:bCs/>
                <w:i/>
                <w:iCs/>
                <w:color w:val="auto"/>
              </w:rPr>
              <w:t>«Смуглый отрок бродил по аллеям…» (1911), «Перед весной бывают дни такие…» (1915), «Родная земля» (1961) и др.</w:t>
            </w:r>
          </w:p>
          <w:p w:rsidR="0076128F" w:rsidRPr="00B64521" w:rsidRDefault="0076128F" w:rsidP="007F4ADF">
            <w:pPr>
              <w:pStyle w:val="western"/>
              <w:shd w:val="clear" w:color="auto" w:fill="FFFFFF"/>
              <w:tabs>
                <w:tab w:val="left" w:pos="5760"/>
              </w:tabs>
              <w:spacing w:before="0" w:beforeAutospacing="0"/>
              <w:jc w:val="left"/>
              <w:rPr>
                <w:color w:val="auto"/>
              </w:rPr>
            </w:pPr>
            <w:r w:rsidRPr="00B64521">
              <w:rPr>
                <w:color w:val="auto"/>
              </w:rPr>
              <w:t>(7-9 кл.)</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Н.С.Гумилев</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- 1 стихотворение по выбору, например</w:t>
            </w:r>
            <w:r w:rsidRPr="00B64521">
              <w:rPr>
                <w:rFonts w:ascii="Times New Roman" w:hAnsi="Times New Roman"/>
                <w:i/>
                <w:iCs/>
                <w:sz w:val="24"/>
                <w:szCs w:val="24"/>
              </w:rPr>
              <w:t>: «Капитаны» (1912), «Слово» (1921).</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w:t>
            </w:r>
            <w:r w:rsidRPr="00B64521">
              <w:rPr>
                <w:rFonts w:ascii="Times New Roman" w:hAnsi="Times New Roman"/>
                <w:b/>
                <w:bCs/>
                <w:sz w:val="24"/>
                <w:szCs w:val="24"/>
                <w:shd w:val="clear" w:color="auto" w:fill="FFFFFF"/>
              </w:rPr>
              <w:t>6-8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М.И.Цветаева</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xml:space="preserve">- 1 стихотворение по выбору, например: </w:t>
            </w:r>
            <w:r w:rsidRPr="00B6452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sz w:val="24"/>
                <w:szCs w:val="24"/>
                <w:shd w:val="clear" w:color="auto" w:fill="FFFFFF"/>
              </w:rPr>
              <w:t>(6-8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О.Э.Мандельштам</w:t>
            </w:r>
          </w:p>
          <w:p w:rsidR="0076128F" w:rsidRPr="00B64521" w:rsidRDefault="0076128F" w:rsidP="007F4ADF">
            <w:pPr>
              <w:tabs>
                <w:tab w:val="left" w:pos="1440"/>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- 1 стихотворение по выбору, например</w:t>
            </w:r>
            <w:r w:rsidRPr="00B64521">
              <w:rPr>
                <w:rFonts w:ascii="Times New Roman" w:hAnsi="Times New Roman"/>
                <w:i/>
                <w:iCs/>
                <w:sz w:val="24"/>
                <w:szCs w:val="24"/>
              </w:rPr>
              <w:t>: «</w:t>
            </w:r>
            <w:r w:rsidRPr="00B64521">
              <w:rPr>
                <w:rStyle w:val="line"/>
                <w:rFonts w:ascii="Times New Roman" w:hAnsi="Times New Roman"/>
                <w:i/>
                <w:iCs/>
                <w:sz w:val="24"/>
                <w:szCs w:val="24"/>
              </w:rPr>
              <w:t>Звук осторожный и глухой…» (1908),</w:t>
            </w:r>
            <w:r w:rsidRPr="00B64521">
              <w:rPr>
                <w:rFonts w:ascii="Times New Roman" w:hAnsi="Times New Roman"/>
                <w:i/>
                <w:iCs/>
                <w:sz w:val="24"/>
                <w:szCs w:val="24"/>
              </w:rPr>
              <w:t xml:space="preserve"> «Равноденствие» («Есть иволги в лесах, и гласных долгота…») (1913), «Бессонница. Гомер. </w:t>
            </w:r>
            <w:r w:rsidRPr="00B64521">
              <w:rPr>
                <w:rFonts w:ascii="Times New Roman" w:hAnsi="Times New Roman"/>
                <w:i/>
                <w:iCs/>
                <w:sz w:val="24"/>
                <w:szCs w:val="24"/>
              </w:rPr>
              <w:lastRenderedPageBreak/>
              <w:t>Тугие паруса…» (1915) и др.</w:t>
            </w:r>
          </w:p>
          <w:p w:rsidR="0076128F" w:rsidRPr="00B64521" w:rsidRDefault="0076128F" w:rsidP="007F4ADF">
            <w:pPr>
              <w:tabs>
                <w:tab w:val="left" w:pos="1440"/>
                <w:tab w:val="left" w:pos="5760"/>
              </w:tabs>
              <w:spacing w:line="240" w:lineRule="auto"/>
              <w:rPr>
                <w:rFonts w:ascii="Times New Roman" w:hAnsi="Times New Roman"/>
                <w:sz w:val="24"/>
                <w:szCs w:val="24"/>
              </w:rPr>
            </w:pPr>
            <w:r w:rsidRPr="00B64521">
              <w:rPr>
                <w:rFonts w:ascii="Times New Roman" w:hAnsi="Times New Roman"/>
                <w:b/>
                <w:sz w:val="24"/>
                <w:szCs w:val="24"/>
                <w:shd w:val="clear" w:color="auto" w:fill="FFFFFF"/>
              </w:rPr>
              <w:t>(6-9 кл.)</w:t>
            </w:r>
          </w:p>
          <w:p w:rsidR="0076128F" w:rsidRPr="00B64521" w:rsidRDefault="0076128F" w:rsidP="007F4ADF">
            <w:pPr>
              <w:tabs>
                <w:tab w:val="left" w:pos="5760"/>
              </w:tabs>
              <w:spacing w:line="240" w:lineRule="auto"/>
              <w:rPr>
                <w:rFonts w:ascii="Times New Roman" w:hAnsi="Times New Roman"/>
                <w:sz w:val="24"/>
                <w:szCs w:val="24"/>
              </w:rPr>
            </w:pPr>
          </w:p>
          <w:p w:rsidR="0076128F" w:rsidRPr="00B64521" w:rsidRDefault="0076128F" w:rsidP="007F4ADF">
            <w:pPr>
              <w:tabs>
                <w:tab w:val="left" w:pos="5760"/>
              </w:tabs>
              <w:spacing w:line="240" w:lineRule="auto"/>
              <w:jc w:val="both"/>
              <w:outlineLvl w:val="0"/>
              <w:rPr>
                <w:rFonts w:ascii="Times New Roman" w:hAnsi="Times New Roman"/>
                <w:b/>
                <w:bCs/>
                <w:i/>
                <w:iCs/>
                <w:kern w:val="36"/>
                <w:sz w:val="24"/>
                <w:szCs w:val="24"/>
              </w:rPr>
            </w:pPr>
            <w:r w:rsidRPr="00B64521">
              <w:rPr>
                <w:rFonts w:ascii="Times New Roman" w:hAnsi="Times New Roman"/>
                <w:b/>
                <w:bCs/>
                <w:kern w:val="36"/>
                <w:sz w:val="24"/>
                <w:szCs w:val="24"/>
              </w:rPr>
              <w:t>В.В.Маяковский</w:t>
            </w:r>
          </w:p>
          <w:p w:rsidR="0076128F" w:rsidRPr="00B64521" w:rsidRDefault="0076128F" w:rsidP="007F4ADF">
            <w:pPr>
              <w:pStyle w:val="western"/>
              <w:shd w:val="clear" w:color="auto" w:fill="FFFFFF"/>
              <w:tabs>
                <w:tab w:val="left" w:pos="5760"/>
              </w:tabs>
              <w:spacing w:before="0" w:beforeAutospacing="0"/>
              <w:jc w:val="left"/>
              <w:rPr>
                <w:b/>
                <w:bCs/>
                <w:i/>
                <w:iCs/>
                <w:color w:val="auto"/>
              </w:rPr>
            </w:pPr>
            <w:r w:rsidRPr="00B64521">
              <w:rPr>
                <w:i/>
                <w:iCs/>
                <w:color w:val="auto"/>
              </w:rPr>
              <w:t xml:space="preserve">- 1 стихотворение по выбору, например: </w:t>
            </w:r>
            <w:r w:rsidRPr="00B6452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6128F" w:rsidRPr="00B64521" w:rsidRDefault="0076128F" w:rsidP="007F4ADF">
            <w:pPr>
              <w:pStyle w:val="western"/>
              <w:shd w:val="clear" w:color="auto" w:fill="FFFFFF"/>
              <w:tabs>
                <w:tab w:val="left" w:pos="5760"/>
              </w:tabs>
              <w:spacing w:before="0" w:beforeAutospacing="0"/>
              <w:jc w:val="left"/>
              <w:rPr>
                <w:color w:val="auto"/>
              </w:rPr>
            </w:pPr>
            <w:r w:rsidRPr="00B64521">
              <w:rPr>
                <w:color w:val="auto"/>
              </w:rPr>
              <w:t>(</w:t>
            </w:r>
            <w:r w:rsidRPr="00B64521">
              <w:rPr>
                <w:color w:val="auto"/>
                <w:shd w:val="clear" w:color="auto" w:fill="FFFFFF"/>
              </w:rPr>
              <w:t>7-8 кл.)</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С.А.Есенин</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- 1 стихотворение по выбору, например</w:t>
            </w:r>
            <w:r w:rsidRPr="00B64521">
              <w:rPr>
                <w:rFonts w:ascii="Times New Roman" w:hAnsi="Times New Roman"/>
                <w:i/>
                <w:iCs/>
                <w:sz w:val="24"/>
                <w:szCs w:val="24"/>
              </w:rPr>
              <w:t>:</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sz w:val="24"/>
                <w:szCs w:val="24"/>
              </w:rPr>
              <w:t>(5-</w:t>
            </w:r>
            <w:r w:rsidRPr="00B64521">
              <w:rPr>
                <w:rFonts w:ascii="Times New Roman" w:hAnsi="Times New Roman"/>
                <w:b/>
                <w:bCs/>
                <w:sz w:val="24"/>
                <w:szCs w:val="24"/>
                <w:shd w:val="clear" w:color="auto" w:fill="FFFFFF"/>
              </w:rPr>
              <w:t>6 кл.)</w:t>
            </w:r>
          </w:p>
          <w:p w:rsidR="0076128F" w:rsidRPr="00B64521" w:rsidRDefault="0076128F" w:rsidP="007F4ADF">
            <w:pPr>
              <w:tabs>
                <w:tab w:val="left" w:pos="5760"/>
              </w:tabs>
              <w:spacing w:line="240" w:lineRule="auto"/>
              <w:jc w:val="center"/>
              <w:rPr>
                <w:rFonts w:ascii="Times New Roman" w:hAnsi="Times New Roman"/>
                <w:sz w:val="24"/>
                <w:szCs w:val="24"/>
              </w:rPr>
            </w:pPr>
            <w:r w:rsidRPr="00B64521">
              <w:rPr>
                <w:rFonts w:ascii="Times New Roman" w:hAnsi="Times New Roman"/>
                <w:sz w:val="24"/>
                <w:szCs w:val="24"/>
              </w:rPr>
              <w:t xml:space="preserve"> </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М.А.Булгаков</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1 повесть по выбору</w:t>
            </w:r>
            <w:r w:rsidRPr="00B64521">
              <w:rPr>
                <w:rFonts w:ascii="Times New Roman" w:hAnsi="Times New Roman"/>
                <w:i/>
                <w:iCs/>
                <w:sz w:val="24"/>
                <w:szCs w:val="24"/>
              </w:rPr>
              <w:t xml:space="preserve">, </w:t>
            </w:r>
            <w:r w:rsidRPr="00B64521">
              <w:rPr>
                <w:rFonts w:ascii="Times New Roman" w:hAnsi="Times New Roman"/>
                <w:b/>
                <w:bCs/>
                <w:i/>
                <w:iCs/>
                <w:sz w:val="24"/>
                <w:szCs w:val="24"/>
              </w:rPr>
              <w:t>например</w:t>
            </w:r>
            <w:r w:rsidRPr="00B64521">
              <w:rPr>
                <w:rFonts w:ascii="Times New Roman" w:hAnsi="Times New Roman"/>
                <w:i/>
                <w:iCs/>
                <w:sz w:val="24"/>
                <w:szCs w:val="24"/>
              </w:rPr>
              <w:t xml:space="preserve">: «Роковые яйца» (1924), «Собачье сердце» (1925) и др. </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sz w:val="24"/>
                <w:szCs w:val="24"/>
              </w:rPr>
              <w:t>(7-8 кл.)</w:t>
            </w:r>
          </w:p>
          <w:p w:rsidR="0076128F" w:rsidRPr="00B64521" w:rsidRDefault="0076128F" w:rsidP="007F4ADF">
            <w:pPr>
              <w:tabs>
                <w:tab w:val="left" w:pos="5760"/>
              </w:tabs>
              <w:spacing w:line="240" w:lineRule="auto"/>
              <w:rPr>
                <w:rFonts w:ascii="Times New Roman" w:hAnsi="Times New Roman"/>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А.П.Платонов</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i/>
                <w:iCs/>
                <w:sz w:val="24"/>
                <w:szCs w:val="24"/>
              </w:rPr>
              <w:t xml:space="preserve">- </w:t>
            </w:r>
            <w:r w:rsidRPr="00B64521">
              <w:rPr>
                <w:rFonts w:ascii="Times New Roman" w:hAnsi="Times New Roman"/>
                <w:b/>
                <w:bCs/>
                <w:i/>
                <w:iCs/>
                <w:sz w:val="24"/>
                <w:szCs w:val="24"/>
              </w:rPr>
              <w:t>1 рассказ по выбору, например</w:t>
            </w:r>
            <w:r w:rsidRPr="00B6452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lastRenderedPageBreak/>
              <w:t>(6-8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B64521">
              <w:rPr>
                <w:rFonts w:ascii="Times New Roman" w:hAnsi="Times New Roman"/>
                <w:b/>
                <w:bCs/>
                <w:kern w:val="36"/>
                <w:sz w:val="24"/>
                <w:szCs w:val="24"/>
              </w:rPr>
              <w:t xml:space="preserve">М.М.Зощенко </w:t>
            </w:r>
          </w:p>
          <w:p w:rsidR="0076128F" w:rsidRPr="00B64521" w:rsidRDefault="0076128F" w:rsidP="007F4ADF">
            <w:pPr>
              <w:tabs>
                <w:tab w:val="left" w:pos="5760"/>
              </w:tabs>
              <w:spacing w:after="0" w:line="240" w:lineRule="auto"/>
              <w:rPr>
                <w:rFonts w:ascii="Times New Roman" w:hAnsi="Times New Roman"/>
                <w:i/>
                <w:iCs/>
                <w:sz w:val="24"/>
                <w:szCs w:val="24"/>
              </w:rPr>
            </w:pPr>
            <w:r w:rsidRPr="00B64521">
              <w:rPr>
                <w:rFonts w:ascii="Times New Roman" w:hAnsi="Times New Roman"/>
                <w:b/>
                <w:bCs/>
                <w:i/>
                <w:iCs/>
                <w:sz w:val="24"/>
                <w:szCs w:val="24"/>
              </w:rPr>
              <w:t xml:space="preserve">2 рассказа по выбору, например: </w:t>
            </w:r>
            <w:r w:rsidRPr="00B64521">
              <w:rPr>
                <w:rFonts w:ascii="Times New Roman" w:hAnsi="Times New Roman"/>
                <w:i/>
                <w:iCs/>
                <w:sz w:val="24"/>
                <w:szCs w:val="24"/>
              </w:rPr>
              <w:t>«Аристократка» (1923), «Баня» (1924) и др.</w:t>
            </w:r>
          </w:p>
          <w:p w:rsidR="0076128F" w:rsidRPr="00B64521" w:rsidRDefault="0076128F" w:rsidP="007F4ADF">
            <w:pPr>
              <w:tabs>
                <w:tab w:val="left" w:pos="5760"/>
              </w:tabs>
              <w:spacing w:after="0" w:line="240" w:lineRule="auto"/>
              <w:rPr>
                <w:rFonts w:ascii="Times New Roman" w:eastAsia="Times New Roman" w:hAnsi="Times New Roman"/>
                <w:b/>
                <w:bCs/>
                <w:color w:val="272727"/>
                <w:sz w:val="24"/>
                <w:szCs w:val="24"/>
              </w:rPr>
            </w:pPr>
            <w:r w:rsidRPr="00B64521">
              <w:rPr>
                <w:rFonts w:ascii="Times New Roman" w:hAnsi="Times New Roman"/>
                <w:b/>
                <w:bCs/>
                <w:sz w:val="24"/>
                <w:szCs w:val="24"/>
              </w:rPr>
              <w:t>(5-7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center"/>
              <w:rPr>
                <w:rFonts w:ascii="Times New Roman" w:hAnsi="Times New Roman"/>
                <w:sz w:val="24"/>
                <w:szCs w:val="24"/>
              </w:rPr>
            </w:pPr>
            <w:r w:rsidRPr="00B64521">
              <w:rPr>
                <w:rFonts w:ascii="Times New Roman" w:hAnsi="Times New Roman"/>
                <w:b/>
                <w:bCs/>
                <w:sz w:val="24"/>
                <w:szCs w:val="24"/>
              </w:rPr>
              <w:t>А.Т. Твардовский</w:t>
            </w:r>
            <w:r w:rsidRPr="00B64521">
              <w:rPr>
                <w:rFonts w:ascii="Times New Roman" w:hAnsi="Times New Roman"/>
                <w:sz w:val="24"/>
                <w:szCs w:val="24"/>
              </w:rPr>
              <w:t xml:space="preserve"> </w:t>
            </w:r>
          </w:p>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i/>
                <w:iCs/>
                <w:sz w:val="24"/>
                <w:szCs w:val="24"/>
              </w:rPr>
              <w:t>1 стихотворение  по выбору, например: «</w:t>
            </w:r>
            <w:r w:rsidRPr="00B64521">
              <w:rPr>
                <w:rFonts w:ascii="Times New Roman" w:hAnsi="Times New Roman"/>
                <w:i/>
                <w:iCs/>
                <w:sz w:val="24"/>
                <w:szCs w:val="24"/>
              </w:rPr>
              <w:t>В тот день, когда окончилась война…» (1948),</w:t>
            </w:r>
            <w:r w:rsidRPr="00B64521">
              <w:rPr>
                <w:rFonts w:ascii="Times New Roman" w:hAnsi="Times New Roman"/>
                <w:b/>
                <w:bCs/>
                <w:i/>
                <w:iCs/>
                <w:sz w:val="24"/>
                <w:szCs w:val="24"/>
              </w:rPr>
              <w:t xml:space="preserve"> «</w:t>
            </w:r>
            <w:r w:rsidRPr="00B64521">
              <w:rPr>
                <w:rFonts w:ascii="Times New Roman" w:hAnsi="Times New Roman"/>
                <w:i/>
                <w:iCs/>
                <w:sz w:val="24"/>
                <w:szCs w:val="24"/>
              </w:rPr>
              <w:t xml:space="preserve">О сущем» (1957 – 1958), </w:t>
            </w:r>
            <w:r w:rsidRPr="00B64521">
              <w:rPr>
                <w:rFonts w:ascii="Times New Roman" w:hAnsi="Times New Roman"/>
                <w:b/>
                <w:bCs/>
                <w:i/>
                <w:iCs/>
                <w:sz w:val="24"/>
                <w:szCs w:val="24"/>
              </w:rPr>
              <w:t xml:space="preserve"> </w:t>
            </w:r>
            <w:r w:rsidRPr="00B64521">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64521">
              <w:rPr>
                <w:rFonts w:ascii="Times New Roman" w:hAnsi="Times New Roman"/>
                <w:b/>
                <w:bCs/>
                <w:i/>
                <w:iCs/>
                <w:sz w:val="24"/>
                <w:szCs w:val="24"/>
              </w:rPr>
              <w:t>главы по выбору.</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w:t>
            </w:r>
            <w:r w:rsidRPr="00B64521">
              <w:rPr>
                <w:rFonts w:ascii="Times New Roman" w:hAnsi="Times New Roman"/>
                <w:b/>
                <w:sz w:val="24"/>
                <w:szCs w:val="24"/>
                <w:shd w:val="clear" w:color="auto" w:fill="FFFFFF"/>
              </w:rPr>
              <w:t>7-8 кл.)</w:t>
            </w:r>
            <w:r w:rsidRPr="00B64521">
              <w:rPr>
                <w:rFonts w:ascii="Times New Roman" w:hAnsi="Times New Roman"/>
                <w:sz w:val="24"/>
                <w:szCs w:val="24"/>
              </w:rPr>
              <w:t xml:space="preserve"> </w:t>
            </w:r>
          </w:p>
          <w:p w:rsidR="0076128F" w:rsidRPr="00B64521" w:rsidRDefault="0076128F" w:rsidP="007F4ADF">
            <w:pPr>
              <w:tabs>
                <w:tab w:val="left" w:pos="5760"/>
              </w:tabs>
              <w:spacing w:line="240" w:lineRule="auto"/>
              <w:rPr>
                <w:rFonts w:ascii="Times New Roman" w:hAnsi="Times New Roman"/>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r w:rsidRPr="00B64521">
              <w:rPr>
                <w:rFonts w:ascii="Times New Roman" w:hAnsi="Times New Roman"/>
                <w:b/>
                <w:bCs/>
                <w:sz w:val="24"/>
                <w:szCs w:val="24"/>
              </w:rPr>
              <w:t>А.И. Солженицын</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i/>
                <w:iCs/>
                <w:sz w:val="24"/>
                <w:szCs w:val="24"/>
              </w:rPr>
              <w:t>1 рассказ по выбору, например</w:t>
            </w:r>
            <w:r w:rsidRPr="00B6452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64521">
              <w:rPr>
                <w:rFonts w:ascii="Times New Roman" w:hAnsi="Times New Roman"/>
                <w:sz w:val="24"/>
                <w:szCs w:val="24"/>
              </w:rPr>
              <w:t xml:space="preserve">.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(7-9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r w:rsidRPr="00B64521">
              <w:rPr>
                <w:rFonts w:ascii="Times New Roman" w:hAnsi="Times New Roman"/>
                <w:b/>
                <w:bCs/>
                <w:kern w:val="36"/>
                <w:sz w:val="24"/>
                <w:szCs w:val="24"/>
              </w:rPr>
              <w:t>В.М.Шукшин</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1 рассказ по выбору, например</w:t>
            </w:r>
            <w:r w:rsidRPr="00B64521">
              <w:rPr>
                <w:rFonts w:ascii="Times New Roman" w:hAnsi="Times New Roman"/>
                <w:i/>
                <w:iCs/>
                <w:sz w:val="24"/>
                <w:szCs w:val="24"/>
              </w:rPr>
              <w:t>: «Чудик» (1967), «Срезал» (1970), «Мастер» (1971) и др.</w:t>
            </w:r>
          </w:p>
          <w:p w:rsidR="0076128F" w:rsidRPr="00B64521" w:rsidRDefault="0076128F" w:rsidP="007F4ADF">
            <w:pPr>
              <w:tabs>
                <w:tab w:val="left" w:pos="5760"/>
              </w:tabs>
              <w:spacing w:line="240" w:lineRule="auto"/>
              <w:rPr>
                <w:rFonts w:ascii="Times New Roman" w:hAnsi="Times New Roman"/>
                <w:b/>
                <w:bCs/>
                <w:kern w:val="36"/>
                <w:sz w:val="24"/>
                <w:szCs w:val="24"/>
              </w:rPr>
            </w:pPr>
            <w:r w:rsidRPr="00B64521">
              <w:rPr>
                <w:rFonts w:ascii="Times New Roman" w:hAnsi="Times New Roman"/>
                <w:sz w:val="24"/>
                <w:szCs w:val="24"/>
              </w:rPr>
              <w:t>(</w:t>
            </w:r>
            <w:r w:rsidRPr="00B64521">
              <w:rPr>
                <w:rFonts w:ascii="Times New Roman" w:hAnsi="Times New Roman"/>
                <w:b/>
                <w:bCs/>
                <w:sz w:val="24"/>
                <w:szCs w:val="24"/>
              </w:rPr>
              <w:t>7-9 кл.)</w:t>
            </w:r>
          </w:p>
        </w:tc>
        <w:tc>
          <w:tcPr>
            <w:tcW w:w="3367"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B64521">
              <w:rPr>
                <w:rFonts w:ascii="Times New Roman" w:hAnsi="Times New Roman"/>
                <w:b/>
                <w:bCs/>
                <w:i/>
                <w:iCs/>
                <w:sz w:val="24"/>
                <w:szCs w:val="24"/>
              </w:rPr>
              <w:lastRenderedPageBreak/>
              <w:t xml:space="preserve">Проза конца </w:t>
            </w:r>
            <w:r w:rsidRPr="00B64521">
              <w:rPr>
                <w:rFonts w:ascii="Times New Roman" w:hAnsi="Times New Roman"/>
                <w:b/>
                <w:bCs/>
                <w:i/>
                <w:iCs/>
                <w:sz w:val="24"/>
                <w:szCs w:val="24"/>
                <w:lang w:val="en-US"/>
              </w:rPr>
              <w:t>XIX</w:t>
            </w:r>
            <w:r w:rsidRPr="00B64521">
              <w:rPr>
                <w:rFonts w:ascii="Times New Roman" w:hAnsi="Times New Roman"/>
                <w:b/>
                <w:bCs/>
                <w:i/>
                <w:iCs/>
                <w:sz w:val="24"/>
                <w:szCs w:val="24"/>
              </w:rPr>
              <w:t xml:space="preserve"> – начала </w:t>
            </w:r>
            <w:r w:rsidRPr="00B64521">
              <w:rPr>
                <w:rFonts w:ascii="Times New Roman" w:hAnsi="Times New Roman"/>
                <w:b/>
                <w:bCs/>
                <w:i/>
                <w:iCs/>
                <w:sz w:val="24"/>
                <w:szCs w:val="24"/>
                <w:lang w:val="en-US"/>
              </w:rPr>
              <w:t>XX</w:t>
            </w:r>
            <w:r w:rsidRPr="00B64521">
              <w:rPr>
                <w:rFonts w:ascii="Times New Roman" w:hAnsi="Times New Roman"/>
                <w:b/>
                <w:bCs/>
                <w:i/>
                <w:iCs/>
                <w:sz w:val="24"/>
                <w:szCs w:val="24"/>
              </w:rPr>
              <w:t xml:space="preserve"> вв</w:t>
            </w:r>
            <w:r w:rsidRPr="00B64521">
              <w:rPr>
                <w:rFonts w:ascii="Times New Roman" w:hAnsi="Times New Roman"/>
                <w:i/>
                <w:iCs/>
                <w:sz w:val="24"/>
                <w:szCs w:val="24"/>
              </w:rPr>
              <w:t>.</w:t>
            </w:r>
            <w:r w:rsidRPr="00B64521">
              <w:rPr>
                <w:rFonts w:ascii="Times New Roman" w:hAnsi="Times New Roman"/>
                <w:i/>
                <w:sz w:val="24"/>
                <w:szCs w:val="24"/>
              </w:rPr>
              <w:t xml:space="preserve">, </w:t>
            </w:r>
            <w:r w:rsidRPr="00B64521">
              <w:rPr>
                <w:rFonts w:ascii="Times New Roman" w:hAnsi="Times New Roman"/>
                <w:i/>
                <w:iCs/>
                <w:sz w:val="24"/>
                <w:szCs w:val="24"/>
              </w:rPr>
              <w:t xml:space="preserve"> например:</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М.Горький, А.И.Куприн,</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 xml:space="preserve">Л.Н.Андреев, И.А.Бунин, </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И.С.Шмелев, А.С. Грин</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(2-3 рассказа или повести по выбору</w:t>
            </w:r>
            <w:r w:rsidRPr="00B64521">
              <w:rPr>
                <w:rFonts w:ascii="Times New Roman" w:hAnsi="Times New Roman"/>
                <w:i/>
                <w:iCs/>
                <w:sz w:val="24"/>
                <w:szCs w:val="24"/>
              </w:rPr>
              <w:t xml:space="preserve">, </w:t>
            </w:r>
            <w:r w:rsidRPr="00B64521">
              <w:rPr>
                <w:rFonts w:ascii="Times New Roman" w:hAnsi="Times New Roman"/>
                <w:b/>
                <w:bCs/>
                <w:i/>
                <w:sz w:val="24"/>
                <w:szCs w:val="24"/>
              </w:rPr>
              <w:t>5-8 кл.</w:t>
            </w:r>
            <w:r w:rsidRPr="00B64521">
              <w:rPr>
                <w:rFonts w:ascii="Times New Roman" w:hAnsi="Times New Roman"/>
                <w:b/>
                <w:bCs/>
                <w:i/>
                <w:iCs/>
                <w:sz w:val="24"/>
                <w:szCs w:val="24"/>
              </w:rPr>
              <w:t>)</w:t>
            </w:r>
          </w:p>
          <w:p w:rsidR="0076128F" w:rsidRPr="00B64521" w:rsidRDefault="0076128F" w:rsidP="007F4ADF">
            <w:pPr>
              <w:tabs>
                <w:tab w:val="left" w:pos="5760"/>
              </w:tabs>
              <w:spacing w:after="0" w:line="240" w:lineRule="auto"/>
              <w:jc w:val="both"/>
              <w:rPr>
                <w:rFonts w:ascii="Times New Roman" w:hAnsi="Times New Roman"/>
                <w:i/>
                <w:iCs/>
                <w:sz w:val="24"/>
                <w:szCs w:val="24"/>
              </w:rPr>
            </w:pPr>
          </w:p>
          <w:p w:rsidR="0076128F" w:rsidRPr="00B64521" w:rsidRDefault="0076128F" w:rsidP="007F4ADF">
            <w:pPr>
              <w:tabs>
                <w:tab w:val="left" w:pos="5760"/>
              </w:tabs>
              <w:spacing w:after="0" w:line="240" w:lineRule="auto"/>
              <w:jc w:val="both"/>
              <w:rPr>
                <w:rFonts w:ascii="Times New Roman" w:hAnsi="Times New Roman"/>
                <w:i/>
                <w:iCs/>
                <w:sz w:val="24"/>
                <w:szCs w:val="24"/>
              </w:rPr>
            </w:pPr>
            <w:r w:rsidRPr="00B64521">
              <w:rPr>
                <w:rFonts w:ascii="Times New Roman" w:hAnsi="Times New Roman"/>
                <w:b/>
                <w:bCs/>
                <w:i/>
                <w:iCs/>
                <w:sz w:val="24"/>
                <w:szCs w:val="24"/>
              </w:rPr>
              <w:t xml:space="preserve">Поэзия конца </w:t>
            </w:r>
            <w:r w:rsidRPr="00B64521">
              <w:rPr>
                <w:rFonts w:ascii="Times New Roman" w:hAnsi="Times New Roman"/>
                <w:b/>
                <w:bCs/>
                <w:i/>
                <w:iCs/>
                <w:sz w:val="24"/>
                <w:szCs w:val="24"/>
                <w:lang w:val="en-US"/>
              </w:rPr>
              <w:t>XIX</w:t>
            </w:r>
            <w:r w:rsidRPr="00B64521">
              <w:rPr>
                <w:rFonts w:ascii="Times New Roman" w:hAnsi="Times New Roman"/>
                <w:b/>
                <w:bCs/>
                <w:i/>
                <w:iCs/>
                <w:sz w:val="24"/>
                <w:szCs w:val="24"/>
              </w:rPr>
              <w:t xml:space="preserve"> – начала </w:t>
            </w:r>
            <w:r w:rsidRPr="00B64521">
              <w:rPr>
                <w:rFonts w:ascii="Times New Roman" w:hAnsi="Times New Roman"/>
                <w:b/>
                <w:bCs/>
                <w:i/>
                <w:iCs/>
                <w:sz w:val="24"/>
                <w:szCs w:val="24"/>
                <w:lang w:val="en-US"/>
              </w:rPr>
              <w:t>XX</w:t>
            </w:r>
            <w:r w:rsidRPr="00B64521">
              <w:rPr>
                <w:rFonts w:ascii="Times New Roman" w:hAnsi="Times New Roman"/>
                <w:b/>
                <w:bCs/>
                <w:i/>
                <w:iCs/>
                <w:sz w:val="24"/>
                <w:szCs w:val="24"/>
              </w:rPr>
              <w:t xml:space="preserve"> вв</w:t>
            </w:r>
            <w:r w:rsidRPr="00B64521">
              <w:rPr>
                <w:rFonts w:ascii="Times New Roman" w:hAnsi="Times New Roman"/>
                <w:i/>
                <w:iCs/>
                <w:sz w:val="24"/>
                <w:szCs w:val="24"/>
              </w:rPr>
              <w:t>.</w:t>
            </w:r>
            <w:r w:rsidRPr="00B64521">
              <w:rPr>
                <w:rFonts w:ascii="Times New Roman" w:hAnsi="Times New Roman"/>
                <w:i/>
                <w:sz w:val="24"/>
                <w:szCs w:val="24"/>
              </w:rPr>
              <w:t>, например</w:t>
            </w:r>
            <w:r w:rsidRPr="00B64521">
              <w:rPr>
                <w:rFonts w:ascii="Times New Roman" w:hAnsi="Times New Roman"/>
                <w:i/>
                <w:iCs/>
                <w:sz w:val="24"/>
                <w:szCs w:val="24"/>
              </w:rPr>
              <w:t>:</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lastRenderedPageBreak/>
              <w:t>К.Д.Бальмонт, И.А.Бунин,</w:t>
            </w:r>
          </w:p>
          <w:p w:rsidR="0076128F" w:rsidRPr="00B64521" w:rsidRDefault="0076128F" w:rsidP="007F4ADF">
            <w:pPr>
              <w:tabs>
                <w:tab w:val="left" w:pos="5760"/>
              </w:tabs>
              <w:spacing w:after="0" w:line="240" w:lineRule="auto"/>
              <w:jc w:val="both"/>
              <w:rPr>
                <w:rFonts w:ascii="Times New Roman" w:hAnsi="Times New Roman"/>
                <w:i/>
                <w:iCs/>
                <w:sz w:val="24"/>
                <w:szCs w:val="24"/>
              </w:rPr>
            </w:pPr>
            <w:r w:rsidRPr="00B64521">
              <w:rPr>
                <w:rFonts w:ascii="Times New Roman" w:hAnsi="Times New Roman"/>
                <w:b/>
                <w:bCs/>
                <w:i/>
                <w:iCs/>
                <w:sz w:val="24"/>
                <w:szCs w:val="24"/>
              </w:rPr>
              <w:t>М.А.Волошин, В.Хлебников</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 xml:space="preserve">(2-3 стихотворения по выбору, </w:t>
            </w:r>
            <w:r w:rsidRPr="00B64521">
              <w:rPr>
                <w:rFonts w:ascii="Times New Roman" w:hAnsi="Times New Roman"/>
                <w:b/>
                <w:bCs/>
                <w:i/>
                <w:sz w:val="24"/>
                <w:szCs w:val="24"/>
              </w:rPr>
              <w:t>5-8 кл.</w:t>
            </w:r>
            <w:r w:rsidRPr="00B64521">
              <w:rPr>
                <w:rFonts w:ascii="Times New Roman" w:hAnsi="Times New Roman"/>
                <w:b/>
                <w:bCs/>
                <w:i/>
                <w:iCs/>
                <w:sz w:val="24"/>
                <w:szCs w:val="24"/>
              </w:rPr>
              <w:t>)</w:t>
            </w:r>
          </w:p>
          <w:p w:rsidR="0076128F" w:rsidRPr="00B64521" w:rsidRDefault="0076128F" w:rsidP="007F4ADF">
            <w:pPr>
              <w:tabs>
                <w:tab w:val="left" w:pos="5760"/>
              </w:tabs>
              <w:spacing w:after="0" w:line="240" w:lineRule="auto"/>
              <w:jc w:val="center"/>
              <w:rPr>
                <w:rFonts w:ascii="Times New Roman" w:hAnsi="Times New Roman"/>
                <w:i/>
                <w:iCs/>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r w:rsidRPr="00B64521">
              <w:rPr>
                <w:rFonts w:ascii="Times New Roman" w:hAnsi="Times New Roman"/>
                <w:b/>
                <w:bCs/>
                <w:i/>
                <w:iCs/>
                <w:sz w:val="24"/>
                <w:szCs w:val="24"/>
              </w:rPr>
              <w:t>Поэзия 20-50-х годов ХХ в.,</w:t>
            </w:r>
            <w:r w:rsidRPr="00B64521">
              <w:rPr>
                <w:rFonts w:ascii="Times New Roman" w:hAnsi="Times New Roman"/>
                <w:i/>
                <w:iCs/>
                <w:sz w:val="24"/>
                <w:szCs w:val="24"/>
              </w:rPr>
              <w:t xml:space="preserve"> например:</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 xml:space="preserve">Б.Л.Пастернак, Н.А.Заболоцкий, Д.Хармс, </w:t>
            </w:r>
          </w:p>
          <w:p w:rsidR="0076128F" w:rsidRPr="00B64521" w:rsidRDefault="0076128F" w:rsidP="007F4ADF">
            <w:pPr>
              <w:tabs>
                <w:tab w:val="left" w:pos="5760"/>
              </w:tabs>
              <w:spacing w:after="0" w:line="240" w:lineRule="auto"/>
              <w:rPr>
                <w:rFonts w:ascii="Times New Roman" w:hAnsi="Times New Roman"/>
                <w:i/>
                <w:iCs/>
                <w:sz w:val="24"/>
                <w:szCs w:val="24"/>
              </w:rPr>
            </w:pPr>
            <w:r w:rsidRPr="00B64521">
              <w:rPr>
                <w:rFonts w:ascii="Times New Roman" w:hAnsi="Times New Roman"/>
                <w:b/>
                <w:bCs/>
                <w:i/>
                <w:iCs/>
                <w:sz w:val="24"/>
                <w:szCs w:val="24"/>
              </w:rPr>
              <w:t>Н.М.Олейников</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(3-4 стихотворения по выбору, 5-9 кл</w:t>
            </w:r>
            <w:r w:rsidRPr="00B64521">
              <w:rPr>
                <w:rFonts w:ascii="Times New Roman" w:hAnsi="Times New Roman"/>
                <w:i/>
                <w:iCs/>
                <w:sz w:val="24"/>
                <w:szCs w:val="24"/>
              </w:rPr>
              <w:t>.</w:t>
            </w:r>
            <w:r w:rsidRPr="00B64521">
              <w:rPr>
                <w:rFonts w:ascii="Times New Roman" w:hAnsi="Times New Roman"/>
                <w:b/>
                <w:bCs/>
                <w:i/>
                <w:iCs/>
                <w:sz w:val="24"/>
                <w:szCs w:val="24"/>
              </w:rPr>
              <w:t>)</w:t>
            </w: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p>
          <w:p w:rsidR="0076128F" w:rsidRPr="00B64521" w:rsidRDefault="0076128F" w:rsidP="007F4ADF">
            <w:pPr>
              <w:tabs>
                <w:tab w:val="left" w:pos="5760"/>
              </w:tabs>
              <w:spacing w:after="0" w:line="240" w:lineRule="auto"/>
              <w:rPr>
                <w:rFonts w:ascii="Times New Roman" w:hAnsi="Times New Roman"/>
                <w:i/>
                <w:iCs/>
                <w:sz w:val="24"/>
                <w:szCs w:val="24"/>
              </w:rPr>
            </w:pPr>
            <w:r w:rsidRPr="00B64521">
              <w:rPr>
                <w:rFonts w:ascii="Times New Roman" w:hAnsi="Times New Roman"/>
                <w:b/>
                <w:bCs/>
                <w:i/>
                <w:iCs/>
                <w:sz w:val="24"/>
                <w:szCs w:val="24"/>
              </w:rPr>
              <w:t>Проза о Великой Отечественной войне</w:t>
            </w:r>
            <w:r w:rsidRPr="00B64521">
              <w:rPr>
                <w:rFonts w:ascii="Times New Roman" w:hAnsi="Times New Roman"/>
                <w:i/>
                <w:iCs/>
                <w:sz w:val="24"/>
                <w:szCs w:val="24"/>
              </w:rPr>
              <w:t>, например:</w:t>
            </w:r>
          </w:p>
          <w:p w:rsidR="0076128F" w:rsidRPr="00B64521" w:rsidRDefault="0076128F" w:rsidP="007F4ADF">
            <w:pPr>
              <w:tabs>
                <w:tab w:val="left" w:pos="5760"/>
              </w:tabs>
              <w:spacing w:after="0" w:line="240" w:lineRule="auto"/>
              <w:rPr>
                <w:rFonts w:ascii="Times New Roman" w:hAnsi="Times New Roman"/>
                <w:i/>
                <w:iCs/>
                <w:sz w:val="24"/>
                <w:szCs w:val="24"/>
              </w:rPr>
            </w:pPr>
            <w:r w:rsidRPr="00B64521">
              <w:rPr>
                <w:rFonts w:ascii="Times New Roman" w:hAnsi="Times New Roman"/>
                <w:b/>
                <w:bCs/>
                <w:i/>
                <w:iCs/>
                <w:sz w:val="24"/>
                <w:szCs w:val="24"/>
              </w:rPr>
              <w:t>М.А.Шолохов, В.Л.Кондратьев, В.О. Богомолов, Б.Л.Васильев,  В.В.Быков, В.П.Астафьев</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rPr>
                <w:rFonts w:ascii="Times New Roman" w:hAnsi="Times New Roman"/>
                <w:b/>
                <w:bCs/>
                <w:i/>
                <w:iCs/>
                <w:sz w:val="24"/>
                <w:szCs w:val="24"/>
              </w:rPr>
            </w:pPr>
            <w:r w:rsidRPr="00B64521">
              <w:rPr>
                <w:rFonts w:ascii="Times New Roman" w:hAnsi="Times New Roman"/>
                <w:b/>
                <w:bCs/>
                <w:i/>
                <w:iCs/>
                <w:sz w:val="24"/>
                <w:szCs w:val="24"/>
              </w:rPr>
              <w:t>(1-2 повести или рассказа – по выбору, 6-9 кл</w:t>
            </w:r>
            <w:r w:rsidRPr="00B64521">
              <w:rPr>
                <w:rFonts w:ascii="Times New Roman" w:hAnsi="Times New Roman"/>
                <w:i/>
                <w:iCs/>
                <w:sz w:val="24"/>
                <w:szCs w:val="24"/>
              </w:rPr>
              <w:t>.</w:t>
            </w:r>
            <w:r w:rsidRPr="00B64521">
              <w:rPr>
                <w:rFonts w:ascii="Times New Roman" w:hAnsi="Times New Roman"/>
                <w:b/>
                <w:bCs/>
                <w:i/>
                <w:iCs/>
                <w:sz w:val="24"/>
                <w:szCs w:val="24"/>
              </w:rPr>
              <w:t>)</w:t>
            </w: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rPr>
                <w:rFonts w:ascii="Times New Roman" w:hAnsi="Times New Roman"/>
                <w:i/>
                <w:iCs/>
                <w:sz w:val="24"/>
                <w:szCs w:val="24"/>
              </w:rPr>
            </w:pPr>
            <w:r w:rsidRPr="00B64521">
              <w:rPr>
                <w:rFonts w:ascii="Times New Roman" w:hAnsi="Times New Roman"/>
                <w:b/>
                <w:bCs/>
                <w:i/>
                <w:iCs/>
                <w:sz w:val="24"/>
                <w:szCs w:val="24"/>
              </w:rPr>
              <w:t xml:space="preserve">Художественная проза о </w:t>
            </w:r>
            <w:r w:rsidRPr="00B64521">
              <w:rPr>
                <w:rFonts w:ascii="Times New Roman" w:hAnsi="Times New Roman"/>
                <w:b/>
                <w:bCs/>
                <w:i/>
                <w:iCs/>
                <w:sz w:val="24"/>
                <w:szCs w:val="24"/>
              </w:rPr>
              <w:lastRenderedPageBreak/>
              <w:t>человеке и природе, их взаимоотношениях</w:t>
            </w:r>
            <w:r w:rsidRPr="00B64521">
              <w:rPr>
                <w:rFonts w:ascii="Times New Roman" w:hAnsi="Times New Roman"/>
                <w:i/>
                <w:iCs/>
                <w:sz w:val="24"/>
                <w:szCs w:val="24"/>
              </w:rPr>
              <w:t>, например: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М.М.Пришвин,</w:t>
            </w:r>
          </w:p>
          <w:p w:rsidR="0076128F" w:rsidRPr="00B64521" w:rsidRDefault="0076128F" w:rsidP="007F4ADF">
            <w:pPr>
              <w:tabs>
                <w:tab w:val="left" w:pos="5760"/>
              </w:tabs>
              <w:spacing w:after="0" w:line="240" w:lineRule="auto"/>
              <w:jc w:val="center"/>
              <w:rPr>
                <w:rFonts w:ascii="Times New Roman" w:hAnsi="Times New Roman"/>
                <w:i/>
                <w:iCs/>
                <w:sz w:val="24"/>
                <w:szCs w:val="24"/>
              </w:rPr>
            </w:pPr>
            <w:r w:rsidRPr="00B64521">
              <w:rPr>
                <w:rFonts w:ascii="Times New Roman" w:hAnsi="Times New Roman"/>
                <w:b/>
                <w:bCs/>
                <w:i/>
                <w:iCs/>
                <w:sz w:val="24"/>
                <w:szCs w:val="24"/>
              </w:rPr>
              <w:t>К.Г.Паустовский</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(1-2 произведения – по выбору</w:t>
            </w:r>
            <w:r w:rsidRPr="00B64521">
              <w:rPr>
                <w:rFonts w:ascii="Times New Roman" w:hAnsi="Times New Roman"/>
                <w:i/>
                <w:iCs/>
                <w:sz w:val="24"/>
                <w:szCs w:val="24"/>
              </w:rPr>
              <w:t>, 5-6 кл.</w:t>
            </w:r>
            <w:r w:rsidRPr="00B64521">
              <w:rPr>
                <w:rFonts w:ascii="Times New Roman" w:hAnsi="Times New Roman"/>
                <w:b/>
                <w:bCs/>
                <w:i/>
                <w:iCs/>
                <w:sz w:val="24"/>
                <w:szCs w:val="24"/>
              </w:rPr>
              <w:t>)</w:t>
            </w:r>
          </w:p>
          <w:p w:rsidR="0076128F" w:rsidRPr="00B64521" w:rsidRDefault="0076128F" w:rsidP="007F4ADF">
            <w:pPr>
              <w:tabs>
                <w:tab w:val="left" w:pos="5760"/>
              </w:tabs>
              <w:spacing w:after="0" w:line="240" w:lineRule="auto"/>
              <w:jc w:val="center"/>
              <w:rPr>
                <w:rFonts w:ascii="Times New Roman" w:hAnsi="Times New Roman"/>
                <w:i/>
                <w:iCs/>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r w:rsidRPr="00B64521">
              <w:rPr>
                <w:rFonts w:ascii="Times New Roman" w:hAnsi="Times New Roman"/>
                <w:b/>
                <w:bCs/>
                <w:i/>
                <w:iCs/>
                <w:sz w:val="24"/>
                <w:szCs w:val="24"/>
              </w:rPr>
              <w:t>Проза о детях</w:t>
            </w:r>
            <w:r w:rsidRPr="00B64521">
              <w:rPr>
                <w:rFonts w:ascii="Times New Roman" w:hAnsi="Times New Roman"/>
                <w:i/>
                <w:iCs/>
                <w:sz w:val="24"/>
                <w:szCs w:val="24"/>
              </w:rPr>
              <w:t>, например:</w:t>
            </w:r>
          </w:p>
          <w:p w:rsidR="0076128F" w:rsidRPr="00B64521" w:rsidRDefault="0076128F" w:rsidP="007F4ADF">
            <w:pPr>
              <w:tabs>
                <w:tab w:val="left" w:pos="5760"/>
              </w:tabs>
              <w:spacing w:after="0" w:line="240" w:lineRule="auto"/>
              <w:jc w:val="both"/>
              <w:rPr>
                <w:rFonts w:ascii="Times New Roman" w:hAnsi="Times New Roman"/>
                <w:b/>
                <w:bCs/>
                <w:i/>
                <w:iCs/>
                <w:sz w:val="24"/>
                <w:szCs w:val="24"/>
              </w:rPr>
            </w:pPr>
            <w:r w:rsidRPr="00B64521">
              <w:rPr>
                <w:rFonts w:ascii="Times New Roman" w:hAnsi="Times New Roman"/>
                <w:b/>
                <w:bCs/>
                <w:i/>
                <w:iCs/>
                <w:sz w:val="24"/>
                <w:szCs w:val="24"/>
              </w:rPr>
              <w:t>В.Г.Распутин, В.П.Астафьев, Ф.А.Искандер, Ю.И.Коваль,</w:t>
            </w:r>
          </w:p>
          <w:p w:rsidR="0076128F" w:rsidRPr="00B64521" w:rsidRDefault="0076128F" w:rsidP="007F4ADF">
            <w:pPr>
              <w:tabs>
                <w:tab w:val="left" w:pos="5760"/>
              </w:tabs>
              <w:spacing w:after="0" w:line="240" w:lineRule="auto"/>
              <w:jc w:val="center"/>
              <w:rPr>
                <w:rFonts w:ascii="Times New Roman" w:hAnsi="Times New Roman"/>
                <w:i/>
                <w:iCs/>
                <w:sz w:val="24"/>
                <w:szCs w:val="24"/>
              </w:rPr>
            </w:pPr>
            <w:r w:rsidRPr="00B64521">
              <w:rPr>
                <w:rFonts w:ascii="Times New Roman" w:hAnsi="Times New Roman"/>
                <w:b/>
                <w:bCs/>
                <w:i/>
                <w:iCs/>
                <w:sz w:val="24"/>
                <w:szCs w:val="24"/>
              </w:rPr>
              <w:t>Ю.П.Казаков, В.В.Голявкин</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(3-4 произведения по выбору</w:t>
            </w:r>
            <w:r w:rsidRPr="00B64521">
              <w:rPr>
                <w:rFonts w:ascii="Times New Roman" w:hAnsi="Times New Roman"/>
                <w:i/>
                <w:iCs/>
                <w:sz w:val="24"/>
                <w:szCs w:val="24"/>
              </w:rPr>
              <w:t xml:space="preserve">, </w:t>
            </w:r>
            <w:r w:rsidRPr="00B64521">
              <w:rPr>
                <w:rFonts w:ascii="Times New Roman" w:hAnsi="Times New Roman"/>
                <w:b/>
                <w:bCs/>
                <w:i/>
                <w:iCs/>
                <w:sz w:val="24"/>
                <w:szCs w:val="24"/>
              </w:rPr>
              <w:t>5-8 кл.)</w:t>
            </w: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r w:rsidRPr="00B64521">
              <w:rPr>
                <w:rFonts w:ascii="Times New Roman" w:hAnsi="Times New Roman"/>
                <w:b/>
                <w:bCs/>
                <w:i/>
                <w:iCs/>
                <w:sz w:val="24"/>
                <w:szCs w:val="24"/>
              </w:rPr>
              <w:t>Поэзия 2-й половины ХХ в.</w:t>
            </w:r>
            <w:r w:rsidRPr="00B64521">
              <w:rPr>
                <w:rFonts w:ascii="Times New Roman" w:hAnsi="Times New Roman"/>
                <w:i/>
                <w:iCs/>
                <w:sz w:val="24"/>
                <w:szCs w:val="24"/>
              </w:rPr>
              <w:t>, например:</w:t>
            </w:r>
          </w:p>
          <w:p w:rsidR="0076128F" w:rsidRPr="00B64521" w:rsidRDefault="0076128F" w:rsidP="007F4ADF">
            <w:pPr>
              <w:spacing w:after="0" w:line="240" w:lineRule="auto"/>
              <w:rPr>
                <w:rFonts w:ascii="Times New Roman" w:hAnsi="Times New Roman"/>
                <w:i/>
                <w:iCs/>
                <w:sz w:val="24"/>
                <w:szCs w:val="24"/>
              </w:rPr>
            </w:pPr>
            <w:r w:rsidRPr="00B64521">
              <w:rPr>
                <w:rFonts w:ascii="Times New Roman" w:hAnsi="Times New Roman"/>
                <w:b/>
                <w:bCs/>
                <w:i/>
                <w:iCs/>
                <w:sz w:val="24"/>
                <w:szCs w:val="24"/>
              </w:rPr>
              <w:t>Н.И. Глазков, Е.А.Евтушенко, А.А.Вознесенский, Н.М.Рубцов, Д.С.Самойлов,</w:t>
            </w:r>
            <w:r w:rsidRPr="00B64521">
              <w:rPr>
                <w:rFonts w:ascii="Times New Roman" w:hAnsi="Times New Roman"/>
                <w:b/>
                <w:bCs/>
                <w:sz w:val="24"/>
                <w:szCs w:val="24"/>
              </w:rPr>
              <w:t xml:space="preserve"> </w:t>
            </w:r>
            <w:r w:rsidRPr="00B64521">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64521">
              <w:rPr>
                <w:rFonts w:ascii="Times New Roman" w:hAnsi="Times New Roman"/>
                <w:i/>
                <w:iCs/>
                <w:sz w:val="24"/>
                <w:szCs w:val="24"/>
              </w:rPr>
              <w:t>и др.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 xml:space="preserve"> (3-4 стихотворения по выбору, 5-9 кл.)</w:t>
            </w:r>
          </w:p>
          <w:p w:rsidR="0076128F" w:rsidRPr="00B64521" w:rsidRDefault="0076128F" w:rsidP="007F4ADF">
            <w:pPr>
              <w:tabs>
                <w:tab w:val="left" w:pos="5760"/>
              </w:tabs>
              <w:spacing w:after="0" w:line="240" w:lineRule="auto"/>
              <w:jc w:val="center"/>
              <w:rPr>
                <w:rFonts w:ascii="Times New Roman" w:hAnsi="Times New Roman"/>
                <w:b/>
                <w:bCs/>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r w:rsidRPr="00B64521">
              <w:rPr>
                <w:rFonts w:ascii="Times New Roman" w:hAnsi="Times New Roman"/>
                <w:b/>
                <w:bCs/>
                <w:i/>
                <w:iCs/>
                <w:sz w:val="24"/>
                <w:szCs w:val="24"/>
              </w:rPr>
              <w:t>Проза русской эмиграции</w:t>
            </w:r>
            <w:r w:rsidRPr="00B64521">
              <w:rPr>
                <w:rFonts w:ascii="Times New Roman" w:hAnsi="Times New Roman"/>
                <w:i/>
                <w:iCs/>
                <w:sz w:val="24"/>
                <w:szCs w:val="24"/>
              </w:rPr>
              <w:t>, например: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И.С.Шмелев, В.В.Набоков,</w:t>
            </w:r>
          </w:p>
          <w:p w:rsidR="0076128F" w:rsidRPr="00B64521" w:rsidRDefault="0076128F" w:rsidP="007F4ADF">
            <w:pPr>
              <w:tabs>
                <w:tab w:val="left" w:pos="5760"/>
              </w:tabs>
              <w:spacing w:after="0" w:line="240" w:lineRule="auto"/>
              <w:rPr>
                <w:rFonts w:ascii="Times New Roman" w:hAnsi="Times New Roman"/>
                <w:i/>
                <w:iCs/>
                <w:sz w:val="24"/>
                <w:szCs w:val="24"/>
              </w:rPr>
            </w:pPr>
            <w:r w:rsidRPr="00B64521">
              <w:rPr>
                <w:rFonts w:ascii="Times New Roman" w:hAnsi="Times New Roman"/>
                <w:b/>
                <w:bCs/>
                <w:i/>
                <w:iCs/>
                <w:sz w:val="24"/>
                <w:szCs w:val="24"/>
              </w:rPr>
              <w:t>С.Д.Довлатов</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center"/>
              <w:rPr>
                <w:rFonts w:ascii="Times New Roman" w:hAnsi="Times New Roman"/>
                <w:b/>
                <w:bCs/>
                <w:i/>
                <w:iCs/>
                <w:sz w:val="24"/>
                <w:szCs w:val="24"/>
              </w:rPr>
            </w:pPr>
            <w:r w:rsidRPr="00B64521">
              <w:rPr>
                <w:rFonts w:ascii="Times New Roman" w:hAnsi="Times New Roman"/>
                <w:b/>
                <w:bCs/>
                <w:i/>
                <w:iCs/>
                <w:sz w:val="24"/>
                <w:szCs w:val="24"/>
              </w:rPr>
              <w:t>(1 произведение – по выбору, 5-9 кл.)</w:t>
            </w: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64521">
              <w:rPr>
                <w:rFonts w:ascii="Times New Roman" w:hAnsi="Times New Roman"/>
                <w:sz w:val="24"/>
                <w:szCs w:val="24"/>
              </w:rPr>
              <w:t xml:space="preserve"> и др., например:</w:t>
            </w:r>
          </w:p>
          <w:p w:rsidR="0076128F" w:rsidRPr="00B64521" w:rsidRDefault="0076128F" w:rsidP="007F4ADF">
            <w:pPr>
              <w:spacing w:after="0" w:line="240" w:lineRule="auto"/>
              <w:rPr>
                <w:rFonts w:ascii="Times New Roman" w:hAnsi="Times New Roman"/>
                <w:bCs/>
                <w:i/>
                <w:iCs/>
                <w:sz w:val="24"/>
                <w:szCs w:val="24"/>
              </w:rPr>
            </w:pPr>
            <w:r w:rsidRPr="00B64521">
              <w:rPr>
                <w:rFonts w:ascii="Times New Roman" w:hAnsi="Times New Roman"/>
                <w:b/>
                <w:i/>
                <w:iCs/>
                <w:sz w:val="24"/>
                <w:szCs w:val="24"/>
              </w:rPr>
              <w:t xml:space="preserve">Н.Назаркин, А.Гиваргизов, Ю.Кузнецова, Д.Сабитова, </w:t>
            </w:r>
            <w:r w:rsidRPr="00B64521">
              <w:rPr>
                <w:rFonts w:ascii="Times New Roman" w:hAnsi="Times New Roman"/>
                <w:b/>
                <w:i/>
                <w:iCs/>
                <w:sz w:val="24"/>
                <w:szCs w:val="24"/>
              </w:rPr>
              <w:lastRenderedPageBreak/>
              <w:t xml:space="preserve">Е.Мурашова, М.Аромштам, А.Петрова, С.Седов, С.Востоков , Э.Веркин, М.Аромштам, Н.Евдокимова, Н.Абгарян, М.Петросян, А.Жвалевский и Е.Пастернак, Ая Эн, Д.Вильке </w:t>
            </w:r>
            <w:r w:rsidRPr="00B64521">
              <w:rPr>
                <w:rFonts w:ascii="Times New Roman" w:hAnsi="Times New Roman"/>
                <w:bCs/>
                <w:i/>
                <w:iCs/>
                <w:sz w:val="24"/>
                <w:szCs w:val="24"/>
              </w:rPr>
              <w:t>и др.</w:t>
            </w:r>
          </w:p>
          <w:p w:rsidR="0076128F" w:rsidRPr="00B64521" w:rsidRDefault="0076128F" w:rsidP="007F4ADF">
            <w:pPr>
              <w:tabs>
                <w:tab w:val="left" w:pos="5760"/>
              </w:tabs>
              <w:spacing w:after="0" w:line="240" w:lineRule="auto"/>
              <w:jc w:val="center"/>
              <w:rPr>
                <w:rFonts w:ascii="Times New Roman" w:hAnsi="Times New Roman"/>
                <w:b/>
                <w:i/>
                <w:iCs/>
                <w:sz w:val="24"/>
                <w:szCs w:val="24"/>
              </w:rPr>
            </w:pPr>
            <w:r w:rsidRPr="00B64521">
              <w:rPr>
                <w:rFonts w:ascii="Times New Roman" w:hAnsi="Times New Roman"/>
                <w:b/>
                <w:i/>
                <w:iCs/>
                <w:sz w:val="24"/>
                <w:szCs w:val="24"/>
              </w:rPr>
              <w:t>(1-2 произведения по выбору, 5-8 кл.)</w:t>
            </w:r>
          </w:p>
          <w:p w:rsidR="0076128F" w:rsidRPr="00B64521" w:rsidRDefault="0076128F" w:rsidP="007F4ADF">
            <w:pPr>
              <w:tabs>
                <w:tab w:val="left" w:pos="5760"/>
              </w:tabs>
              <w:spacing w:after="0" w:line="240" w:lineRule="auto"/>
              <w:jc w:val="center"/>
              <w:rPr>
                <w:rFonts w:ascii="Times New Roman" w:hAnsi="Times New Roman"/>
                <w:sz w:val="24"/>
                <w:szCs w:val="24"/>
              </w:rPr>
            </w:pPr>
          </w:p>
          <w:p w:rsidR="0076128F" w:rsidRPr="00B64521" w:rsidRDefault="0076128F" w:rsidP="007F4ADF">
            <w:pPr>
              <w:tabs>
                <w:tab w:val="left" w:pos="5760"/>
              </w:tabs>
              <w:spacing w:after="0" w:line="240" w:lineRule="auto"/>
              <w:jc w:val="center"/>
              <w:rPr>
                <w:rFonts w:ascii="Times New Roman" w:hAnsi="Times New Roman"/>
                <w:i/>
                <w:iCs/>
                <w:sz w:val="24"/>
                <w:szCs w:val="24"/>
              </w:rPr>
            </w:pPr>
          </w:p>
        </w:tc>
      </w:tr>
      <w:tr w:rsidR="0076128F" w:rsidRPr="00B64521" w:rsidTr="0076128F">
        <w:tc>
          <w:tcPr>
            <w:tcW w:w="9571" w:type="dxa"/>
            <w:gridSpan w:val="3"/>
          </w:tcPr>
          <w:p w:rsidR="0076128F" w:rsidRPr="00B64521" w:rsidRDefault="0076128F" w:rsidP="007F4ADF">
            <w:pPr>
              <w:tabs>
                <w:tab w:val="left" w:pos="5760"/>
              </w:tabs>
              <w:spacing w:line="240" w:lineRule="auto"/>
              <w:jc w:val="center"/>
              <w:rPr>
                <w:rFonts w:ascii="Times New Roman" w:hAnsi="Times New Roman"/>
                <w:i/>
                <w:iCs/>
                <w:sz w:val="24"/>
                <w:szCs w:val="24"/>
              </w:rPr>
            </w:pPr>
            <w:r w:rsidRPr="00B64521">
              <w:rPr>
                <w:rFonts w:ascii="Times New Roman" w:hAnsi="Times New Roman"/>
                <w:b/>
                <w:bCs/>
                <w:sz w:val="24"/>
                <w:szCs w:val="24"/>
              </w:rPr>
              <w:lastRenderedPageBreak/>
              <w:t xml:space="preserve">Литература народов России </w:t>
            </w:r>
          </w:p>
        </w:tc>
      </w:tr>
      <w:tr w:rsidR="0076128F" w:rsidRPr="00B64521" w:rsidTr="0076128F">
        <w:tc>
          <w:tcPr>
            <w:tcW w:w="2518" w:type="dxa"/>
          </w:tcPr>
          <w:p w:rsidR="0076128F" w:rsidRPr="00B64521" w:rsidRDefault="0076128F" w:rsidP="007F4ADF">
            <w:pPr>
              <w:tabs>
                <w:tab w:val="left" w:pos="5760"/>
              </w:tabs>
              <w:spacing w:after="0" w:line="240" w:lineRule="auto"/>
              <w:rPr>
                <w:rFonts w:ascii="Times New Roman" w:hAnsi="Times New Roman"/>
                <w:b/>
                <w:bCs/>
                <w:sz w:val="24"/>
                <w:szCs w:val="24"/>
              </w:rPr>
            </w:pPr>
          </w:p>
        </w:tc>
        <w:tc>
          <w:tcPr>
            <w:tcW w:w="3686" w:type="dxa"/>
          </w:tcPr>
          <w:p w:rsidR="0076128F" w:rsidRPr="00B64521" w:rsidRDefault="0076128F" w:rsidP="007F4ADF">
            <w:pPr>
              <w:tabs>
                <w:tab w:val="left" w:pos="5760"/>
              </w:tabs>
              <w:spacing w:after="0" w:line="240" w:lineRule="auto"/>
              <w:jc w:val="both"/>
              <w:outlineLvl w:val="0"/>
              <w:rPr>
                <w:rFonts w:ascii="Times New Roman" w:hAnsi="Times New Roman"/>
                <w:b/>
                <w:bCs/>
                <w:kern w:val="36"/>
                <w:sz w:val="24"/>
                <w:szCs w:val="24"/>
              </w:rPr>
            </w:pPr>
          </w:p>
        </w:tc>
        <w:tc>
          <w:tcPr>
            <w:tcW w:w="3367" w:type="dxa"/>
          </w:tcPr>
          <w:p w:rsidR="0076128F" w:rsidRPr="00B64521" w:rsidRDefault="0076128F" w:rsidP="007F4ADF">
            <w:pPr>
              <w:tabs>
                <w:tab w:val="left" w:pos="5760"/>
              </w:tabs>
              <w:spacing w:after="0" w:line="240" w:lineRule="auto"/>
              <w:jc w:val="both"/>
              <w:rPr>
                <w:rFonts w:ascii="Times New Roman" w:eastAsia="Times New Roman" w:hAnsi="Times New Roman"/>
                <w:b/>
                <w:bCs/>
                <w:i/>
                <w:iCs/>
                <w:color w:val="272727"/>
                <w:sz w:val="24"/>
                <w:szCs w:val="24"/>
              </w:rPr>
            </w:pPr>
            <w:r w:rsidRPr="00B64521">
              <w:rPr>
                <w:rFonts w:ascii="Times New Roman" w:hAnsi="Times New Roman"/>
                <w:b/>
                <w:bCs/>
                <w:i/>
                <w:iCs/>
                <w:sz w:val="24"/>
                <w:szCs w:val="24"/>
              </w:rPr>
              <w:t>Г.Тукай, М.Карим,</w:t>
            </w:r>
          </w:p>
          <w:p w:rsidR="0076128F" w:rsidRPr="00B64521" w:rsidRDefault="0076128F" w:rsidP="007F4ADF">
            <w:pPr>
              <w:tabs>
                <w:tab w:val="left" w:pos="5760"/>
              </w:tabs>
              <w:spacing w:after="0" w:line="240" w:lineRule="auto"/>
              <w:jc w:val="both"/>
              <w:rPr>
                <w:rFonts w:ascii="Times New Roman" w:eastAsia="Times New Roman" w:hAnsi="Times New Roman"/>
                <w:i/>
                <w:iCs/>
                <w:color w:val="272727"/>
                <w:sz w:val="24"/>
                <w:szCs w:val="24"/>
              </w:rPr>
            </w:pPr>
            <w:r w:rsidRPr="00B64521">
              <w:rPr>
                <w:rFonts w:ascii="Times New Roman" w:hAnsi="Times New Roman"/>
                <w:b/>
                <w:bCs/>
                <w:i/>
                <w:iCs/>
                <w:sz w:val="24"/>
                <w:szCs w:val="24"/>
              </w:rPr>
              <w:t>К.Кулиев, Р.Гамзатов</w:t>
            </w:r>
            <w:r w:rsidRPr="00B64521">
              <w:rPr>
                <w:rFonts w:ascii="Times New Roman" w:hAnsi="Times New Roman"/>
                <w:i/>
                <w:iCs/>
                <w:sz w:val="24"/>
                <w:szCs w:val="24"/>
              </w:rPr>
              <w:t xml:space="preserve"> и др.</w:t>
            </w:r>
          </w:p>
          <w:p w:rsidR="0076128F" w:rsidRPr="00B64521" w:rsidRDefault="0076128F" w:rsidP="007F4ADF">
            <w:pPr>
              <w:tabs>
                <w:tab w:val="left" w:pos="5760"/>
              </w:tabs>
              <w:spacing w:after="0" w:line="240" w:lineRule="auto"/>
              <w:jc w:val="both"/>
              <w:rPr>
                <w:rFonts w:ascii="Times New Roman" w:eastAsia="Times New Roman" w:hAnsi="Times New Roman"/>
                <w:b/>
                <w:bCs/>
                <w:i/>
                <w:iCs/>
                <w:color w:val="272727"/>
                <w:sz w:val="24"/>
                <w:szCs w:val="24"/>
              </w:rPr>
            </w:pPr>
            <w:r w:rsidRPr="00B64521">
              <w:rPr>
                <w:rFonts w:ascii="Times New Roman" w:hAnsi="Times New Roman"/>
                <w:b/>
                <w:bCs/>
                <w:i/>
                <w:iCs/>
                <w:sz w:val="24"/>
                <w:szCs w:val="24"/>
              </w:rPr>
              <w:t>(1 произведение по выбору,</w:t>
            </w:r>
          </w:p>
          <w:p w:rsidR="0076128F" w:rsidRPr="00B64521" w:rsidRDefault="0076128F" w:rsidP="007F4ADF">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64521">
              <w:rPr>
                <w:rFonts w:ascii="Times New Roman" w:hAnsi="Times New Roman"/>
                <w:b/>
                <w:bCs/>
                <w:sz w:val="24"/>
                <w:szCs w:val="24"/>
              </w:rPr>
              <w:lastRenderedPageBreak/>
              <w:t>5-9 кл.</w:t>
            </w:r>
            <w:r w:rsidRPr="00B64521">
              <w:rPr>
                <w:rFonts w:ascii="Times New Roman" w:hAnsi="Times New Roman"/>
                <w:b/>
                <w:bCs/>
                <w:i/>
                <w:iCs/>
                <w:sz w:val="24"/>
                <w:szCs w:val="24"/>
              </w:rPr>
              <w:t>)</w:t>
            </w:r>
          </w:p>
          <w:p w:rsidR="0076128F" w:rsidRPr="00B64521" w:rsidRDefault="0076128F" w:rsidP="007F4ADF">
            <w:pPr>
              <w:tabs>
                <w:tab w:val="left" w:pos="5760"/>
              </w:tabs>
              <w:spacing w:after="0" w:line="240" w:lineRule="auto"/>
              <w:rPr>
                <w:rFonts w:ascii="Times New Roman" w:hAnsi="Times New Roman"/>
                <w:i/>
                <w:iCs/>
                <w:sz w:val="24"/>
                <w:szCs w:val="24"/>
              </w:rPr>
            </w:pPr>
          </w:p>
        </w:tc>
      </w:tr>
      <w:tr w:rsidR="0076128F" w:rsidRPr="00B64521" w:rsidTr="0076128F">
        <w:tc>
          <w:tcPr>
            <w:tcW w:w="9571" w:type="dxa"/>
            <w:gridSpan w:val="3"/>
          </w:tcPr>
          <w:p w:rsidR="0076128F" w:rsidRPr="00B64521" w:rsidRDefault="0076128F" w:rsidP="007F4ADF">
            <w:pPr>
              <w:tabs>
                <w:tab w:val="left" w:pos="5760"/>
              </w:tabs>
              <w:spacing w:line="240" w:lineRule="auto"/>
              <w:jc w:val="center"/>
              <w:rPr>
                <w:rFonts w:ascii="Times New Roman" w:hAnsi="Times New Roman"/>
                <w:i/>
                <w:iCs/>
                <w:sz w:val="24"/>
                <w:szCs w:val="24"/>
              </w:rPr>
            </w:pPr>
            <w:r w:rsidRPr="00B64521">
              <w:rPr>
                <w:rFonts w:ascii="Times New Roman" w:hAnsi="Times New Roman"/>
                <w:b/>
                <w:bCs/>
                <w:sz w:val="24"/>
                <w:szCs w:val="24"/>
              </w:rPr>
              <w:lastRenderedPageBreak/>
              <w:t>Зарубежная литература</w:t>
            </w: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sz w:val="24"/>
                <w:szCs w:val="24"/>
              </w:rPr>
              <w:t>Гомер</w:t>
            </w:r>
            <w:r w:rsidRPr="00B64521">
              <w:rPr>
                <w:rFonts w:ascii="Times New Roman" w:hAnsi="Times New Roman"/>
                <w:b/>
                <w:bCs/>
                <w:i/>
                <w:iCs/>
                <w:sz w:val="24"/>
                <w:szCs w:val="24"/>
              </w:rPr>
              <w:t xml:space="preserve"> </w:t>
            </w:r>
            <w:r w:rsidRPr="00B64521">
              <w:rPr>
                <w:rFonts w:ascii="Times New Roman" w:hAnsi="Times New Roman"/>
                <w:i/>
                <w:iCs/>
                <w:sz w:val="24"/>
                <w:szCs w:val="24"/>
              </w:rPr>
              <w:t xml:space="preserve">«Илиада» (или «Одиссея») </w:t>
            </w:r>
            <w:r w:rsidRPr="00B64521">
              <w:rPr>
                <w:rFonts w:ascii="Times New Roman" w:hAnsi="Times New Roman"/>
                <w:b/>
                <w:bCs/>
                <w:i/>
                <w:iCs/>
                <w:sz w:val="24"/>
                <w:szCs w:val="24"/>
              </w:rPr>
              <w:t>(фрагменты по выбору)</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(6-8 кл.)</w:t>
            </w:r>
          </w:p>
          <w:p w:rsidR="0076128F" w:rsidRPr="00B64521" w:rsidRDefault="0076128F" w:rsidP="007F4ADF">
            <w:pPr>
              <w:tabs>
                <w:tab w:val="left" w:pos="5760"/>
              </w:tabs>
              <w:spacing w:line="240" w:lineRule="auto"/>
              <w:jc w:val="both"/>
              <w:outlineLvl w:val="0"/>
              <w:rPr>
                <w:rFonts w:ascii="Times New Roman" w:hAnsi="Times New Roman"/>
                <w:b/>
                <w:bCs/>
                <w:kern w:val="36"/>
                <w:sz w:val="24"/>
                <w:szCs w:val="24"/>
              </w:rPr>
            </w:pPr>
          </w:p>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sz w:val="24"/>
                <w:szCs w:val="24"/>
              </w:rPr>
              <w:t xml:space="preserve">Данте. </w:t>
            </w:r>
            <w:r w:rsidRPr="00B64521">
              <w:rPr>
                <w:rFonts w:ascii="Times New Roman" w:hAnsi="Times New Roman"/>
                <w:i/>
                <w:iCs/>
                <w:sz w:val="24"/>
                <w:szCs w:val="24"/>
              </w:rPr>
              <w:t>«Божественная комедия»</w:t>
            </w:r>
            <w:r w:rsidRPr="00B64521">
              <w:rPr>
                <w:rFonts w:ascii="Times New Roman" w:hAnsi="Times New Roman"/>
                <w:b/>
                <w:bCs/>
                <w:i/>
                <w:iCs/>
                <w:sz w:val="24"/>
                <w:szCs w:val="24"/>
              </w:rPr>
              <w:t xml:space="preserve"> (фрагменты по выбору)</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(9 кл.)</w:t>
            </w:r>
          </w:p>
          <w:p w:rsidR="0076128F" w:rsidRPr="00B64521" w:rsidRDefault="0076128F" w:rsidP="007F4ADF">
            <w:pPr>
              <w:tabs>
                <w:tab w:val="left" w:pos="5760"/>
              </w:tabs>
              <w:spacing w:line="240" w:lineRule="auto"/>
              <w:rPr>
                <w:rFonts w:ascii="Times New Roman" w:hAnsi="Times New Roman"/>
                <w:b/>
                <w:bCs/>
                <w:i/>
                <w:iCs/>
                <w:sz w:val="24"/>
                <w:szCs w:val="24"/>
              </w:rPr>
            </w:pPr>
          </w:p>
          <w:p w:rsidR="0076128F" w:rsidRPr="00B64521" w:rsidRDefault="0076128F" w:rsidP="007F4ADF">
            <w:pPr>
              <w:tabs>
                <w:tab w:val="left" w:pos="5760"/>
              </w:tabs>
              <w:spacing w:line="240" w:lineRule="auto"/>
              <w:rPr>
                <w:rFonts w:ascii="Times New Roman" w:hAnsi="Times New Roman"/>
                <w:b/>
                <w:i/>
                <w:sz w:val="24"/>
                <w:szCs w:val="24"/>
              </w:rPr>
            </w:pPr>
            <w:r w:rsidRPr="00B64521">
              <w:rPr>
                <w:rFonts w:ascii="Times New Roman" w:hAnsi="Times New Roman"/>
                <w:b/>
                <w:bCs/>
                <w:sz w:val="24"/>
                <w:szCs w:val="24"/>
              </w:rPr>
              <w:t xml:space="preserve">М. де Сервантес </w:t>
            </w:r>
            <w:r w:rsidRPr="00B64521">
              <w:rPr>
                <w:rFonts w:ascii="Times New Roman" w:hAnsi="Times New Roman"/>
                <w:i/>
                <w:iCs/>
                <w:sz w:val="24"/>
                <w:szCs w:val="24"/>
              </w:rPr>
              <w:t xml:space="preserve">«Дон Кихот» </w:t>
            </w:r>
            <w:r w:rsidRPr="00B64521">
              <w:rPr>
                <w:rFonts w:ascii="Times New Roman" w:hAnsi="Times New Roman"/>
                <w:b/>
                <w:bCs/>
                <w:i/>
                <w:iCs/>
                <w:sz w:val="24"/>
                <w:szCs w:val="24"/>
              </w:rPr>
              <w:t>(главы по выбору</w:t>
            </w:r>
            <w:r w:rsidRPr="00B64521">
              <w:rPr>
                <w:rFonts w:ascii="Times New Roman" w:hAnsi="Times New Roman"/>
                <w:b/>
                <w:i/>
                <w:sz w:val="24"/>
                <w:szCs w:val="24"/>
              </w:rPr>
              <w:t>)</w:t>
            </w:r>
          </w:p>
          <w:p w:rsidR="0076128F" w:rsidRPr="00B64521" w:rsidRDefault="0076128F" w:rsidP="007F4ADF">
            <w:pPr>
              <w:tabs>
                <w:tab w:val="left" w:pos="5760"/>
              </w:tabs>
              <w:spacing w:line="240" w:lineRule="auto"/>
              <w:rPr>
                <w:rFonts w:ascii="Times New Roman" w:hAnsi="Times New Roman"/>
                <w:b/>
                <w:bCs/>
                <w:kern w:val="36"/>
                <w:sz w:val="24"/>
                <w:szCs w:val="24"/>
              </w:rPr>
            </w:pPr>
            <w:r w:rsidRPr="00B64521">
              <w:rPr>
                <w:rFonts w:ascii="Times New Roman" w:hAnsi="Times New Roman"/>
                <w:b/>
                <w:iCs/>
                <w:sz w:val="24"/>
                <w:szCs w:val="24"/>
              </w:rPr>
              <w:t>(7-8 кл.)</w:t>
            </w:r>
          </w:p>
        </w:tc>
        <w:tc>
          <w:tcPr>
            <w:tcW w:w="3367"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B64521">
              <w:rPr>
                <w:rFonts w:ascii="Times New Roman" w:hAnsi="Times New Roman"/>
                <w:b/>
                <w:i/>
                <w:iCs/>
                <w:sz w:val="24"/>
                <w:szCs w:val="24"/>
              </w:rPr>
              <w:t>Зарубежный фольклор</w:t>
            </w:r>
            <w:r w:rsidRPr="00B64521">
              <w:rPr>
                <w:rFonts w:ascii="Times New Roman" w:hAnsi="Times New Roman"/>
                <w:b/>
                <w:sz w:val="24"/>
                <w:szCs w:val="24"/>
              </w:rPr>
              <w:t xml:space="preserve"> </w:t>
            </w:r>
            <w:r w:rsidRPr="00B64521">
              <w:rPr>
                <w:rFonts w:ascii="Times New Roman" w:hAnsi="Times New Roman"/>
                <w:b/>
                <w:i/>
                <w:iCs/>
                <w:sz w:val="24"/>
                <w:szCs w:val="24"/>
              </w:rPr>
              <w:t>легенды, баллады, саги, песни</w:t>
            </w:r>
            <w:r w:rsidRPr="00B64521">
              <w:rPr>
                <w:rFonts w:ascii="Times New Roman" w:hAnsi="Times New Roman"/>
                <w:b/>
                <w:sz w:val="24"/>
                <w:szCs w:val="24"/>
              </w:rPr>
              <w:t xml:space="preserve"> </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(2-3 произведения по выбору, 5-7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center"/>
              <w:rPr>
                <w:rFonts w:ascii="Times New Roman" w:hAnsi="Times New Roman"/>
                <w:i/>
                <w:i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jc w:val="both"/>
              <w:outlineLvl w:val="0"/>
              <w:rPr>
                <w:rFonts w:ascii="Times New Roman" w:hAnsi="Times New Roman"/>
                <w:sz w:val="24"/>
                <w:szCs w:val="24"/>
              </w:rPr>
            </w:pPr>
            <w:r w:rsidRPr="00B64521">
              <w:rPr>
                <w:rFonts w:ascii="Times New Roman" w:hAnsi="Times New Roman"/>
                <w:b/>
                <w:bCs/>
                <w:sz w:val="24"/>
                <w:szCs w:val="24"/>
              </w:rPr>
              <w:t>В.Шекспир</w:t>
            </w:r>
            <w:r w:rsidRPr="00B64521">
              <w:rPr>
                <w:rFonts w:ascii="Times New Roman" w:hAnsi="Times New Roman"/>
                <w:sz w:val="24"/>
                <w:szCs w:val="24"/>
              </w:rPr>
              <w:t xml:space="preserve"> «Ромео и Джульетта» (1594 – 1595). </w:t>
            </w:r>
          </w:p>
          <w:p w:rsidR="0076128F" w:rsidRPr="00B64521" w:rsidRDefault="0076128F" w:rsidP="007F4ADF">
            <w:pPr>
              <w:tabs>
                <w:tab w:val="left" w:pos="5760"/>
              </w:tabs>
              <w:spacing w:line="240" w:lineRule="auto"/>
              <w:jc w:val="both"/>
              <w:outlineLvl w:val="0"/>
              <w:rPr>
                <w:rFonts w:ascii="Times New Roman" w:hAnsi="Times New Roman"/>
                <w:b/>
                <w:bCs/>
                <w:sz w:val="24"/>
                <w:szCs w:val="24"/>
              </w:rPr>
            </w:pPr>
            <w:r w:rsidRPr="00B64521">
              <w:rPr>
                <w:rFonts w:ascii="Times New Roman" w:hAnsi="Times New Roman"/>
                <w:b/>
                <w:bCs/>
                <w:sz w:val="24"/>
                <w:szCs w:val="24"/>
              </w:rPr>
              <w:t>(8-9 кл.)</w:t>
            </w:r>
          </w:p>
          <w:p w:rsidR="0076128F" w:rsidRPr="00B64521" w:rsidRDefault="0076128F" w:rsidP="007F4ADF">
            <w:pPr>
              <w:tabs>
                <w:tab w:val="left" w:pos="5760"/>
              </w:tabs>
              <w:spacing w:line="240" w:lineRule="auto"/>
              <w:rPr>
                <w:rFonts w:ascii="Times New Roman" w:hAnsi="Times New Roman"/>
                <w:b/>
                <w:bCs/>
                <w:sz w:val="24"/>
                <w:szCs w:val="24"/>
              </w:rPr>
            </w:pPr>
          </w:p>
        </w:tc>
        <w:tc>
          <w:tcPr>
            <w:tcW w:w="3686" w:type="dxa"/>
          </w:tcPr>
          <w:p w:rsidR="0076128F" w:rsidRPr="00B64521" w:rsidRDefault="0076128F" w:rsidP="007F4ADF">
            <w:pPr>
              <w:pStyle w:val="af"/>
              <w:pBdr>
                <w:left w:val="single" w:sz="4" w:space="0" w:color="auto"/>
                <w:bottom w:val="single" w:sz="4" w:space="0" w:color="auto"/>
                <w:right w:val="single" w:sz="4" w:space="0" w:color="auto"/>
              </w:pBdr>
              <w:shd w:val="clear" w:color="000000" w:fill="D8D8D8"/>
              <w:tabs>
                <w:tab w:val="left" w:pos="5760"/>
              </w:tabs>
              <w:spacing w:before="0"/>
              <w:jc w:val="center"/>
              <w:textAlignment w:val="top"/>
              <w:rPr>
                <w:b/>
                <w:bCs/>
              </w:rPr>
            </w:pPr>
            <w:r w:rsidRPr="00B64521">
              <w:rPr>
                <w:b/>
                <w:bCs/>
                <w:i/>
                <w:iCs/>
              </w:rPr>
              <w:t>1–2 сонета по выбору,  например</w:t>
            </w:r>
            <w:r w:rsidRPr="00B64521">
              <w:rPr>
                <w:b/>
                <w:bCs/>
              </w:rPr>
              <w:t xml:space="preserve">: </w:t>
            </w:r>
          </w:p>
          <w:p w:rsidR="0076128F" w:rsidRPr="00B64521" w:rsidRDefault="0076128F" w:rsidP="007F4ADF">
            <w:pPr>
              <w:pStyle w:val="af"/>
              <w:keepNext/>
              <w:keepLines/>
              <w:tabs>
                <w:tab w:val="left" w:pos="5760"/>
              </w:tabs>
              <w:spacing w:before="0"/>
              <w:outlineLvl w:val="7"/>
              <w:rPr>
                <w:i/>
                <w:iCs/>
                <w:lang w:bidi="he-IL"/>
              </w:rPr>
            </w:pPr>
            <w:r w:rsidRPr="00B64521">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6128F" w:rsidRPr="00B64521" w:rsidRDefault="0076128F" w:rsidP="007F4ADF">
            <w:pPr>
              <w:pStyle w:val="af"/>
              <w:keepNext/>
              <w:keepLines/>
              <w:tabs>
                <w:tab w:val="left" w:pos="5760"/>
              </w:tabs>
              <w:spacing w:before="0"/>
              <w:outlineLvl w:val="7"/>
              <w:rPr>
                <w:b/>
                <w:bCs/>
              </w:rPr>
            </w:pPr>
            <w:r w:rsidRPr="00B64521">
              <w:rPr>
                <w:b/>
                <w:bCs/>
                <w:lang w:bidi="he-IL"/>
              </w:rPr>
              <w:t>(7-8 кл.)</w:t>
            </w:r>
          </w:p>
        </w:tc>
        <w:tc>
          <w:tcPr>
            <w:tcW w:w="3367" w:type="dxa"/>
          </w:tcPr>
          <w:p w:rsidR="0076128F" w:rsidRPr="00B64521" w:rsidRDefault="0076128F" w:rsidP="007F4ADF">
            <w:pPr>
              <w:tabs>
                <w:tab w:val="left" w:pos="5760"/>
              </w:tabs>
              <w:spacing w:line="240" w:lineRule="auto"/>
              <w:jc w:val="center"/>
              <w:rPr>
                <w:rFonts w:ascii="Times New Roman" w:hAnsi="Times New Roman"/>
                <w:b/>
                <w:bCs/>
                <w:sz w:val="24"/>
                <w:szCs w:val="24"/>
              </w:rPr>
            </w:pPr>
          </w:p>
        </w:tc>
      </w:tr>
      <w:tr w:rsidR="0076128F" w:rsidRPr="00B64521" w:rsidTr="0076128F">
        <w:tc>
          <w:tcPr>
            <w:tcW w:w="2518" w:type="dxa"/>
          </w:tcPr>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 xml:space="preserve">А. де Сент-Экзюпери </w:t>
            </w:r>
            <w:r w:rsidRPr="00B64521">
              <w:rPr>
                <w:rFonts w:ascii="Times New Roman" w:hAnsi="Times New Roman"/>
                <w:sz w:val="24"/>
                <w:szCs w:val="24"/>
              </w:rPr>
              <w:t>«Маленький принц» (1943)</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lastRenderedPageBreak/>
              <w:t>(6-7 кл.)</w:t>
            </w:r>
          </w:p>
        </w:tc>
        <w:tc>
          <w:tcPr>
            <w:tcW w:w="3686" w:type="dxa"/>
          </w:tcPr>
          <w:p w:rsidR="0076128F" w:rsidRPr="00B64521" w:rsidRDefault="0076128F" w:rsidP="007F4AD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B64521">
              <w:rPr>
                <w:rFonts w:ascii="Times New Roman" w:hAnsi="Times New Roman"/>
                <w:b/>
                <w:bCs/>
                <w:sz w:val="24"/>
                <w:szCs w:val="24"/>
              </w:rPr>
              <w:lastRenderedPageBreak/>
              <w:t xml:space="preserve">Д.Дефо </w:t>
            </w:r>
            <w:r w:rsidRPr="00B64521">
              <w:rPr>
                <w:rFonts w:ascii="Times New Roman" w:hAnsi="Times New Roman"/>
                <w:i/>
                <w:iCs/>
                <w:sz w:val="24"/>
                <w:szCs w:val="24"/>
              </w:rPr>
              <w:t xml:space="preserve">«Робинзон Крузо» </w:t>
            </w:r>
            <w:r w:rsidRPr="00B64521">
              <w:rPr>
                <w:rFonts w:ascii="Times New Roman" w:hAnsi="Times New Roman"/>
                <w:b/>
                <w:bCs/>
                <w:i/>
                <w:iCs/>
                <w:sz w:val="24"/>
                <w:szCs w:val="24"/>
              </w:rPr>
              <w:t>(главы по выбору)</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( 6-7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sz w:val="24"/>
                <w:szCs w:val="24"/>
              </w:rPr>
              <w:t xml:space="preserve">Дж. Свифт </w:t>
            </w:r>
            <w:r w:rsidRPr="00B64521">
              <w:rPr>
                <w:rFonts w:ascii="Times New Roman" w:hAnsi="Times New Roman"/>
                <w:i/>
                <w:iCs/>
                <w:sz w:val="24"/>
                <w:szCs w:val="24"/>
              </w:rPr>
              <w:t>«Путешествия Гулливера»</w:t>
            </w:r>
            <w:r w:rsidRPr="00B64521">
              <w:rPr>
                <w:rFonts w:ascii="Times New Roman" w:hAnsi="Times New Roman"/>
                <w:b/>
                <w:bCs/>
                <w:i/>
                <w:iCs/>
                <w:sz w:val="24"/>
                <w:szCs w:val="24"/>
              </w:rPr>
              <w:t xml:space="preserve"> (фрагменты по выбору)</w:t>
            </w:r>
          </w:p>
          <w:p w:rsidR="0076128F" w:rsidRPr="00B64521" w:rsidRDefault="0076128F" w:rsidP="007F4ADF">
            <w:pPr>
              <w:tabs>
                <w:tab w:val="left" w:pos="5760"/>
              </w:tabs>
              <w:spacing w:line="240" w:lineRule="auto"/>
              <w:rPr>
                <w:rFonts w:ascii="Times New Roman" w:hAnsi="Times New Roman"/>
                <w:sz w:val="24"/>
                <w:szCs w:val="24"/>
              </w:rPr>
            </w:pPr>
            <w:r w:rsidRPr="00B64521">
              <w:rPr>
                <w:rFonts w:ascii="Times New Roman" w:hAnsi="Times New Roman"/>
                <w:b/>
                <w:bCs/>
                <w:sz w:val="24"/>
                <w:szCs w:val="24"/>
              </w:rPr>
              <w:t>(6-7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sz w:val="24"/>
                <w:szCs w:val="24"/>
              </w:rPr>
              <w:lastRenderedPageBreak/>
              <w:t>Ж-Б. Мольер</w:t>
            </w:r>
            <w:r w:rsidRPr="00B64521">
              <w:rPr>
                <w:rFonts w:ascii="Times New Roman" w:hAnsi="Times New Roman"/>
                <w:i/>
                <w:iCs/>
                <w:sz w:val="24"/>
                <w:szCs w:val="24"/>
              </w:rPr>
              <w:t xml:space="preserve"> Комедии</w:t>
            </w:r>
            <w:r w:rsidRPr="00B64521">
              <w:rPr>
                <w:rFonts w:ascii="Times New Roman" w:hAnsi="Times New Roman"/>
                <w:b/>
                <w:bCs/>
                <w:i/>
                <w:iCs/>
                <w:sz w:val="24"/>
                <w:szCs w:val="24"/>
              </w:rPr>
              <w:t xml:space="preserve"> </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xml:space="preserve">- 1 по выбору, например: </w:t>
            </w:r>
            <w:r w:rsidRPr="00B64521">
              <w:rPr>
                <w:rFonts w:ascii="Times New Roman" w:hAnsi="Times New Roman"/>
                <w:i/>
                <w:iCs/>
                <w:sz w:val="24"/>
                <w:szCs w:val="24"/>
              </w:rPr>
              <w:t>«Тартюф, или Обманщик» (1664),</w:t>
            </w:r>
            <w:r w:rsidRPr="00B64521">
              <w:rPr>
                <w:rFonts w:ascii="Times New Roman" w:hAnsi="Times New Roman"/>
                <w:b/>
                <w:bCs/>
                <w:i/>
                <w:iCs/>
                <w:sz w:val="24"/>
                <w:szCs w:val="24"/>
              </w:rPr>
              <w:t xml:space="preserve"> </w:t>
            </w:r>
            <w:r w:rsidRPr="00B64521">
              <w:rPr>
                <w:rFonts w:ascii="Times New Roman" w:hAnsi="Times New Roman"/>
                <w:i/>
                <w:iCs/>
                <w:sz w:val="24"/>
                <w:szCs w:val="24"/>
              </w:rPr>
              <w:t>«Мещанин во дворянстве» (1670).</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(8-9 кл.)</w:t>
            </w:r>
          </w:p>
          <w:p w:rsidR="0076128F" w:rsidRPr="00B64521" w:rsidRDefault="0076128F" w:rsidP="007F4ADF">
            <w:pPr>
              <w:tabs>
                <w:tab w:val="left" w:pos="5760"/>
              </w:tabs>
              <w:spacing w:line="240" w:lineRule="auto"/>
              <w:jc w:val="center"/>
              <w:rPr>
                <w:rFonts w:ascii="Times New Roman" w:hAnsi="Times New Roman"/>
                <w:i/>
                <w:iCs/>
                <w:sz w:val="24"/>
                <w:szCs w:val="24"/>
              </w:rPr>
            </w:pPr>
          </w:p>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sz w:val="24"/>
                <w:szCs w:val="24"/>
              </w:rPr>
              <w:t xml:space="preserve">И.-В. Гете </w:t>
            </w:r>
            <w:r w:rsidRPr="00B64521">
              <w:rPr>
                <w:rFonts w:ascii="Times New Roman" w:hAnsi="Times New Roman"/>
                <w:i/>
                <w:iCs/>
                <w:sz w:val="24"/>
                <w:szCs w:val="24"/>
              </w:rPr>
              <w:t>«Фауст» (1774 – 1832)</w:t>
            </w:r>
            <w:r w:rsidRPr="00B64521">
              <w:rPr>
                <w:rFonts w:ascii="Times New Roman" w:hAnsi="Times New Roman"/>
                <w:b/>
                <w:bCs/>
                <w:i/>
                <w:iCs/>
                <w:sz w:val="24"/>
                <w:szCs w:val="24"/>
              </w:rPr>
              <w:t xml:space="preserve"> (фрагменты по выбору)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( 9-10 кл.)</w:t>
            </w:r>
          </w:p>
          <w:p w:rsidR="0076128F" w:rsidRPr="00B64521" w:rsidRDefault="0076128F" w:rsidP="007F4ADF">
            <w:pPr>
              <w:tabs>
                <w:tab w:val="left" w:pos="5760"/>
              </w:tabs>
              <w:spacing w:line="240" w:lineRule="auto"/>
              <w:rPr>
                <w:rFonts w:ascii="Times New Roman" w:hAnsi="Times New Roman"/>
                <w:sz w:val="24"/>
                <w:szCs w:val="24"/>
              </w:rPr>
            </w:pPr>
          </w:p>
          <w:p w:rsidR="0076128F" w:rsidRPr="00B64521" w:rsidRDefault="0076128F" w:rsidP="007F4ADF">
            <w:pPr>
              <w:tabs>
                <w:tab w:val="left" w:pos="5760"/>
              </w:tabs>
              <w:spacing w:line="240" w:lineRule="auto"/>
              <w:rPr>
                <w:rFonts w:ascii="Times New Roman" w:hAnsi="Times New Roman"/>
                <w:b/>
                <w:bCs/>
                <w:i/>
                <w:iCs/>
                <w:sz w:val="24"/>
                <w:szCs w:val="24"/>
              </w:rPr>
            </w:pPr>
            <w:r w:rsidRPr="00B64521">
              <w:rPr>
                <w:rFonts w:ascii="Times New Roman" w:hAnsi="Times New Roman"/>
                <w:b/>
                <w:bCs/>
                <w:sz w:val="24"/>
                <w:szCs w:val="24"/>
              </w:rPr>
              <w:t>Г.Х.Андерсен</w:t>
            </w:r>
            <w:r w:rsidRPr="00B64521">
              <w:rPr>
                <w:rFonts w:ascii="Times New Roman" w:hAnsi="Times New Roman"/>
                <w:sz w:val="24"/>
                <w:szCs w:val="24"/>
              </w:rPr>
              <w:t xml:space="preserve"> </w:t>
            </w:r>
            <w:r w:rsidRPr="00B64521">
              <w:rPr>
                <w:rFonts w:ascii="Times New Roman" w:hAnsi="Times New Roman"/>
                <w:i/>
                <w:iCs/>
                <w:sz w:val="24"/>
                <w:szCs w:val="24"/>
              </w:rPr>
              <w:t>Сказки</w:t>
            </w:r>
            <w:r w:rsidRPr="00B64521">
              <w:rPr>
                <w:rFonts w:ascii="Times New Roman" w:hAnsi="Times New Roman"/>
                <w:b/>
                <w:bCs/>
                <w:i/>
                <w:iCs/>
                <w:sz w:val="24"/>
                <w:szCs w:val="24"/>
              </w:rPr>
              <w:t xml:space="preserve"> </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xml:space="preserve">- 1 по выбору, например: </w:t>
            </w:r>
            <w:r w:rsidRPr="00B64521">
              <w:rPr>
                <w:rFonts w:ascii="Times New Roman" w:hAnsi="Times New Roman"/>
                <w:i/>
                <w:iCs/>
                <w:sz w:val="24"/>
                <w:szCs w:val="24"/>
              </w:rPr>
              <w:t>«Стойкий оловянный солдатик» (1838), «Гадкий утенок» (1843).</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 xml:space="preserve">(5 кл.) </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 xml:space="preserve">Дж. Г. Байрон </w:t>
            </w:r>
          </w:p>
          <w:p w:rsidR="0076128F" w:rsidRPr="00B64521" w:rsidRDefault="0076128F" w:rsidP="007F4ADF">
            <w:pPr>
              <w:spacing w:line="240" w:lineRule="auto"/>
              <w:rPr>
                <w:rFonts w:ascii="Times New Roman" w:hAnsi="Times New Roman"/>
                <w:i/>
                <w:iCs/>
                <w:sz w:val="24"/>
                <w:szCs w:val="24"/>
              </w:rPr>
            </w:pPr>
            <w:r w:rsidRPr="00B64521">
              <w:rPr>
                <w:rFonts w:ascii="Times New Roman" w:hAnsi="Times New Roman"/>
                <w:b/>
                <w:bCs/>
                <w:i/>
                <w:iCs/>
                <w:sz w:val="24"/>
                <w:szCs w:val="24"/>
              </w:rPr>
              <w:t>- 1 стихотворение по выбору, например</w:t>
            </w:r>
            <w:r w:rsidRPr="00B6452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6128F" w:rsidRPr="00B64521" w:rsidRDefault="0076128F" w:rsidP="007F4ADF">
            <w:pPr>
              <w:tabs>
                <w:tab w:val="left" w:pos="5760"/>
              </w:tabs>
              <w:spacing w:line="240" w:lineRule="auto"/>
              <w:rPr>
                <w:rFonts w:ascii="Times New Roman" w:hAnsi="Times New Roman"/>
                <w:i/>
                <w:iCs/>
                <w:sz w:val="24"/>
                <w:szCs w:val="24"/>
              </w:rPr>
            </w:pPr>
            <w:r w:rsidRPr="00B64521">
              <w:rPr>
                <w:rFonts w:ascii="Times New Roman" w:hAnsi="Times New Roman"/>
                <w:b/>
                <w:bCs/>
                <w:i/>
                <w:iCs/>
                <w:sz w:val="24"/>
                <w:szCs w:val="24"/>
              </w:rPr>
              <w:t xml:space="preserve">- фрагменты одной из поэм по выбору, например: </w:t>
            </w:r>
            <w:r w:rsidRPr="00B64521">
              <w:rPr>
                <w:rFonts w:ascii="Times New Roman" w:hAnsi="Times New Roman"/>
                <w:i/>
                <w:iCs/>
                <w:sz w:val="24"/>
                <w:szCs w:val="24"/>
              </w:rPr>
              <w:t xml:space="preserve">«Паломничество Чайльд Гарольда» (1809 – 1811) (пер. В. Левика). </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(9 кл.)</w:t>
            </w:r>
          </w:p>
          <w:p w:rsidR="0076128F" w:rsidRPr="00B64521" w:rsidRDefault="0076128F" w:rsidP="007F4ADF">
            <w:pPr>
              <w:tabs>
                <w:tab w:val="left" w:pos="5760"/>
              </w:tabs>
              <w:spacing w:line="240" w:lineRule="auto"/>
              <w:rPr>
                <w:rFonts w:ascii="Times New Roman" w:hAnsi="Times New Roman"/>
                <w:i/>
                <w:iCs/>
                <w:sz w:val="24"/>
                <w:szCs w:val="24"/>
              </w:rPr>
            </w:pPr>
          </w:p>
          <w:p w:rsidR="0076128F" w:rsidRPr="00B64521" w:rsidRDefault="0076128F" w:rsidP="007F4ADF">
            <w:pPr>
              <w:pStyle w:val="af"/>
              <w:tabs>
                <w:tab w:val="left" w:pos="5760"/>
              </w:tabs>
              <w:spacing w:before="0"/>
              <w:rPr>
                <w:b/>
                <w:bCs/>
                <w:i/>
                <w:iCs/>
              </w:rPr>
            </w:pPr>
          </w:p>
        </w:tc>
        <w:tc>
          <w:tcPr>
            <w:tcW w:w="3367" w:type="dxa"/>
          </w:tcPr>
          <w:p w:rsidR="0076128F" w:rsidRPr="00B64521" w:rsidRDefault="0076128F" w:rsidP="007F4ADF">
            <w:pPr>
              <w:spacing w:line="240" w:lineRule="auto"/>
              <w:rPr>
                <w:rFonts w:ascii="Times New Roman" w:hAnsi="Times New Roman"/>
                <w:i/>
                <w:iCs/>
                <w:sz w:val="24"/>
                <w:szCs w:val="24"/>
              </w:rPr>
            </w:pPr>
            <w:r w:rsidRPr="00B64521">
              <w:rPr>
                <w:rFonts w:ascii="Times New Roman" w:hAnsi="Times New Roman"/>
                <w:i/>
                <w:iCs/>
                <w:sz w:val="24"/>
                <w:szCs w:val="24"/>
              </w:rPr>
              <w:lastRenderedPageBreak/>
              <w:t>Зарубежная сказочная и фантастическая проза, например:</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Ш.Перро, В.Гауф, Э.Т.А. Гофман, Бр.Гримм,</w:t>
            </w:r>
          </w:p>
          <w:p w:rsidR="0076128F" w:rsidRPr="00B64521" w:rsidRDefault="0076128F" w:rsidP="007F4ADF">
            <w:pPr>
              <w:spacing w:line="240" w:lineRule="auto"/>
              <w:rPr>
                <w:rFonts w:ascii="Times New Roman" w:hAnsi="Times New Roman"/>
                <w:sz w:val="24"/>
                <w:szCs w:val="24"/>
              </w:rPr>
            </w:pPr>
            <w:r w:rsidRPr="00B64521">
              <w:rPr>
                <w:rFonts w:ascii="Times New Roman" w:hAnsi="Times New Roman"/>
                <w:b/>
                <w:bCs/>
                <w:sz w:val="24"/>
                <w:szCs w:val="24"/>
              </w:rPr>
              <w:t>Л.Кэрролл, Л.Ф.Баум, Д.М. Барри, Д.Родари, М.Энде, Д.Р.Р.Толкиен, К.Льюис</w:t>
            </w:r>
            <w:r w:rsidRPr="00B64521">
              <w:rPr>
                <w:rFonts w:ascii="Times New Roman" w:hAnsi="Times New Roman"/>
                <w:sz w:val="24"/>
                <w:szCs w:val="24"/>
              </w:rPr>
              <w:t xml:space="preserve"> и др.</w:t>
            </w:r>
          </w:p>
          <w:p w:rsidR="0076128F" w:rsidRPr="00B64521" w:rsidRDefault="0076128F" w:rsidP="007F4AD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B64521">
              <w:rPr>
                <w:rFonts w:ascii="Times New Roman" w:hAnsi="Times New Roman"/>
                <w:b/>
                <w:bCs/>
                <w:sz w:val="24"/>
                <w:szCs w:val="24"/>
              </w:rPr>
              <w:t>(2-3 произведения по выбору, 5-6 кл.)</w:t>
            </w: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i/>
                <w:iCs/>
                <w:sz w:val="24"/>
                <w:szCs w:val="24"/>
              </w:rPr>
            </w:pPr>
            <w:r w:rsidRPr="00B64521">
              <w:rPr>
                <w:rFonts w:ascii="Times New Roman" w:hAnsi="Times New Roman"/>
                <w:i/>
                <w:iCs/>
                <w:sz w:val="24"/>
                <w:szCs w:val="24"/>
              </w:rPr>
              <w:t xml:space="preserve">Зарубежная новеллистика, например: </w:t>
            </w:r>
          </w:p>
          <w:p w:rsidR="0076128F" w:rsidRPr="00B64521" w:rsidRDefault="0076128F" w:rsidP="007F4ADF">
            <w:pPr>
              <w:spacing w:line="240" w:lineRule="auto"/>
              <w:rPr>
                <w:rFonts w:ascii="Times New Roman" w:hAnsi="Times New Roman"/>
                <w:sz w:val="24"/>
                <w:szCs w:val="24"/>
              </w:rPr>
            </w:pPr>
            <w:r w:rsidRPr="00B64521">
              <w:rPr>
                <w:rFonts w:ascii="Times New Roman" w:hAnsi="Times New Roman"/>
                <w:b/>
                <w:bCs/>
                <w:sz w:val="24"/>
                <w:szCs w:val="24"/>
              </w:rPr>
              <w:t xml:space="preserve">П.Мериме, Э. По, О`Генри, О.Уайльд, А.К.Дойл, Джером К. Джером, У.Сароян, </w:t>
            </w:r>
            <w:r w:rsidRPr="00B64521">
              <w:rPr>
                <w:rFonts w:ascii="Times New Roman" w:hAnsi="Times New Roman"/>
                <w:sz w:val="24"/>
                <w:szCs w:val="24"/>
              </w:rPr>
              <w:t>и др.</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(2-3 произведения по выбору, 7-9 кл.)</w:t>
            </w:r>
          </w:p>
          <w:p w:rsidR="0076128F" w:rsidRPr="00B64521" w:rsidRDefault="0076128F" w:rsidP="007F4ADF">
            <w:pPr>
              <w:tabs>
                <w:tab w:val="left" w:pos="5760"/>
              </w:tabs>
              <w:spacing w:line="240" w:lineRule="auto"/>
              <w:jc w:val="center"/>
              <w:rPr>
                <w:rFonts w:ascii="Times New Roman" w:hAnsi="Times New Roman"/>
                <w:b/>
                <w:bCs/>
                <w:i/>
                <w:iCs/>
                <w:sz w:val="24"/>
                <w:szCs w:val="24"/>
              </w:rPr>
            </w:pPr>
          </w:p>
          <w:p w:rsidR="0076128F" w:rsidRPr="00B64521" w:rsidRDefault="0076128F" w:rsidP="007F4ADF">
            <w:pPr>
              <w:spacing w:line="240" w:lineRule="auto"/>
              <w:jc w:val="center"/>
              <w:rPr>
                <w:rFonts w:ascii="Times New Roman" w:hAnsi="Times New Roman"/>
                <w:sz w:val="24"/>
                <w:szCs w:val="24"/>
              </w:rPr>
            </w:pPr>
            <w:r w:rsidRPr="00B64521">
              <w:rPr>
                <w:rFonts w:ascii="Times New Roman" w:hAnsi="Times New Roman"/>
                <w:i/>
                <w:iCs/>
                <w:sz w:val="24"/>
                <w:szCs w:val="24"/>
              </w:rPr>
              <w:t xml:space="preserve">Зарубежная романистика </w:t>
            </w:r>
            <w:r w:rsidRPr="00B64521">
              <w:rPr>
                <w:rFonts w:ascii="Times New Roman" w:hAnsi="Times New Roman"/>
                <w:i/>
                <w:iCs/>
                <w:sz w:val="24"/>
                <w:szCs w:val="24"/>
                <w:lang w:val="en-US"/>
              </w:rPr>
              <w:t>XIX</w:t>
            </w:r>
            <w:r w:rsidRPr="00B64521">
              <w:rPr>
                <w:rFonts w:ascii="Times New Roman" w:hAnsi="Times New Roman"/>
                <w:i/>
                <w:iCs/>
                <w:sz w:val="24"/>
                <w:szCs w:val="24"/>
              </w:rPr>
              <w:t xml:space="preserve"> </w:t>
            </w:r>
            <w:r w:rsidRPr="00B64521">
              <w:rPr>
                <w:rFonts w:ascii="Times New Roman" w:hAnsi="Times New Roman"/>
                <w:sz w:val="24"/>
                <w:szCs w:val="24"/>
              </w:rPr>
              <w:t xml:space="preserve">– </w:t>
            </w:r>
            <w:r w:rsidRPr="00B64521">
              <w:rPr>
                <w:rFonts w:ascii="Times New Roman" w:hAnsi="Times New Roman"/>
                <w:i/>
                <w:sz w:val="24"/>
                <w:szCs w:val="24"/>
              </w:rPr>
              <w:t>ХХ века, например</w:t>
            </w:r>
            <w:r w:rsidRPr="00B64521">
              <w:rPr>
                <w:rFonts w:ascii="Times New Roman" w:hAnsi="Times New Roman"/>
                <w:sz w:val="24"/>
                <w:szCs w:val="24"/>
              </w:rPr>
              <w:t>:</w:t>
            </w:r>
          </w:p>
          <w:p w:rsidR="0076128F" w:rsidRPr="00B64521" w:rsidRDefault="0076128F" w:rsidP="007F4ADF">
            <w:pPr>
              <w:spacing w:line="240" w:lineRule="auto"/>
              <w:rPr>
                <w:rFonts w:ascii="Times New Roman" w:hAnsi="Times New Roman"/>
                <w:sz w:val="24"/>
                <w:szCs w:val="24"/>
              </w:rPr>
            </w:pPr>
            <w:r w:rsidRPr="00B64521">
              <w:rPr>
                <w:rFonts w:ascii="Times New Roman" w:hAnsi="Times New Roman"/>
                <w:b/>
                <w:bCs/>
                <w:sz w:val="24"/>
                <w:szCs w:val="24"/>
              </w:rPr>
              <w:t xml:space="preserve">А.Дюма, В.Скотт, В.Гюго, Ч.Диккенс, М.Рид, Ж.Верн, Г.Уэллс, Э.М.Ремарк </w:t>
            </w:r>
            <w:r w:rsidRPr="00B64521">
              <w:rPr>
                <w:rFonts w:ascii="Times New Roman" w:hAnsi="Times New Roman"/>
                <w:sz w:val="24"/>
                <w:szCs w:val="24"/>
              </w:rPr>
              <w:t xml:space="preserve"> и др.</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(1-2 романа по выбору, 7-9 кл)</w:t>
            </w:r>
          </w:p>
          <w:p w:rsidR="0076128F" w:rsidRPr="00B64521" w:rsidRDefault="0076128F" w:rsidP="007F4ADF">
            <w:pPr>
              <w:tabs>
                <w:tab w:val="left" w:pos="5760"/>
              </w:tabs>
              <w:spacing w:line="240" w:lineRule="auto"/>
              <w:jc w:val="center"/>
              <w:rPr>
                <w:rFonts w:ascii="Times New Roman" w:hAnsi="Times New Roman"/>
                <w:b/>
                <w:bCs/>
                <w:i/>
                <w:iCs/>
                <w:sz w:val="24"/>
                <w:szCs w:val="24"/>
              </w:rPr>
            </w:pPr>
          </w:p>
          <w:p w:rsidR="0076128F" w:rsidRPr="00B64521" w:rsidRDefault="0076128F" w:rsidP="007F4ADF">
            <w:pPr>
              <w:tabs>
                <w:tab w:val="left" w:pos="5760"/>
              </w:tabs>
              <w:spacing w:line="240" w:lineRule="auto"/>
              <w:jc w:val="center"/>
              <w:rPr>
                <w:rFonts w:ascii="Times New Roman" w:hAnsi="Times New Roman"/>
                <w:i/>
                <w:iCs/>
                <w:sz w:val="24"/>
                <w:szCs w:val="24"/>
              </w:rPr>
            </w:pPr>
            <w:r w:rsidRPr="00B64521">
              <w:rPr>
                <w:rFonts w:ascii="Times New Roman" w:hAnsi="Times New Roman"/>
                <w:i/>
                <w:iCs/>
                <w:sz w:val="24"/>
                <w:szCs w:val="24"/>
              </w:rPr>
              <w:t>Зарубежная проза о детях и подростках, например:</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64521">
              <w:rPr>
                <w:rFonts w:ascii="Times New Roman" w:hAnsi="Times New Roman"/>
                <w:b/>
                <w:sz w:val="24"/>
                <w:szCs w:val="24"/>
              </w:rPr>
              <w:t xml:space="preserve"> Э.Портер,  К.Патерсон, Б.Кауфман, Ф.Бёрнетт </w:t>
            </w:r>
            <w:r w:rsidRPr="00B64521">
              <w:rPr>
                <w:rFonts w:ascii="Times New Roman" w:hAnsi="Times New Roman"/>
                <w:sz w:val="24"/>
                <w:szCs w:val="24"/>
              </w:rPr>
              <w:t>и др.</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 xml:space="preserve">(2 произведения по выбору, </w:t>
            </w:r>
          </w:p>
          <w:p w:rsidR="0076128F" w:rsidRPr="00B64521" w:rsidRDefault="0076128F" w:rsidP="007F4ADF">
            <w:pPr>
              <w:spacing w:line="240" w:lineRule="auto"/>
              <w:rPr>
                <w:rFonts w:ascii="Times New Roman" w:hAnsi="Times New Roman"/>
                <w:b/>
                <w:bCs/>
                <w:sz w:val="24"/>
                <w:szCs w:val="24"/>
              </w:rPr>
            </w:pPr>
            <w:r w:rsidRPr="00B64521">
              <w:rPr>
                <w:rFonts w:ascii="Times New Roman" w:hAnsi="Times New Roman"/>
                <w:b/>
                <w:bCs/>
                <w:sz w:val="24"/>
                <w:szCs w:val="24"/>
              </w:rPr>
              <w:t>5-9 кл.)</w:t>
            </w:r>
          </w:p>
          <w:p w:rsidR="0076128F" w:rsidRPr="00B64521" w:rsidRDefault="0076128F" w:rsidP="007F4ADF">
            <w:pPr>
              <w:tabs>
                <w:tab w:val="left" w:pos="5760"/>
              </w:tabs>
              <w:spacing w:line="240" w:lineRule="auto"/>
              <w:jc w:val="center"/>
              <w:rPr>
                <w:rFonts w:ascii="Times New Roman" w:hAnsi="Times New Roman"/>
                <w:sz w:val="24"/>
                <w:szCs w:val="24"/>
              </w:rPr>
            </w:pPr>
          </w:p>
          <w:p w:rsidR="0076128F" w:rsidRPr="00B64521" w:rsidRDefault="0076128F" w:rsidP="007F4ADF">
            <w:pPr>
              <w:tabs>
                <w:tab w:val="left" w:pos="5760"/>
              </w:tabs>
              <w:spacing w:line="240" w:lineRule="auto"/>
              <w:jc w:val="center"/>
              <w:rPr>
                <w:rFonts w:ascii="Times New Roman" w:hAnsi="Times New Roman"/>
                <w:i/>
                <w:iCs/>
                <w:sz w:val="24"/>
                <w:szCs w:val="24"/>
              </w:rPr>
            </w:pPr>
            <w:r w:rsidRPr="00B64521">
              <w:rPr>
                <w:rFonts w:ascii="Times New Roman" w:hAnsi="Times New Roman"/>
                <w:i/>
                <w:iCs/>
                <w:sz w:val="24"/>
                <w:szCs w:val="24"/>
              </w:rPr>
              <w:t>Зарубежная проза о животных и взаимоотношениях человека и природы, например:</w:t>
            </w:r>
          </w:p>
          <w:p w:rsidR="0076128F" w:rsidRPr="00B64521" w:rsidRDefault="0076128F" w:rsidP="007F4ADF">
            <w:pPr>
              <w:spacing w:after="0" w:line="240" w:lineRule="auto"/>
              <w:rPr>
                <w:rFonts w:ascii="Times New Roman" w:hAnsi="Times New Roman"/>
                <w:b/>
                <w:bCs/>
                <w:sz w:val="24"/>
                <w:szCs w:val="24"/>
              </w:rPr>
            </w:pPr>
            <w:r w:rsidRPr="00B64521">
              <w:rPr>
                <w:rFonts w:ascii="Times New Roman" w:hAnsi="Times New Roman"/>
                <w:b/>
                <w:bCs/>
                <w:sz w:val="24"/>
                <w:szCs w:val="24"/>
              </w:rPr>
              <w:t>Р.Киплинг, Дж.Лондон,</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
                <w:bCs/>
                <w:sz w:val="24"/>
                <w:szCs w:val="24"/>
              </w:rPr>
              <w:lastRenderedPageBreak/>
              <w:t>Э.Сетон-Томпсон, Д.Дарелл</w:t>
            </w:r>
            <w:r w:rsidRPr="00B64521">
              <w:rPr>
                <w:rFonts w:ascii="Times New Roman" w:hAnsi="Times New Roman"/>
                <w:sz w:val="24"/>
                <w:szCs w:val="24"/>
              </w:rPr>
              <w:t xml:space="preserve"> и др.</w:t>
            </w:r>
          </w:p>
          <w:p w:rsidR="0076128F" w:rsidRPr="00B64521" w:rsidRDefault="0076128F" w:rsidP="007F4ADF">
            <w:pPr>
              <w:spacing w:after="0" w:line="240" w:lineRule="auto"/>
              <w:rPr>
                <w:rFonts w:ascii="Times New Roman" w:hAnsi="Times New Roman"/>
                <w:b/>
                <w:bCs/>
                <w:sz w:val="24"/>
                <w:szCs w:val="24"/>
              </w:rPr>
            </w:pPr>
            <w:r w:rsidRPr="00B64521">
              <w:rPr>
                <w:rFonts w:ascii="Times New Roman" w:hAnsi="Times New Roman"/>
                <w:b/>
                <w:bCs/>
                <w:sz w:val="24"/>
                <w:szCs w:val="24"/>
              </w:rPr>
              <w:t>(1-2 произведения по выбору, 5-7 кл.)</w:t>
            </w:r>
          </w:p>
          <w:p w:rsidR="0076128F" w:rsidRPr="00B64521" w:rsidRDefault="0076128F" w:rsidP="007F4ADF">
            <w:pPr>
              <w:tabs>
                <w:tab w:val="left" w:pos="5760"/>
              </w:tabs>
              <w:spacing w:line="240" w:lineRule="auto"/>
              <w:jc w:val="center"/>
              <w:rPr>
                <w:rFonts w:ascii="Times New Roman" w:hAnsi="Times New Roman"/>
                <w:b/>
                <w:bCs/>
                <w:sz w:val="24"/>
                <w:szCs w:val="24"/>
              </w:rPr>
            </w:pPr>
          </w:p>
          <w:p w:rsidR="0076128F" w:rsidRPr="00B64521" w:rsidRDefault="0076128F" w:rsidP="007F4ADF">
            <w:pPr>
              <w:tabs>
                <w:tab w:val="left" w:pos="5760"/>
              </w:tabs>
              <w:spacing w:line="240" w:lineRule="auto"/>
              <w:jc w:val="center"/>
              <w:rPr>
                <w:rFonts w:ascii="Times New Roman" w:hAnsi="Times New Roman"/>
                <w:i/>
                <w:iCs/>
                <w:sz w:val="24"/>
                <w:szCs w:val="24"/>
              </w:rPr>
            </w:pPr>
            <w:r w:rsidRPr="00B64521">
              <w:rPr>
                <w:rFonts w:ascii="Times New Roman" w:hAnsi="Times New Roman"/>
                <w:i/>
                <w:iCs/>
                <w:sz w:val="24"/>
                <w:szCs w:val="24"/>
              </w:rPr>
              <w:t>Современные зарубежная проза, например:</w:t>
            </w:r>
          </w:p>
          <w:p w:rsidR="0076128F" w:rsidRPr="00B64521" w:rsidRDefault="0076128F" w:rsidP="007F4ADF">
            <w:pPr>
              <w:spacing w:line="240" w:lineRule="auto"/>
              <w:rPr>
                <w:rFonts w:ascii="Times New Roman" w:hAnsi="Times New Roman"/>
                <w:sz w:val="24"/>
                <w:szCs w:val="24"/>
              </w:rPr>
            </w:pPr>
            <w:r w:rsidRPr="00B64521">
              <w:rPr>
                <w:rFonts w:ascii="Times New Roman" w:hAnsi="Times New Roman"/>
                <w:b/>
                <w:sz w:val="24"/>
                <w:szCs w:val="24"/>
              </w:rPr>
              <w:t>А. Тор, Д. Пеннак, У.Старк, К. ДиКамилло, М.Парр, Г.Шмидт, Д.Гроссман, С.Каста, Э.Файн, Е.Ельчин</w:t>
            </w:r>
            <w:r w:rsidRPr="00B64521">
              <w:rPr>
                <w:rFonts w:ascii="Times New Roman" w:hAnsi="Times New Roman"/>
                <w:sz w:val="24"/>
                <w:szCs w:val="24"/>
              </w:rPr>
              <w:t xml:space="preserve"> и др.</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 xml:space="preserve">(1 произведение по выбору, </w:t>
            </w:r>
          </w:p>
          <w:p w:rsidR="0076128F" w:rsidRPr="00B64521" w:rsidRDefault="0076128F" w:rsidP="007F4ADF">
            <w:pPr>
              <w:tabs>
                <w:tab w:val="left" w:pos="5760"/>
              </w:tabs>
              <w:spacing w:line="240" w:lineRule="auto"/>
              <w:rPr>
                <w:rFonts w:ascii="Times New Roman" w:hAnsi="Times New Roman"/>
                <w:b/>
                <w:bCs/>
                <w:sz w:val="24"/>
                <w:szCs w:val="24"/>
              </w:rPr>
            </w:pPr>
            <w:r w:rsidRPr="00B64521">
              <w:rPr>
                <w:rFonts w:ascii="Times New Roman" w:hAnsi="Times New Roman"/>
                <w:b/>
                <w:bCs/>
                <w:sz w:val="24"/>
                <w:szCs w:val="24"/>
              </w:rPr>
              <w:t>5-8 кл.)</w:t>
            </w:r>
          </w:p>
        </w:tc>
      </w:tr>
    </w:tbl>
    <w:p w:rsidR="00C35A9B" w:rsidRDefault="00C35A9B" w:rsidP="007F4ADF">
      <w:pPr>
        <w:pStyle w:val="3"/>
        <w:spacing w:before="0" w:after="0"/>
        <w:ind w:firstLine="708"/>
        <w:jc w:val="center"/>
        <w:rPr>
          <w:sz w:val="24"/>
          <w:szCs w:val="24"/>
          <w:lang w:val="ru-RU"/>
        </w:rPr>
      </w:pPr>
    </w:p>
    <w:p w:rsidR="0076128F" w:rsidRPr="00C35A9B" w:rsidRDefault="0076128F" w:rsidP="007F4ADF">
      <w:pPr>
        <w:pStyle w:val="3"/>
        <w:spacing w:before="0" w:after="0"/>
        <w:ind w:firstLine="708"/>
        <w:jc w:val="center"/>
        <w:rPr>
          <w:rFonts w:ascii="Times New Roman" w:hAnsi="Times New Roman"/>
          <w:sz w:val="24"/>
          <w:szCs w:val="24"/>
          <w:lang w:val="ru-RU"/>
        </w:rPr>
      </w:pPr>
      <w:r w:rsidRPr="00C35A9B">
        <w:rPr>
          <w:rFonts w:ascii="Times New Roman" w:hAnsi="Times New Roman"/>
          <w:sz w:val="24"/>
          <w:szCs w:val="24"/>
          <w:lang w:val="ru-RU"/>
        </w:rPr>
        <w:t>Основные теоретико-литературные понятия, требующие освоения в основной школе</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Художественная литература как искусство слова. Художественный образ. </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Устное народное творчество. Жанры фольклора. Миф и фольклор.</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Основные литературные направления: классицизм, сентиментализм, романтизм, реализм, модернизм.</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6128F" w:rsidRPr="00B64521" w:rsidRDefault="0076128F" w:rsidP="007F4ADF">
      <w:pPr>
        <w:numPr>
          <w:ilvl w:val="0"/>
          <w:numId w:val="101"/>
        </w:numPr>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Стих и проза. Основы стихосложения: стихотворный метр и размер, ритм, рифма, строфа. </w:t>
      </w:r>
    </w:p>
    <w:p w:rsidR="0076128F" w:rsidRPr="00B64521" w:rsidRDefault="0076128F" w:rsidP="007F4ADF">
      <w:pPr>
        <w:pStyle w:val="2f3"/>
        <w:spacing w:line="240" w:lineRule="auto"/>
        <w:ind w:firstLine="709"/>
        <w:rPr>
          <w:i/>
          <w:sz w:val="24"/>
          <w:szCs w:val="24"/>
        </w:rPr>
      </w:pPr>
    </w:p>
    <w:p w:rsidR="0076128F" w:rsidRPr="00D110CC" w:rsidRDefault="008B2ED3" w:rsidP="007F4ADF">
      <w:pPr>
        <w:pStyle w:val="4"/>
        <w:rPr>
          <w:sz w:val="24"/>
          <w:szCs w:val="24"/>
          <w:lang w:val="ru-RU"/>
        </w:rPr>
      </w:pPr>
      <w:bookmarkStart w:id="499" w:name="_Toc409691704"/>
      <w:bookmarkStart w:id="500" w:name="_Toc410654030"/>
      <w:bookmarkStart w:id="501" w:name="_Toc414553227"/>
      <w:r>
        <w:rPr>
          <w:sz w:val="24"/>
          <w:szCs w:val="24"/>
        </w:rPr>
        <w:t>2.</w:t>
      </w:r>
      <w:r>
        <w:rPr>
          <w:sz w:val="24"/>
          <w:szCs w:val="24"/>
          <w:lang w:val="ru-RU"/>
        </w:rPr>
        <w:t>5</w:t>
      </w:r>
      <w:r w:rsidR="0076128F" w:rsidRPr="00B64521">
        <w:rPr>
          <w:sz w:val="24"/>
          <w:szCs w:val="24"/>
        </w:rPr>
        <w:t>.</w:t>
      </w:r>
      <w:r>
        <w:rPr>
          <w:sz w:val="24"/>
          <w:szCs w:val="24"/>
          <w:lang w:val="ru-RU"/>
        </w:rPr>
        <w:t>4</w:t>
      </w:r>
      <w:r w:rsidR="0076128F" w:rsidRPr="00B64521">
        <w:rPr>
          <w:sz w:val="24"/>
          <w:szCs w:val="24"/>
        </w:rPr>
        <w:t>. Иностранный язык</w:t>
      </w:r>
      <w:bookmarkEnd w:id="499"/>
      <w:bookmarkEnd w:id="500"/>
      <w:bookmarkEnd w:id="501"/>
      <w:r w:rsidR="00D110CC">
        <w:rPr>
          <w:sz w:val="24"/>
          <w:szCs w:val="24"/>
          <w:lang w:val="ru-RU"/>
        </w:rPr>
        <w:t xml:space="preserve"> (Немецкий)</w:t>
      </w:r>
    </w:p>
    <w:p w:rsidR="0076128F" w:rsidRPr="00B64521" w:rsidRDefault="0076128F" w:rsidP="007F4ADF">
      <w:pPr>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6128F" w:rsidRPr="00B64521" w:rsidRDefault="0076128F" w:rsidP="007F4ADF">
      <w:pPr>
        <w:pStyle w:val="af"/>
        <w:spacing w:before="0" w:after="0"/>
        <w:ind w:firstLine="709"/>
        <w:contextualSpacing/>
        <w:jc w:val="both"/>
        <w:rPr>
          <w:rStyle w:val="dash041e005f0431005f044b005f0447005f043d005f044b005f0439005f005fchar1char1"/>
          <w:rFonts w:eastAsia="Calibri"/>
        </w:rPr>
      </w:pPr>
      <w:r w:rsidRPr="00B64521">
        <w:t xml:space="preserve"> Учебный предмет «Иностранный язык»</w:t>
      </w:r>
      <w:r w:rsidRPr="00B64521">
        <w:rPr>
          <w:rStyle w:val="dash041e005f0431005f044b005f0447005f043d005f044b005f0439005f005fchar1char1"/>
          <w:rFonts w:eastAsia="Calibri"/>
        </w:rPr>
        <w:t xml:space="preserve"> обеспечивает развитие    </w:t>
      </w:r>
      <w:r w:rsidRPr="00B64521">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6128F" w:rsidRPr="00B64521" w:rsidRDefault="0076128F" w:rsidP="007F4ADF">
      <w:pPr>
        <w:pStyle w:val="af"/>
        <w:spacing w:before="0" w:after="0"/>
        <w:ind w:firstLine="709"/>
        <w:contextualSpacing/>
        <w:jc w:val="both"/>
      </w:pPr>
      <w:r w:rsidRPr="00B64521">
        <w:rPr>
          <w:rStyle w:val="dash041e005f0431005f044b005f0447005f043d005f044b005f0439005f005fchar1char1"/>
          <w:rFonts w:eastAsia="Calibri"/>
        </w:rPr>
        <w:t xml:space="preserve">Освоение учебного предмета «Иностранный язык» направлено на </w:t>
      </w:r>
      <w:r w:rsidRPr="00B64521">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B64521">
        <w:lastRenderedPageBreak/>
        <w:t xml:space="preserve">представителями других стран, которые используют иностранный язык как средство межличностного и межкультурного общения.  </w:t>
      </w:r>
    </w:p>
    <w:p w:rsidR="0076128F" w:rsidRPr="00B64521" w:rsidRDefault="0076128F" w:rsidP="007F4ADF">
      <w:pPr>
        <w:pStyle w:val="af"/>
        <w:spacing w:before="0" w:after="0"/>
        <w:ind w:firstLine="709"/>
        <w:contextualSpacing/>
        <w:jc w:val="both"/>
      </w:pPr>
      <w:r w:rsidRPr="00B64521">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Предметное содержание речи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 xml:space="preserve">Моя семья. </w:t>
      </w:r>
      <w:r w:rsidRPr="00B64521">
        <w:rPr>
          <w:rFonts w:ascii="Times New Roman" w:hAnsi="Times New Roman"/>
          <w:sz w:val="24"/>
          <w:szCs w:val="24"/>
        </w:rPr>
        <w:t xml:space="preserve">Взаимоотношения в семье. Конфликтные ситуации и способы их решения.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 xml:space="preserve">Мои друзья. </w:t>
      </w:r>
      <w:r w:rsidRPr="00B6452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Свободное время.</w:t>
      </w:r>
      <w:r w:rsidRPr="00B6452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Здоровый образ жизни.</w:t>
      </w:r>
      <w:r w:rsidRPr="00B64521">
        <w:rPr>
          <w:rFonts w:ascii="Times New Roman" w:hAnsi="Times New Roman"/>
          <w:sz w:val="24"/>
          <w:szCs w:val="24"/>
        </w:rPr>
        <w:t xml:space="preserve"> Режим труда и отдыха, занятия спортом, здоровое питание, отказ от вредных привычек.</w:t>
      </w:r>
    </w:p>
    <w:p w:rsidR="0076128F" w:rsidRPr="00B64521" w:rsidRDefault="0076128F" w:rsidP="007F4ADF">
      <w:pPr>
        <w:spacing w:after="0" w:line="240" w:lineRule="auto"/>
        <w:ind w:firstLine="709"/>
        <w:jc w:val="both"/>
        <w:rPr>
          <w:rFonts w:ascii="Times New Roman" w:hAnsi="Times New Roman"/>
          <w:b/>
          <w:i/>
          <w:strike/>
          <w:sz w:val="24"/>
          <w:szCs w:val="24"/>
        </w:rPr>
      </w:pPr>
      <w:r w:rsidRPr="00B64521">
        <w:rPr>
          <w:rFonts w:ascii="Times New Roman" w:hAnsi="Times New Roman"/>
          <w:b/>
          <w:sz w:val="24"/>
          <w:szCs w:val="24"/>
        </w:rPr>
        <w:t xml:space="preserve">Спорт. </w:t>
      </w:r>
      <w:r w:rsidRPr="00B64521">
        <w:rPr>
          <w:rFonts w:ascii="Times New Roman" w:hAnsi="Times New Roman"/>
          <w:sz w:val="24"/>
          <w:szCs w:val="24"/>
        </w:rPr>
        <w:t>Виды спорта. Спортивные игры. Спортивные соревнования.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Школа.</w:t>
      </w:r>
      <w:r w:rsidRPr="00B64521">
        <w:rPr>
          <w:rFonts w:ascii="Times New Roman" w:hAnsi="Times New Roman"/>
          <w:sz w:val="24"/>
          <w:szCs w:val="24"/>
        </w:rPr>
        <w:t xml:space="preserve"> Школьная жизнь. Правила поведения в школе.</w:t>
      </w:r>
      <w:r w:rsidRPr="00B64521">
        <w:rPr>
          <w:rFonts w:ascii="Times New Roman" w:hAnsi="Times New Roman"/>
          <w:i/>
          <w:sz w:val="24"/>
          <w:szCs w:val="24"/>
        </w:rPr>
        <w:t xml:space="preserve"> </w:t>
      </w:r>
      <w:r w:rsidRPr="00B64521">
        <w:rPr>
          <w:rFonts w:ascii="Times New Roman" w:hAnsi="Times New Roman"/>
          <w:sz w:val="24"/>
          <w:szCs w:val="24"/>
        </w:rPr>
        <w:t>Изучаемые предметы и отношения к ним. Внеклассные мероприятия. Кружки. Школьная форма</w:t>
      </w:r>
      <w:r w:rsidRPr="00B64521">
        <w:rPr>
          <w:rFonts w:ascii="Times New Roman" w:hAnsi="Times New Roman"/>
          <w:i/>
          <w:sz w:val="24"/>
          <w:szCs w:val="24"/>
        </w:rPr>
        <w:t xml:space="preserve">. </w:t>
      </w:r>
      <w:r w:rsidRPr="00B64521">
        <w:rPr>
          <w:rFonts w:ascii="Times New Roman" w:hAnsi="Times New Roman"/>
          <w:sz w:val="24"/>
          <w:szCs w:val="24"/>
        </w:rPr>
        <w:t>Каникулы. Переписка с зарубежными сверстниками.</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Выбор профессии.</w:t>
      </w:r>
      <w:r w:rsidRPr="00B64521">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B64521">
        <w:rPr>
          <w:rFonts w:ascii="Times New Roman" w:hAnsi="Times New Roman"/>
          <w:b/>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 xml:space="preserve">Путешествия. </w:t>
      </w:r>
      <w:r w:rsidRPr="00B64521">
        <w:rPr>
          <w:rFonts w:ascii="Times New Roman" w:hAnsi="Times New Roman"/>
          <w:sz w:val="24"/>
          <w:szCs w:val="24"/>
        </w:rPr>
        <w:t xml:space="preserve">Путешествия по России и странам изучаемого языка. Транспорт.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Окружающий мир</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Средства массовой информации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Страны изучаемого языка и родная страна</w:t>
      </w:r>
    </w:p>
    <w:p w:rsidR="0076128F" w:rsidRPr="00B64521" w:rsidRDefault="0076128F" w:rsidP="007F4ADF">
      <w:pPr>
        <w:autoSpaceDE w:val="0"/>
        <w:autoSpaceDN w:val="0"/>
        <w:adjustRightInd w:val="0"/>
        <w:spacing w:after="0" w:line="240" w:lineRule="auto"/>
        <w:ind w:firstLine="709"/>
        <w:jc w:val="both"/>
        <w:rPr>
          <w:rFonts w:ascii="Times New Roman" w:hAnsi="Times New Roman"/>
          <w:b/>
          <w:sz w:val="24"/>
          <w:szCs w:val="24"/>
        </w:rPr>
      </w:pPr>
      <w:r w:rsidRPr="00B6452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6128F" w:rsidRPr="00B64521" w:rsidRDefault="0076128F" w:rsidP="007F4ADF">
      <w:pPr>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Коммуникативные умения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 xml:space="preserve">Говорение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Диалогическая речь</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Монологическая речь</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6128F" w:rsidRPr="00B64521" w:rsidRDefault="0076128F" w:rsidP="007F4ADF">
      <w:pPr>
        <w:spacing w:after="0" w:line="240" w:lineRule="auto"/>
        <w:ind w:firstLine="709"/>
        <w:contextualSpacing/>
        <w:jc w:val="both"/>
        <w:rPr>
          <w:rFonts w:ascii="Times New Roman" w:hAnsi="Times New Roman"/>
          <w:b/>
          <w:sz w:val="24"/>
          <w:szCs w:val="24"/>
        </w:rPr>
      </w:pPr>
      <w:r w:rsidRPr="00B64521">
        <w:rPr>
          <w:rFonts w:ascii="Times New Roman" w:hAnsi="Times New Roman"/>
          <w:b/>
          <w:sz w:val="24"/>
          <w:szCs w:val="24"/>
        </w:rPr>
        <w:t>Аудирование</w:t>
      </w:r>
    </w:p>
    <w:p w:rsidR="0076128F" w:rsidRPr="00B64521" w:rsidRDefault="0076128F" w:rsidP="007F4ADF">
      <w:pPr>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i/>
          <w:sz w:val="24"/>
          <w:szCs w:val="24"/>
        </w:rPr>
        <w:t>Жанры текстов</w:t>
      </w:r>
      <w:r w:rsidRPr="00B64521">
        <w:rPr>
          <w:rFonts w:ascii="Times New Roman" w:hAnsi="Times New Roman"/>
          <w:sz w:val="24"/>
          <w:szCs w:val="24"/>
        </w:rPr>
        <w:t xml:space="preserve">: прагматические, </w:t>
      </w:r>
      <w:r w:rsidRPr="00B64521">
        <w:rPr>
          <w:rFonts w:ascii="Times New Roman" w:hAnsi="Times New Roman"/>
          <w:sz w:val="24"/>
          <w:szCs w:val="24"/>
          <w:lang w:bidi="en-US"/>
        </w:rPr>
        <w:t>информационные, научно-популярные.</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i/>
          <w:sz w:val="24"/>
          <w:szCs w:val="24"/>
          <w:lang w:bidi="en-US"/>
        </w:rPr>
        <w:t>Типы текстов</w:t>
      </w:r>
      <w:r w:rsidRPr="00B6452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Аудирование </w:t>
      </w:r>
      <w:r w:rsidRPr="00B64521">
        <w:rPr>
          <w:rFonts w:ascii="Times New Roman" w:hAnsi="Times New Roman"/>
          <w:i/>
          <w:sz w:val="24"/>
          <w:szCs w:val="24"/>
        </w:rPr>
        <w:t xml:space="preserve">с пониманием основного содержания </w:t>
      </w:r>
      <w:r w:rsidRPr="00B6452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Аудирование </w:t>
      </w:r>
      <w:r w:rsidRPr="00B64521">
        <w:rPr>
          <w:rFonts w:ascii="Times New Roman" w:hAnsi="Times New Roman"/>
          <w:i/>
          <w:sz w:val="24"/>
          <w:szCs w:val="24"/>
        </w:rPr>
        <w:t>с выборочным пониманием нужной/ интересующей/ запрашиваемой информации</w:t>
      </w:r>
      <w:r w:rsidRPr="00B6452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Чтение</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i/>
          <w:sz w:val="24"/>
          <w:szCs w:val="24"/>
          <w:lang w:bidi="en-US"/>
        </w:rPr>
        <w:t>Жанры текстов</w:t>
      </w:r>
      <w:r w:rsidRPr="00B64521">
        <w:rPr>
          <w:rFonts w:ascii="Times New Roman" w:hAnsi="Times New Roman"/>
          <w:sz w:val="24"/>
          <w:szCs w:val="24"/>
          <w:lang w:bidi="en-US"/>
        </w:rPr>
        <w:t xml:space="preserve">: научно-популярные, публицистические, художественные, прагматические.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i/>
          <w:sz w:val="24"/>
          <w:szCs w:val="24"/>
          <w:lang w:bidi="en-US"/>
        </w:rPr>
        <w:t>Типы текстов</w:t>
      </w:r>
      <w:r w:rsidRPr="00B6452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Независимо от вида чтения возможно использование двуязычного словаря.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Письменная речь</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Дальнейшее развитие и совершенствование письменной речи, а именно умений:</w:t>
      </w:r>
    </w:p>
    <w:p w:rsidR="0076128F" w:rsidRPr="00B64521" w:rsidRDefault="0076128F" w:rsidP="007F4ADF">
      <w:pPr>
        <w:numPr>
          <w:ilvl w:val="0"/>
          <w:numId w:val="102"/>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заполнение анкет и формуляров (указывать имя, фамилию, пол, гражданство, национальность, адрес);</w:t>
      </w:r>
    </w:p>
    <w:p w:rsidR="0076128F" w:rsidRPr="00B64521" w:rsidRDefault="0076128F" w:rsidP="007F4ADF">
      <w:pPr>
        <w:numPr>
          <w:ilvl w:val="0"/>
          <w:numId w:val="102"/>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6128F" w:rsidRPr="00B64521" w:rsidRDefault="0076128F" w:rsidP="007F4ADF">
      <w:pPr>
        <w:numPr>
          <w:ilvl w:val="0"/>
          <w:numId w:val="102"/>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w:t>
      </w:r>
      <w:r w:rsidRPr="00B64521">
        <w:rPr>
          <w:rFonts w:ascii="Times New Roman" w:hAnsi="Times New Roman"/>
          <w:sz w:val="24"/>
          <w:szCs w:val="24"/>
        </w:rPr>
        <w:lastRenderedPageBreak/>
        <w:t xml:space="preserve">благодарность, давать совет, просить о чем-либо), объем личного письма около 100–120 слов, включая адрес; </w:t>
      </w:r>
    </w:p>
    <w:p w:rsidR="0076128F" w:rsidRPr="00B64521" w:rsidRDefault="0076128F" w:rsidP="007F4ADF">
      <w:pPr>
        <w:numPr>
          <w:ilvl w:val="0"/>
          <w:numId w:val="102"/>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6128F" w:rsidRPr="00B64521" w:rsidRDefault="0076128F" w:rsidP="007F4ADF">
      <w:pPr>
        <w:numPr>
          <w:ilvl w:val="0"/>
          <w:numId w:val="102"/>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Языковые средства и навыки оперирования ими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Орфография и пунктуация</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Фонетическая сторона речи</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Лексическая сторона речи</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Грамматическая сторона речи</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Социокультурные знания и умения.</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lang w:bidi="en-US"/>
        </w:rPr>
      </w:pPr>
      <w:r w:rsidRPr="00B6452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знаниями о значении родного и иностранного языков в современном мире;</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знаниями о реалиях страны/стран изучаемого языка: традициях (в пита</w:t>
      </w:r>
      <w:r w:rsidRPr="00B6452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6128F" w:rsidRPr="00B64521" w:rsidRDefault="0076128F" w:rsidP="007F4ADF">
      <w:pPr>
        <w:numPr>
          <w:ilvl w:val="0"/>
          <w:numId w:val="103"/>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6128F" w:rsidRPr="00B64521" w:rsidRDefault="0076128F" w:rsidP="007F4ADF">
      <w:pPr>
        <w:spacing w:after="0" w:line="240" w:lineRule="auto"/>
        <w:ind w:firstLine="709"/>
        <w:contextualSpacing/>
        <w:jc w:val="both"/>
        <w:rPr>
          <w:rFonts w:ascii="Times New Roman" w:hAnsi="Times New Roman"/>
          <w:sz w:val="24"/>
          <w:szCs w:val="24"/>
        </w:rPr>
      </w:pPr>
      <w:r w:rsidRPr="00B64521">
        <w:rPr>
          <w:rFonts w:ascii="Times New Roman" w:hAnsi="Times New Roman"/>
          <w:b/>
          <w:sz w:val="24"/>
          <w:szCs w:val="24"/>
        </w:rPr>
        <w:t>Компенсаторные умения</w:t>
      </w:r>
      <w:r w:rsidRPr="00B64521">
        <w:rPr>
          <w:rFonts w:ascii="Times New Roman" w:hAnsi="Times New Roman"/>
          <w:sz w:val="24"/>
          <w:szCs w:val="24"/>
        </w:rPr>
        <w:t xml:space="preserve"> </w:t>
      </w:r>
    </w:p>
    <w:p w:rsidR="0076128F" w:rsidRPr="00B64521" w:rsidRDefault="0076128F" w:rsidP="007F4ADF">
      <w:pPr>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lang w:bidi="en-US"/>
        </w:rPr>
        <w:t>Совершенствование умений:</w:t>
      </w:r>
    </w:p>
    <w:p w:rsidR="0076128F" w:rsidRPr="00B64521" w:rsidRDefault="0076128F" w:rsidP="007F4ADF">
      <w:pPr>
        <w:numPr>
          <w:ilvl w:val="0"/>
          <w:numId w:val="104"/>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переспрашивать, просить повторить, уточняя значение незнакомых слов;</w:t>
      </w:r>
    </w:p>
    <w:p w:rsidR="0076128F" w:rsidRPr="00B64521" w:rsidRDefault="0076128F" w:rsidP="007F4ADF">
      <w:pPr>
        <w:numPr>
          <w:ilvl w:val="0"/>
          <w:numId w:val="104"/>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6128F" w:rsidRPr="00B64521" w:rsidRDefault="0076128F" w:rsidP="007F4ADF">
      <w:pPr>
        <w:numPr>
          <w:ilvl w:val="0"/>
          <w:numId w:val="104"/>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6128F" w:rsidRPr="00B64521" w:rsidRDefault="0076128F" w:rsidP="007F4ADF">
      <w:pPr>
        <w:numPr>
          <w:ilvl w:val="0"/>
          <w:numId w:val="104"/>
        </w:numPr>
        <w:tabs>
          <w:tab w:val="left" w:pos="993"/>
        </w:tabs>
        <w:spacing w:after="0" w:line="240" w:lineRule="auto"/>
        <w:ind w:left="0" w:firstLine="709"/>
        <w:jc w:val="both"/>
        <w:rPr>
          <w:rFonts w:ascii="Times New Roman" w:hAnsi="Times New Roman"/>
          <w:sz w:val="24"/>
          <w:szCs w:val="24"/>
          <w:lang w:bidi="en-US"/>
        </w:rPr>
      </w:pPr>
      <w:r w:rsidRPr="00B6452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6128F" w:rsidRPr="00B64521" w:rsidRDefault="0076128F" w:rsidP="007F4ADF">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lang w:bidi="en-US"/>
        </w:rPr>
        <w:t>использовать синонимы, антонимы, описание понятия при дефиците языковых средств.</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Общеучебные умения и универсальные способы деятельности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Формирование и совершенствование умений:</w:t>
      </w:r>
    </w:p>
    <w:p w:rsidR="0076128F" w:rsidRPr="00B64521" w:rsidRDefault="0076128F" w:rsidP="007F4ADF">
      <w:pPr>
        <w:numPr>
          <w:ilvl w:val="0"/>
          <w:numId w:val="105"/>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6128F" w:rsidRPr="00B64521" w:rsidRDefault="0076128F" w:rsidP="007F4ADF">
      <w:pPr>
        <w:numPr>
          <w:ilvl w:val="0"/>
          <w:numId w:val="105"/>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6128F" w:rsidRPr="00B64521" w:rsidRDefault="0076128F" w:rsidP="007F4ADF">
      <w:pPr>
        <w:numPr>
          <w:ilvl w:val="0"/>
          <w:numId w:val="105"/>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6128F" w:rsidRPr="00B64521" w:rsidRDefault="0076128F" w:rsidP="007F4ADF">
      <w:pPr>
        <w:numPr>
          <w:ilvl w:val="0"/>
          <w:numId w:val="105"/>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самостоятельно работать в классе и дома.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Специальные учебные умения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Формирование и совершенствование умений:</w:t>
      </w:r>
    </w:p>
    <w:p w:rsidR="0076128F" w:rsidRPr="00B64521" w:rsidRDefault="0076128F" w:rsidP="007F4ADF">
      <w:pPr>
        <w:numPr>
          <w:ilvl w:val="0"/>
          <w:numId w:val="106"/>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находить ключевые слова и социокультурные реалии в работе над текстом;</w:t>
      </w:r>
    </w:p>
    <w:p w:rsidR="0076128F" w:rsidRPr="00B64521" w:rsidRDefault="0076128F" w:rsidP="007F4ADF">
      <w:pPr>
        <w:numPr>
          <w:ilvl w:val="0"/>
          <w:numId w:val="106"/>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семантизировать слова на основе языковой догадки;</w:t>
      </w:r>
    </w:p>
    <w:p w:rsidR="0076128F" w:rsidRPr="00B64521" w:rsidRDefault="0076128F" w:rsidP="007F4ADF">
      <w:pPr>
        <w:numPr>
          <w:ilvl w:val="0"/>
          <w:numId w:val="106"/>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осуществлять словообразовательный анализ;</w:t>
      </w:r>
    </w:p>
    <w:p w:rsidR="0076128F" w:rsidRPr="00B64521" w:rsidRDefault="0076128F" w:rsidP="007F4ADF">
      <w:pPr>
        <w:numPr>
          <w:ilvl w:val="0"/>
          <w:numId w:val="106"/>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6128F" w:rsidRPr="00B64521" w:rsidRDefault="0076128F" w:rsidP="007F4ADF">
      <w:pPr>
        <w:numPr>
          <w:ilvl w:val="0"/>
          <w:numId w:val="106"/>
        </w:numPr>
        <w:tabs>
          <w:tab w:val="left" w:pos="993"/>
        </w:tabs>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участвовать в проектной деятельности меж- и метапредметного характера.</w:t>
      </w:r>
    </w:p>
    <w:p w:rsidR="00C35A9B" w:rsidRDefault="00C35A9B" w:rsidP="007F4ADF">
      <w:pPr>
        <w:tabs>
          <w:tab w:val="left" w:pos="993"/>
        </w:tabs>
        <w:spacing w:after="0" w:line="240" w:lineRule="auto"/>
        <w:ind w:left="709"/>
        <w:jc w:val="both"/>
        <w:rPr>
          <w:rFonts w:ascii="Times New Roman" w:hAnsi="Times New Roman"/>
          <w:b/>
          <w:sz w:val="24"/>
          <w:szCs w:val="24"/>
        </w:rPr>
      </w:pPr>
    </w:p>
    <w:p w:rsidR="0076128F" w:rsidRDefault="008B2ED3" w:rsidP="007F4ADF">
      <w:pPr>
        <w:tabs>
          <w:tab w:val="left" w:pos="993"/>
        </w:tabs>
        <w:spacing w:after="0" w:line="240" w:lineRule="auto"/>
        <w:ind w:left="709"/>
        <w:jc w:val="both"/>
        <w:rPr>
          <w:rFonts w:ascii="Times New Roman" w:hAnsi="Times New Roman"/>
          <w:b/>
          <w:sz w:val="24"/>
          <w:szCs w:val="24"/>
        </w:rPr>
      </w:pPr>
      <w:r>
        <w:rPr>
          <w:rFonts w:ascii="Times New Roman" w:hAnsi="Times New Roman"/>
          <w:b/>
          <w:sz w:val="24"/>
          <w:szCs w:val="24"/>
        </w:rPr>
        <w:t>2.5.5</w:t>
      </w:r>
      <w:r w:rsidR="0076128F" w:rsidRPr="00C35A9B">
        <w:rPr>
          <w:rFonts w:ascii="Times New Roman" w:hAnsi="Times New Roman"/>
          <w:b/>
          <w:sz w:val="24"/>
          <w:szCs w:val="24"/>
        </w:rPr>
        <w:t>. История</w:t>
      </w:r>
    </w:p>
    <w:p w:rsidR="00D110CC" w:rsidRPr="00D110CC" w:rsidRDefault="00D110CC" w:rsidP="00D110CC">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П</w:t>
      </w:r>
      <w:r w:rsidRPr="00D110CC">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w:t>
      </w:r>
      <w:r w:rsidRPr="00D110CC">
        <w:rPr>
          <w:rFonts w:ascii="Times New Roman" w:hAnsi="Times New Roman"/>
          <w:sz w:val="24"/>
          <w:szCs w:val="24"/>
        </w:rPr>
        <w:lastRenderedPageBreak/>
        <w:t xml:space="preserve">образования, воспитания гражданственности и патриотизма, формирования единого культурно-исторического пространства Российской Федерации. </w:t>
      </w:r>
    </w:p>
    <w:p w:rsidR="00D110CC" w:rsidRPr="00D110CC" w:rsidRDefault="00D110CC" w:rsidP="00D110CC">
      <w:pPr>
        <w:shd w:val="clear" w:color="auto" w:fill="FFFFFF"/>
        <w:spacing w:after="0" w:line="240" w:lineRule="auto"/>
        <w:ind w:firstLine="709"/>
        <w:jc w:val="both"/>
        <w:rPr>
          <w:rFonts w:ascii="Times New Roman" w:hAnsi="Times New Roman"/>
          <w:b/>
          <w:sz w:val="24"/>
          <w:szCs w:val="24"/>
        </w:rPr>
      </w:pPr>
      <w:r w:rsidRPr="00D110CC">
        <w:rPr>
          <w:rFonts w:ascii="Times New Roman" w:hAnsi="Times New Roman"/>
          <w:b/>
          <w:sz w:val="24"/>
          <w:szCs w:val="24"/>
        </w:rPr>
        <w:t xml:space="preserve">Общая характеристика </w:t>
      </w:r>
      <w:r>
        <w:rPr>
          <w:rFonts w:ascii="Times New Roman" w:hAnsi="Times New Roman"/>
          <w:b/>
          <w:sz w:val="24"/>
          <w:szCs w:val="24"/>
        </w:rPr>
        <w:t xml:space="preserve"> </w:t>
      </w:r>
      <w:r w:rsidRPr="00D110CC">
        <w:rPr>
          <w:rFonts w:ascii="Times New Roman" w:hAnsi="Times New Roman"/>
          <w:b/>
          <w:sz w:val="24"/>
          <w:szCs w:val="24"/>
        </w:rPr>
        <w:t xml:space="preserve"> программы по истории.</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b/>
          <w:bCs/>
          <w:sz w:val="24"/>
          <w:szCs w:val="24"/>
        </w:rPr>
        <w:t>Целью школьного исторического образования</w:t>
      </w:r>
      <w:r w:rsidRPr="00D110C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110CC">
        <w:rPr>
          <w:rFonts w:ascii="Times New Roman" w:hAnsi="Times New Roman"/>
          <w:b/>
          <w:sz w:val="24"/>
          <w:szCs w:val="24"/>
        </w:rPr>
        <w:t>задачи изучения</w:t>
      </w:r>
      <w:r w:rsidRPr="00D110CC">
        <w:rPr>
          <w:rFonts w:ascii="Times New Roman" w:hAnsi="Times New Roman"/>
          <w:sz w:val="24"/>
          <w:szCs w:val="24"/>
        </w:rPr>
        <w:t xml:space="preserve"> </w:t>
      </w:r>
      <w:r w:rsidRPr="00D110CC">
        <w:rPr>
          <w:rFonts w:ascii="Times New Roman" w:hAnsi="Times New Roman"/>
          <w:b/>
          <w:sz w:val="24"/>
          <w:szCs w:val="24"/>
        </w:rPr>
        <w:t>истории в школе</w:t>
      </w:r>
      <w:r w:rsidRPr="00D110CC">
        <w:rPr>
          <w:rFonts w:ascii="Times New Roman" w:hAnsi="Times New Roman"/>
          <w:sz w:val="24"/>
          <w:szCs w:val="24"/>
        </w:rPr>
        <w:t xml:space="preserve">: </w:t>
      </w:r>
    </w:p>
    <w:p w:rsidR="00D110CC" w:rsidRPr="00D110CC" w:rsidRDefault="00D110CC" w:rsidP="00425A86">
      <w:pPr>
        <w:numPr>
          <w:ilvl w:val="0"/>
          <w:numId w:val="180"/>
        </w:numPr>
        <w:tabs>
          <w:tab w:val="left" w:pos="993"/>
        </w:tabs>
        <w:suppressAutoHyphen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110CC" w:rsidRPr="00D110CC" w:rsidRDefault="00D110CC" w:rsidP="00425A86">
      <w:pPr>
        <w:numPr>
          <w:ilvl w:val="0"/>
          <w:numId w:val="180"/>
        </w:numPr>
        <w:tabs>
          <w:tab w:val="left" w:pos="993"/>
        </w:tabs>
        <w:suppressAutoHyphen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110CC" w:rsidRPr="00D110CC" w:rsidRDefault="00D110CC" w:rsidP="00425A86">
      <w:pPr>
        <w:numPr>
          <w:ilvl w:val="0"/>
          <w:numId w:val="180"/>
        </w:numPr>
        <w:tabs>
          <w:tab w:val="left" w:pos="993"/>
        </w:tabs>
        <w:suppressAutoHyphen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110CC" w:rsidRPr="00D110CC" w:rsidRDefault="00D110CC" w:rsidP="00425A86">
      <w:pPr>
        <w:numPr>
          <w:ilvl w:val="0"/>
          <w:numId w:val="180"/>
        </w:numPr>
        <w:tabs>
          <w:tab w:val="left" w:pos="993"/>
        </w:tabs>
        <w:suppressAutoHyphen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110CC" w:rsidRPr="00D110CC" w:rsidRDefault="00D110CC" w:rsidP="00425A86">
      <w:pPr>
        <w:numPr>
          <w:ilvl w:val="0"/>
          <w:numId w:val="180"/>
        </w:numPr>
        <w:tabs>
          <w:tab w:val="left" w:pos="993"/>
        </w:tabs>
        <w:suppressAutoHyphen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110CC">
        <w:rPr>
          <w:rFonts w:ascii="Times New Roman" w:hAnsi="Times New Roman"/>
          <w:b/>
          <w:sz w:val="24"/>
          <w:szCs w:val="24"/>
        </w:rPr>
        <w:t>базовыми принципами</w:t>
      </w:r>
      <w:r w:rsidRPr="00D110CC">
        <w:rPr>
          <w:rFonts w:ascii="Times New Roman" w:hAnsi="Times New Roman"/>
          <w:sz w:val="24"/>
          <w:szCs w:val="24"/>
        </w:rPr>
        <w:t xml:space="preserve"> школьного исторического образования являются: </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идея преемственности исторических периодов, в т.ч. </w:t>
      </w:r>
      <w:r w:rsidRPr="00D110CC">
        <w:rPr>
          <w:rFonts w:ascii="Times New Roman" w:hAnsi="Times New Roman"/>
          <w:iCs/>
          <w:sz w:val="24"/>
          <w:szCs w:val="24"/>
        </w:rPr>
        <w:t>непрерывности</w:t>
      </w:r>
      <w:r w:rsidRPr="00D110C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рассмотрение истории России как </w:t>
      </w:r>
      <w:r w:rsidRPr="00D110CC">
        <w:rPr>
          <w:rFonts w:ascii="Times New Roman" w:hAnsi="Times New Roman"/>
          <w:iCs/>
          <w:sz w:val="24"/>
          <w:szCs w:val="24"/>
        </w:rPr>
        <w:t>неотъемлемой части мирового исторического процесса</w:t>
      </w:r>
      <w:r w:rsidRPr="00D110CC">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познавательное значение российской, региональной и мировой истории;</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D110CC">
        <w:rPr>
          <w:rFonts w:ascii="Times New Roman" w:hAnsi="Times New Roman"/>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110CC" w:rsidRPr="00D110CC" w:rsidRDefault="00D110CC" w:rsidP="00425A86">
      <w:pPr>
        <w:numPr>
          <w:ilvl w:val="0"/>
          <w:numId w:val="179"/>
        </w:numPr>
        <w:tabs>
          <w:tab w:val="left" w:pos="993"/>
        </w:tabs>
        <w:spacing w:after="0" w:line="240" w:lineRule="auto"/>
        <w:ind w:left="0" w:firstLine="709"/>
        <w:jc w:val="both"/>
        <w:rPr>
          <w:rFonts w:ascii="Times New Roman" w:hAnsi="Times New Roman"/>
          <w:sz w:val="24"/>
          <w:szCs w:val="24"/>
        </w:rPr>
      </w:pPr>
      <w:r w:rsidRPr="00D110C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110CC" w:rsidRPr="00D110CC" w:rsidRDefault="00D110CC" w:rsidP="00D110CC">
      <w:pPr>
        <w:spacing w:after="0" w:line="240" w:lineRule="auto"/>
        <w:ind w:firstLine="709"/>
        <w:jc w:val="both"/>
        <w:rPr>
          <w:rFonts w:ascii="Times New Roman" w:hAnsi="Times New Roman"/>
          <w:b/>
          <w:i/>
          <w:sz w:val="24"/>
          <w:szCs w:val="24"/>
        </w:rPr>
      </w:pPr>
    </w:p>
    <w:p w:rsidR="00D110CC" w:rsidRPr="00D110CC" w:rsidRDefault="00D110CC" w:rsidP="00D110CC">
      <w:pPr>
        <w:spacing w:after="0" w:line="240" w:lineRule="auto"/>
        <w:ind w:firstLine="709"/>
        <w:jc w:val="both"/>
        <w:rPr>
          <w:rFonts w:ascii="Times New Roman" w:hAnsi="Times New Roman"/>
          <w:b/>
          <w:sz w:val="24"/>
          <w:szCs w:val="24"/>
        </w:rPr>
      </w:pPr>
      <w:r w:rsidRPr="00D110CC">
        <w:rPr>
          <w:rFonts w:ascii="Times New Roman" w:hAnsi="Times New Roman"/>
          <w:b/>
          <w:sz w:val="24"/>
          <w:szCs w:val="24"/>
        </w:rPr>
        <w:t>Место учебного предмета «История» в Примерном учебном плане основного общего образования.</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110CC">
        <w:rPr>
          <w:rFonts w:ascii="Times New Roman" w:hAnsi="Times New Roman"/>
          <w:b/>
          <w:sz w:val="24"/>
          <w:szCs w:val="24"/>
        </w:rPr>
        <w:t>всеобщей истории</w:t>
      </w:r>
      <w:r w:rsidRPr="00D110CC">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110CC" w:rsidRPr="00D110CC" w:rsidRDefault="00D110CC" w:rsidP="00D110CC">
      <w:pPr>
        <w:spacing w:after="0" w:line="240" w:lineRule="auto"/>
        <w:ind w:firstLine="709"/>
        <w:jc w:val="both"/>
        <w:rPr>
          <w:rFonts w:ascii="Times New Roman" w:hAnsi="Times New Roman"/>
          <w:i/>
          <w:sz w:val="24"/>
          <w:szCs w:val="24"/>
        </w:rPr>
      </w:pPr>
      <w:r w:rsidRPr="00D110CC">
        <w:rPr>
          <w:rFonts w:ascii="Times New Roman" w:hAnsi="Times New Roman"/>
          <w:sz w:val="24"/>
          <w:szCs w:val="24"/>
        </w:rPr>
        <w:t>Курс дает возможность обучающимся научиться сопоставлять</w:t>
      </w:r>
      <w:r w:rsidRPr="00D110CC">
        <w:rPr>
          <w:rFonts w:ascii="Times New Roman" w:hAnsi="Times New Roman"/>
          <w:b/>
          <w:i/>
          <w:sz w:val="24"/>
          <w:szCs w:val="24"/>
        </w:rPr>
        <w:t xml:space="preserve"> </w:t>
      </w:r>
      <w:r w:rsidRPr="00D110CC">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w:t>
      </w:r>
      <w:r w:rsidRPr="00D110CC">
        <w:rPr>
          <w:rFonts w:ascii="Times New Roman" w:hAnsi="Times New Roman"/>
          <w:sz w:val="24"/>
          <w:szCs w:val="24"/>
        </w:rPr>
        <w:lastRenderedPageBreak/>
        <w:t xml:space="preserve">оценку наиболее значительным событиям и личностям мировой истории, оценивать различные исторические версии событий и процессов.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Курс </w:t>
      </w:r>
      <w:r w:rsidRPr="00D110CC">
        <w:rPr>
          <w:rFonts w:ascii="Times New Roman" w:hAnsi="Times New Roman"/>
          <w:b/>
          <w:sz w:val="24"/>
          <w:szCs w:val="24"/>
        </w:rPr>
        <w:t>отечественной истории</w:t>
      </w:r>
      <w:r w:rsidRPr="00D110CC">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110CC">
        <w:rPr>
          <w:rFonts w:ascii="Times New Roman" w:hAnsi="Times New Roman"/>
          <w:b/>
          <w:sz w:val="24"/>
          <w:szCs w:val="24"/>
        </w:rPr>
        <w:t>синхронизации курсов истории России и всеобщей истории</w:t>
      </w:r>
      <w:r w:rsidRPr="00D110CC">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b/>
          <w:sz w:val="24"/>
          <w:szCs w:val="24"/>
        </w:rPr>
        <w:t>Патриотическая основа</w:t>
      </w:r>
      <w:r w:rsidRPr="00D110CC">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110CC">
        <w:rPr>
          <w:rFonts w:ascii="Times New Roman" w:hAnsi="Times New Roman"/>
          <w:b/>
          <w:sz w:val="24"/>
          <w:szCs w:val="24"/>
        </w:rPr>
        <w:t>взаимодействии культур и религий</w:t>
      </w:r>
      <w:r w:rsidRPr="00D110CC">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Одной из главных задач школьного курса истории является </w:t>
      </w:r>
      <w:r w:rsidRPr="00D110CC">
        <w:rPr>
          <w:rFonts w:ascii="Times New Roman" w:hAnsi="Times New Roman"/>
          <w:b/>
          <w:sz w:val="24"/>
          <w:szCs w:val="24"/>
        </w:rPr>
        <w:t>формирование гражданской общероссийской идентичности</w:t>
      </w:r>
      <w:r w:rsidRPr="00D110CC">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w:t>
      </w:r>
      <w:r w:rsidRPr="00D110CC">
        <w:rPr>
          <w:rFonts w:ascii="Times New Roman" w:hAnsi="Times New Roman"/>
          <w:sz w:val="24"/>
          <w:szCs w:val="24"/>
        </w:rPr>
        <w:lastRenderedPageBreak/>
        <w:t xml:space="preserve">организации и ассоциации, политические партии и организации, общества взаимопомощи, кооперативы и т. д.), сословного представительства.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Необходимо увеличить количество учебного времени на изучение материалов по </w:t>
      </w:r>
      <w:r w:rsidRPr="00D110CC">
        <w:rPr>
          <w:rFonts w:ascii="Times New Roman" w:hAnsi="Times New Roman"/>
          <w:b/>
          <w:sz w:val="24"/>
          <w:szCs w:val="24"/>
        </w:rPr>
        <w:t>истории культуры</w:t>
      </w:r>
      <w:r w:rsidRPr="00D110CC">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Концепцией нового учебно-методического комплекса по отечественной истории в качестве</w:t>
      </w:r>
      <w:r w:rsidRPr="00D110CC">
        <w:rPr>
          <w:rFonts w:ascii="Times New Roman" w:hAnsi="Times New Roman"/>
          <w:b/>
          <w:sz w:val="24"/>
          <w:szCs w:val="24"/>
        </w:rPr>
        <w:t xml:space="preserve"> </w:t>
      </w:r>
      <w:r w:rsidRPr="00D110CC">
        <w:rPr>
          <w:rFonts w:ascii="Times New Roman" w:hAnsi="Times New Roman"/>
          <w:sz w:val="24"/>
          <w:szCs w:val="24"/>
        </w:rPr>
        <w:t xml:space="preserve">наиболее оптимальной предложена модель, при которой </w:t>
      </w:r>
      <w:r w:rsidRPr="00D110CC">
        <w:rPr>
          <w:rFonts w:ascii="Times New Roman" w:hAnsi="Times New Roman"/>
          <w:b/>
          <w:sz w:val="24"/>
          <w:szCs w:val="24"/>
        </w:rPr>
        <w:t>изучение истории будет строиться по линейной системе с 5 по 10 классы</w:t>
      </w:r>
      <w:r w:rsidRPr="00D110CC">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110CC" w:rsidRPr="00D110CC" w:rsidRDefault="00D110CC" w:rsidP="00D110CC">
      <w:pPr>
        <w:spacing w:after="0" w:line="240" w:lineRule="auto"/>
        <w:ind w:firstLine="709"/>
        <w:jc w:val="both"/>
        <w:rPr>
          <w:rFonts w:ascii="Times New Roman" w:hAnsi="Times New Roman"/>
          <w:sz w:val="24"/>
          <w:szCs w:val="24"/>
        </w:rPr>
      </w:pPr>
      <w:r w:rsidRPr="00D110CC">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110CC" w:rsidRPr="00D110CC" w:rsidRDefault="00D110CC" w:rsidP="002C0A95">
      <w:pPr>
        <w:tabs>
          <w:tab w:val="left" w:pos="993"/>
        </w:tabs>
        <w:spacing w:after="0" w:line="240" w:lineRule="auto"/>
        <w:jc w:val="both"/>
        <w:rPr>
          <w:rFonts w:ascii="Times New Roman" w:hAnsi="Times New Roman"/>
          <w:b/>
          <w:sz w:val="24"/>
          <w:szCs w:val="24"/>
        </w:rPr>
      </w:pPr>
      <w:r w:rsidRPr="00D110C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6128F" w:rsidRPr="00B64521" w:rsidRDefault="0076128F" w:rsidP="002C0A95">
      <w:pPr>
        <w:spacing w:after="0" w:line="240" w:lineRule="auto"/>
        <w:jc w:val="both"/>
        <w:rPr>
          <w:rFonts w:ascii="Times New Roman" w:hAnsi="Times New Roman"/>
          <w:b/>
          <w:sz w:val="24"/>
          <w:szCs w:val="24"/>
        </w:rPr>
      </w:pPr>
      <w:r w:rsidRPr="00B64521">
        <w:rPr>
          <w:rFonts w:ascii="Times New Roman" w:hAnsi="Times New Roman"/>
          <w:b/>
          <w:sz w:val="24"/>
          <w:szCs w:val="24"/>
        </w:rPr>
        <w:t>История России. Всеобщая история</w:t>
      </w:r>
    </w:p>
    <w:p w:rsidR="0076128F" w:rsidRPr="00B64521" w:rsidRDefault="0076128F" w:rsidP="002C0A95">
      <w:pPr>
        <w:spacing w:after="0" w:line="240" w:lineRule="auto"/>
        <w:jc w:val="both"/>
        <w:rPr>
          <w:rFonts w:ascii="Times New Roman" w:hAnsi="Times New Roman"/>
          <w:b/>
          <w:bCs/>
          <w:sz w:val="24"/>
          <w:szCs w:val="24"/>
        </w:rPr>
      </w:pPr>
      <w:r w:rsidRPr="00B64521">
        <w:rPr>
          <w:rFonts w:ascii="Times New Roman" w:hAnsi="Times New Roman"/>
          <w:b/>
          <w:sz w:val="24"/>
          <w:szCs w:val="24"/>
        </w:rPr>
        <w:t>История России</w:t>
      </w:r>
    </w:p>
    <w:p w:rsidR="0076128F" w:rsidRPr="00B64521" w:rsidRDefault="0076128F" w:rsidP="002C0A95">
      <w:pPr>
        <w:spacing w:after="0" w:line="240" w:lineRule="auto"/>
        <w:jc w:val="both"/>
        <w:rPr>
          <w:rFonts w:ascii="Times New Roman" w:hAnsi="Times New Roman"/>
          <w:b/>
          <w:bCs/>
          <w:sz w:val="24"/>
          <w:szCs w:val="24"/>
        </w:rPr>
      </w:pPr>
      <w:r w:rsidRPr="00B64521">
        <w:rPr>
          <w:rFonts w:ascii="Times New Roman" w:hAnsi="Times New Roman"/>
          <w:b/>
          <w:bCs/>
          <w:sz w:val="24"/>
          <w:szCs w:val="24"/>
        </w:rPr>
        <w:t>От Древней Руси к Российскому государству</w:t>
      </w:r>
    </w:p>
    <w:p w:rsidR="0076128F" w:rsidRPr="00B64521" w:rsidRDefault="0076128F" w:rsidP="002C0A95">
      <w:pPr>
        <w:spacing w:after="0" w:line="240" w:lineRule="auto"/>
        <w:jc w:val="both"/>
        <w:rPr>
          <w:rFonts w:ascii="Times New Roman" w:hAnsi="Times New Roman"/>
          <w:b/>
          <w:bCs/>
          <w:sz w:val="24"/>
          <w:szCs w:val="24"/>
        </w:rPr>
      </w:pPr>
      <w:r w:rsidRPr="00B64521">
        <w:rPr>
          <w:rFonts w:ascii="Times New Roman" w:hAnsi="Times New Roman"/>
          <w:b/>
          <w:bCs/>
          <w:sz w:val="24"/>
          <w:szCs w:val="24"/>
        </w:rPr>
        <w:t>Введение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Народы и государства на территории нашей страны в древности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Заселение территории нашей страны человеком. Каменный век. </w:t>
      </w:r>
      <w:r w:rsidRPr="00B64521">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B64521">
        <w:rPr>
          <w:rFonts w:ascii="Times New Roman" w:hAnsi="Times New Roman"/>
          <w:sz w:val="24"/>
          <w:szCs w:val="24"/>
        </w:rPr>
        <w:t xml:space="preserve"> </w:t>
      </w:r>
      <w:r w:rsidRPr="00B64521">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Народы, проживавшие на этой территории до середины I тысячелетия до н.э. </w:t>
      </w:r>
      <w:r w:rsidRPr="00B6452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Восточная Европа в середине I тыс. н.э. </w:t>
      </w:r>
    </w:p>
    <w:p w:rsidR="0076128F" w:rsidRPr="00B64521" w:rsidRDefault="0076128F" w:rsidP="007F4ADF">
      <w:pPr>
        <w:spacing w:after="0" w:line="240" w:lineRule="auto"/>
        <w:ind w:firstLine="709"/>
        <w:jc w:val="both"/>
        <w:rPr>
          <w:rFonts w:ascii="Times New Roman" w:hAnsi="Times New Roman"/>
          <w:b/>
          <w:bCs/>
          <w:i/>
          <w:sz w:val="24"/>
          <w:szCs w:val="24"/>
        </w:rPr>
      </w:pPr>
      <w:r w:rsidRPr="00B64521">
        <w:rPr>
          <w:rFonts w:ascii="Times New Roman" w:hAnsi="Times New Roman"/>
          <w:sz w:val="24"/>
          <w:szCs w:val="24"/>
        </w:rPr>
        <w:lastRenderedPageBreak/>
        <w:t xml:space="preserve">Великое переселение народов. </w:t>
      </w:r>
      <w:r w:rsidRPr="00B64521">
        <w:rPr>
          <w:rFonts w:ascii="Times New Roman" w:hAnsi="Times New Roman"/>
          <w:i/>
          <w:sz w:val="24"/>
          <w:szCs w:val="24"/>
        </w:rPr>
        <w:t>Миграция готов. Нашествие гуннов.</w:t>
      </w:r>
      <w:r w:rsidRPr="00B6452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64521">
        <w:rPr>
          <w:rFonts w:ascii="Times New Roman" w:hAnsi="Times New Roman"/>
          <w:i/>
          <w:sz w:val="24"/>
          <w:szCs w:val="24"/>
        </w:rPr>
        <w:t>Славянские общности Восточной Европы.</w:t>
      </w:r>
      <w:r w:rsidRPr="00B6452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64521">
        <w:rPr>
          <w:rFonts w:ascii="Times New Roman" w:hAnsi="Times New Roman"/>
          <w:i/>
          <w:sz w:val="24"/>
          <w:szCs w:val="24"/>
        </w:rPr>
        <w:t xml:space="preserve">. Тюркский каганат. Хазарский каганат. Волжская Булгария.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Образование государства Русь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Государства Центральной и Западной Европы. Первые известия о Руси.</w:t>
      </w:r>
      <w:r w:rsidRPr="00B64521">
        <w:rPr>
          <w:rFonts w:ascii="Times New Roman" w:hAnsi="Times New Roman"/>
          <w:sz w:val="24"/>
          <w:szCs w:val="24"/>
        </w:rPr>
        <w:t xml:space="preserve"> Проблема образования Древнерусского государства. Начало династии Рюриковичей.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Принятие христианства и его значение. Византийское наследие на Руси.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Русь в конце X – начале XII 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64521">
        <w:rPr>
          <w:rFonts w:ascii="Times New Roman" w:hAnsi="Times New Roman"/>
          <w:i/>
          <w:sz w:val="24"/>
          <w:szCs w:val="24"/>
        </w:rPr>
        <w:t>церковные уставы.</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64521">
        <w:rPr>
          <w:rFonts w:ascii="Times New Roman" w:hAnsi="Times New Roman"/>
          <w:i/>
          <w:sz w:val="24"/>
          <w:szCs w:val="24"/>
        </w:rPr>
        <w:t>(Дешт-и-Кипчак</w:t>
      </w:r>
      <w:r w:rsidRPr="00B64521">
        <w:rPr>
          <w:rFonts w:ascii="Times New Roman" w:hAnsi="Times New Roman"/>
          <w:sz w:val="24"/>
          <w:szCs w:val="24"/>
        </w:rPr>
        <w:t xml:space="preserve">), </w:t>
      </w:r>
      <w:r w:rsidRPr="00B64521">
        <w:rPr>
          <w:rFonts w:ascii="Times New Roman" w:hAnsi="Times New Roman"/>
          <w:i/>
          <w:sz w:val="24"/>
          <w:szCs w:val="24"/>
        </w:rPr>
        <w:t>странами Центральной, Западной и Северной Европы.</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Культурное пространство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64521">
        <w:rPr>
          <w:rFonts w:ascii="Times New Roman" w:hAnsi="Times New Roman"/>
          <w:i/>
          <w:sz w:val="24"/>
          <w:szCs w:val="24"/>
        </w:rPr>
        <w:t>«Новгородская псалтирь». «Остромирово Евангелие».</w:t>
      </w:r>
      <w:r w:rsidRPr="00B64521">
        <w:rPr>
          <w:rFonts w:ascii="Times New Roman" w:hAnsi="Times New Roman"/>
          <w:sz w:val="24"/>
          <w:szCs w:val="24"/>
        </w:rPr>
        <w:t xml:space="preserve"> Появление древнерусской литературы. </w:t>
      </w:r>
      <w:r w:rsidRPr="00B64521">
        <w:rPr>
          <w:rFonts w:ascii="Times New Roman" w:hAnsi="Times New Roman"/>
          <w:i/>
          <w:sz w:val="24"/>
          <w:szCs w:val="24"/>
        </w:rPr>
        <w:t>«Слово о Законе и Благодати».</w:t>
      </w:r>
      <w:r w:rsidRPr="00B6452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Русь в середине XII – начале XIII 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64521">
        <w:rPr>
          <w:rFonts w:ascii="Times New Roman" w:hAnsi="Times New Roman"/>
          <w:i/>
          <w:sz w:val="24"/>
          <w:szCs w:val="24"/>
        </w:rPr>
        <w:t>Эволюция общественного строя и права.</w:t>
      </w:r>
      <w:r w:rsidRPr="00B64521">
        <w:rPr>
          <w:rFonts w:ascii="Times New Roman" w:hAnsi="Times New Roman"/>
          <w:sz w:val="24"/>
          <w:szCs w:val="24"/>
        </w:rPr>
        <w:t xml:space="preserve"> </w:t>
      </w:r>
      <w:r w:rsidRPr="00B64521">
        <w:rPr>
          <w:rFonts w:ascii="Times New Roman" w:hAnsi="Times New Roman"/>
          <w:i/>
          <w:sz w:val="24"/>
          <w:szCs w:val="24"/>
        </w:rPr>
        <w:t xml:space="preserve">Внешняя политика русских земель в евразийском контексте.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lastRenderedPageBreak/>
        <w:t>Русские земли в середине XIII - XIV в</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6452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Народы и государства степной зоны Восточной Европы и Сибири в XIII-XV вв.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64521">
        <w:rPr>
          <w:rFonts w:ascii="Times New Roman" w:hAnsi="Times New Roman"/>
          <w:i/>
          <w:sz w:val="24"/>
          <w:szCs w:val="24"/>
        </w:rPr>
        <w:t>Касимовское ханство.</w:t>
      </w:r>
      <w:r w:rsidRPr="00B64521">
        <w:rPr>
          <w:rFonts w:ascii="Times New Roman" w:hAnsi="Times New Roman"/>
          <w:sz w:val="24"/>
          <w:szCs w:val="24"/>
        </w:rPr>
        <w:t xml:space="preserve"> Дикое поле. Народы Северного Кавказа. </w:t>
      </w:r>
      <w:r w:rsidRPr="00B64521">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Культурное пространство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6452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Формирование единого Русского государства в XV веке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6452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6452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6452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6452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Культурное пространство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64521">
        <w:rPr>
          <w:rFonts w:ascii="Times New Roman" w:hAnsi="Times New Roman"/>
          <w:i/>
          <w:sz w:val="24"/>
          <w:szCs w:val="24"/>
        </w:rPr>
        <w:t>Внутрицерковная борьба (иосифляне и нестяжатели, ереси).</w:t>
      </w:r>
      <w:r w:rsidRPr="00B6452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64521">
        <w:rPr>
          <w:rFonts w:ascii="Times New Roman" w:hAnsi="Times New Roman"/>
          <w:i/>
          <w:sz w:val="24"/>
          <w:szCs w:val="24"/>
        </w:rPr>
        <w:t>Повседневная жизнь горожан и сельских жителей в древнерусский и раннемосковский периоды.</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Региональный компонент</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Наш регион в древности и средневековье.</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Россия В XVI – XVII вв.: от великого княжества к царству</w:t>
      </w:r>
      <w:r w:rsidR="00C35A9B">
        <w:rPr>
          <w:rFonts w:ascii="Times New Roman" w:hAnsi="Times New Roman"/>
          <w:b/>
          <w:bCs/>
          <w:sz w:val="24"/>
          <w:szCs w:val="24"/>
        </w:rPr>
        <w:t xml:space="preserve"> </w:t>
      </w:r>
      <w:r w:rsidRPr="00B64521">
        <w:rPr>
          <w:rFonts w:ascii="Times New Roman" w:hAnsi="Times New Roman"/>
          <w:b/>
          <w:bCs/>
          <w:sz w:val="24"/>
          <w:szCs w:val="24"/>
        </w:rPr>
        <w:t xml:space="preserve">Россия в XVI веке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64521">
        <w:rPr>
          <w:rFonts w:ascii="Times New Roman" w:hAnsi="Times New Roman"/>
          <w:i/>
          <w:sz w:val="24"/>
          <w:szCs w:val="24"/>
        </w:rPr>
        <w:t>«Малая дума».</w:t>
      </w:r>
      <w:r w:rsidRPr="00B6452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Регентство Елены Глинской. Сопротивление удельных князей великокняжеской власти. </w:t>
      </w:r>
      <w:r w:rsidRPr="00B64521">
        <w:rPr>
          <w:rFonts w:ascii="Times New Roman" w:hAnsi="Times New Roman"/>
          <w:i/>
          <w:sz w:val="24"/>
          <w:szCs w:val="24"/>
        </w:rPr>
        <w:t>Мятеж князя Андрея Старицкого.</w:t>
      </w:r>
      <w:r w:rsidRPr="00B64521">
        <w:rPr>
          <w:rFonts w:ascii="Times New Roman" w:hAnsi="Times New Roman"/>
          <w:sz w:val="24"/>
          <w:szCs w:val="24"/>
        </w:rPr>
        <w:t xml:space="preserve"> Унификация денежной системы. </w:t>
      </w:r>
      <w:r w:rsidRPr="00B64521">
        <w:rPr>
          <w:rFonts w:ascii="Times New Roman" w:hAnsi="Times New Roman"/>
          <w:i/>
          <w:sz w:val="24"/>
          <w:szCs w:val="24"/>
        </w:rPr>
        <w:t>Стародубская война с Польшей и Литвой.</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64521">
        <w:rPr>
          <w:rFonts w:ascii="Times New Roman" w:hAnsi="Times New Roman"/>
          <w:i/>
          <w:sz w:val="24"/>
          <w:szCs w:val="24"/>
        </w:rPr>
        <w:t xml:space="preserve">Ереси Матвея Башкина и Феодосия Косого.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64521">
        <w:rPr>
          <w:rFonts w:ascii="Times New Roman" w:hAnsi="Times New Roman"/>
          <w:i/>
          <w:sz w:val="24"/>
          <w:szCs w:val="24"/>
        </w:rPr>
        <w:t>дискуссии о характере народного представительства.</w:t>
      </w:r>
      <w:r w:rsidRPr="00B6452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Социальная структура российского общества. Дворянство. </w:t>
      </w:r>
      <w:r w:rsidRPr="00B64521">
        <w:rPr>
          <w:rFonts w:ascii="Times New Roman" w:hAnsi="Times New Roman"/>
          <w:i/>
          <w:sz w:val="24"/>
          <w:szCs w:val="24"/>
        </w:rPr>
        <w:t>Служилые и неслужилые люди. Формирование Государева двора и «служилых городов».</w:t>
      </w:r>
      <w:r w:rsidRPr="00B6452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Многонациональный состав населения Русского государства. </w:t>
      </w:r>
      <w:r w:rsidRPr="00B64521">
        <w:rPr>
          <w:rFonts w:ascii="Times New Roman" w:hAnsi="Times New Roman"/>
          <w:i/>
          <w:sz w:val="24"/>
          <w:szCs w:val="24"/>
        </w:rPr>
        <w:t>Финно-угорские народы</w:t>
      </w:r>
      <w:r w:rsidRPr="00B64521">
        <w:rPr>
          <w:rFonts w:ascii="Times New Roman" w:hAnsi="Times New Roman"/>
          <w:sz w:val="24"/>
          <w:szCs w:val="24"/>
        </w:rPr>
        <w:t xml:space="preserve">. Народы Поволжья после присоединения к России. </w:t>
      </w:r>
      <w:r w:rsidRPr="00B64521">
        <w:rPr>
          <w:rFonts w:ascii="Times New Roman" w:hAnsi="Times New Roman"/>
          <w:i/>
          <w:sz w:val="24"/>
          <w:szCs w:val="24"/>
        </w:rPr>
        <w:t>Служилые татары.</w:t>
      </w:r>
      <w:r w:rsidRPr="00B64521">
        <w:rPr>
          <w:rFonts w:ascii="Times New Roman" w:hAnsi="Times New Roman"/>
          <w:sz w:val="24"/>
          <w:szCs w:val="24"/>
        </w:rPr>
        <w:t xml:space="preserve"> </w:t>
      </w:r>
      <w:r w:rsidRPr="00B64521">
        <w:rPr>
          <w:rFonts w:ascii="Times New Roman" w:hAnsi="Times New Roman"/>
          <w:i/>
          <w:sz w:val="24"/>
          <w:szCs w:val="24"/>
        </w:rPr>
        <w:t>Выходцы из стран Европы на государевой службе.</w:t>
      </w:r>
      <w:r w:rsidRPr="00B64521">
        <w:rPr>
          <w:rFonts w:ascii="Times New Roman" w:hAnsi="Times New Roman"/>
          <w:sz w:val="24"/>
          <w:szCs w:val="24"/>
        </w:rPr>
        <w:t xml:space="preserve"> </w:t>
      </w:r>
      <w:r w:rsidRPr="00B64521">
        <w:rPr>
          <w:rFonts w:ascii="Times New Roman" w:hAnsi="Times New Roman"/>
          <w:i/>
          <w:sz w:val="24"/>
          <w:szCs w:val="24"/>
        </w:rPr>
        <w:t>Сосуществование религий в Российском государстве.</w:t>
      </w:r>
      <w:r w:rsidRPr="00B64521">
        <w:rPr>
          <w:rFonts w:ascii="Times New Roman" w:hAnsi="Times New Roman"/>
          <w:sz w:val="24"/>
          <w:szCs w:val="24"/>
        </w:rPr>
        <w:t xml:space="preserve"> Русская Православная церковь. </w:t>
      </w:r>
      <w:r w:rsidRPr="00B64521">
        <w:rPr>
          <w:rFonts w:ascii="Times New Roman" w:hAnsi="Times New Roman"/>
          <w:i/>
          <w:sz w:val="24"/>
          <w:szCs w:val="24"/>
        </w:rPr>
        <w:t>Мусульманское духовенство.</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64521">
        <w:rPr>
          <w:rFonts w:ascii="Times New Roman" w:hAnsi="Times New Roman"/>
          <w:i/>
          <w:sz w:val="24"/>
          <w:szCs w:val="24"/>
        </w:rPr>
        <w:t xml:space="preserve">Московские казни 1570 г. </w:t>
      </w:r>
      <w:r w:rsidRPr="00B6452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64521">
        <w:rPr>
          <w:rFonts w:ascii="Times New Roman" w:hAnsi="Times New Roman"/>
          <w:i/>
          <w:sz w:val="24"/>
          <w:szCs w:val="24"/>
        </w:rPr>
        <w:t>Тявзинский мирный договор со Швецией:</w:t>
      </w:r>
      <w:r w:rsidRPr="00B64521">
        <w:rPr>
          <w:rFonts w:ascii="Times New Roman" w:hAnsi="Times New Roman"/>
          <w:sz w:val="24"/>
          <w:szCs w:val="24"/>
        </w:rPr>
        <w:t xml:space="preserve"> </w:t>
      </w:r>
      <w:r w:rsidRPr="00B64521">
        <w:rPr>
          <w:rFonts w:ascii="Times New Roman" w:hAnsi="Times New Roman"/>
          <w:i/>
          <w:sz w:val="24"/>
          <w:szCs w:val="24"/>
        </w:rPr>
        <w:t>восстановление позиций России в Прибалтике.</w:t>
      </w:r>
      <w:r w:rsidRPr="00B64521">
        <w:rPr>
          <w:rFonts w:ascii="Times New Roman" w:hAnsi="Times New Roman"/>
          <w:sz w:val="24"/>
          <w:szCs w:val="24"/>
        </w:rPr>
        <w:t xml:space="preserve"> Противостояние с Крымским ханством. </w:t>
      </w:r>
      <w:r w:rsidRPr="00B64521">
        <w:rPr>
          <w:rFonts w:ascii="Times New Roman" w:hAnsi="Times New Roman"/>
          <w:i/>
          <w:sz w:val="24"/>
          <w:szCs w:val="24"/>
        </w:rPr>
        <w:t>Отражение набега Гази-Гирея в 1591 г.</w:t>
      </w:r>
      <w:r w:rsidRPr="00B6452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Смута в России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64521">
        <w:rPr>
          <w:rFonts w:ascii="Times New Roman" w:hAnsi="Times New Roman"/>
          <w:i/>
          <w:sz w:val="24"/>
          <w:szCs w:val="24"/>
        </w:rPr>
        <w:t>в т.ч. в отношении боярства. Опала семейства Романовых.</w:t>
      </w:r>
      <w:r w:rsidRPr="00B64521">
        <w:rPr>
          <w:rFonts w:ascii="Times New Roman" w:hAnsi="Times New Roman"/>
          <w:sz w:val="24"/>
          <w:szCs w:val="24"/>
        </w:rPr>
        <w:t xml:space="preserve"> Голод 1601-1603 гг. и обострение социально-экономического кризиса.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64521">
        <w:rPr>
          <w:rFonts w:ascii="Times New Roman" w:hAnsi="Times New Roman"/>
          <w:i/>
          <w:sz w:val="24"/>
          <w:szCs w:val="24"/>
        </w:rPr>
        <w:t xml:space="preserve">Выборгский договор между Россией и Швецией. </w:t>
      </w:r>
      <w:r w:rsidRPr="00B6452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64521">
        <w:rPr>
          <w:rFonts w:ascii="Times New Roman" w:hAnsi="Times New Roman"/>
          <w:i/>
          <w:sz w:val="24"/>
          <w:szCs w:val="24"/>
        </w:rPr>
        <w:t xml:space="preserve">Борьба с казачьими выступлениями против центральной власти. </w:t>
      </w:r>
      <w:r w:rsidRPr="00B64521">
        <w:rPr>
          <w:rFonts w:ascii="Times New Roman" w:hAnsi="Times New Roman"/>
          <w:sz w:val="24"/>
          <w:szCs w:val="24"/>
        </w:rPr>
        <w:t xml:space="preserve">Столбовский мир со Швецией: утрата выхода к Балтийскому морю. </w:t>
      </w:r>
      <w:r w:rsidRPr="00B64521">
        <w:rPr>
          <w:rFonts w:ascii="Times New Roman" w:hAnsi="Times New Roman"/>
          <w:i/>
          <w:sz w:val="24"/>
          <w:szCs w:val="24"/>
        </w:rPr>
        <w:t>Продолжение войны с Речью Посполитой. Поход принца Владислава на Москву.</w:t>
      </w:r>
      <w:r w:rsidRPr="00B6452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Россия в XVII веке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64521">
        <w:rPr>
          <w:rFonts w:ascii="Times New Roman" w:hAnsi="Times New Roman"/>
          <w:i/>
          <w:sz w:val="24"/>
          <w:szCs w:val="24"/>
        </w:rPr>
        <w:t>Продолжение закрепощения крестьян.</w:t>
      </w:r>
      <w:r w:rsidRPr="00B64521">
        <w:rPr>
          <w:rFonts w:ascii="Times New Roman" w:hAnsi="Times New Roman"/>
          <w:sz w:val="24"/>
          <w:szCs w:val="24"/>
        </w:rPr>
        <w:t xml:space="preserve"> Земские соборы. Роль патриарха Филарета в управлении государством.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64521">
        <w:rPr>
          <w:rFonts w:ascii="Times New Roman" w:hAnsi="Times New Roman"/>
          <w:i/>
          <w:sz w:val="24"/>
          <w:szCs w:val="24"/>
        </w:rPr>
        <w:t>Приказ Тайных дел.</w:t>
      </w:r>
      <w:r w:rsidRPr="00B6452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64521">
        <w:rPr>
          <w:rFonts w:ascii="Times New Roman" w:hAnsi="Times New Roman"/>
          <w:i/>
          <w:sz w:val="24"/>
          <w:szCs w:val="24"/>
        </w:rPr>
        <w:t xml:space="preserve">Правительство Б.И. Морозова и И.Д. Милославского: итоги его деятельности. </w:t>
      </w:r>
      <w:r w:rsidRPr="00B6452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Царь Федор Алексеевич. Отмена местничества. Налоговая (податная) реформа.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64521">
        <w:rPr>
          <w:rFonts w:ascii="Times New Roman" w:hAnsi="Times New Roman"/>
          <w:i/>
          <w:sz w:val="24"/>
          <w:szCs w:val="24"/>
        </w:rPr>
        <w:t>Торговый и Новоторговый уставы.</w:t>
      </w:r>
      <w:r w:rsidRPr="00B64521">
        <w:rPr>
          <w:rFonts w:ascii="Times New Roman" w:hAnsi="Times New Roman"/>
          <w:sz w:val="24"/>
          <w:szCs w:val="24"/>
        </w:rPr>
        <w:t xml:space="preserve"> Торговля с европейскими странами, Прибалтикой, Востоком.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64521">
        <w:rPr>
          <w:rFonts w:ascii="Times New Roman" w:hAnsi="Times New Roman"/>
          <w:i/>
          <w:sz w:val="24"/>
          <w:szCs w:val="24"/>
        </w:rPr>
        <w:t>Денежная реформа 1654 г.</w:t>
      </w:r>
      <w:r w:rsidRPr="00B64521">
        <w:rPr>
          <w:rFonts w:ascii="Times New Roman" w:hAnsi="Times New Roman"/>
          <w:sz w:val="24"/>
          <w:szCs w:val="24"/>
        </w:rPr>
        <w:t xml:space="preserve"> Медный бунт. Побеги крестьян на Дон и в Сибирь. Восстание Степана Разина.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6452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6452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6452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Культурное пространство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64521">
        <w:rPr>
          <w:rFonts w:ascii="Times New Roman" w:hAnsi="Times New Roman"/>
          <w:i/>
          <w:sz w:val="24"/>
          <w:szCs w:val="24"/>
        </w:rPr>
        <w:t>Коч – корабль русских первопроходцев.</w:t>
      </w:r>
      <w:r w:rsidRPr="00B6452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64521">
        <w:rPr>
          <w:rFonts w:ascii="Times New Roman" w:hAnsi="Times New Roman"/>
          <w:i/>
          <w:sz w:val="24"/>
          <w:szCs w:val="24"/>
        </w:rPr>
        <w:t xml:space="preserve">Миссионерство и христианизация. Межэтнические отношения. </w:t>
      </w:r>
      <w:r w:rsidRPr="00B64521">
        <w:rPr>
          <w:rFonts w:ascii="Times New Roman" w:hAnsi="Times New Roman"/>
          <w:sz w:val="24"/>
          <w:szCs w:val="24"/>
        </w:rPr>
        <w:t xml:space="preserve">Формирование многонациональной элиты.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Изменения в картине мира человека в XVI–XVII вв. и повседневная жизнь.</w:t>
      </w:r>
      <w:r w:rsidRPr="00B6452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64521">
        <w:rPr>
          <w:rFonts w:ascii="Times New Roman" w:hAnsi="Times New Roman"/>
          <w:i/>
          <w:sz w:val="24"/>
          <w:szCs w:val="24"/>
        </w:rPr>
        <w:t xml:space="preserve">Антонио Солари, Алевиз Фрязин, Петрок Малой. </w:t>
      </w:r>
      <w:r w:rsidRPr="00B6452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64521">
        <w:rPr>
          <w:rFonts w:ascii="Times New Roman" w:hAnsi="Times New Roman"/>
          <w:i/>
          <w:sz w:val="24"/>
          <w:szCs w:val="24"/>
        </w:rPr>
        <w:t>Приказ каменных дел.</w:t>
      </w:r>
      <w:r w:rsidRPr="00B64521">
        <w:rPr>
          <w:rFonts w:ascii="Times New Roman" w:hAnsi="Times New Roman"/>
          <w:sz w:val="24"/>
          <w:szCs w:val="24"/>
        </w:rPr>
        <w:t xml:space="preserve"> Деревянное зодчество.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Летописание и начало книгопечатания. Лицевой свод. Домострой. </w:t>
      </w:r>
      <w:r w:rsidRPr="00B6452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6452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64521">
        <w:rPr>
          <w:rFonts w:ascii="Times New Roman" w:hAnsi="Times New Roman"/>
          <w:i/>
          <w:sz w:val="24"/>
          <w:szCs w:val="24"/>
        </w:rPr>
        <w:t xml:space="preserve">Посадская сатира XVII 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Региональный компонент</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Наш регион в </w:t>
      </w:r>
      <w:r w:rsidRPr="00B64521">
        <w:rPr>
          <w:rFonts w:ascii="Times New Roman" w:hAnsi="Times New Roman"/>
          <w:sz w:val="24"/>
          <w:szCs w:val="24"/>
          <w:lang w:val="en-US"/>
        </w:rPr>
        <w:t>XVI</w:t>
      </w:r>
      <w:r w:rsidRPr="00B64521">
        <w:rPr>
          <w:rFonts w:ascii="Times New Roman" w:hAnsi="Times New Roman"/>
          <w:sz w:val="24"/>
          <w:szCs w:val="24"/>
        </w:rPr>
        <w:t xml:space="preserve"> – </w:t>
      </w:r>
      <w:r w:rsidRPr="00B64521">
        <w:rPr>
          <w:rFonts w:ascii="Times New Roman" w:hAnsi="Times New Roman"/>
          <w:sz w:val="24"/>
          <w:szCs w:val="24"/>
          <w:lang w:val="en-US"/>
        </w:rPr>
        <w:t>XVII</w:t>
      </w:r>
      <w:r w:rsidRPr="00B64521">
        <w:rPr>
          <w:rFonts w:ascii="Times New Roman" w:hAnsi="Times New Roman"/>
          <w:sz w:val="24"/>
          <w:szCs w:val="24"/>
        </w:rPr>
        <w:t xml:space="preserve"> вв.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Россия в концеXVII - XVIII ВЕКАХ: от царства к империи</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Россия в эпоху преобразований Петра I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Экономическая политика.</w:t>
      </w:r>
      <w:r w:rsidRPr="00B64521">
        <w:rPr>
          <w:rFonts w:ascii="Times New Roman" w:hAnsi="Times New Roman"/>
          <w:i/>
          <w:sz w:val="24"/>
          <w:szCs w:val="24"/>
        </w:rPr>
        <w:t xml:space="preserve"> </w:t>
      </w:r>
      <w:r w:rsidRPr="00B6452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Социальная политика.</w:t>
      </w:r>
      <w:r w:rsidRPr="00B64521">
        <w:rPr>
          <w:rFonts w:ascii="Times New Roman" w:hAnsi="Times New Roman"/>
          <w:i/>
          <w:sz w:val="24"/>
          <w:szCs w:val="24"/>
        </w:rPr>
        <w:t xml:space="preserve"> </w:t>
      </w:r>
      <w:r w:rsidRPr="00B6452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Реформы управления.</w:t>
      </w:r>
      <w:r w:rsidRPr="00B6452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Церковная реформа</w:t>
      </w:r>
      <w:r w:rsidRPr="00B64521">
        <w:rPr>
          <w:rFonts w:ascii="Times New Roman" w:hAnsi="Times New Roman"/>
          <w:b/>
          <w:sz w:val="24"/>
          <w:szCs w:val="24"/>
        </w:rPr>
        <w:t>.</w:t>
      </w:r>
      <w:r w:rsidRPr="00B64521">
        <w:rPr>
          <w:rFonts w:ascii="Times New Roman" w:hAnsi="Times New Roman"/>
          <w:sz w:val="24"/>
          <w:szCs w:val="24"/>
        </w:rPr>
        <w:t xml:space="preserve"> Упразднение патриаршества, учреждение синода. Положение конфессий.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Оппозиция реформам Петра I.</w:t>
      </w:r>
      <w:r w:rsidRPr="00B64521">
        <w:rPr>
          <w:rFonts w:ascii="Times New Roman" w:hAnsi="Times New Roman"/>
          <w:b/>
          <w:sz w:val="24"/>
          <w:szCs w:val="24"/>
        </w:rPr>
        <w:t xml:space="preserve"> </w:t>
      </w:r>
      <w:r w:rsidRPr="00B64521">
        <w:rPr>
          <w:rFonts w:ascii="Times New Roman" w:hAnsi="Times New Roman"/>
          <w:sz w:val="24"/>
          <w:szCs w:val="24"/>
        </w:rPr>
        <w:t xml:space="preserve">Социальные движения в первой четверти XVIII в. </w:t>
      </w:r>
      <w:r w:rsidRPr="00B64521">
        <w:rPr>
          <w:rFonts w:ascii="Times New Roman" w:hAnsi="Times New Roman"/>
          <w:i/>
          <w:sz w:val="24"/>
          <w:szCs w:val="24"/>
        </w:rPr>
        <w:t>Восстания в Астрахани, Башкирии, на Дону.</w:t>
      </w:r>
      <w:r w:rsidRPr="00B64521">
        <w:rPr>
          <w:rFonts w:ascii="Times New Roman" w:hAnsi="Times New Roman"/>
          <w:sz w:val="24"/>
          <w:szCs w:val="24"/>
        </w:rPr>
        <w:t xml:space="preserve"> Дело царевича Алексея.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lastRenderedPageBreak/>
        <w:t>Внешняя политика.</w:t>
      </w:r>
      <w:r w:rsidRPr="00B6452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Преобразования Петра I в области культуры.</w:t>
      </w:r>
      <w:r w:rsidRPr="00B64521">
        <w:rPr>
          <w:rFonts w:ascii="Times New Roman" w:hAnsi="Times New Roman"/>
          <w:i/>
          <w:sz w:val="24"/>
          <w:szCs w:val="24"/>
        </w:rPr>
        <w:t xml:space="preserve"> </w:t>
      </w:r>
      <w:r w:rsidRPr="00B6452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64521">
        <w:rPr>
          <w:rFonts w:ascii="Times New Roman" w:hAnsi="Times New Roman"/>
          <w:i/>
          <w:sz w:val="24"/>
          <w:szCs w:val="24"/>
        </w:rPr>
        <w:t xml:space="preserve">Новые формы социальной коммуникации в дворянской среде. </w:t>
      </w:r>
      <w:r w:rsidRPr="00B6452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После Петра Великого: эпоха «дворцовых переворотов»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Укрепление границ империи на Украине и на юго-восточной окраине. </w:t>
      </w:r>
      <w:r w:rsidRPr="00B6452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Россия в международных конфликтах 1740-х – 1750-х гг. Участие в Семилетней войне.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Петр III. Манифест «о вольности дворянской». Переворот 28 июня 1762 г.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Россия в 1760-х – 1790- гг. Правление Екатерины II и Павла I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6452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Национальная политика. </w:t>
      </w:r>
      <w:r w:rsidRPr="00B6452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64521">
        <w:rPr>
          <w:rFonts w:ascii="Times New Roman" w:hAnsi="Times New Roman"/>
          <w:sz w:val="24"/>
          <w:szCs w:val="24"/>
        </w:rPr>
        <w:t xml:space="preserve"> </w:t>
      </w:r>
      <w:r w:rsidRPr="00B64521">
        <w:rPr>
          <w:rFonts w:ascii="Times New Roman" w:hAnsi="Times New Roman"/>
          <w:i/>
          <w:sz w:val="24"/>
          <w:szCs w:val="24"/>
        </w:rPr>
        <w:t>Активизация деятельности по привлечению иностранцев в Россию.</w:t>
      </w:r>
      <w:r w:rsidRPr="00B6452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64521">
        <w:rPr>
          <w:rFonts w:ascii="Times New Roman" w:hAnsi="Times New Roman"/>
          <w:i/>
          <w:sz w:val="24"/>
          <w:szCs w:val="24"/>
        </w:rPr>
        <w:t>Дворовые люди.</w:t>
      </w:r>
      <w:r w:rsidRPr="00B64521">
        <w:rPr>
          <w:rFonts w:ascii="Times New Roman" w:hAnsi="Times New Roman"/>
          <w:sz w:val="24"/>
          <w:szCs w:val="24"/>
        </w:rPr>
        <w:t xml:space="preserve"> Роль крепостного строя в экономике страны.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6452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64521">
        <w:rPr>
          <w:rFonts w:ascii="Times New Roman" w:hAnsi="Times New Roman"/>
          <w:sz w:val="24"/>
          <w:szCs w:val="24"/>
        </w:rPr>
        <w:t>Развитие крестьянских промыслов.</w:t>
      </w:r>
      <w:r w:rsidRPr="00B64521">
        <w:rPr>
          <w:rFonts w:ascii="Times New Roman" w:hAnsi="Times New Roman"/>
          <w:i/>
          <w:sz w:val="24"/>
          <w:szCs w:val="24"/>
        </w:rPr>
        <w:t xml:space="preserve"> </w:t>
      </w:r>
      <w:r w:rsidRPr="00B64521">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Внутренняя и внешняя торговля. Торговые пути внутри страны. </w:t>
      </w:r>
      <w:r w:rsidRPr="00B64521">
        <w:rPr>
          <w:rFonts w:ascii="Times New Roman" w:hAnsi="Times New Roman"/>
          <w:i/>
          <w:sz w:val="24"/>
          <w:szCs w:val="24"/>
        </w:rPr>
        <w:t>Водно-транспортные системы: Вышневолоцкая, Тихвинская, Мариинская и др.</w:t>
      </w:r>
      <w:r w:rsidRPr="00B6452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6452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Обострение социальных противоречий. </w:t>
      </w:r>
      <w:r w:rsidRPr="00B64521">
        <w:rPr>
          <w:rFonts w:ascii="Times New Roman" w:hAnsi="Times New Roman"/>
          <w:i/>
          <w:sz w:val="24"/>
          <w:szCs w:val="24"/>
        </w:rPr>
        <w:t>Чумной бунт в Москве.</w:t>
      </w:r>
      <w:r w:rsidRPr="00B64521">
        <w:rPr>
          <w:rFonts w:ascii="Times New Roman" w:hAnsi="Times New Roman"/>
          <w:sz w:val="24"/>
          <w:szCs w:val="24"/>
        </w:rPr>
        <w:t xml:space="preserve"> Восстание под предводительством Емельяна Пугачева. </w:t>
      </w:r>
      <w:r w:rsidRPr="00B6452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64521">
        <w:rPr>
          <w:rFonts w:ascii="Times New Roman" w:hAnsi="Times New Roman"/>
          <w:sz w:val="24"/>
          <w:szCs w:val="24"/>
        </w:rPr>
        <w:t xml:space="preserve"> Влияние восстания на внутреннюю политику и развитие общественной мысли.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Участие России в разделах Речи Посполитой. </w:t>
      </w:r>
      <w:r w:rsidRPr="00B6452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6452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64521">
        <w:rPr>
          <w:rFonts w:ascii="Times New Roman" w:hAnsi="Times New Roman"/>
          <w:i/>
          <w:sz w:val="24"/>
          <w:szCs w:val="24"/>
        </w:rPr>
        <w:t xml:space="preserve">Восстание под предводительством Тадеуша Костюшко.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Культурное пространство Российской империи в XVIII 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64521">
        <w:rPr>
          <w:rFonts w:ascii="Times New Roman" w:hAnsi="Times New Roman"/>
          <w:i/>
          <w:sz w:val="24"/>
          <w:szCs w:val="24"/>
        </w:rPr>
        <w:t>Н.И.Новиков, материалы о положении крепостных крестьян в его журналах.</w:t>
      </w:r>
      <w:r w:rsidRPr="00B64521">
        <w:rPr>
          <w:rFonts w:ascii="Times New Roman" w:hAnsi="Times New Roman"/>
          <w:sz w:val="24"/>
          <w:szCs w:val="24"/>
        </w:rPr>
        <w:t xml:space="preserve"> А.Н.Радищев и его «Путешествие из Петербурга в Москву».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64521">
        <w:rPr>
          <w:rFonts w:ascii="Times New Roman" w:hAnsi="Times New Roman"/>
          <w:i/>
          <w:sz w:val="24"/>
          <w:szCs w:val="24"/>
        </w:rPr>
        <w:t>Вклад в развитие русской культуры ученых, художников, мастеров, прибывших из-за рубежа.</w:t>
      </w:r>
      <w:r w:rsidRPr="00B6452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6452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М.В. Ломоносов и его выдающаяся роль в становлении российской науки и образования.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Образование в России в XVIII в. </w:t>
      </w:r>
      <w:r w:rsidRPr="00B6452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64521">
        <w:rPr>
          <w:rFonts w:ascii="Times New Roman" w:hAnsi="Times New Roman"/>
          <w:sz w:val="24"/>
          <w:szCs w:val="24"/>
        </w:rPr>
        <w:t xml:space="preserve"> Московский университет – первый российский университет.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6452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64521">
        <w:rPr>
          <w:rFonts w:ascii="Times New Roman" w:hAnsi="Times New Roman"/>
          <w:sz w:val="24"/>
          <w:szCs w:val="24"/>
        </w:rPr>
        <w:t xml:space="preserve"> Переход к классицизму, </w:t>
      </w:r>
      <w:r w:rsidRPr="00B64521">
        <w:rPr>
          <w:rFonts w:ascii="Times New Roman" w:hAnsi="Times New Roman"/>
          <w:i/>
          <w:sz w:val="24"/>
          <w:szCs w:val="24"/>
        </w:rPr>
        <w:t xml:space="preserve">создание архитектурных ассамблей в стиле классицизма в обеих столицах. </w:t>
      </w:r>
      <w:r w:rsidRPr="00B64521">
        <w:rPr>
          <w:rFonts w:ascii="Times New Roman" w:hAnsi="Times New Roman"/>
          <w:sz w:val="24"/>
          <w:szCs w:val="24"/>
        </w:rPr>
        <w:t xml:space="preserve">В.И. Баженов, М.Ф.Казаков.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64521">
        <w:rPr>
          <w:rFonts w:ascii="Times New Roman" w:hAnsi="Times New Roman"/>
          <w:i/>
          <w:sz w:val="24"/>
          <w:szCs w:val="24"/>
        </w:rPr>
        <w:t xml:space="preserve">Новые веяния в изобразительном искусстве в конце столетия.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Народы России в XVIII 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Россия при Павле I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Основные принципы внутренней политики Павла I. Укрепление абсолютизма </w:t>
      </w:r>
      <w:r w:rsidRPr="00B64521">
        <w:rPr>
          <w:rFonts w:ascii="Times New Roman" w:hAnsi="Times New Roman"/>
          <w:i/>
          <w:sz w:val="24"/>
          <w:szCs w:val="24"/>
        </w:rPr>
        <w:t>через отказ от принципов «просвещенного абсолютизма» и</w:t>
      </w:r>
      <w:r w:rsidRPr="00B6452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6128F" w:rsidRPr="00B64521" w:rsidRDefault="0076128F" w:rsidP="002C0A95">
      <w:pPr>
        <w:spacing w:after="0" w:line="240" w:lineRule="auto"/>
        <w:jc w:val="both"/>
        <w:rPr>
          <w:rFonts w:ascii="Times New Roman" w:hAnsi="Times New Roman"/>
          <w:sz w:val="24"/>
          <w:szCs w:val="24"/>
        </w:rPr>
      </w:pPr>
      <w:r w:rsidRPr="00B64521">
        <w:rPr>
          <w:rFonts w:ascii="Times New Roman" w:hAnsi="Times New Roman"/>
          <w:sz w:val="24"/>
          <w:szCs w:val="24"/>
        </w:rPr>
        <w:t xml:space="preserve">Внутренняя политика. Ограничение дворянских привилегий. </w:t>
      </w:r>
    </w:p>
    <w:p w:rsidR="0076128F" w:rsidRPr="00B64521" w:rsidRDefault="0076128F" w:rsidP="002C0A95">
      <w:pPr>
        <w:spacing w:after="0" w:line="240" w:lineRule="auto"/>
        <w:jc w:val="both"/>
        <w:rPr>
          <w:rFonts w:ascii="Times New Roman" w:hAnsi="Times New Roman"/>
          <w:b/>
          <w:sz w:val="24"/>
          <w:szCs w:val="24"/>
        </w:rPr>
      </w:pPr>
      <w:r w:rsidRPr="00B64521">
        <w:rPr>
          <w:rFonts w:ascii="Times New Roman" w:hAnsi="Times New Roman"/>
          <w:b/>
          <w:sz w:val="24"/>
          <w:szCs w:val="24"/>
        </w:rPr>
        <w:t>Региональный компонент</w:t>
      </w:r>
    </w:p>
    <w:p w:rsidR="0076128F" w:rsidRPr="00B64521" w:rsidRDefault="0076128F" w:rsidP="002C0A95">
      <w:pPr>
        <w:spacing w:after="0" w:line="240" w:lineRule="auto"/>
        <w:jc w:val="both"/>
        <w:rPr>
          <w:rFonts w:ascii="Times New Roman" w:hAnsi="Times New Roman"/>
          <w:sz w:val="24"/>
          <w:szCs w:val="24"/>
        </w:rPr>
      </w:pPr>
      <w:r w:rsidRPr="00B64521">
        <w:rPr>
          <w:rFonts w:ascii="Times New Roman" w:hAnsi="Times New Roman"/>
          <w:sz w:val="24"/>
          <w:szCs w:val="24"/>
        </w:rPr>
        <w:t xml:space="preserve">Наш регион </w:t>
      </w:r>
      <w:r w:rsidRPr="00B64521">
        <w:rPr>
          <w:rFonts w:ascii="Times New Roman" w:hAnsi="Times New Roman"/>
          <w:bCs/>
          <w:sz w:val="24"/>
          <w:szCs w:val="24"/>
        </w:rPr>
        <w:t>в XVIII в.</w:t>
      </w:r>
    </w:p>
    <w:p w:rsidR="0076128F" w:rsidRPr="00B64521" w:rsidRDefault="0076128F" w:rsidP="002C0A95">
      <w:pPr>
        <w:spacing w:after="0" w:line="240" w:lineRule="auto"/>
        <w:jc w:val="both"/>
        <w:rPr>
          <w:rFonts w:ascii="Times New Roman" w:hAnsi="Times New Roman"/>
          <w:sz w:val="24"/>
          <w:szCs w:val="24"/>
        </w:rPr>
      </w:pPr>
      <w:r w:rsidRPr="00B64521">
        <w:rPr>
          <w:rFonts w:ascii="Times New Roman" w:hAnsi="Times New Roman"/>
          <w:b/>
          <w:bCs/>
          <w:sz w:val="24"/>
          <w:szCs w:val="24"/>
        </w:rPr>
        <w:t>Российфская империя в XIX – начале XX вв.</w:t>
      </w:r>
    </w:p>
    <w:p w:rsidR="0076128F" w:rsidRPr="00B64521" w:rsidRDefault="0076128F" w:rsidP="002C0A95">
      <w:pPr>
        <w:spacing w:after="0" w:line="240" w:lineRule="auto"/>
        <w:rPr>
          <w:rFonts w:ascii="Times New Roman" w:hAnsi="Times New Roman"/>
          <w:b/>
          <w:bCs/>
          <w:sz w:val="24"/>
          <w:szCs w:val="24"/>
        </w:rPr>
      </w:pPr>
      <w:r w:rsidRPr="00B64521">
        <w:rPr>
          <w:rFonts w:ascii="Times New Roman" w:hAnsi="Times New Roman"/>
          <w:b/>
          <w:bCs/>
          <w:sz w:val="24"/>
          <w:szCs w:val="24"/>
        </w:rPr>
        <w:t>Россия на пути к реформам (1801–1861)</w:t>
      </w:r>
    </w:p>
    <w:p w:rsidR="0076128F" w:rsidRPr="00B64521" w:rsidRDefault="0076128F" w:rsidP="002C0A95">
      <w:pPr>
        <w:spacing w:after="0" w:line="240" w:lineRule="auto"/>
        <w:jc w:val="both"/>
        <w:rPr>
          <w:rFonts w:ascii="Times New Roman" w:hAnsi="Times New Roman"/>
          <w:b/>
          <w:bCs/>
          <w:sz w:val="24"/>
          <w:szCs w:val="24"/>
        </w:rPr>
      </w:pPr>
      <w:r w:rsidRPr="00B64521">
        <w:rPr>
          <w:rFonts w:ascii="Times New Roman" w:hAnsi="Times New Roman"/>
          <w:b/>
          <w:bCs/>
          <w:sz w:val="24"/>
          <w:szCs w:val="24"/>
        </w:rPr>
        <w:t xml:space="preserve">Александровская эпоха: государственный либерализм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Отечественная война 1812 г.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64521">
        <w:rPr>
          <w:rFonts w:ascii="Times New Roman" w:hAnsi="Times New Roman"/>
          <w:i/>
          <w:sz w:val="24"/>
          <w:szCs w:val="24"/>
        </w:rPr>
        <w:t>Военные поселения. Дворянская оппозиция самодержавию.</w:t>
      </w:r>
      <w:r w:rsidRPr="00B6452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Николаевское самодержавие: государственный консерватизм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w:t>
      </w:r>
      <w:r w:rsidRPr="00B64521">
        <w:rPr>
          <w:rFonts w:ascii="Times New Roman" w:hAnsi="Times New Roman"/>
          <w:sz w:val="24"/>
          <w:szCs w:val="24"/>
        </w:rPr>
        <w:lastRenderedPageBreak/>
        <w:t xml:space="preserve">общественной жизни: </w:t>
      </w:r>
      <w:r w:rsidRPr="00B6452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64521">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6452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Крепостнический социум. Деревня и город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Сословная структура российского общества. Крепостное хозяйство. </w:t>
      </w:r>
      <w:r w:rsidRPr="00B64521">
        <w:rPr>
          <w:rFonts w:ascii="Times New Roman" w:hAnsi="Times New Roman"/>
          <w:i/>
          <w:sz w:val="24"/>
          <w:szCs w:val="24"/>
        </w:rPr>
        <w:t>Помещик и крестьянин, конфликты и сотрудничество.</w:t>
      </w:r>
      <w:r w:rsidRPr="00B6452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64521">
        <w:rPr>
          <w:rFonts w:ascii="Times New Roman" w:hAnsi="Times New Roman"/>
          <w:i/>
          <w:sz w:val="24"/>
          <w:szCs w:val="24"/>
        </w:rPr>
        <w:t>Москва и Петербург: спор двух столиц.</w:t>
      </w:r>
      <w:r w:rsidRPr="00B6452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Культурное пространство империи в первой половине XIX в.</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64521">
        <w:rPr>
          <w:rFonts w:ascii="Times New Roman" w:hAnsi="Times New Roman"/>
          <w:i/>
          <w:sz w:val="24"/>
          <w:szCs w:val="24"/>
        </w:rPr>
        <w:t>Культура повседневности: обретение комфорта. Жизнь в городе и в усадьбе.</w:t>
      </w:r>
      <w:r w:rsidRPr="00B64521">
        <w:rPr>
          <w:rFonts w:ascii="Times New Roman" w:hAnsi="Times New Roman"/>
          <w:sz w:val="24"/>
          <w:szCs w:val="24"/>
        </w:rPr>
        <w:t xml:space="preserve"> Российская культура как часть европейской культуры.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Пространство империи: этнокультурный облик страны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64521">
        <w:rPr>
          <w:rFonts w:ascii="Times New Roman" w:hAnsi="Times New Roman"/>
          <w:i/>
          <w:sz w:val="24"/>
          <w:szCs w:val="24"/>
        </w:rPr>
        <w:t>Польское восстание 1830–1831 гг.</w:t>
      </w:r>
      <w:r w:rsidRPr="00B64521">
        <w:rPr>
          <w:rFonts w:ascii="Times New Roman" w:hAnsi="Times New Roman"/>
          <w:sz w:val="24"/>
          <w:szCs w:val="24"/>
        </w:rPr>
        <w:t xml:space="preserve"> Присоединение Грузии и Закавказья. Кавказская война. Движение Шамиля.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6452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64521">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6128F" w:rsidRPr="00B64521" w:rsidRDefault="0076128F" w:rsidP="007F4ADF">
      <w:pPr>
        <w:spacing w:after="0" w:line="240" w:lineRule="auto"/>
        <w:ind w:firstLine="709"/>
        <w:rPr>
          <w:rFonts w:ascii="Times New Roman" w:hAnsi="Times New Roman"/>
          <w:b/>
          <w:bCs/>
          <w:sz w:val="24"/>
          <w:szCs w:val="24"/>
        </w:rPr>
      </w:pPr>
      <w:r w:rsidRPr="00B64521">
        <w:rPr>
          <w:rFonts w:ascii="Times New Roman" w:hAnsi="Times New Roman"/>
          <w:b/>
          <w:bCs/>
          <w:sz w:val="24"/>
          <w:szCs w:val="24"/>
        </w:rPr>
        <w:t>Россия в эпоху реформ</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Преобразования Александра II: социальная и правовая модернизация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64521">
        <w:rPr>
          <w:rFonts w:ascii="Times New Roman" w:hAnsi="Times New Roman"/>
          <w:i/>
          <w:sz w:val="24"/>
          <w:szCs w:val="24"/>
        </w:rPr>
        <w:t>Утверждение начал всесословности в правовом строе страны.</w:t>
      </w:r>
      <w:r w:rsidRPr="00B64521">
        <w:rPr>
          <w:rFonts w:ascii="Times New Roman" w:hAnsi="Times New Roman"/>
          <w:sz w:val="24"/>
          <w:szCs w:val="24"/>
        </w:rPr>
        <w:t xml:space="preserve"> Конституционный вопрос.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«Народное самодержавие» Александра III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64521">
        <w:rPr>
          <w:rFonts w:ascii="Times New Roman" w:hAnsi="Times New Roman"/>
          <w:i/>
          <w:sz w:val="24"/>
          <w:szCs w:val="24"/>
        </w:rPr>
        <w:t>Политика консервативной стабилизации. Ограничение общественной самодеятельности.</w:t>
      </w:r>
      <w:r w:rsidRPr="00B64521">
        <w:rPr>
          <w:rFonts w:ascii="Times New Roman" w:hAnsi="Times New Roman"/>
          <w:sz w:val="24"/>
          <w:szCs w:val="24"/>
        </w:rPr>
        <w:t xml:space="preserve"> Местное самоуправление и самодержавие. Независимость суда и администрация. </w:t>
      </w:r>
      <w:r w:rsidRPr="00B64521">
        <w:rPr>
          <w:rFonts w:ascii="Times New Roman" w:hAnsi="Times New Roman"/>
          <w:i/>
          <w:sz w:val="24"/>
          <w:szCs w:val="24"/>
        </w:rPr>
        <w:t>Права университетов и власть попечителей.</w:t>
      </w:r>
      <w:r w:rsidRPr="00B6452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64521">
        <w:rPr>
          <w:rFonts w:ascii="Times New Roman" w:hAnsi="Times New Roman"/>
          <w:i/>
          <w:sz w:val="24"/>
          <w:szCs w:val="24"/>
        </w:rPr>
        <w:t>Финансовая политика</w:t>
      </w:r>
      <w:r w:rsidRPr="00B64521">
        <w:rPr>
          <w:rFonts w:ascii="Times New Roman" w:hAnsi="Times New Roman"/>
          <w:sz w:val="24"/>
          <w:szCs w:val="24"/>
        </w:rPr>
        <w:t xml:space="preserve">. </w:t>
      </w:r>
      <w:r w:rsidRPr="00B64521">
        <w:rPr>
          <w:rFonts w:ascii="Times New Roman" w:hAnsi="Times New Roman"/>
          <w:i/>
          <w:sz w:val="24"/>
          <w:szCs w:val="24"/>
        </w:rPr>
        <w:t xml:space="preserve">Консервация аграрных отношений.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64521">
        <w:rPr>
          <w:rFonts w:ascii="Times New Roman" w:hAnsi="Times New Roman"/>
          <w:i/>
          <w:sz w:val="24"/>
          <w:szCs w:val="24"/>
        </w:rPr>
        <w:t xml:space="preserve">Освоение государственной территории.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Пореформенный социум. Сельское хозяйство и промышленность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64521">
        <w:rPr>
          <w:rFonts w:ascii="Times New Roman" w:hAnsi="Times New Roman"/>
          <w:i/>
          <w:sz w:val="24"/>
          <w:szCs w:val="24"/>
        </w:rPr>
        <w:t>Помещичье «оскудение». Социальные типы крестьян и помещиков.</w:t>
      </w:r>
      <w:r w:rsidRPr="00B64521">
        <w:rPr>
          <w:rFonts w:ascii="Times New Roman" w:hAnsi="Times New Roman"/>
          <w:sz w:val="24"/>
          <w:szCs w:val="24"/>
        </w:rPr>
        <w:t xml:space="preserve"> Дворяне-предприниматели.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64521">
        <w:rPr>
          <w:rFonts w:ascii="Times New Roman" w:hAnsi="Times New Roman"/>
          <w:i/>
          <w:sz w:val="24"/>
          <w:szCs w:val="24"/>
        </w:rPr>
        <w:t xml:space="preserve">Государственные, общественные и частнопредпринимательские способы его решения.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Культурное пространство империи во второй половине XIX 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6452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6452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Этнокультурный облик империи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6452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6452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Формирование гражданского общества и основные направления общественных движений</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64521">
        <w:rPr>
          <w:rFonts w:ascii="Times New Roman" w:hAnsi="Times New Roman"/>
          <w:i/>
          <w:sz w:val="24"/>
          <w:szCs w:val="24"/>
        </w:rPr>
        <w:t xml:space="preserve">Студенческое движение. Рабочее движение. Женское движение.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Идейные течения и общественное движение. </w:t>
      </w:r>
      <w:r w:rsidRPr="00B6452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6452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64521">
        <w:rPr>
          <w:rFonts w:ascii="Times New Roman" w:hAnsi="Times New Roman"/>
          <w:i/>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w:t>
      </w:r>
      <w:r w:rsidRPr="00B64521">
        <w:rPr>
          <w:rFonts w:ascii="Times New Roman" w:hAnsi="Times New Roman"/>
          <w:i/>
          <w:sz w:val="24"/>
          <w:szCs w:val="24"/>
        </w:rPr>
        <w:lastRenderedPageBreak/>
        <w:t>«Народная воля».</w:t>
      </w:r>
      <w:r w:rsidRPr="00B6452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6452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Кризис империи в начале ХХ века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64521">
        <w:rPr>
          <w:rFonts w:ascii="Times New Roman" w:hAnsi="Times New Roman"/>
          <w:i/>
          <w:sz w:val="24"/>
          <w:szCs w:val="24"/>
        </w:rPr>
        <w:t>Отечественный и иностранный капитал, его роль в индустриализации страны.</w:t>
      </w:r>
      <w:r w:rsidRPr="00B64521">
        <w:rPr>
          <w:rFonts w:ascii="Times New Roman" w:hAnsi="Times New Roman"/>
          <w:sz w:val="24"/>
          <w:szCs w:val="24"/>
        </w:rPr>
        <w:t xml:space="preserve"> Россия – мировой экспортер хлеба. Аграрный вопрос.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6452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Первая российская революция 1905-1907 гг. Начало парламентаризма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64521">
        <w:rPr>
          <w:rFonts w:ascii="Times New Roman" w:hAnsi="Times New Roman"/>
          <w:i/>
          <w:sz w:val="24"/>
          <w:szCs w:val="24"/>
        </w:rPr>
        <w:t xml:space="preserve">«Союз освобождения». «Банкетная кампания».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64521">
        <w:rPr>
          <w:rFonts w:ascii="Times New Roman" w:hAnsi="Times New Roman"/>
          <w:i/>
          <w:sz w:val="24"/>
          <w:szCs w:val="24"/>
        </w:rPr>
        <w:t xml:space="preserve">Политический терроризм.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64521">
        <w:rPr>
          <w:rFonts w:ascii="Times New Roman" w:hAnsi="Times New Roman"/>
          <w:i/>
          <w:sz w:val="24"/>
          <w:szCs w:val="24"/>
        </w:rPr>
        <w:t>Неонароднические партии и организации (социалисты-революционеры).</w:t>
      </w:r>
      <w:r w:rsidRPr="00B64521">
        <w:rPr>
          <w:rFonts w:ascii="Times New Roman" w:hAnsi="Times New Roman"/>
          <w:sz w:val="24"/>
          <w:szCs w:val="24"/>
        </w:rPr>
        <w:t xml:space="preserve"> Социал-демократия: большевики и меньшевики. Либеральные партии (кадеты, октябристы). </w:t>
      </w:r>
      <w:r w:rsidRPr="00B64521">
        <w:rPr>
          <w:rFonts w:ascii="Times New Roman" w:hAnsi="Times New Roman"/>
          <w:i/>
          <w:sz w:val="24"/>
          <w:szCs w:val="24"/>
        </w:rPr>
        <w:t>Национальные партии</w:t>
      </w:r>
      <w:r w:rsidRPr="00B6452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64521">
        <w:rPr>
          <w:rFonts w:ascii="Times New Roman" w:hAnsi="Times New Roman"/>
          <w:sz w:val="24"/>
          <w:szCs w:val="24"/>
        </w:rPr>
        <w:t xml:space="preserve"> Деятельность I и II Государственной думы: итоги и уроки.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Общество и власть после революции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64521">
        <w:rPr>
          <w:rFonts w:ascii="Times New Roman" w:hAnsi="Times New Roman"/>
          <w:i/>
          <w:sz w:val="24"/>
          <w:szCs w:val="24"/>
        </w:rPr>
        <w:t xml:space="preserve">Национальные партии и фракции в Государственной Думе.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«Серебряный век» российской культуры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Региональный компонент</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Наш регион </w:t>
      </w:r>
      <w:r w:rsidRPr="00B64521">
        <w:rPr>
          <w:rFonts w:ascii="Times New Roman" w:hAnsi="Times New Roman"/>
          <w:bCs/>
          <w:sz w:val="24"/>
          <w:szCs w:val="24"/>
        </w:rPr>
        <w:t>в XI</w:t>
      </w:r>
      <w:r w:rsidRPr="00B64521">
        <w:rPr>
          <w:rFonts w:ascii="Times New Roman" w:hAnsi="Times New Roman"/>
          <w:bCs/>
          <w:sz w:val="24"/>
          <w:szCs w:val="24"/>
          <w:lang w:val="en-US"/>
        </w:rPr>
        <w:t>X</w:t>
      </w:r>
      <w:r w:rsidRPr="00B64521">
        <w:rPr>
          <w:rFonts w:ascii="Times New Roman" w:hAnsi="Times New Roman"/>
          <w:bCs/>
          <w:sz w:val="24"/>
          <w:szCs w:val="24"/>
        </w:rPr>
        <w:t xml:space="preserve"> в.</w:t>
      </w:r>
    </w:p>
    <w:p w:rsidR="0076128F" w:rsidRPr="00B64521" w:rsidRDefault="0076128F" w:rsidP="007F4ADF">
      <w:pPr>
        <w:spacing w:after="0" w:line="240" w:lineRule="auto"/>
        <w:ind w:firstLine="709"/>
        <w:rPr>
          <w:rFonts w:ascii="Times New Roman" w:hAnsi="Times New Roman"/>
          <w:sz w:val="24"/>
          <w:szCs w:val="24"/>
        </w:rPr>
      </w:pPr>
    </w:p>
    <w:p w:rsidR="0076128F" w:rsidRPr="00B64521" w:rsidRDefault="0076128F" w:rsidP="007F4ADF">
      <w:pPr>
        <w:shd w:val="clear" w:color="auto" w:fill="FFFFFF"/>
        <w:spacing w:after="0" w:line="240" w:lineRule="auto"/>
        <w:ind w:firstLine="709"/>
        <w:jc w:val="both"/>
        <w:rPr>
          <w:rFonts w:ascii="Times New Roman" w:hAnsi="Times New Roman"/>
          <w:b/>
          <w:sz w:val="24"/>
          <w:szCs w:val="24"/>
        </w:rPr>
      </w:pPr>
      <w:r w:rsidRPr="00B64521">
        <w:rPr>
          <w:rFonts w:ascii="Times New Roman" w:hAnsi="Times New Roman"/>
          <w:b/>
          <w:sz w:val="24"/>
          <w:szCs w:val="24"/>
        </w:rPr>
        <w:t>Всеобщая история</w:t>
      </w:r>
    </w:p>
    <w:p w:rsidR="0076128F" w:rsidRPr="00B64521" w:rsidRDefault="0076128F" w:rsidP="007F4ADF">
      <w:pPr>
        <w:shd w:val="clear" w:color="auto" w:fill="FFFFFF"/>
        <w:spacing w:after="0" w:line="240" w:lineRule="auto"/>
        <w:ind w:firstLine="709"/>
        <w:jc w:val="both"/>
        <w:rPr>
          <w:rFonts w:ascii="Times New Roman" w:hAnsi="Times New Roman"/>
          <w:i/>
          <w:sz w:val="24"/>
          <w:szCs w:val="24"/>
        </w:rPr>
      </w:pPr>
      <w:r w:rsidRPr="00B64521">
        <w:rPr>
          <w:rFonts w:ascii="Times New Roman" w:hAnsi="Times New Roman"/>
          <w:b/>
          <w:sz w:val="24"/>
          <w:szCs w:val="24"/>
        </w:rPr>
        <w:t>История Древнего мира</w:t>
      </w:r>
      <w:r w:rsidRPr="00B64521">
        <w:rPr>
          <w:rFonts w:ascii="Times New Roman" w:hAnsi="Times New Roman"/>
          <w:sz w:val="24"/>
          <w:szCs w:val="24"/>
        </w:rPr>
        <w:t xml:space="preserve"> </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Первобытность.</w:t>
      </w:r>
      <w:r w:rsidRPr="00B64521">
        <w:rPr>
          <w:rFonts w:ascii="Times New Roman" w:hAnsi="Times New Roman"/>
          <w:b/>
          <w:bCs/>
          <w:i/>
          <w:sz w:val="24"/>
          <w:szCs w:val="24"/>
        </w:rPr>
        <w:t xml:space="preserve"> </w:t>
      </w:r>
      <w:r w:rsidRPr="00B6452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 xml:space="preserve">Древний мир: </w:t>
      </w:r>
      <w:r w:rsidRPr="00B64521">
        <w:rPr>
          <w:rFonts w:ascii="Times New Roman" w:hAnsi="Times New Roman"/>
          <w:sz w:val="24"/>
          <w:szCs w:val="24"/>
        </w:rPr>
        <w:t>понятие и хронология. Карта Древнего мира.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Древний Восток</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64521">
        <w:rPr>
          <w:rFonts w:ascii="Times New Roman" w:hAnsi="Times New Roman"/>
          <w:i/>
          <w:sz w:val="24"/>
          <w:szCs w:val="24"/>
        </w:rPr>
        <w:t xml:space="preserve">Фараон-реформатор Эхнатон. </w:t>
      </w:r>
      <w:r w:rsidRPr="00B64521">
        <w:rPr>
          <w:rFonts w:ascii="Times New Roman" w:hAnsi="Times New Roman"/>
          <w:sz w:val="24"/>
          <w:szCs w:val="24"/>
        </w:rPr>
        <w:t>Военные походы. Рабы. Познания древних египтян. Письменность. Храмы и пирамиды.</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 xml:space="preserve">Античный мир: </w:t>
      </w:r>
      <w:r w:rsidRPr="00B64521">
        <w:rPr>
          <w:rFonts w:ascii="Times New Roman" w:hAnsi="Times New Roman"/>
          <w:sz w:val="24"/>
          <w:szCs w:val="24"/>
        </w:rPr>
        <w:t>понятие. Карта античного мира.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Древняя Греция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Население Древней Греции: условия жизни и занятия. Древнейшие государства на Крите. </w:t>
      </w:r>
      <w:r w:rsidRPr="00B64521">
        <w:rPr>
          <w:rFonts w:ascii="Times New Roman" w:hAnsi="Times New Roman"/>
          <w:i/>
          <w:sz w:val="24"/>
          <w:szCs w:val="24"/>
        </w:rPr>
        <w:t>Государства ахейской Греции (Микены, Тиринф и др.).</w:t>
      </w:r>
      <w:r w:rsidRPr="00B6452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64521">
        <w:rPr>
          <w:rFonts w:ascii="Times New Roman" w:hAnsi="Times New Roman"/>
          <w:i/>
          <w:sz w:val="24"/>
          <w:szCs w:val="24"/>
        </w:rPr>
        <w:t xml:space="preserve">реформы Клисфена. </w:t>
      </w:r>
      <w:r w:rsidRPr="00B6452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Древний Рим</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6128F" w:rsidRPr="00B64521" w:rsidRDefault="0076128F" w:rsidP="007F4ADF">
      <w:pPr>
        <w:shd w:val="clear" w:color="auto" w:fill="FFFFFF"/>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64521">
        <w:rPr>
          <w:rFonts w:ascii="Times New Roman" w:hAnsi="Times New Roman"/>
          <w:i/>
          <w:sz w:val="24"/>
          <w:szCs w:val="24"/>
        </w:rPr>
        <w:t>Реформы Гракхов. Рабство в Древнем Риме.</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6128F" w:rsidRPr="00B64521" w:rsidRDefault="0076128F" w:rsidP="007F4ADF">
      <w:pPr>
        <w:shd w:val="clear" w:color="auto" w:fill="FFFFFF"/>
        <w:spacing w:after="0" w:line="240" w:lineRule="auto"/>
        <w:ind w:firstLine="709"/>
        <w:jc w:val="both"/>
        <w:rPr>
          <w:rFonts w:ascii="Times New Roman" w:hAnsi="Times New Roman"/>
          <w:b/>
          <w:sz w:val="24"/>
          <w:szCs w:val="24"/>
        </w:rPr>
      </w:pPr>
      <w:r w:rsidRPr="00B64521">
        <w:rPr>
          <w:rFonts w:ascii="Times New Roman" w:hAnsi="Times New Roman"/>
          <w:sz w:val="24"/>
          <w:szCs w:val="24"/>
        </w:rPr>
        <w:t>Историческое и культурное наследие древних цивилизаций.</w:t>
      </w:r>
    </w:p>
    <w:p w:rsidR="0076128F" w:rsidRPr="00B64521" w:rsidRDefault="0076128F" w:rsidP="007F4ADF">
      <w:pPr>
        <w:shd w:val="clear" w:color="auto" w:fill="FFFFFF"/>
        <w:spacing w:after="0" w:line="240" w:lineRule="auto"/>
        <w:ind w:firstLine="709"/>
        <w:jc w:val="both"/>
        <w:rPr>
          <w:rFonts w:ascii="Times New Roman" w:hAnsi="Times New Roman"/>
          <w:b/>
          <w:sz w:val="24"/>
          <w:szCs w:val="24"/>
        </w:rPr>
      </w:pPr>
      <w:r w:rsidRPr="00B64521">
        <w:rPr>
          <w:rFonts w:ascii="Times New Roman" w:hAnsi="Times New Roman"/>
          <w:b/>
          <w:sz w:val="24"/>
          <w:szCs w:val="24"/>
        </w:rPr>
        <w:t>История средних веков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Средние века: понятие и хронологические рамки.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Раннее Средневековье</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Начало Средневековья. Великое переселение народов. Образование варварских королевств.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64521">
        <w:rPr>
          <w:rFonts w:ascii="Times New Roman" w:hAnsi="Times New Roman"/>
          <w:i/>
          <w:sz w:val="24"/>
          <w:szCs w:val="24"/>
        </w:rPr>
        <w:t>Законы франков; «Салическая правда».</w:t>
      </w:r>
      <w:r w:rsidRPr="00B6452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Зрелое Средневековье</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Крестьянство: феодальная зависимость, повинности, условия жизни. Крестьянская община.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6128F" w:rsidRPr="00B64521" w:rsidRDefault="0076128F" w:rsidP="007F4ADF">
      <w:pPr>
        <w:shd w:val="clear" w:color="auto" w:fill="FFFFFF"/>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64521">
        <w:rPr>
          <w:rFonts w:ascii="Times New Roman" w:hAnsi="Times New Roman"/>
          <w:i/>
          <w:sz w:val="24"/>
          <w:szCs w:val="24"/>
        </w:rPr>
        <w:t>Ереси: причины возникновения и распространения. Преследование еретиков.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w:t>
      </w:r>
      <w:r w:rsidRPr="00B64521">
        <w:rPr>
          <w:rFonts w:ascii="Times New Roman" w:hAnsi="Times New Roman"/>
          <w:sz w:val="24"/>
          <w:szCs w:val="24"/>
        </w:rPr>
        <w:lastRenderedPageBreak/>
        <w:t xml:space="preserve">стран. Обострение социальных противоречий в XIV в. </w:t>
      </w:r>
      <w:r w:rsidRPr="00B64521">
        <w:rPr>
          <w:rFonts w:ascii="Times New Roman" w:hAnsi="Times New Roman"/>
          <w:i/>
          <w:sz w:val="24"/>
          <w:szCs w:val="24"/>
        </w:rPr>
        <w:t>(Жакерия, восстание Уота Тайлера).</w:t>
      </w:r>
      <w:r w:rsidRPr="00B64521">
        <w:rPr>
          <w:rFonts w:ascii="Times New Roman" w:hAnsi="Times New Roman"/>
          <w:sz w:val="24"/>
          <w:szCs w:val="24"/>
        </w:rPr>
        <w:t xml:space="preserve"> Гуситское движение в Чехии.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 xml:space="preserve">Страны Востока в Средние века. </w:t>
      </w:r>
      <w:r w:rsidRPr="00B64521">
        <w:rPr>
          <w:rFonts w:ascii="Times New Roman" w:hAnsi="Times New Roman"/>
          <w:sz w:val="24"/>
          <w:szCs w:val="24"/>
        </w:rPr>
        <w:t xml:space="preserve">Османская империя: завоевания турок-османов, управление империей, </w:t>
      </w:r>
      <w:r w:rsidRPr="00B64521">
        <w:rPr>
          <w:rFonts w:ascii="Times New Roman" w:hAnsi="Times New Roman"/>
          <w:i/>
          <w:sz w:val="24"/>
          <w:szCs w:val="24"/>
        </w:rPr>
        <w:t>положение покоренных народов</w:t>
      </w:r>
      <w:r w:rsidRPr="00B64521">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64521">
        <w:rPr>
          <w:rFonts w:ascii="Times New Roman" w:hAnsi="Times New Roman"/>
          <w:i/>
          <w:sz w:val="24"/>
          <w:szCs w:val="24"/>
        </w:rPr>
        <w:t xml:space="preserve">Делийский султанат. </w:t>
      </w:r>
      <w:r w:rsidRPr="00B64521">
        <w:rPr>
          <w:rFonts w:ascii="Times New Roman" w:hAnsi="Times New Roman"/>
          <w:sz w:val="24"/>
          <w:szCs w:val="24"/>
        </w:rPr>
        <w:t>Культура народов Востока. Литература. Архитектура. Традиционные искусства и ремесла.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Государства доколумбовой Америки.</w:t>
      </w:r>
      <w:r w:rsidRPr="00B64521">
        <w:rPr>
          <w:rFonts w:ascii="Times New Roman" w:hAnsi="Times New Roman"/>
          <w:b/>
          <w:bCs/>
          <w:i/>
          <w:sz w:val="24"/>
          <w:szCs w:val="24"/>
        </w:rPr>
        <w:t xml:space="preserve"> </w:t>
      </w:r>
      <w:r w:rsidRPr="00B64521">
        <w:rPr>
          <w:rFonts w:ascii="Times New Roman" w:hAnsi="Times New Roman"/>
          <w:sz w:val="24"/>
          <w:szCs w:val="24"/>
        </w:rPr>
        <w:t>Общественный строй. Религиозные верования населения. Культура.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Историческое и культурное наследие Средневековья.</w:t>
      </w:r>
    </w:p>
    <w:p w:rsidR="0076128F" w:rsidRPr="00B64521" w:rsidRDefault="0076128F" w:rsidP="007F4ADF">
      <w:pPr>
        <w:shd w:val="clear" w:color="auto" w:fill="FFFFFF"/>
        <w:spacing w:after="0" w:line="240" w:lineRule="auto"/>
        <w:ind w:firstLine="709"/>
        <w:jc w:val="both"/>
        <w:rPr>
          <w:rFonts w:ascii="Times New Roman" w:hAnsi="Times New Roman"/>
          <w:b/>
          <w:sz w:val="24"/>
          <w:szCs w:val="24"/>
        </w:rPr>
      </w:pPr>
      <w:r w:rsidRPr="00B64521">
        <w:rPr>
          <w:rFonts w:ascii="Times New Roman" w:hAnsi="Times New Roman"/>
          <w:b/>
          <w:sz w:val="24"/>
          <w:szCs w:val="24"/>
        </w:rPr>
        <w:t>История Нового времени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Новое время: понятие и хронологические рамки. </w:t>
      </w:r>
    </w:p>
    <w:p w:rsidR="0076128F" w:rsidRPr="00B64521" w:rsidRDefault="0076128F" w:rsidP="007F4ADF">
      <w:pPr>
        <w:shd w:val="clear" w:color="auto" w:fill="FFFFFF"/>
        <w:spacing w:after="0" w:line="240" w:lineRule="auto"/>
        <w:ind w:firstLine="709"/>
        <w:jc w:val="both"/>
        <w:rPr>
          <w:rFonts w:ascii="Times New Roman" w:hAnsi="Times New Roman"/>
          <w:b/>
          <w:sz w:val="24"/>
          <w:szCs w:val="24"/>
        </w:rPr>
      </w:pPr>
      <w:r w:rsidRPr="00B64521">
        <w:rPr>
          <w:rFonts w:ascii="Times New Roman" w:hAnsi="Times New Roman"/>
          <w:b/>
          <w:bCs/>
          <w:sz w:val="24"/>
          <w:szCs w:val="24"/>
        </w:rPr>
        <w:t xml:space="preserve">Европа в конце ХV </w:t>
      </w:r>
      <w:r w:rsidRPr="00B64521">
        <w:rPr>
          <w:rFonts w:ascii="Times New Roman" w:hAnsi="Times New Roman"/>
          <w:b/>
          <w:sz w:val="24"/>
          <w:szCs w:val="24"/>
        </w:rPr>
        <w:t xml:space="preserve">— </w:t>
      </w:r>
      <w:r w:rsidRPr="00B64521">
        <w:rPr>
          <w:rFonts w:ascii="Times New Roman" w:hAnsi="Times New Roman"/>
          <w:b/>
          <w:bCs/>
          <w:sz w:val="24"/>
          <w:szCs w:val="24"/>
        </w:rPr>
        <w:t>начале XVII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Нидерландская революция: цели, участники, формы борьбы. Итоги и значение революции.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Страны Европы и Северной Америки в середине XVII—ХVIII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64521">
        <w:rPr>
          <w:rFonts w:ascii="Times New Roman" w:hAnsi="Times New Roman"/>
          <w:i/>
          <w:sz w:val="24"/>
          <w:szCs w:val="24"/>
        </w:rPr>
        <w:t>Программные и государственные документы. Революционные войны.</w:t>
      </w:r>
      <w:r w:rsidRPr="00B64521">
        <w:rPr>
          <w:rFonts w:ascii="Times New Roman" w:hAnsi="Times New Roman"/>
          <w:sz w:val="24"/>
          <w:szCs w:val="24"/>
        </w:rPr>
        <w:t xml:space="preserve"> Итоги и значение революции.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w:t>
      </w:r>
      <w:r w:rsidRPr="00B64521">
        <w:rPr>
          <w:rFonts w:ascii="Times New Roman" w:hAnsi="Times New Roman"/>
          <w:sz w:val="24"/>
          <w:szCs w:val="24"/>
        </w:rPr>
        <w:lastRenderedPageBreak/>
        <w:t>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Страны Востока в XVI—XVIII вв.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64521">
        <w:rPr>
          <w:rFonts w:ascii="Times New Roman" w:hAnsi="Times New Roman"/>
          <w:i/>
          <w:sz w:val="24"/>
          <w:szCs w:val="24"/>
        </w:rPr>
        <w:t>Образование централизованного государства и установление сегуната Токугава в Японии.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Страны Европы и Северной Америки в первой половине ХIХ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Страны Европы и Северной Америки во второй половине ХIХ в.</w:t>
      </w:r>
    </w:p>
    <w:p w:rsidR="0076128F" w:rsidRPr="00B64521" w:rsidRDefault="0076128F" w:rsidP="007F4ADF">
      <w:pPr>
        <w:shd w:val="clear" w:color="auto" w:fill="FFFFFF"/>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64521">
        <w:rPr>
          <w:rFonts w:ascii="Times New Roman" w:hAnsi="Times New Roman"/>
          <w:i/>
          <w:sz w:val="24"/>
          <w:szCs w:val="24"/>
        </w:rPr>
        <w:t>внутренняя и внешняя политика, франко-германская война, колониальные войны.</w:t>
      </w:r>
      <w:r w:rsidRPr="00B64521">
        <w:rPr>
          <w:rFonts w:ascii="Times New Roman" w:hAnsi="Times New Roman"/>
          <w:sz w:val="24"/>
          <w:szCs w:val="24"/>
        </w:rPr>
        <w:t xml:space="preserve"> Образование единого государства в Италии; </w:t>
      </w:r>
      <w:r w:rsidRPr="00B64521">
        <w:rPr>
          <w:rFonts w:ascii="Times New Roman" w:hAnsi="Times New Roman"/>
          <w:i/>
          <w:sz w:val="24"/>
          <w:szCs w:val="24"/>
        </w:rPr>
        <w:t>К. Кавур, Дж. Гарибальди.</w:t>
      </w:r>
      <w:r w:rsidRPr="00B64521">
        <w:rPr>
          <w:rFonts w:ascii="Times New Roman" w:hAnsi="Times New Roman"/>
          <w:sz w:val="24"/>
          <w:szCs w:val="24"/>
        </w:rPr>
        <w:t xml:space="preserve"> Объединение германских государств, провозглашение Германской империи; О. Бисмарк. </w:t>
      </w:r>
      <w:r w:rsidRPr="00B64521">
        <w:rPr>
          <w:rFonts w:ascii="Times New Roman" w:hAnsi="Times New Roman"/>
          <w:i/>
          <w:sz w:val="24"/>
          <w:szCs w:val="24"/>
        </w:rPr>
        <w:t>Габсбургская монархия: австро-венгерский дуализм.</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Экономическое и социально-политическое развитие стран Европы и США в конце ХIХ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64521">
        <w:rPr>
          <w:rFonts w:ascii="Times New Roman" w:hAnsi="Times New Roman"/>
          <w:i/>
          <w:sz w:val="24"/>
          <w:szCs w:val="24"/>
        </w:rPr>
        <w:t xml:space="preserve">Расширение спектра общественных движений. </w:t>
      </w:r>
      <w:r w:rsidRPr="00B6452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Страны Азии в ХIХ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64521">
        <w:rPr>
          <w:rFonts w:ascii="Times New Roman" w:hAnsi="Times New Roman"/>
          <w:i/>
          <w:sz w:val="24"/>
          <w:szCs w:val="24"/>
        </w:rPr>
        <w:t>Япония: внутренняя и внешняя политика сегуната Токугава, преобразования эпохи Мэйдзи.</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Война за независимость в Латинской Америке</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Колониальное общество. Освободительная борьба: задачи, участники, формы выступлений. </w:t>
      </w:r>
      <w:r w:rsidRPr="00B64521">
        <w:rPr>
          <w:rFonts w:ascii="Times New Roman" w:hAnsi="Times New Roman"/>
          <w:i/>
          <w:sz w:val="24"/>
          <w:szCs w:val="24"/>
        </w:rPr>
        <w:t>П. Д. Туссен-Лувертюр, С. Боливар.</w:t>
      </w:r>
      <w:r w:rsidRPr="00B64521">
        <w:rPr>
          <w:rFonts w:ascii="Times New Roman" w:hAnsi="Times New Roman"/>
          <w:sz w:val="24"/>
          <w:szCs w:val="24"/>
        </w:rPr>
        <w:t xml:space="preserve"> Провозглашение независимых государств.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Народы Африки в Новое время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Развитие культуры в XIX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lastRenderedPageBreak/>
        <w:t>Международные отношения в XIX 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Историческое и культурное наследие Нового времени.</w:t>
      </w:r>
    </w:p>
    <w:p w:rsidR="0076128F" w:rsidRPr="00B64521" w:rsidRDefault="0076128F" w:rsidP="007F4ADF">
      <w:pPr>
        <w:shd w:val="clear" w:color="auto" w:fill="FFFFFF"/>
        <w:spacing w:after="0" w:line="240" w:lineRule="auto"/>
        <w:ind w:firstLine="709"/>
        <w:jc w:val="both"/>
        <w:rPr>
          <w:rFonts w:ascii="Times New Roman" w:hAnsi="Times New Roman"/>
          <w:b/>
          <w:sz w:val="24"/>
          <w:szCs w:val="24"/>
        </w:rPr>
      </w:pPr>
      <w:r w:rsidRPr="00B64521">
        <w:rPr>
          <w:rFonts w:ascii="Times New Roman" w:hAnsi="Times New Roman"/>
          <w:b/>
          <w:sz w:val="24"/>
          <w:szCs w:val="24"/>
        </w:rPr>
        <w:t xml:space="preserve">Новейшая история. </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sz w:val="24"/>
          <w:szCs w:val="24"/>
        </w:rPr>
        <w:t>Мир к началу XX в. Новейшая история: понятие, периодизация.</w:t>
      </w:r>
    </w:p>
    <w:p w:rsidR="0076128F" w:rsidRPr="00B64521" w:rsidRDefault="0076128F" w:rsidP="007F4ADF">
      <w:pPr>
        <w:shd w:val="clear" w:color="auto" w:fill="FFFFFF"/>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Мир в 1900—1914 гг.</w:t>
      </w:r>
    </w:p>
    <w:p w:rsidR="0076128F" w:rsidRPr="00B64521" w:rsidRDefault="0076128F" w:rsidP="007F4ADF">
      <w:pPr>
        <w:shd w:val="clear" w:color="auto" w:fill="FFFFFF"/>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64521">
        <w:rPr>
          <w:rFonts w:ascii="Times New Roman" w:hAnsi="Times New Roman"/>
          <w:i/>
          <w:sz w:val="24"/>
          <w:szCs w:val="24"/>
        </w:rPr>
        <w:t>Социальные и политические реформы; Д. Ллойд Джордж.</w:t>
      </w:r>
    </w:p>
    <w:p w:rsidR="0076128F" w:rsidRPr="00B64521" w:rsidRDefault="0076128F" w:rsidP="007F4ADF">
      <w:pPr>
        <w:shd w:val="clear" w:color="auto" w:fill="FFFFFF"/>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64521">
        <w:rPr>
          <w:rFonts w:ascii="Times New Roman" w:hAnsi="Times New Roman"/>
          <w:i/>
          <w:sz w:val="24"/>
          <w:szCs w:val="24"/>
        </w:rPr>
        <w:t>Руководители освободительной борьбы (Сунь Ятсен, Э. Сапата, Ф. Вилья).</w:t>
      </w:r>
    </w:p>
    <w:p w:rsidR="0076128F" w:rsidRPr="00B64521" w:rsidRDefault="0076128F" w:rsidP="007F4ADF">
      <w:pPr>
        <w:spacing w:after="0" w:line="240" w:lineRule="auto"/>
        <w:ind w:firstLine="709"/>
        <w:jc w:val="both"/>
        <w:rPr>
          <w:rFonts w:ascii="Times New Roman" w:hAnsi="Times New Roman"/>
          <w:b/>
          <w:sz w:val="24"/>
          <w:szCs w:val="24"/>
        </w:rPr>
      </w:pP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6128F" w:rsidRPr="00B64521" w:rsidTr="0076128F">
        <w:tc>
          <w:tcPr>
            <w:tcW w:w="1132" w:type="dxa"/>
          </w:tcPr>
          <w:p w:rsidR="0076128F" w:rsidRPr="00B64521" w:rsidRDefault="0076128F" w:rsidP="007F4ADF">
            <w:pPr>
              <w:spacing w:after="0" w:line="240" w:lineRule="auto"/>
              <w:jc w:val="center"/>
              <w:rPr>
                <w:rFonts w:ascii="Times New Roman" w:hAnsi="Times New Roman"/>
                <w:sz w:val="24"/>
                <w:szCs w:val="24"/>
              </w:rPr>
            </w:pPr>
          </w:p>
        </w:tc>
        <w:tc>
          <w:tcPr>
            <w:tcW w:w="4397" w:type="dxa"/>
          </w:tcPr>
          <w:p w:rsidR="0076128F" w:rsidRPr="00B64521" w:rsidRDefault="0076128F" w:rsidP="007F4ADF">
            <w:pPr>
              <w:spacing w:after="0" w:line="240" w:lineRule="auto"/>
              <w:jc w:val="center"/>
              <w:rPr>
                <w:rFonts w:ascii="Times New Roman" w:hAnsi="Times New Roman"/>
                <w:b/>
                <w:sz w:val="24"/>
                <w:szCs w:val="24"/>
              </w:rPr>
            </w:pPr>
          </w:p>
          <w:p w:rsidR="0076128F" w:rsidRPr="00B64521" w:rsidRDefault="0076128F" w:rsidP="007F4ADF">
            <w:pPr>
              <w:spacing w:after="0" w:line="240" w:lineRule="auto"/>
              <w:jc w:val="center"/>
              <w:rPr>
                <w:rFonts w:ascii="Times New Roman" w:hAnsi="Times New Roman"/>
                <w:b/>
                <w:sz w:val="24"/>
                <w:szCs w:val="24"/>
              </w:rPr>
            </w:pPr>
            <w:r w:rsidRPr="00B64521">
              <w:rPr>
                <w:rFonts w:ascii="Times New Roman" w:hAnsi="Times New Roman"/>
                <w:b/>
                <w:sz w:val="24"/>
                <w:szCs w:val="24"/>
              </w:rPr>
              <w:t>Всеобщая история</w:t>
            </w:r>
          </w:p>
        </w:tc>
        <w:tc>
          <w:tcPr>
            <w:tcW w:w="4961" w:type="dxa"/>
          </w:tcPr>
          <w:p w:rsidR="0076128F" w:rsidRPr="00B64521" w:rsidRDefault="0076128F" w:rsidP="007F4ADF">
            <w:pPr>
              <w:spacing w:after="0" w:line="240" w:lineRule="auto"/>
              <w:jc w:val="center"/>
              <w:rPr>
                <w:rFonts w:ascii="Times New Roman" w:hAnsi="Times New Roman"/>
                <w:b/>
                <w:sz w:val="24"/>
                <w:szCs w:val="24"/>
              </w:rPr>
            </w:pPr>
          </w:p>
          <w:p w:rsidR="0076128F" w:rsidRPr="00B64521" w:rsidRDefault="0076128F" w:rsidP="007F4ADF">
            <w:pPr>
              <w:spacing w:after="0" w:line="240" w:lineRule="auto"/>
              <w:jc w:val="center"/>
              <w:rPr>
                <w:rFonts w:ascii="Times New Roman" w:hAnsi="Times New Roman"/>
                <w:b/>
                <w:sz w:val="24"/>
                <w:szCs w:val="24"/>
              </w:rPr>
            </w:pPr>
            <w:r w:rsidRPr="00B64521">
              <w:rPr>
                <w:rFonts w:ascii="Times New Roman" w:hAnsi="Times New Roman"/>
                <w:b/>
                <w:sz w:val="24"/>
                <w:szCs w:val="24"/>
              </w:rPr>
              <w:t>История России</w:t>
            </w:r>
          </w:p>
        </w:tc>
      </w:tr>
      <w:tr w:rsidR="0076128F" w:rsidRPr="00B64521" w:rsidTr="0076128F">
        <w:tc>
          <w:tcPr>
            <w:tcW w:w="1132"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5 класс</w:t>
            </w:r>
          </w:p>
        </w:tc>
        <w:tc>
          <w:tcPr>
            <w:tcW w:w="4397" w:type="dxa"/>
          </w:tcPr>
          <w:p w:rsidR="0076128F" w:rsidRPr="00B64521" w:rsidRDefault="0076128F" w:rsidP="007F4ADF">
            <w:pPr>
              <w:spacing w:after="0" w:line="240" w:lineRule="auto"/>
              <w:rPr>
                <w:rFonts w:ascii="Times New Roman" w:hAnsi="Times New Roman"/>
                <w:b/>
                <w:sz w:val="24"/>
                <w:szCs w:val="24"/>
              </w:rPr>
            </w:pPr>
            <w:r w:rsidRPr="00B64521">
              <w:rPr>
                <w:rFonts w:ascii="Times New Roman" w:hAnsi="Times New Roman"/>
                <w:b/>
                <w:sz w:val="24"/>
                <w:szCs w:val="24"/>
              </w:rPr>
              <w:t>ИСТОРИЯ ДРЕВНЕГО МИРА</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Первобытность.</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Древний Восток</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Античный мир. Древняя Греция. Древний Рим.</w:t>
            </w:r>
          </w:p>
          <w:p w:rsidR="0076128F" w:rsidRPr="00B64521" w:rsidRDefault="0076128F" w:rsidP="007F4ADF">
            <w:pPr>
              <w:spacing w:after="0" w:line="240" w:lineRule="auto"/>
              <w:rPr>
                <w:rFonts w:ascii="Times New Roman" w:hAnsi="Times New Roman"/>
                <w:sz w:val="24"/>
                <w:szCs w:val="24"/>
              </w:rPr>
            </w:pPr>
          </w:p>
        </w:tc>
        <w:tc>
          <w:tcPr>
            <w:tcW w:w="4961"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Народы и государства на территории нашей страны в древности</w:t>
            </w:r>
            <w:r w:rsidRPr="00B64521">
              <w:rPr>
                <w:rFonts w:ascii="Times New Roman" w:hAnsi="Times New Roman"/>
                <w:sz w:val="24"/>
                <w:szCs w:val="24"/>
              </w:rPr>
              <w:t xml:space="preserve"> </w:t>
            </w:r>
          </w:p>
        </w:tc>
      </w:tr>
      <w:tr w:rsidR="0076128F" w:rsidRPr="00B64521" w:rsidTr="0076128F">
        <w:tc>
          <w:tcPr>
            <w:tcW w:w="1132"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 xml:space="preserve">6 класс </w:t>
            </w:r>
          </w:p>
        </w:tc>
        <w:tc>
          <w:tcPr>
            <w:tcW w:w="4397" w:type="dxa"/>
          </w:tcPr>
          <w:p w:rsidR="0076128F" w:rsidRPr="00B64521" w:rsidRDefault="0076128F" w:rsidP="007F4ADF">
            <w:pPr>
              <w:shd w:val="clear" w:color="auto" w:fill="FFFFFF"/>
              <w:spacing w:after="0" w:line="240" w:lineRule="auto"/>
              <w:rPr>
                <w:rFonts w:ascii="Times New Roman" w:hAnsi="Times New Roman"/>
                <w:b/>
                <w:sz w:val="24"/>
                <w:szCs w:val="24"/>
              </w:rPr>
            </w:pPr>
            <w:r w:rsidRPr="00B64521">
              <w:rPr>
                <w:rFonts w:ascii="Times New Roman" w:hAnsi="Times New Roman"/>
                <w:b/>
                <w:sz w:val="24"/>
                <w:szCs w:val="24"/>
              </w:rPr>
              <w:t xml:space="preserve">ИСТОРИЯ СРЕДНИХ ВЕКОВ. </w:t>
            </w:r>
            <w:r w:rsidRPr="00B64521">
              <w:rPr>
                <w:rFonts w:ascii="Times New Roman" w:hAnsi="Times New Roman"/>
                <w:b/>
                <w:sz w:val="24"/>
                <w:szCs w:val="24"/>
                <w:lang w:val="en-US"/>
              </w:rPr>
              <w:t>VI</w:t>
            </w:r>
            <w:r w:rsidRPr="00B64521">
              <w:rPr>
                <w:rFonts w:ascii="Times New Roman" w:hAnsi="Times New Roman"/>
                <w:b/>
                <w:sz w:val="24"/>
                <w:szCs w:val="24"/>
              </w:rPr>
              <w:t>-</w:t>
            </w:r>
            <w:r w:rsidRPr="00B64521">
              <w:rPr>
                <w:rFonts w:ascii="Times New Roman" w:hAnsi="Times New Roman"/>
                <w:b/>
                <w:sz w:val="24"/>
                <w:szCs w:val="24"/>
                <w:lang w:val="en-US"/>
              </w:rPr>
              <w:t>XV</w:t>
            </w:r>
            <w:r w:rsidRPr="00B64521">
              <w:rPr>
                <w:rFonts w:ascii="Times New Roman" w:hAnsi="Times New Roman"/>
                <w:b/>
                <w:sz w:val="24"/>
                <w:szCs w:val="24"/>
              </w:rPr>
              <w:t xml:space="preserve"> вв.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Раннее Средневековье</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Зрелое Средневековье</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Страны Востока в Средние века</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Государства доколумбовой Америки.</w:t>
            </w:r>
          </w:p>
          <w:p w:rsidR="0076128F" w:rsidRPr="00B64521" w:rsidRDefault="0076128F" w:rsidP="007F4ADF">
            <w:pPr>
              <w:spacing w:after="0" w:line="240" w:lineRule="auto"/>
              <w:rPr>
                <w:rFonts w:ascii="Times New Roman" w:hAnsi="Times New Roman"/>
                <w:sz w:val="24"/>
                <w:szCs w:val="24"/>
              </w:rPr>
            </w:pPr>
          </w:p>
        </w:tc>
        <w:tc>
          <w:tcPr>
            <w:tcW w:w="4961"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
                <w:bCs/>
                <w:sz w:val="24"/>
                <w:szCs w:val="24"/>
              </w:rPr>
              <w:t>ОТ ДРЕВНЕЙ РУСИ К РОССИЙСКОМУ ГОСУДАРСТВУ.</w:t>
            </w:r>
            <w:r w:rsidRPr="00B64521">
              <w:rPr>
                <w:rFonts w:ascii="Times New Roman" w:hAnsi="Times New Roman"/>
                <w:b/>
                <w:sz w:val="24"/>
                <w:szCs w:val="24"/>
              </w:rPr>
              <w:t xml:space="preserve"> </w:t>
            </w:r>
            <w:r w:rsidRPr="00B64521">
              <w:rPr>
                <w:rFonts w:ascii="Times New Roman" w:hAnsi="Times New Roman"/>
                <w:b/>
                <w:sz w:val="24"/>
                <w:szCs w:val="24"/>
                <w:lang w:val="en-US"/>
              </w:rPr>
              <w:t>VIII</w:t>
            </w:r>
            <w:r w:rsidRPr="00B64521">
              <w:rPr>
                <w:rFonts w:ascii="Times New Roman" w:hAnsi="Times New Roman"/>
                <w:b/>
                <w:sz w:val="24"/>
                <w:szCs w:val="24"/>
              </w:rPr>
              <w:t xml:space="preserve"> –</w:t>
            </w:r>
            <w:r w:rsidRPr="00B64521">
              <w:rPr>
                <w:rFonts w:ascii="Times New Roman" w:hAnsi="Times New Roman"/>
                <w:b/>
                <w:sz w:val="24"/>
                <w:szCs w:val="24"/>
                <w:lang w:val="en-US"/>
              </w:rPr>
              <w:t>XV</w:t>
            </w:r>
            <w:r w:rsidRPr="00B64521">
              <w:rPr>
                <w:rFonts w:ascii="Times New Roman" w:hAnsi="Times New Roman"/>
                <w:b/>
                <w:sz w:val="24"/>
                <w:szCs w:val="24"/>
              </w:rPr>
              <w:t xml:space="preserve"> вв.</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Восточная Европа в середине I тыс. н.э.</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Образование государства Русь</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Русь в конце X – начале XII в.</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Культурное пространство</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Русь в середине XII – начале XIII в.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Русские земли в середине XIII - XIV в</w:t>
            </w:r>
            <w:r w:rsidRPr="00B64521">
              <w:rPr>
                <w:rFonts w:ascii="Times New Roman" w:hAnsi="Times New Roman"/>
                <w:sz w:val="24"/>
                <w:szCs w:val="24"/>
              </w:rPr>
              <w:t>.</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Народы и государства степной зоны Восточной Европы и Сибири в XIII-XV вв.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 xml:space="preserve">Культурное пространство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Формирование единого Русского государства в XV веке</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Культурное пространство</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Региональный компонент</w:t>
            </w:r>
          </w:p>
          <w:p w:rsidR="0076128F" w:rsidRPr="00B64521" w:rsidRDefault="0076128F" w:rsidP="007F4ADF">
            <w:pPr>
              <w:spacing w:after="0" w:line="240" w:lineRule="auto"/>
              <w:rPr>
                <w:rFonts w:ascii="Times New Roman" w:hAnsi="Times New Roman"/>
                <w:sz w:val="24"/>
                <w:szCs w:val="24"/>
              </w:rPr>
            </w:pPr>
          </w:p>
        </w:tc>
      </w:tr>
      <w:tr w:rsidR="0076128F" w:rsidRPr="00B64521" w:rsidTr="0076128F">
        <w:tc>
          <w:tcPr>
            <w:tcW w:w="1132"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7 класс</w:t>
            </w:r>
          </w:p>
        </w:tc>
        <w:tc>
          <w:tcPr>
            <w:tcW w:w="4397" w:type="dxa"/>
          </w:tcPr>
          <w:p w:rsidR="0076128F" w:rsidRPr="00B64521" w:rsidRDefault="0076128F" w:rsidP="007F4ADF">
            <w:pPr>
              <w:spacing w:after="0" w:line="240" w:lineRule="auto"/>
              <w:rPr>
                <w:rFonts w:ascii="Times New Roman" w:hAnsi="Times New Roman"/>
                <w:b/>
                <w:sz w:val="24"/>
                <w:szCs w:val="24"/>
              </w:rPr>
            </w:pPr>
            <w:r w:rsidRPr="00B64521">
              <w:rPr>
                <w:rFonts w:ascii="Times New Roman" w:hAnsi="Times New Roman"/>
                <w:b/>
                <w:sz w:val="24"/>
                <w:szCs w:val="24"/>
              </w:rPr>
              <w:t xml:space="preserve">ИСТОРИЯ НОВОГО ВРЕМЕНИ. </w:t>
            </w:r>
            <w:r w:rsidRPr="00B64521">
              <w:rPr>
                <w:rFonts w:ascii="Times New Roman" w:hAnsi="Times New Roman"/>
                <w:b/>
                <w:sz w:val="24"/>
                <w:szCs w:val="24"/>
                <w:lang w:val="en-US"/>
              </w:rPr>
              <w:t>XVI</w:t>
            </w:r>
            <w:r w:rsidRPr="00B64521">
              <w:rPr>
                <w:rFonts w:ascii="Times New Roman" w:hAnsi="Times New Roman"/>
                <w:b/>
                <w:sz w:val="24"/>
                <w:szCs w:val="24"/>
              </w:rPr>
              <w:t>-</w:t>
            </w:r>
            <w:r w:rsidRPr="00B64521">
              <w:rPr>
                <w:rFonts w:ascii="Times New Roman" w:hAnsi="Times New Roman"/>
                <w:b/>
                <w:sz w:val="24"/>
                <w:szCs w:val="24"/>
                <w:lang w:val="en-US"/>
              </w:rPr>
              <w:t>XVII</w:t>
            </w:r>
            <w:r w:rsidRPr="00B64521">
              <w:rPr>
                <w:rFonts w:ascii="Times New Roman" w:hAnsi="Times New Roman"/>
                <w:b/>
                <w:sz w:val="24"/>
                <w:szCs w:val="24"/>
              </w:rPr>
              <w:t xml:space="preserve"> вв. От абсолютизма к парламентаризму. Первые буржуазные революции</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 xml:space="preserve">Европа в конце ХV </w:t>
            </w:r>
            <w:r w:rsidRPr="00B64521">
              <w:rPr>
                <w:rFonts w:ascii="Times New Roman" w:hAnsi="Times New Roman"/>
                <w:sz w:val="24"/>
                <w:szCs w:val="24"/>
              </w:rPr>
              <w:t xml:space="preserve">— </w:t>
            </w:r>
            <w:r w:rsidRPr="00B64521">
              <w:rPr>
                <w:rFonts w:ascii="Times New Roman" w:hAnsi="Times New Roman"/>
                <w:bCs/>
                <w:sz w:val="24"/>
                <w:szCs w:val="24"/>
              </w:rPr>
              <w:t>начале XVII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 xml:space="preserve">Европа в конце ХV </w:t>
            </w:r>
            <w:r w:rsidRPr="00B64521">
              <w:rPr>
                <w:rFonts w:ascii="Times New Roman" w:hAnsi="Times New Roman"/>
                <w:sz w:val="24"/>
                <w:szCs w:val="24"/>
              </w:rPr>
              <w:t xml:space="preserve">— </w:t>
            </w:r>
            <w:r w:rsidRPr="00B64521">
              <w:rPr>
                <w:rFonts w:ascii="Times New Roman" w:hAnsi="Times New Roman"/>
                <w:bCs/>
                <w:sz w:val="24"/>
                <w:szCs w:val="24"/>
              </w:rPr>
              <w:t>начале XVII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 xml:space="preserve">Страны Европы и Северной Америки в </w:t>
            </w:r>
            <w:r w:rsidRPr="00B64521">
              <w:rPr>
                <w:rFonts w:ascii="Times New Roman" w:hAnsi="Times New Roman"/>
                <w:bCs/>
                <w:sz w:val="24"/>
                <w:szCs w:val="24"/>
              </w:rPr>
              <w:lastRenderedPageBreak/>
              <w:t>середине XVII—ХVIII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Страны Востока в XVI—XVIII вв.</w:t>
            </w:r>
          </w:p>
          <w:p w:rsidR="0076128F" w:rsidRPr="00B64521" w:rsidRDefault="0076128F" w:rsidP="007F4ADF">
            <w:pPr>
              <w:spacing w:after="0" w:line="240" w:lineRule="auto"/>
              <w:rPr>
                <w:rFonts w:ascii="Times New Roman" w:hAnsi="Times New Roman"/>
                <w:sz w:val="24"/>
                <w:szCs w:val="24"/>
              </w:rPr>
            </w:pPr>
          </w:p>
        </w:tc>
        <w:tc>
          <w:tcPr>
            <w:tcW w:w="4961"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
                <w:bCs/>
                <w:sz w:val="24"/>
                <w:szCs w:val="24"/>
              </w:rPr>
              <w:lastRenderedPageBreak/>
              <w:t>РОССИЯ В XVI – XVII ВЕКАХ: ОТ ВЕЛИКОГО КНЯЖЕСТВА К ЦАРСТВУ</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 xml:space="preserve">Россия в XVI веке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 xml:space="preserve">Смута в России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Россия в XVII веке </w:t>
            </w:r>
          </w:p>
          <w:p w:rsidR="0076128F" w:rsidRPr="00B64521" w:rsidRDefault="0076128F" w:rsidP="007F4ADF">
            <w:pPr>
              <w:spacing w:after="0" w:line="240" w:lineRule="auto"/>
              <w:rPr>
                <w:rFonts w:ascii="Times New Roman" w:hAnsi="Times New Roman"/>
                <w:b/>
                <w:bCs/>
                <w:sz w:val="24"/>
                <w:szCs w:val="24"/>
              </w:rPr>
            </w:pPr>
            <w:r w:rsidRPr="00B64521">
              <w:rPr>
                <w:rFonts w:ascii="Times New Roman" w:hAnsi="Times New Roman"/>
                <w:bCs/>
                <w:sz w:val="24"/>
                <w:szCs w:val="24"/>
              </w:rPr>
              <w:t>Культурное пространство</w:t>
            </w:r>
            <w:r w:rsidRPr="00B64521">
              <w:rPr>
                <w:rFonts w:ascii="Times New Roman" w:hAnsi="Times New Roman"/>
                <w:b/>
                <w:bCs/>
                <w:sz w:val="24"/>
                <w:szCs w:val="24"/>
              </w:rPr>
              <w:t xml:space="preserve">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Региональный компонент</w:t>
            </w:r>
          </w:p>
          <w:p w:rsidR="0076128F" w:rsidRPr="00B64521" w:rsidRDefault="0076128F" w:rsidP="007F4ADF">
            <w:pPr>
              <w:spacing w:after="0" w:line="240" w:lineRule="auto"/>
              <w:rPr>
                <w:rFonts w:ascii="Times New Roman" w:hAnsi="Times New Roman"/>
                <w:sz w:val="24"/>
                <w:szCs w:val="24"/>
              </w:rPr>
            </w:pPr>
          </w:p>
        </w:tc>
      </w:tr>
      <w:tr w:rsidR="0076128F" w:rsidRPr="00B64521" w:rsidTr="0076128F">
        <w:tc>
          <w:tcPr>
            <w:tcW w:w="1132"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lastRenderedPageBreak/>
              <w:t>8 класс</w:t>
            </w:r>
          </w:p>
        </w:tc>
        <w:tc>
          <w:tcPr>
            <w:tcW w:w="4397"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 xml:space="preserve"> </w:t>
            </w:r>
            <w:r w:rsidRPr="00B64521">
              <w:rPr>
                <w:rFonts w:ascii="Times New Roman" w:hAnsi="Times New Roman"/>
                <w:b/>
                <w:sz w:val="24"/>
                <w:szCs w:val="24"/>
              </w:rPr>
              <w:t xml:space="preserve">ИСТОРИЯ НОВОГО ВРЕМЕНИ. </w:t>
            </w:r>
            <w:r w:rsidRPr="00B64521">
              <w:rPr>
                <w:rFonts w:ascii="Times New Roman" w:hAnsi="Times New Roman"/>
                <w:b/>
                <w:sz w:val="24"/>
                <w:szCs w:val="24"/>
                <w:lang w:val="en-US"/>
              </w:rPr>
              <w:t>XVIII</w:t>
            </w:r>
            <w:r w:rsidRPr="00B64521">
              <w:rPr>
                <w:rFonts w:ascii="Times New Roman" w:hAnsi="Times New Roman"/>
                <w:b/>
                <w:sz w:val="24"/>
                <w:szCs w:val="24"/>
              </w:rPr>
              <w:t>в.</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 xml:space="preserve">Эпоха Просвещения.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Эпоха промышленного переворота</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Великая французская революция</w:t>
            </w:r>
          </w:p>
          <w:p w:rsidR="0076128F" w:rsidRPr="00B64521" w:rsidRDefault="0076128F" w:rsidP="007F4ADF">
            <w:pPr>
              <w:spacing w:after="0" w:line="240" w:lineRule="auto"/>
              <w:rPr>
                <w:rFonts w:ascii="Times New Roman" w:hAnsi="Times New Roman"/>
                <w:sz w:val="24"/>
                <w:szCs w:val="24"/>
              </w:rPr>
            </w:pPr>
          </w:p>
        </w:tc>
        <w:tc>
          <w:tcPr>
            <w:tcW w:w="4961" w:type="dxa"/>
          </w:tcPr>
          <w:p w:rsidR="0076128F" w:rsidRPr="00B64521" w:rsidRDefault="0076128F" w:rsidP="007F4ADF">
            <w:pPr>
              <w:spacing w:after="0" w:line="240" w:lineRule="auto"/>
              <w:rPr>
                <w:rFonts w:ascii="Times New Roman" w:hAnsi="Times New Roman"/>
                <w:b/>
                <w:bCs/>
                <w:sz w:val="24"/>
                <w:szCs w:val="24"/>
              </w:rPr>
            </w:pPr>
            <w:r w:rsidRPr="00B64521">
              <w:rPr>
                <w:rFonts w:ascii="Times New Roman" w:hAnsi="Times New Roman"/>
                <w:b/>
                <w:bCs/>
                <w:sz w:val="24"/>
                <w:szCs w:val="24"/>
              </w:rPr>
              <w:t>РОССИЯ В КОНЦЕ XVII - XVIII ВЕКАХ: ОТ ЦАРСТВА К ИМПЕРИИ</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Россия в эпоху преобразований Петра I</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После Петра Великого: эпоха «дворцовых переворотов»</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Россия в 1760-х – 1790- гг. Правление Екатерины II и Павла I</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Культурное пространство Российской империи в XVIII в.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Народы России в XVIII в.</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Россия при Павле I</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Региональный компонент</w:t>
            </w:r>
          </w:p>
          <w:p w:rsidR="0076128F" w:rsidRPr="00B64521" w:rsidRDefault="0076128F" w:rsidP="007F4ADF">
            <w:pPr>
              <w:spacing w:after="0" w:line="240" w:lineRule="auto"/>
              <w:rPr>
                <w:rFonts w:ascii="Times New Roman" w:hAnsi="Times New Roman"/>
                <w:sz w:val="24"/>
                <w:szCs w:val="24"/>
              </w:rPr>
            </w:pPr>
          </w:p>
        </w:tc>
      </w:tr>
      <w:tr w:rsidR="0076128F" w:rsidRPr="00B64521" w:rsidTr="0076128F">
        <w:tc>
          <w:tcPr>
            <w:tcW w:w="1132" w:type="dxa"/>
          </w:tcPr>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sz w:val="24"/>
                <w:szCs w:val="24"/>
              </w:rPr>
              <w:t>9 класс</w:t>
            </w:r>
          </w:p>
        </w:tc>
        <w:tc>
          <w:tcPr>
            <w:tcW w:w="4397" w:type="dxa"/>
          </w:tcPr>
          <w:p w:rsidR="0076128F" w:rsidRPr="00B64521" w:rsidRDefault="0076128F" w:rsidP="007F4ADF">
            <w:pPr>
              <w:spacing w:after="0" w:line="240" w:lineRule="auto"/>
              <w:rPr>
                <w:rFonts w:ascii="Times New Roman" w:hAnsi="Times New Roman"/>
                <w:b/>
                <w:sz w:val="24"/>
                <w:szCs w:val="24"/>
              </w:rPr>
            </w:pPr>
            <w:r w:rsidRPr="00B64521">
              <w:rPr>
                <w:rFonts w:ascii="Times New Roman" w:hAnsi="Times New Roman"/>
                <w:sz w:val="24"/>
                <w:szCs w:val="24"/>
              </w:rPr>
              <w:t xml:space="preserve"> </w:t>
            </w:r>
            <w:r w:rsidRPr="00B64521">
              <w:rPr>
                <w:rFonts w:ascii="Times New Roman" w:hAnsi="Times New Roman"/>
                <w:b/>
                <w:sz w:val="24"/>
                <w:szCs w:val="24"/>
              </w:rPr>
              <w:t xml:space="preserve">ИСТОРИЯ НОВОГО ВРЕМЕНИ. </w:t>
            </w:r>
            <w:r w:rsidRPr="00B64521">
              <w:rPr>
                <w:rFonts w:ascii="Times New Roman" w:hAnsi="Times New Roman"/>
                <w:b/>
                <w:sz w:val="24"/>
                <w:szCs w:val="24"/>
                <w:lang w:val="en-US"/>
              </w:rPr>
              <w:t>XIX</w:t>
            </w:r>
            <w:r w:rsidRPr="00B64521">
              <w:rPr>
                <w:rFonts w:ascii="Times New Roman" w:hAnsi="Times New Roman"/>
                <w:b/>
                <w:sz w:val="24"/>
                <w:szCs w:val="24"/>
              </w:rPr>
              <w:t xml:space="preserve"> в.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
                <w:sz w:val="24"/>
                <w:szCs w:val="24"/>
              </w:rPr>
              <w:t>Мир к началу XX в. Новейшая история.</w:t>
            </w:r>
            <w:r w:rsidRPr="00B64521">
              <w:rPr>
                <w:rFonts w:ascii="Times New Roman" w:hAnsi="Times New Roman"/>
                <w:i/>
                <w:sz w:val="24"/>
                <w:szCs w:val="24"/>
              </w:rPr>
              <w:t xml:space="preserve"> </w:t>
            </w:r>
            <w:r w:rsidRPr="00B64521">
              <w:rPr>
                <w:rFonts w:ascii="Times New Roman" w:hAnsi="Times New Roman"/>
                <w:b/>
                <w:i/>
                <w:sz w:val="24"/>
                <w:szCs w:val="24"/>
              </w:rPr>
              <w:t>Становление и расцвет индустриального общества. До начала Первой мировой войны</w:t>
            </w:r>
          </w:p>
          <w:p w:rsidR="0076128F" w:rsidRPr="00B64521" w:rsidRDefault="0076128F" w:rsidP="007F4ADF">
            <w:pPr>
              <w:spacing w:after="0" w:line="240" w:lineRule="auto"/>
              <w:rPr>
                <w:rFonts w:ascii="Times New Roman" w:hAnsi="Times New Roman"/>
                <w:sz w:val="24"/>
                <w:szCs w:val="24"/>
              </w:rPr>
            </w:pP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Страны Европы и Северной Америки в первой половине ХIХ в.</w:t>
            </w:r>
          </w:p>
          <w:p w:rsidR="0076128F" w:rsidRPr="00B64521" w:rsidRDefault="0076128F" w:rsidP="007F4ADF">
            <w:pPr>
              <w:shd w:val="clear" w:color="auto" w:fill="FFFFFF"/>
              <w:spacing w:after="0" w:line="240" w:lineRule="auto"/>
              <w:rPr>
                <w:rFonts w:ascii="Times New Roman" w:hAnsi="Times New Roman"/>
                <w:bCs/>
                <w:sz w:val="24"/>
                <w:szCs w:val="24"/>
              </w:rPr>
            </w:pPr>
            <w:r w:rsidRPr="00B64521">
              <w:rPr>
                <w:rFonts w:ascii="Times New Roman" w:hAnsi="Times New Roman"/>
                <w:bCs/>
                <w:sz w:val="24"/>
                <w:szCs w:val="24"/>
              </w:rPr>
              <w:t>Страны Европы и Северной Америки во второй половине ХIХ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Экономическое и социально-политическое развитие стран Европы и США в конце ХIХ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Страны Азии в ХIХ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Война за независимость в Латинской Америке</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Народы Африки в Новое время</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Развитие культуры в XIX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Международные отношения в XIX в.</w:t>
            </w:r>
          </w:p>
          <w:p w:rsidR="0076128F" w:rsidRPr="00B64521" w:rsidRDefault="0076128F" w:rsidP="007F4ADF">
            <w:pPr>
              <w:shd w:val="clear" w:color="auto" w:fill="FFFFFF"/>
              <w:spacing w:after="0" w:line="240" w:lineRule="auto"/>
              <w:rPr>
                <w:rFonts w:ascii="Times New Roman" w:hAnsi="Times New Roman"/>
                <w:sz w:val="24"/>
                <w:szCs w:val="24"/>
              </w:rPr>
            </w:pPr>
            <w:r w:rsidRPr="00B64521">
              <w:rPr>
                <w:rFonts w:ascii="Times New Roman" w:hAnsi="Times New Roman"/>
                <w:bCs/>
                <w:sz w:val="24"/>
                <w:szCs w:val="24"/>
              </w:rPr>
              <w:t>Мир в 1900—1914 гг.</w:t>
            </w:r>
          </w:p>
          <w:p w:rsidR="0076128F" w:rsidRPr="00B64521" w:rsidRDefault="0076128F" w:rsidP="007F4ADF">
            <w:pPr>
              <w:shd w:val="clear" w:color="auto" w:fill="FFFFFF"/>
              <w:spacing w:after="0" w:line="240" w:lineRule="auto"/>
              <w:rPr>
                <w:rFonts w:ascii="Times New Roman" w:hAnsi="Times New Roman"/>
                <w:i/>
                <w:sz w:val="24"/>
                <w:szCs w:val="24"/>
              </w:rPr>
            </w:pPr>
          </w:p>
          <w:p w:rsidR="0076128F" w:rsidRPr="00B64521" w:rsidRDefault="0076128F" w:rsidP="007F4ADF">
            <w:pPr>
              <w:spacing w:after="0" w:line="240" w:lineRule="auto"/>
              <w:rPr>
                <w:rFonts w:ascii="Times New Roman" w:hAnsi="Times New Roman"/>
                <w:sz w:val="24"/>
                <w:szCs w:val="24"/>
              </w:rPr>
            </w:pPr>
          </w:p>
          <w:p w:rsidR="0076128F" w:rsidRPr="00B64521" w:rsidRDefault="0076128F" w:rsidP="007F4ADF">
            <w:pPr>
              <w:spacing w:after="0" w:line="240" w:lineRule="auto"/>
              <w:rPr>
                <w:rFonts w:ascii="Times New Roman" w:hAnsi="Times New Roman"/>
                <w:i/>
                <w:sz w:val="24"/>
                <w:szCs w:val="24"/>
              </w:rPr>
            </w:pPr>
          </w:p>
          <w:p w:rsidR="0076128F" w:rsidRPr="00B64521" w:rsidRDefault="0076128F" w:rsidP="007F4ADF">
            <w:pPr>
              <w:spacing w:after="0" w:line="240" w:lineRule="auto"/>
              <w:rPr>
                <w:rFonts w:ascii="Times New Roman" w:hAnsi="Times New Roman"/>
                <w:sz w:val="24"/>
                <w:szCs w:val="24"/>
              </w:rPr>
            </w:pPr>
          </w:p>
        </w:tc>
        <w:tc>
          <w:tcPr>
            <w:tcW w:w="4961" w:type="dxa"/>
          </w:tcPr>
          <w:p w:rsidR="0076128F" w:rsidRPr="00B64521" w:rsidRDefault="0076128F" w:rsidP="007F4ADF">
            <w:pPr>
              <w:spacing w:after="0" w:line="240" w:lineRule="auto"/>
              <w:rPr>
                <w:rFonts w:ascii="Times New Roman" w:hAnsi="Times New Roman"/>
                <w:b/>
                <w:bCs/>
                <w:sz w:val="24"/>
                <w:szCs w:val="24"/>
              </w:rPr>
            </w:pPr>
            <w:r w:rsidRPr="00B64521">
              <w:rPr>
                <w:rFonts w:ascii="Times New Roman" w:hAnsi="Times New Roman"/>
                <w:b/>
                <w:bCs/>
                <w:sz w:val="24"/>
                <w:szCs w:val="24"/>
              </w:rPr>
              <w:t>IV. РОССИЙСКАЯ ИМПЕРИЯ В XIX – НАЧАЛЕ XX ВВ.</w:t>
            </w:r>
          </w:p>
          <w:p w:rsidR="0076128F" w:rsidRPr="00B64521" w:rsidRDefault="0076128F" w:rsidP="007F4ADF">
            <w:pPr>
              <w:spacing w:after="0" w:line="240" w:lineRule="auto"/>
              <w:rPr>
                <w:rFonts w:ascii="Times New Roman" w:hAnsi="Times New Roman"/>
                <w:b/>
                <w:bCs/>
                <w:sz w:val="24"/>
                <w:szCs w:val="24"/>
              </w:rPr>
            </w:pPr>
          </w:p>
          <w:p w:rsidR="0076128F" w:rsidRPr="00B64521" w:rsidRDefault="0076128F" w:rsidP="007F4ADF">
            <w:pPr>
              <w:spacing w:after="0" w:line="240" w:lineRule="auto"/>
              <w:rPr>
                <w:rFonts w:ascii="Times New Roman" w:hAnsi="Times New Roman"/>
                <w:bCs/>
                <w:sz w:val="24"/>
                <w:szCs w:val="24"/>
                <w:u w:val="single"/>
              </w:rPr>
            </w:pPr>
            <w:r w:rsidRPr="00B64521">
              <w:rPr>
                <w:rFonts w:ascii="Times New Roman" w:hAnsi="Times New Roman"/>
                <w:bCs/>
                <w:sz w:val="24"/>
                <w:szCs w:val="24"/>
                <w:u w:val="single"/>
              </w:rPr>
              <w:t>Россия на пути к реформам (1801–1861)</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Александровская эпоха: государственный либерализм</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Отечественная война 1812 г.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Николаевское самодержавие: государственный консерватизм</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Крепостнический социум. Деревня и город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Культурное пространство империи в первой половине XIX в.</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Пространство империи: этнокультурный облик страны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Формирование гражданского правосознания. Основные течения общественной мысли </w:t>
            </w:r>
          </w:p>
          <w:p w:rsidR="0076128F" w:rsidRPr="00B64521" w:rsidRDefault="0076128F" w:rsidP="007F4ADF">
            <w:pPr>
              <w:spacing w:after="0" w:line="240" w:lineRule="auto"/>
              <w:rPr>
                <w:rFonts w:ascii="Times New Roman" w:hAnsi="Times New Roman"/>
                <w:sz w:val="24"/>
                <w:szCs w:val="24"/>
              </w:rPr>
            </w:pPr>
          </w:p>
          <w:p w:rsidR="0076128F" w:rsidRPr="00B64521" w:rsidRDefault="0076128F" w:rsidP="007F4ADF">
            <w:pPr>
              <w:spacing w:after="0" w:line="240" w:lineRule="auto"/>
              <w:rPr>
                <w:rFonts w:ascii="Times New Roman" w:hAnsi="Times New Roman"/>
                <w:bCs/>
                <w:sz w:val="24"/>
                <w:szCs w:val="24"/>
                <w:u w:val="single"/>
              </w:rPr>
            </w:pPr>
            <w:r w:rsidRPr="00B64521">
              <w:rPr>
                <w:rFonts w:ascii="Times New Roman" w:hAnsi="Times New Roman"/>
                <w:bCs/>
                <w:sz w:val="24"/>
                <w:szCs w:val="24"/>
                <w:u w:val="single"/>
              </w:rPr>
              <w:t>Россия в эпоху реформ</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Преобразования Александра II: социальная и правовая модернизация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«Народное самодержавие» Александра III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Пореформенный социум. Сельское хозяйство и промышленность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Культурное пространство империи во второй половине XIX в.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Этнокультурный облик империи </w:t>
            </w:r>
          </w:p>
          <w:p w:rsidR="0076128F" w:rsidRPr="00B64521" w:rsidRDefault="0076128F" w:rsidP="007F4ADF">
            <w:pPr>
              <w:spacing w:after="0" w:line="240" w:lineRule="auto"/>
              <w:rPr>
                <w:rFonts w:ascii="Times New Roman" w:hAnsi="Times New Roman"/>
                <w:sz w:val="24"/>
                <w:szCs w:val="24"/>
              </w:rPr>
            </w:pPr>
            <w:r w:rsidRPr="00B64521">
              <w:rPr>
                <w:rFonts w:ascii="Times New Roman" w:hAnsi="Times New Roman"/>
                <w:bCs/>
                <w:sz w:val="24"/>
                <w:szCs w:val="24"/>
              </w:rPr>
              <w:t>Формирование гражданского общества и основные направления общественных движений</w:t>
            </w:r>
            <w:r w:rsidRPr="00B64521">
              <w:rPr>
                <w:rFonts w:ascii="Times New Roman" w:hAnsi="Times New Roman"/>
                <w:sz w:val="24"/>
                <w:szCs w:val="24"/>
              </w:rPr>
              <w:t xml:space="preserve"> </w:t>
            </w:r>
          </w:p>
          <w:p w:rsidR="0076128F" w:rsidRPr="00B64521" w:rsidRDefault="0076128F" w:rsidP="007F4ADF">
            <w:pPr>
              <w:spacing w:after="0" w:line="240" w:lineRule="auto"/>
              <w:rPr>
                <w:rFonts w:ascii="Times New Roman" w:hAnsi="Times New Roman"/>
                <w:bCs/>
                <w:sz w:val="24"/>
                <w:szCs w:val="24"/>
                <w:u w:val="single"/>
              </w:rPr>
            </w:pPr>
            <w:r w:rsidRPr="00B64521">
              <w:rPr>
                <w:rFonts w:ascii="Times New Roman" w:hAnsi="Times New Roman"/>
                <w:bCs/>
                <w:sz w:val="24"/>
                <w:szCs w:val="24"/>
                <w:u w:val="single"/>
              </w:rPr>
              <w:t>Кризис империи в начале ХХ века</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Первая российская революция 1905-1907 гг. Начало парламентаризма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 xml:space="preserve">Общество и власть после революции </w:t>
            </w:r>
          </w:p>
          <w:p w:rsidR="0076128F" w:rsidRPr="00B64521" w:rsidRDefault="0076128F" w:rsidP="007F4ADF">
            <w:pPr>
              <w:spacing w:after="0" w:line="240" w:lineRule="auto"/>
              <w:rPr>
                <w:rFonts w:ascii="Times New Roman" w:hAnsi="Times New Roman"/>
                <w:bCs/>
                <w:sz w:val="24"/>
                <w:szCs w:val="24"/>
              </w:rPr>
            </w:pPr>
            <w:r w:rsidRPr="00B64521">
              <w:rPr>
                <w:rFonts w:ascii="Times New Roman" w:hAnsi="Times New Roman"/>
                <w:bCs/>
                <w:sz w:val="24"/>
                <w:szCs w:val="24"/>
              </w:rPr>
              <w:t>«Серебряный век» российской культуры</w:t>
            </w:r>
          </w:p>
          <w:p w:rsidR="0076128F" w:rsidRPr="00B64521" w:rsidRDefault="0076128F" w:rsidP="007F4ADF">
            <w:pPr>
              <w:spacing w:after="0" w:line="240" w:lineRule="auto"/>
              <w:rPr>
                <w:rFonts w:ascii="Times New Roman" w:hAnsi="Times New Roman"/>
                <w:i/>
                <w:sz w:val="24"/>
                <w:szCs w:val="24"/>
              </w:rPr>
            </w:pPr>
            <w:r w:rsidRPr="00B64521">
              <w:rPr>
                <w:rFonts w:ascii="Times New Roman" w:hAnsi="Times New Roman"/>
                <w:sz w:val="24"/>
                <w:szCs w:val="24"/>
              </w:rPr>
              <w:lastRenderedPageBreak/>
              <w:t>Региональный компонент</w:t>
            </w:r>
          </w:p>
        </w:tc>
      </w:tr>
    </w:tbl>
    <w:p w:rsidR="00C35A9B" w:rsidRDefault="00C35A9B" w:rsidP="007F4ADF">
      <w:pPr>
        <w:pStyle w:val="3"/>
        <w:spacing w:before="0" w:after="0"/>
        <w:ind w:firstLine="709"/>
        <w:rPr>
          <w:rFonts w:ascii="Times New Roman" w:hAnsi="Times New Roman"/>
          <w:sz w:val="24"/>
          <w:szCs w:val="24"/>
          <w:lang w:val="ru-RU"/>
        </w:rPr>
      </w:pPr>
    </w:p>
    <w:p w:rsidR="0076128F" w:rsidRDefault="008B2ED3" w:rsidP="007F4ADF">
      <w:pPr>
        <w:pStyle w:val="3"/>
        <w:spacing w:before="0" w:after="0"/>
        <w:ind w:firstLine="709"/>
        <w:rPr>
          <w:rFonts w:ascii="Times New Roman" w:hAnsi="Times New Roman"/>
          <w:sz w:val="24"/>
          <w:szCs w:val="24"/>
          <w:lang w:val="ru-RU"/>
        </w:rPr>
      </w:pPr>
      <w:r>
        <w:rPr>
          <w:rFonts w:ascii="Times New Roman" w:hAnsi="Times New Roman"/>
          <w:sz w:val="24"/>
          <w:szCs w:val="24"/>
          <w:lang w:val="ru-RU"/>
        </w:rPr>
        <w:t>2.5.6</w:t>
      </w:r>
      <w:r w:rsidR="0076128F" w:rsidRPr="00C35A9B">
        <w:rPr>
          <w:rFonts w:ascii="Times New Roman" w:hAnsi="Times New Roman"/>
          <w:sz w:val="24"/>
          <w:szCs w:val="24"/>
          <w:lang w:val="ru-RU"/>
        </w:rPr>
        <w:t>. Обществознание</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6128F" w:rsidRPr="00B64521" w:rsidRDefault="0076128F" w:rsidP="007F4ADF">
      <w:pPr>
        <w:spacing w:after="0" w:line="240" w:lineRule="auto"/>
        <w:ind w:left="709"/>
        <w:jc w:val="both"/>
        <w:rPr>
          <w:rFonts w:ascii="Times New Roman" w:hAnsi="Times New Roman"/>
          <w:sz w:val="24"/>
          <w:szCs w:val="24"/>
        </w:rPr>
      </w:pPr>
      <w:r w:rsidRPr="00B64521">
        <w:rPr>
          <w:rFonts w:ascii="Times New Roman" w:hAnsi="Times New Roman"/>
          <w:b/>
          <w:bCs/>
          <w:color w:val="000000"/>
          <w:sz w:val="24"/>
          <w:szCs w:val="24"/>
          <w:shd w:val="clear" w:color="auto" w:fill="FFFFFF"/>
        </w:rPr>
        <w:t>Человек. Деятельность человека</w:t>
      </w:r>
    </w:p>
    <w:p w:rsidR="0076128F" w:rsidRPr="00B64521" w:rsidRDefault="0076128F" w:rsidP="007F4ADF">
      <w:pPr>
        <w:tabs>
          <w:tab w:val="left" w:pos="1114"/>
        </w:tabs>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Биологическое и социальное в человеке. </w:t>
      </w:r>
      <w:r w:rsidRPr="00B64521">
        <w:rPr>
          <w:rFonts w:ascii="Times New Roman" w:hAnsi="Times New Roman"/>
          <w:i/>
          <w:sz w:val="24"/>
          <w:szCs w:val="24"/>
        </w:rPr>
        <w:t>Черты сходства и различий человека и животного.</w:t>
      </w:r>
      <w:r w:rsidRPr="00B64521">
        <w:rPr>
          <w:rFonts w:ascii="Times New Roman" w:hAnsi="Times New Roman"/>
          <w:sz w:val="24"/>
          <w:szCs w:val="24"/>
        </w:rPr>
        <w:t xml:space="preserve"> </w:t>
      </w:r>
      <w:r w:rsidRPr="00B64521">
        <w:rPr>
          <w:rFonts w:ascii="Times New Roman" w:hAnsi="Times New Roman"/>
          <w:i/>
          <w:sz w:val="24"/>
          <w:szCs w:val="24"/>
        </w:rPr>
        <w:t>Индивид, индивидуальность, личность.</w:t>
      </w:r>
      <w:r w:rsidRPr="00B6452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64521">
        <w:rPr>
          <w:rFonts w:ascii="Times New Roman" w:hAnsi="Times New Roman"/>
          <w:b/>
          <w:sz w:val="24"/>
          <w:szCs w:val="24"/>
        </w:rPr>
        <w:t xml:space="preserve"> </w:t>
      </w:r>
      <w:r w:rsidRPr="00B64521">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64521">
        <w:rPr>
          <w:rFonts w:ascii="Times New Roman" w:hAnsi="Times New Roman"/>
          <w:i/>
          <w:sz w:val="24"/>
          <w:szCs w:val="24"/>
        </w:rPr>
        <w:t xml:space="preserve">Личные и деловые отношения. </w:t>
      </w:r>
      <w:r w:rsidRPr="00B64521">
        <w:rPr>
          <w:rFonts w:ascii="Times New Roman" w:hAnsi="Times New Roman"/>
          <w:sz w:val="24"/>
          <w:szCs w:val="24"/>
        </w:rPr>
        <w:t>Лидерство. Межличностные конфликты и способы их разрешения.</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Общество</w:t>
      </w:r>
    </w:p>
    <w:p w:rsidR="0076128F" w:rsidRPr="00B64521" w:rsidRDefault="0076128F" w:rsidP="007F4ADF">
      <w:pPr>
        <w:tabs>
          <w:tab w:val="left" w:pos="1114"/>
        </w:tabs>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64521">
        <w:rPr>
          <w:rFonts w:ascii="Times New Roman" w:hAnsi="Times New Roman"/>
          <w:i/>
          <w:sz w:val="24"/>
          <w:szCs w:val="24"/>
        </w:rPr>
        <w:t>Общественный прогресс.</w:t>
      </w:r>
      <w:r w:rsidRPr="00B6452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64521">
        <w:rPr>
          <w:rFonts w:ascii="Times New Roman" w:hAnsi="Times New Roman"/>
          <w:b/>
          <w:sz w:val="24"/>
          <w:szCs w:val="24"/>
        </w:rPr>
        <w:t xml:space="preserve"> </w:t>
      </w:r>
      <w:r w:rsidRPr="00B64521">
        <w:rPr>
          <w:rFonts w:ascii="Times New Roman" w:hAnsi="Times New Roman"/>
          <w:sz w:val="24"/>
          <w:szCs w:val="24"/>
        </w:rPr>
        <w:t>Современное российское общество, особенности его развития.</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Социальные нормы</w:t>
      </w:r>
    </w:p>
    <w:p w:rsidR="0076128F" w:rsidRPr="00B64521" w:rsidRDefault="0076128F" w:rsidP="007F4ADF">
      <w:pPr>
        <w:tabs>
          <w:tab w:val="left" w:pos="1114"/>
        </w:tabs>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Социальные нормы как регуляторы поведения человека в обществе. </w:t>
      </w:r>
      <w:r w:rsidRPr="00B64521">
        <w:rPr>
          <w:rFonts w:ascii="Times New Roman" w:hAnsi="Times New Roman"/>
          <w:i/>
          <w:sz w:val="24"/>
          <w:szCs w:val="24"/>
        </w:rPr>
        <w:t>Общественные нравы, традиции и обычаи.</w:t>
      </w:r>
      <w:r w:rsidRPr="00B6452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B64521">
        <w:rPr>
          <w:rFonts w:ascii="Times New Roman" w:hAnsi="Times New Roman"/>
          <w:bCs/>
          <w:color w:val="000000"/>
          <w:sz w:val="24"/>
          <w:szCs w:val="24"/>
          <w:shd w:val="clear" w:color="auto" w:fill="FFFFFF"/>
        </w:rPr>
        <w:t xml:space="preserve"> </w:t>
      </w:r>
      <w:r w:rsidRPr="00B64521">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64521">
        <w:rPr>
          <w:rFonts w:ascii="Times New Roman" w:hAnsi="Times New Roman"/>
          <w:i/>
          <w:sz w:val="24"/>
          <w:szCs w:val="24"/>
        </w:rPr>
        <w:lastRenderedPageBreak/>
        <w:t xml:space="preserve">Особенности социализации в подростковом возрасте. </w:t>
      </w:r>
      <w:r w:rsidRPr="00B6452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Сфера духовной культуры</w:t>
      </w:r>
    </w:p>
    <w:p w:rsidR="0076128F" w:rsidRPr="00B64521" w:rsidRDefault="0076128F" w:rsidP="007F4ADF">
      <w:pPr>
        <w:tabs>
          <w:tab w:val="left" w:pos="1311"/>
        </w:tabs>
        <w:spacing w:after="0" w:line="240" w:lineRule="auto"/>
        <w:ind w:firstLine="709"/>
        <w:jc w:val="both"/>
        <w:rPr>
          <w:rFonts w:ascii="Times New Roman" w:hAnsi="Times New Roman"/>
          <w:i/>
          <w:sz w:val="24"/>
          <w:szCs w:val="24"/>
        </w:rPr>
      </w:pPr>
      <w:r w:rsidRPr="00B64521">
        <w:rPr>
          <w:rFonts w:ascii="Times New Roman" w:hAnsi="Times New Roman"/>
          <w:bCs/>
          <w:sz w:val="24"/>
          <w:szCs w:val="24"/>
        </w:rPr>
        <w:t xml:space="preserve">Культура, ее многообразие и основные формы. </w:t>
      </w:r>
      <w:r w:rsidRPr="00B64521">
        <w:rPr>
          <w:rFonts w:ascii="Times New Roman" w:hAnsi="Times New Roman"/>
          <w:sz w:val="24"/>
          <w:szCs w:val="24"/>
        </w:rPr>
        <w:t xml:space="preserve">Наука в жизни современного общества. </w:t>
      </w:r>
      <w:r w:rsidRPr="00B64521">
        <w:rPr>
          <w:rFonts w:ascii="Times New Roman" w:hAnsi="Times New Roman"/>
          <w:i/>
          <w:sz w:val="24"/>
          <w:szCs w:val="24"/>
        </w:rPr>
        <w:t>Научно-технический прогресс в современном обществе.</w:t>
      </w:r>
      <w:r w:rsidRPr="00B64521">
        <w:rPr>
          <w:rFonts w:ascii="Times New Roman" w:hAnsi="Times New Roman"/>
          <w:sz w:val="24"/>
          <w:szCs w:val="24"/>
        </w:rPr>
        <w:t xml:space="preserve"> Развитие науки в России.</w:t>
      </w:r>
      <w:r w:rsidRPr="00B64521">
        <w:rPr>
          <w:rFonts w:ascii="Times New Roman" w:hAnsi="Times New Roman"/>
          <w:bCs/>
          <w:sz w:val="24"/>
          <w:szCs w:val="24"/>
        </w:rPr>
        <w:t xml:space="preserve"> </w:t>
      </w:r>
      <w:r w:rsidRPr="00B64521">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64521">
        <w:rPr>
          <w:rFonts w:ascii="Times New Roman" w:hAnsi="Times New Roman"/>
          <w:i/>
          <w:sz w:val="24"/>
          <w:szCs w:val="24"/>
        </w:rPr>
        <w:t>Государственная итоговая аттестация</w:t>
      </w:r>
      <w:r w:rsidRPr="00B64521">
        <w:rPr>
          <w:rFonts w:ascii="Times New Roman" w:hAnsi="Times New Roman"/>
          <w:sz w:val="24"/>
          <w:szCs w:val="24"/>
        </w:rPr>
        <w:t>. Самообразование.</w:t>
      </w:r>
      <w:r w:rsidRPr="00B64521">
        <w:rPr>
          <w:rFonts w:ascii="Times New Roman" w:hAnsi="Times New Roman"/>
          <w:bCs/>
          <w:sz w:val="24"/>
          <w:szCs w:val="24"/>
        </w:rPr>
        <w:t xml:space="preserve"> </w:t>
      </w:r>
      <w:r w:rsidRPr="00B64521">
        <w:rPr>
          <w:rFonts w:ascii="Times New Roman" w:hAnsi="Times New Roman"/>
          <w:sz w:val="24"/>
          <w:szCs w:val="24"/>
        </w:rPr>
        <w:t xml:space="preserve">Религия как форма культуры. </w:t>
      </w:r>
      <w:r w:rsidRPr="00B64521">
        <w:rPr>
          <w:rFonts w:ascii="Times New Roman" w:hAnsi="Times New Roman"/>
          <w:i/>
          <w:sz w:val="24"/>
          <w:szCs w:val="24"/>
        </w:rPr>
        <w:t>Мировые религии.</w:t>
      </w:r>
      <w:r w:rsidRPr="00B6452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64521">
        <w:rPr>
          <w:rFonts w:ascii="Times New Roman" w:hAnsi="Times New Roman"/>
          <w:i/>
          <w:sz w:val="24"/>
          <w:szCs w:val="24"/>
        </w:rPr>
        <w:t xml:space="preserve">Влияние искусства на развитие личности. </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Социальная сфера жизни общества</w:t>
      </w:r>
    </w:p>
    <w:p w:rsidR="0076128F" w:rsidRPr="00B64521" w:rsidRDefault="0076128F" w:rsidP="007F4ADF">
      <w:pPr>
        <w:tabs>
          <w:tab w:val="left" w:pos="1114"/>
        </w:tabs>
        <w:spacing w:after="0" w:line="240" w:lineRule="auto"/>
        <w:ind w:firstLine="709"/>
        <w:jc w:val="both"/>
        <w:rPr>
          <w:rFonts w:ascii="Times New Roman" w:hAnsi="Times New Roman"/>
          <w:sz w:val="24"/>
          <w:szCs w:val="24"/>
        </w:rPr>
      </w:pPr>
      <w:r w:rsidRPr="00B6452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64521">
        <w:rPr>
          <w:rFonts w:ascii="Times New Roman" w:hAnsi="Times New Roman"/>
          <w:bCs/>
          <w:i/>
          <w:sz w:val="24"/>
          <w:szCs w:val="24"/>
        </w:rPr>
        <w:t xml:space="preserve">Досуг семьи. </w:t>
      </w:r>
      <w:r w:rsidRPr="00B64521">
        <w:rPr>
          <w:rFonts w:ascii="Times New Roman" w:hAnsi="Times New Roman"/>
          <w:bCs/>
          <w:sz w:val="24"/>
          <w:szCs w:val="24"/>
        </w:rPr>
        <w:t xml:space="preserve">Социальные конфликты и пути их разрешения. Этнос и нация. </w:t>
      </w:r>
      <w:r w:rsidRPr="00B64521">
        <w:rPr>
          <w:rFonts w:ascii="Times New Roman" w:hAnsi="Times New Roman"/>
          <w:i/>
          <w:sz w:val="24"/>
          <w:szCs w:val="24"/>
        </w:rPr>
        <w:t>Национальное самосознание</w:t>
      </w:r>
      <w:r w:rsidRPr="00B64521">
        <w:rPr>
          <w:rFonts w:ascii="Times New Roman" w:hAnsi="Times New Roman"/>
          <w:sz w:val="24"/>
          <w:szCs w:val="24"/>
        </w:rPr>
        <w:t xml:space="preserve">. Отношения между нациями. Россия – многонациональное государство. </w:t>
      </w:r>
      <w:r w:rsidRPr="00B64521">
        <w:rPr>
          <w:rFonts w:ascii="Times New Roman" w:hAnsi="Times New Roman"/>
          <w:bCs/>
          <w:sz w:val="24"/>
          <w:szCs w:val="24"/>
        </w:rPr>
        <w:t>Социальная политика Российского государства.</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Политическая сфера жизни общества</w:t>
      </w:r>
    </w:p>
    <w:p w:rsidR="0076128F" w:rsidRPr="00B64521" w:rsidRDefault="0076128F" w:rsidP="007F4ADF">
      <w:pPr>
        <w:tabs>
          <w:tab w:val="left" w:pos="1321"/>
        </w:tabs>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64521">
        <w:rPr>
          <w:rFonts w:ascii="Times New Roman" w:hAnsi="Times New Roman"/>
          <w:i/>
          <w:sz w:val="24"/>
          <w:szCs w:val="24"/>
        </w:rPr>
        <w:t>Правовое государство.</w:t>
      </w:r>
      <w:r w:rsidRPr="00B64521">
        <w:rPr>
          <w:rFonts w:ascii="Times New Roman" w:hAnsi="Times New Roman"/>
          <w:sz w:val="24"/>
          <w:szCs w:val="24"/>
        </w:rPr>
        <w:t xml:space="preserve"> Местное самоуправление. </w:t>
      </w:r>
      <w:r w:rsidRPr="00B64521">
        <w:rPr>
          <w:rFonts w:ascii="Times New Roman" w:hAnsi="Times New Roman"/>
          <w:i/>
          <w:sz w:val="24"/>
          <w:szCs w:val="24"/>
        </w:rPr>
        <w:t>Межгосударственные отношения. Межгосударственные конфликты и способы их разрешения.</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Гражданин и государство</w:t>
      </w:r>
    </w:p>
    <w:p w:rsidR="0076128F" w:rsidRPr="00B64521" w:rsidRDefault="0076128F" w:rsidP="007F4ADF">
      <w:pPr>
        <w:tabs>
          <w:tab w:val="left" w:pos="1114"/>
        </w:tabs>
        <w:spacing w:after="0" w:line="240" w:lineRule="auto"/>
        <w:ind w:firstLine="709"/>
        <w:jc w:val="both"/>
        <w:rPr>
          <w:rFonts w:ascii="Times New Roman" w:hAnsi="Times New Roman"/>
          <w:sz w:val="24"/>
          <w:szCs w:val="24"/>
        </w:rPr>
      </w:pPr>
      <w:r w:rsidRPr="00B6452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B64521">
        <w:rPr>
          <w:rFonts w:ascii="Times New Roman" w:hAnsi="Times New Roman"/>
          <w:bCs/>
          <w:sz w:val="24"/>
          <w:szCs w:val="24"/>
        </w:rPr>
        <w:t xml:space="preserve"> </w:t>
      </w:r>
      <w:r w:rsidRPr="00B64521">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64521">
        <w:rPr>
          <w:rFonts w:ascii="Times New Roman" w:hAnsi="Times New Roman"/>
          <w:bCs/>
          <w:sz w:val="24"/>
          <w:szCs w:val="24"/>
        </w:rPr>
        <w:t xml:space="preserve">рава и свободы человека и гражданина в Российской Федерации. </w:t>
      </w:r>
      <w:r w:rsidRPr="00B64521">
        <w:rPr>
          <w:rFonts w:ascii="Times New Roman" w:hAnsi="Times New Roman"/>
          <w:sz w:val="24"/>
          <w:szCs w:val="24"/>
        </w:rPr>
        <w:t xml:space="preserve">Конституционные обязанности гражданина Российской Федерации. </w:t>
      </w:r>
      <w:r w:rsidRPr="00B64521">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B64521">
        <w:rPr>
          <w:rFonts w:ascii="Times New Roman" w:hAnsi="Times New Roman"/>
          <w:sz w:val="24"/>
          <w:szCs w:val="24"/>
        </w:rPr>
        <w:t xml:space="preserve"> </w:t>
      </w:r>
      <w:r w:rsidRPr="00B64521">
        <w:rPr>
          <w:rFonts w:ascii="Times New Roman" w:hAnsi="Times New Roman"/>
          <w:i/>
          <w:sz w:val="24"/>
          <w:szCs w:val="24"/>
        </w:rPr>
        <w:t xml:space="preserve">Основные международные документы о правах человека и правах ребенка. </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Основы российского законодательства</w:t>
      </w:r>
    </w:p>
    <w:p w:rsidR="0076128F" w:rsidRPr="00B64521" w:rsidRDefault="0076128F" w:rsidP="007F4ADF">
      <w:pPr>
        <w:tabs>
          <w:tab w:val="left" w:pos="1114"/>
        </w:tabs>
        <w:spacing w:after="0" w:line="240" w:lineRule="auto"/>
        <w:ind w:firstLine="709"/>
        <w:jc w:val="both"/>
        <w:rPr>
          <w:rFonts w:ascii="Times New Roman" w:hAnsi="Times New Roman"/>
          <w:i/>
          <w:sz w:val="24"/>
          <w:szCs w:val="24"/>
        </w:rPr>
      </w:pPr>
      <w:r w:rsidRPr="00B6452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6452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64521">
        <w:rPr>
          <w:rFonts w:ascii="Times New Roman" w:hAnsi="Times New Roman"/>
          <w:bCs/>
          <w:sz w:val="24"/>
          <w:szCs w:val="24"/>
        </w:rPr>
        <w:t xml:space="preserve"> Уголовное право, основные понятия и </w:t>
      </w:r>
      <w:r w:rsidRPr="00B64521">
        <w:rPr>
          <w:rFonts w:ascii="Times New Roman" w:hAnsi="Times New Roman"/>
          <w:bCs/>
          <w:sz w:val="24"/>
          <w:szCs w:val="24"/>
        </w:rPr>
        <w:lastRenderedPageBreak/>
        <w:t xml:space="preserve">принципы. </w:t>
      </w:r>
      <w:r w:rsidRPr="00B64521">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64521">
        <w:rPr>
          <w:rFonts w:ascii="Times New Roman" w:hAnsi="Times New Roman"/>
          <w:bCs/>
          <w:sz w:val="24"/>
          <w:szCs w:val="24"/>
        </w:rPr>
        <w:t xml:space="preserve"> </w:t>
      </w:r>
      <w:r w:rsidRPr="00B6452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6128F" w:rsidRPr="00B64521" w:rsidRDefault="0076128F" w:rsidP="007F4ADF">
      <w:pPr>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color w:val="000000"/>
          <w:sz w:val="24"/>
          <w:szCs w:val="24"/>
          <w:shd w:val="clear" w:color="auto" w:fill="FFFFFF"/>
        </w:rPr>
        <w:t>Экономика</w:t>
      </w:r>
    </w:p>
    <w:p w:rsidR="0076128F" w:rsidRPr="00B64521" w:rsidRDefault="0076128F" w:rsidP="007F4ADF">
      <w:pPr>
        <w:tabs>
          <w:tab w:val="left" w:pos="1114"/>
        </w:tabs>
        <w:spacing w:after="0" w:line="240" w:lineRule="auto"/>
        <w:ind w:firstLine="709"/>
        <w:jc w:val="both"/>
        <w:rPr>
          <w:rFonts w:ascii="Times New Roman" w:hAnsi="Times New Roman"/>
          <w:sz w:val="24"/>
          <w:szCs w:val="24"/>
        </w:rPr>
      </w:pPr>
      <w:r w:rsidRPr="00B64521">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64521">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64521">
        <w:rPr>
          <w:rFonts w:ascii="Times New Roman" w:hAnsi="Times New Roman"/>
          <w:i/>
          <w:sz w:val="24"/>
          <w:szCs w:val="24"/>
        </w:rPr>
        <w:t xml:space="preserve">Виды рынков. Рынок капиталов. </w:t>
      </w:r>
      <w:r w:rsidRPr="00B64521">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64521">
        <w:rPr>
          <w:rFonts w:ascii="Times New Roman" w:hAnsi="Times New Roman"/>
          <w:i/>
          <w:sz w:val="24"/>
          <w:szCs w:val="24"/>
        </w:rPr>
        <w:t>функции, налоговые системы разных эпох</w:t>
      </w:r>
      <w:r w:rsidRPr="00B64521">
        <w:rPr>
          <w:rFonts w:ascii="Times New Roman" w:hAnsi="Times New Roman"/>
          <w:sz w:val="24"/>
          <w:szCs w:val="24"/>
        </w:rPr>
        <w:t>.</w:t>
      </w:r>
    </w:p>
    <w:p w:rsidR="0076128F" w:rsidRPr="00B64521" w:rsidRDefault="0076128F" w:rsidP="007F4ADF">
      <w:pPr>
        <w:pStyle w:val="afffff3"/>
        <w:ind w:firstLine="709"/>
        <w:jc w:val="both"/>
        <w:rPr>
          <w:sz w:val="24"/>
          <w:szCs w:val="24"/>
        </w:rPr>
      </w:pPr>
      <w:r w:rsidRPr="00B64521">
        <w:rPr>
          <w:bCs/>
          <w:color w:val="000000"/>
          <w:sz w:val="24"/>
          <w:szCs w:val="24"/>
          <w:shd w:val="clear" w:color="auto" w:fill="FFFFFF"/>
        </w:rPr>
        <w:t xml:space="preserve"> Банковские услуги, предоставляемые гражданам</w:t>
      </w:r>
      <w:r w:rsidRPr="00B6452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64521">
        <w:rPr>
          <w:i/>
          <w:sz w:val="24"/>
          <w:szCs w:val="24"/>
        </w:rPr>
        <w:t>банкинг, онлайн-банкинг</w:t>
      </w:r>
      <w:r w:rsidRPr="00B64521">
        <w:rPr>
          <w:sz w:val="24"/>
          <w:szCs w:val="24"/>
        </w:rPr>
        <w:t xml:space="preserve">. </w:t>
      </w:r>
      <w:r w:rsidRPr="00B64521">
        <w:rPr>
          <w:i/>
          <w:snapToGrid w:val="0"/>
          <w:sz w:val="24"/>
          <w:szCs w:val="24"/>
        </w:rPr>
        <w:t>Страховые услуги</w:t>
      </w:r>
      <w:r w:rsidRPr="00B64521">
        <w:rPr>
          <w:i/>
          <w:sz w:val="24"/>
          <w:szCs w:val="24"/>
        </w:rPr>
        <w:t>: страхование жизни, здоровья, имущества, ответственности.</w:t>
      </w:r>
      <w:r w:rsidRPr="00B64521">
        <w:rPr>
          <w:sz w:val="24"/>
          <w:szCs w:val="24"/>
        </w:rPr>
        <w:t xml:space="preserve"> </w:t>
      </w:r>
      <w:r w:rsidRPr="00B64521">
        <w:rPr>
          <w:i/>
          <w:sz w:val="24"/>
          <w:szCs w:val="24"/>
        </w:rPr>
        <w:t>Инвестиции в реальные и финансовые активы.</w:t>
      </w:r>
      <w:r w:rsidRPr="00B64521">
        <w:rPr>
          <w:sz w:val="24"/>
          <w:szCs w:val="24"/>
        </w:rPr>
        <w:t xml:space="preserve"> Пенсионное обеспечение. Налогообложение граждан. Защита от финансовых махинаций. </w:t>
      </w:r>
      <w:r w:rsidRPr="00B64521">
        <w:rPr>
          <w:bCs/>
          <w:color w:val="000000"/>
          <w:sz w:val="24"/>
          <w:szCs w:val="24"/>
          <w:shd w:val="clear" w:color="auto" w:fill="FFFFFF"/>
        </w:rPr>
        <w:t xml:space="preserve">Экономические функции домохозяйства. Потребление домашних хозяйств. </w:t>
      </w:r>
      <w:r w:rsidRPr="00B64521">
        <w:rPr>
          <w:sz w:val="24"/>
          <w:szCs w:val="24"/>
        </w:rPr>
        <w:t>Семейный бюджет. Источники доходов и расходов семьи. Активы и пассивы. Личный финансовый план. Сбережения. Инфляция.</w:t>
      </w:r>
    </w:p>
    <w:p w:rsidR="00C35A9B" w:rsidRDefault="00C35A9B" w:rsidP="007F4ADF">
      <w:pPr>
        <w:spacing w:line="240" w:lineRule="auto"/>
        <w:rPr>
          <w:sz w:val="24"/>
          <w:szCs w:val="24"/>
          <w:lang w:eastAsia="ar-SA"/>
        </w:rPr>
      </w:pPr>
    </w:p>
    <w:p w:rsidR="0076128F" w:rsidRPr="00C35A9B" w:rsidRDefault="0076128F" w:rsidP="007F4ADF">
      <w:pPr>
        <w:spacing w:line="240" w:lineRule="auto"/>
        <w:rPr>
          <w:rFonts w:ascii="Times New Roman" w:hAnsi="Times New Roman" w:cs="Times New Roman"/>
          <w:b/>
          <w:sz w:val="24"/>
          <w:szCs w:val="24"/>
          <w:lang w:eastAsia="ar-SA"/>
        </w:rPr>
      </w:pPr>
      <w:r w:rsidRPr="00C35A9B">
        <w:rPr>
          <w:rFonts w:ascii="Times New Roman" w:hAnsi="Times New Roman" w:cs="Times New Roman"/>
          <w:b/>
          <w:sz w:val="24"/>
          <w:szCs w:val="24"/>
          <w:lang w:eastAsia="ar-SA"/>
        </w:rPr>
        <w:t>2.5.</w:t>
      </w:r>
      <w:r w:rsidR="008B2ED3">
        <w:rPr>
          <w:rFonts w:ascii="Times New Roman" w:hAnsi="Times New Roman" w:cs="Times New Roman"/>
          <w:b/>
          <w:sz w:val="24"/>
          <w:szCs w:val="24"/>
          <w:lang w:eastAsia="ar-SA"/>
        </w:rPr>
        <w:t>7</w:t>
      </w:r>
      <w:r w:rsidRPr="00C35A9B">
        <w:rPr>
          <w:rFonts w:ascii="Times New Roman" w:hAnsi="Times New Roman" w:cs="Times New Roman"/>
          <w:b/>
          <w:sz w:val="24"/>
          <w:szCs w:val="24"/>
          <w:lang w:eastAsia="ar-SA"/>
        </w:rPr>
        <w:t>. География</w:t>
      </w:r>
    </w:p>
    <w:p w:rsidR="008E67CB" w:rsidRPr="008E67CB" w:rsidRDefault="008E67CB" w:rsidP="008E67CB">
      <w:pPr>
        <w:spacing w:after="0" w:line="240" w:lineRule="auto"/>
        <w:ind w:firstLine="709"/>
        <w:jc w:val="both"/>
        <w:rPr>
          <w:rFonts w:ascii="Times New Roman" w:eastAsia="Times New Roman" w:hAnsi="Times New Roman"/>
          <w:sz w:val="24"/>
          <w:szCs w:val="24"/>
        </w:rPr>
      </w:pPr>
      <w:r w:rsidRPr="008E67CB">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E67CB" w:rsidRPr="008E67CB" w:rsidRDefault="008E67CB" w:rsidP="008E67CB">
      <w:pPr>
        <w:spacing w:after="0" w:line="240" w:lineRule="auto"/>
        <w:ind w:firstLine="709"/>
        <w:jc w:val="both"/>
        <w:rPr>
          <w:rFonts w:ascii="Times New Roman" w:eastAsia="Times New Roman" w:hAnsi="Times New Roman"/>
          <w:sz w:val="24"/>
          <w:szCs w:val="24"/>
        </w:rPr>
      </w:pPr>
      <w:r w:rsidRPr="008E67CB">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E67CB" w:rsidRPr="008E67CB" w:rsidRDefault="008E67CB" w:rsidP="008E67CB">
      <w:pPr>
        <w:spacing w:after="0" w:line="240" w:lineRule="auto"/>
        <w:ind w:firstLine="709"/>
        <w:jc w:val="both"/>
        <w:rPr>
          <w:sz w:val="24"/>
          <w:szCs w:val="24"/>
        </w:rPr>
      </w:pPr>
      <w:bookmarkStart w:id="502" w:name="h.3x8tuzt" w:colFirst="0" w:colLast="0"/>
      <w:bookmarkEnd w:id="502"/>
      <w:r w:rsidRPr="008E67CB">
        <w:rPr>
          <w:rFonts w:ascii="Times New Roman" w:eastAsia="Times New Roman" w:hAnsi="Times New Roman"/>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E67CB" w:rsidRPr="008E67CB" w:rsidRDefault="008E67CB" w:rsidP="008E67CB">
      <w:pPr>
        <w:spacing w:after="0" w:line="240" w:lineRule="auto"/>
        <w:ind w:firstLine="709"/>
        <w:jc w:val="both"/>
        <w:rPr>
          <w:sz w:val="24"/>
          <w:szCs w:val="24"/>
        </w:rPr>
      </w:pPr>
      <w:r w:rsidRPr="008E67CB">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6128F" w:rsidRPr="00B64521" w:rsidRDefault="0076128F" w:rsidP="007F4ADF">
      <w:pPr>
        <w:spacing w:line="240" w:lineRule="auto"/>
        <w:rPr>
          <w:sz w:val="24"/>
          <w:szCs w:val="24"/>
          <w:lang w:eastAsia="ar-SA"/>
        </w:rPr>
      </w:pP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Развитие географических знаний о Земле.</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Введение. Что изучает география.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Географические знания в современном мире. Современные географические м</w:t>
      </w:r>
      <w:r w:rsidR="002C0A95">
        <w:rPr>
          <w:rFonts w:ascii="Times New Roman" w:hAnsi="Times New Roman" w:cs="Times New Roman"/>
          <w:sz w:val="24"/>
          <w:szCs w:val="24"/>
        </w:rPr>
        <w:t xml:space="preserve">етоды исследования Земли.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Земля во Вселенной. Движения Земли и их следствия.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w:t>
      </w:r>
      <w:r w:rsidR="002C0A95">
        <w:rPr>
          <w:rFonts w:ascii="Times New Roman" w:hAnsi="Times New Roman" w:cs="Times New Roman"/>
          <w:sz w:val="24"/>
          <w:szCs w:val="24"/>
        </w:rPr>
        <w:t>и ночи, сутки, календарный год.</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Изображение земной поверхности.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w:t>
      </w:r>
      <w:r w:rsidRPr="00C35A9B">
        <w:rPr>
          <w:rFonts w:ascii="Times New Roman" w:hAnsi="Times New Roman" w:cs="Times New Roman"/>
          <w:sz w:val="24"/>
          <w:szCs w:val="24"/>
        </w:rPr>
        <w:lastRenderedPageBreak/>
        <w:t>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2C0A95">
        <w:rPr>
          <w:rFonts w:ascii="Times New Roman" w:hAnsi="Times New Roman" w:cs="Times New Roman"/>
          <w:sz w:val="24"/>
          <w:szCs w:val="24"/>
        </w:rPr>
        <w:t>ний, абсолютных высот по карте.</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 Природа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w:t>
      </w:r>
      <w:r w:rsidR="002C0A95">
        <w:rPr>
          <w:rFonts w:ascii="Times New Roman" w:hAnsi="Times New Roman" w:cs="Times New Roman"/>
          <w:sz w:val="24"/>
          <w:szCs w:val="24"/>
        </w:rPr>
        <w:t>ека на природу. Охрана природы.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w:t>
      </w:r>
      <w:r w:rsidR="002C0A95">
        <w:rPr>
          <w:rFonts w:ascii="Times New Roman" w:hAnsi="Times New Roman" w:cs="Times New Roman"/>
          <w:sz w:val="24"/>
          <w:szCs w:val="24"/>
        </w:rPr>
        <w:t xml:space="preserve">ы Земли. </w:t>
      </w:r>
    </w:p>
    <w:p w:rsidR="002C0A95"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Человечество на Земле.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Численность населения Земли. Расовый состав. Нации и народы</w:t>
      </w:r>
      <w:r w:rsidR="002C0A95">
        <w:rPr>
          <w:rFonts w:ascii="Times New Roman" w:hAnsi="Times New Roman" w:cs="Times New Roman"/>
          <w:sz w:val="24"/>
          <w:szCs w:val="24"/>
        </w:rPr>
        <w:t xml:space="preserve"> планеты. Страны на карте мира.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Освоение Земли человеком.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и нанесение на контурную карту географических объектов одного</w:t>
      </w:r>
      <w:r w:rsidR="002C0A95">
        <w:rPr>
          <w:rFonts w:ascii="Times New Roman" w:hAnsi="Times New Roman" w:cs="Times New Roman"/>
          <w:sz w:val="24"/>
          <w:szCs w:val="24"/>
        </w:rPr>
        <w:t xml:space="preserve"> из изученных маршрутов.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Главные закономерности природы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 xml:space="preserve">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2C0A95">
        <w:rPr>
          <w:rFonts w:ascii="Times New Roman" w:hAnsi="Times New Roman" w:cs="Times New Roman"/>
          <w:sz w:val="24"/>
          <w:szCs w:val="24"/>
        </w:rPr>
        <w:t>материков). Высотная поясность.</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Характеристика материков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Южные материки. Особенности южных материков Земли.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Северные материки. Особенности северных материков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2C0A95">
        <w:rPr>
          <w:rFonts w:ascii="Times New Roman" w:hAnsi="Times New Roman" w:cs="Times New Roman"/>
          <w:sz w:val="24"/>
          <w:szCs w:val="24"/>
        </w:rPr>
        <w:t>в цивилизаций – Индии и Китая).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Взаимодействие природы и общества.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w:t>
      </w:r>
      <w:r w:rsidR="002C0A95">
        <w:rPr>
          <w:rFonts w:ascii="Times New Roman" w:hAnsi="Times New Roman" w:cs="Times New Roman"/>
          <w:sz w:val="24"/>
          <w:szCs w:val="24"/>
        </w:rPr>
        <w:t>кая Организация, ЮНЕСКО и др.).</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Территория России на карте мира.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w:t>
      </w:r>
      <w:r w:rsidR="002C0A95">
        <w:rPr>
          <w:rFonts w:ascii="Times New Roman" w:hAnsi="Times New Roman" w:cs="Times New Roman"/>
          <w:sz w:val="24"/>
          <w:szCs w:val="24"/>
        </w:rPr>
        <w:t xml:space="preserve">– XXI вв.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Общая характеристика природы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Природно-территориальные комплексы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Урал (изменение природных особенностей с запада на восток, с севера на юг).</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Обобщение знаний по особенностям природы европейской части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Западная Сибирь: природные ресурсы, проблемы рационального использования и экологические проблемы.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Камчатка, Сахалин, Курильские острова (географическое положение, история иссл</w:t>
      </w:r>
      <w:r w:rsidR="002C0A95">
        <w:rPr>
          <w:rFonts w:ascii="Times New Roman" w:hAnsi="Times New Roman" w:cs="Times New Roman"/>
          <w:sz w:val="24"/>
          <w:szCs w:val="24"/>
        </w:rPr>
        <w:t>едования, особенности природы).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Население России.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w:t>
      </w:r>
      <w:r w:rsidR="002C0A95">
        <w:rPr>
          <w:rFonts w:ascii="Times New Roman" w:hAnsi="Times New Roman" w:cs="Times New Roman"/>
          <w:sz w:val="24"/>
          <w:szCs w:val="24"/>
        </w:rPr>
        <w:t>Города России их классификация.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География своей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w:t>
      </w:r>
      <w:r w:rsidR="002C0A95">
        <w:rPr>
          <w:rFonts w:ascii="Times New Roman" w:hAnsi="Times New Roman" w:cs="Times New Roman"/>
          <w:sz w:val="24"/>
          <w:szCs w:val="24"/>
        </w:rPr>
        <w:t xml:space="preserve">гиона.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Хозяйство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w:t>
      </w:r>
      <w:r w:rsidRPr="00C35A9B">
        <w:rPr>
          <w:rFonts w:ascii="Times New Roman" w:hAnsi="Times New Roman" w:cs="Times New Roman"/>
          <w:sz w:val="24"/>
          <w:szCs w:val="24"/>
        </w:rPr>
        <w:lastRenderedPageBreak/>
        <w:t>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Хозяйство своей местности.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sidR="002C0A95">
        <w:rPr>
          <w:rFonts w:ascii="Times New Roman" w:hAnsi="Times New Roman" w:cs="Times New Roman"/>
          <w:sz w:val="24"/>
          <w:szCs w:val="24"/>
        </w:rPr>
        <w:t>слей хозяйства своей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Районы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Моря Атлантического океана, омывающие Россию: транспортное значение, ресурсы.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Южные моря России: транспортное значение, ресурсы.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Азиатская часть России.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Моря Северного Ледовитого океана: транспортное значение, ресурсы.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Моря Тихого океана: транспортное значение, ресурсы.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sidR="002C0A95">
        <w:rPr>
          <w:rFonts w:ascii="Times New Roman" w:hAnsi="Times New Roman" w:cs="Times New Roman"/>
          <w:sz w:val="24"/>
          <w:szCs w:val="24"/>
        </w:rPr>
        <w:t>я важнейших отраслей хозяйства.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Россия в мире.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Примерные темы практических работ</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картой «Имена на карте».</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зенитального положения Солнца в разные периоды года.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координат географических объектов по карте.</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положения объектов относительно друг друга: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направлений и расстояний по глобусу и карте.</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азимута.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Ориентирование на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Составление плана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коллекциями минералов, горных пород, полезных ископаемых.</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картографическими источниками: нанесение элементов рельефа.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картографическими источниками: нанесение объектов гидрографии.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объектов гидрографии.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Ведение дневника погоды.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средних температур, амплитуды и построение графиков.</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Изучение природных комплексов своей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основных компонентов природы океанов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основных компонентов природы материков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природных зон Земли.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Прогнозирование перспективных путей рационального природопользования.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ГП и оценка его влияния на природу и жизнь людей в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Оценивание динамики изменения границ России и их значения.</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Решение задач на определение разницы во времени различных территорий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картографическими источниками: нанесение элементов рельефа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элементов рельефа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Построение профиля своей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картографическими источниками: нанесение объектов гидрографии России .</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объектов гидрографии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Распределение количества осадков на территории России, работа с климатограммами.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характеристики климата своего региона.</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Составление прогноза погоды на основе различных</w:t>
      </w:r>
      <w:r w:rsidRPr="00C35A9B">
        <w:rPr>
          <w:rFonts w:ascii="Times New Roman" w:hAnsi="Times New Roman" w:cs="Times New Roman"/>
          <w:sz w:val="24"/>
          <w:szCs w:val="24"/>
        </w:rPr>
        <w:tab/>
        <w:t>источников информации.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основных компонентов природы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Сравнение особенностей природы отдельных регионов страны.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особенностей размещения крупных народов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Чтение и анализ половозрастных пирамид.</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Оценивание демографической ситуации России и отдельных ее территорий.</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lastRenderedPageBreak/>
        <w:t>Определение величины миграционного прироста населения в разных частях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Оценивание уровня урбанизации отдельных регионов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Описание основных компонентов природы своей местности.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Сравнение двух и более экономических районов России по заданным характеристикам.</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76128F" w:rsidRPr="00C35A9B" w:rsidRDefault="0076128F" w:rsidP="007F4ADF">
      <w:pPr>
        <w:spacing w:line="240" w:lineRule="auto"/>
        <w:rPr>
          <w:rFonts w:ascii="Times New Roman" w:hAnsi="Times New Roman" w:cs="Times New Roman"/>
          <w:sz w:val="24"/>
          <w:szCs w:val="24"/>
        </w:rPr>
      </w:pPr>
      <w:r w:rsidRPr="00C35A9B">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6128F" w:rsidRDefault="00335E42" w:rsidP="007F4ADF">
      <w:pPr>
        <w:tabs>
          <w:tab w:val="left" w:pos="993"/>
        </w:tabs>
        <w:spacing w:after="0" w:line="240" w:lineRule="auto"/>
        <w:jc w:val="both"/>
        <w:rPr>
          <w:rFonts w:ascii="Times New Roman" w:hAnsi="Times New Roman"/>
          <w:b/>
          <w:sz w:val="24"/>
          <w:szCs w:val="24"/>
        </w:rPr>
      </w:pPr>
      <w:r w:rsidRPr="008E67CB">
        <w:rPr>
          <w:rFonts w:ascii="Times New Roman" w:hAnsi="Times New Roman"/>
          <w:b/>
          <w:sz w:val="24"/>
          <w:szCs w:val="24"/>
        </w:rPr>
        <w:t>2.5.8</w:t>
      </w:r>
      <w:r w:rsidR="0076128F" w:rsidRPr="008E67CB">
        <w:rPr>
          <w:rFonts w:ascii="Times New Roman" w:hAnsi="Times New Roman"/>
          <w:b/>
          <w:sz w:val="24"/>
          <w:szCs w:val="24"/>
        </w:rPr>
        <w:t>. Математика</w:t>
      </w:r>
    </w:p>
    <w:p w:rsidR="008E67CB" w:rsidRPr="008E67CB" w:rsidRDefault="008E67CB" w:rsidP="008E67CB">
      <w:pPr>
        <w:tabs>
          <w:tab w:val="left" w:pos="1134"/>
        </w:tabs>
        <w:spacing w:after="0" w:line="240" w:lineRule="auto"/>
        <w:ind w:firstLine="709"/>
        <w:jc w:val="both"/>
        <w:rPr>
          <w:rFonts w:ascii="Times New Roman" w:hAnsi="Times New Roman"/>
          <w:sz w:val="24"/>
          <w:szCs w:val="24"/>
        </w:rPr>
      </w:pPr>
      <w:r w:rsidRPr="008E67CB">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6128F" w:rsidRPr="00C35A9B" w:rsidRDefault="0076128F" w:rsidP="007F4ADF">
      <w:pPr>
        <w:pStyle w:val="2"/>
        <w:rPr>
          <w:rFonts w:ascii="Times New Roman" w:hAnsi="Times New Roman"/>
          <w:i w:val="0"/>
          <w:sz w:val="24"/>
          <w:szCs w:val="24"/>
          <w:lang w:val="ru-RU"/>
        </w:rPr>
      </w:pPr>
      <w:bookmarkStart w:id="503" w:name="_Toc405513918"/>
      <w:bookmarkStart w:id="504" w:name="_Toc284662796"/>
      <w:bookmarkStart w:id="505" w:name="_Toc284663423"/>
      <w:r w:rsidRPr="00C35A9B">
        <w:rPr>
          <w:rFonts w:ascii="Times New Roman" w:hAnsi="Times New Roman"/>
          <w:i w:val="0"/>
          <w:sz w:val="24"/>
          <w:szCs w:val="24"/>
          <w:lang w:val="ru-RU"/>
        </w:rPr>
        <w:t>Элементы теории множеств и математической логики</w:t>
      </w:r>
      <w:bookmarkEnd w:id="503"/>
      <w:bookmarkEnd w:id="504"/>
      <w:bookmarkEnd w:id="505"/>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Множества и отношения между ними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Множество, </w:t>
      </w:r>
      <w:r w:rsidRPr="00B64521">
        <w:rPr>
          <w:rFonts w:ascii="Times New Roman" w:hAnsi="Times New Roman"/>
          <w:i/>
          <w:sz w:val="24"/>
          <w:szCs w:val="24"/>
        </w:rPr>
        <w:t>характеристическое свойство множества</w:t>
      </w:r>
      <w:r w:rsidRPr="00B64521">
        <w:rPr>
          <w:rFonts w:ascii="Times New Roman" w:hAnsi="Times New Roman"/>
          <w:sz w:val="24"/>
          <w:szCs w:val="24"/>
        </w:rPr>
        <w:t xml:space="preserve">, элемент множества, </w:t>
      </w:r>
      <w:r w:rsidRPr="00B64521">
        <w:rPr>
          <w:rFonts w:ascii="Times New Roman" w:hAnsi="Times New Roman"/>
          <w:i/>
          <w:sz w:val="24"/>
          <w:szCs w:val="24"/>
        </w:rPr>
        <w:t>пустое, конечное, бесконечное множество</w:t>
      </w:r>
      <w:r w:rsidRPr="00B6452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64521">
        <w:rPr>
          <w:rFonts w:ascii="Times New Roman" w:hAnsi="Times New Roman"/>
          <w:i/>
          <w:sz w:val="24"/>
          <w:szCs w:val="24"/>
        </w:rPr>
        <w:t>распознавание подмножеств и элементов подмножеств с использованием кругов Эйлера</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Операции над множествами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Пересечение и объединение множеств. </w:t>
      </w:r>
      <w:r w:rsidRPr="00B64521">
        <w:rPr>
          <w:rFonts w:ascii="Times New Roman" w:hAnsi="Times New Roman"/>
          <w:i/>
          <w:sz w:val="24"/>
          <w:szCs w:val="24"/>
        </w:rPr>
        <w:t>Разность множеств, дополнение множества</w:t>
      </w:r>
      <w:r w:rsidRPr="00B64521">
        <w:rPr>
          <w:rFonts w:ascii="Times New Roman" w:hAnsi="Times New Roman"/>
          <w:sz w:val="24"/>
          <w:szCs w:val="24"/>
        </w:rPr>
        <w:t xml:space="preserve">, </w:t>
      </w:r>
      <w:r w:rsidRPr="00B64521">
        <w:rPr>
          <w:rFonts w:ascii="Times New Roman" w:hAnsi="Times New Roman"/>
          <w:i/>
          <w:sz w:val="24"/>
          <w:szCs w:val="24"/>
        </w:rPr>
        <w:t>Интерпретация операций над множествами с помощью кругов Эйлера</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Элементы логики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Высказывания</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lastRenderedPageBreak/>
        <w:t>Истинность и ложность высказывания</w:t>
      </w:r>
      <w:r w:rsidRPr="00B6452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6128F" w:rsidRPr="00C35A9B" w:rsidRDefault="0076128F" w:rsidP="007F4ADF">
      <w:pPr>
        <w:pStyle w:val="2"/>
        <w:rPr>
          <w:rFonts w:ascii="Times New Roman" w:hAnsi="Times New Roman"/>
          <w:i w:val="0"/>
          <w:sz w:val="24"/>
          <w:szCs w:val="24"/>
          <w:lang w:val="ru-RU"/>
        </w:rPr>
      </w:pPr>
      <w:bookmarkStart w:id="506" w:name="_Toc405513919"/>
      <w:bookmarkStart w:id="507" w:name="_Toc284662797"/>
      <w:bookmarkStart w:id="508" w:name="_Toc284663424"/>
      <w:r w:rsidRPr="00C35A9B">
        <w:rPr>
          <w:rFonts w:ascii="Times New Roman" w:hAnsi="Times New Roman"/>
          <w:i w:val="0"/>
          <w:sz w:val="24"/>
          <w:szCs w:val="24"/>
          <w:lang w:val="ru-RU"/>
        </w:rPr>
        <w:t>Содержание курса математики в 5–6 классах</w:t>
      </w:r>
      <w:bookmarkEnd w:id="506"/>
      <w:bookmarkEnd w:id="507"/>
      <w:bookmarkEnd w:id="508"/>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Натуральные числа и нуль</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Натуральный ряд чисел и его свойства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Запись и чтение натуральных чисел</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Округление натуральных чисел</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Необходимость округления. Правило округления натуральных чисел.</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Сравнение натуральных чисел, сравнение с числом 0</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Действия с натуральными числами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64521">
        <w:rPr>
          <w:rFonts w:ascii="Times New Roman" w:hAnsi="Times New Roman"/>
          <w:i/>
          <w:sz w:val="24"/>
          <w:szCs w:val="24"/>
        </w:rPr>
        <w:t>обоснование алгоритмов выполнения арифметических  действий.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Степень с натуральным показателем</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Числовые выражения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Числовое выражение и его значение, порядок выполнения действий.</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Деление с остатком</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Деление с остатком на множестве натуральных чисел, </w:t>
      </w:r>
      <w:r w:rsidRPr="00B64521">
        <w:rPr>
          <w:rFonts w:ascii="Times New Roman" w:hAnsi="Times New Roman"/>
          <w:i/>
          <w:sz w:val="24"/>
          <w:szCs w:val="24"/>
        </w:rPr>
        <w:t>свойства деления с остатком</w:t>
      </w:r>
      <w:r w:rsidRPr="00B64521">
        <w:rPr>
          <w:rFonts w:ascii="Times New Roman" w:hAnsi="Times New Roman"/>
          <w:sz w:val="24"/>
          <w:szCs w:val="24"/>
        </w:rPr>
        <w:t xml:space="preserve">. Практические задачи на деление с остатком.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Свойства и признаки делимости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Свойство делимости суммы (разности) на число. Признаки делимости на 2, 3, 5, 9, 10. </w:t>
      </w:r>
      <w:r w:rsidRPr="00B64521">
        <w:rPr>
          <w:rFonts w:ascii="Times New Roman" w:hAnsi="Times New Roman"/>
          <w:i/>
          <w:sz w:val="24"/>
          <w:szCs w:val="24"/>
        </w:rPr>
        <w:t>Признаки делимости на 4, 6, 8, 11. Доказательство признаков делимости</w:t>
      </w:r>
      <w:r w:rsidRPr="00B64521">
        <w:rPr>
          <w:rFonts w:ascii="Times New Roman" w:hAnsi="Times New Roman"/>
          <w:sz w:val="24"/>
          <w:szCs w:val="24"/>
        </w:rPr>
        <w:t xml:space="preserve">. Решение практических задач с применением признаков делимости.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Разложение числа на простые множители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Простые и составные числа, </w:t>
      </w:r>
      <w:r w:rsidRPr="00B64521">
        <w:rPr>
          <w:rFonts w:ascii="Times New Roman" w:hAnsi="Times New Roman"/>
          <w:i/>
          <w:sz w:val="24"/>
          <w:szCs w:val="24"/>
        </w:rPr>
        <w:t xml:space="preserve">решето Эратосфена.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Разложение натурального числа на множители, разложение на простые множители. </w:t>
      </w:r>
      <w:r w:rsidRPr="00B6452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Алгебраические выражения</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lastRenderedPageBreak/>
        <w:t>Делители и кратные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Дроби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Обыкновенные дроби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Приведение дробей к общему знаменателю. Сравнение обыкновенных дробей.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Сложение и вычитание обыкновенных дробей. Умножение и деление обыкновенных дробей.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Арифметические действия со смешанными дробями.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Арифметические действия с дробными числами.</w:t>
      </w:r>
      <w:r w:rsidRPr="00B64521">
        <w:rPr>
          <w:rFonts w:ascii="Times New Roman" w:hAnsi="Times New Roman"/>
          <w:sz w:val="24"/>
          <w:szCs w:val="24"/>
        </w:rPr>
        <w:tab/>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Способы рационализации вычислений и их применение при выполнении действий</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Десятичные дроби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64521">
        <w:rPr>
          <w:rFonts w:ascii="Times New Roman" w:hAnsi="Times New Roman"/>
          <w:i/>
          <w:sz w:val="24"/>
          <w:szCs w:val="24"/>
        </w:rPr>
        <w:t>Преобразование обыкновенных дробей в десятичные дроби.</w:t>
      </w:r>
      <w:r w:rsidRPr="00B64521">
        <w:rPr>
          <w:rFonts w:ascii="Times New Roman" w:hAnsi="Times New Roman"/>
          <w:sz w:val="24"/>
          <w:szCs w:val="24"/>
        </w:rPr>
        <w:t xml:space="preserve"> </w:t>
      </w:r>
      <w:r w:rsidRPr="00B64521">
        <w:rPr>
          <w:rFonts w:ascii="Times New Roman" w:hAnsi="Times New Roman"/>
          <w:i/>
          <w:sz w:val="24"/>
          <w:szCs w:val="24"/>
        </w:rPr>
        <w:t>Конечные и бесконечные десятичные дроби</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Отношение двух чисел</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Cs/>
          <w:sz w:val="24"/>
          <w:szCs w:val="24"/>
        </w:rPr>
        <w:t>Масштаб на плане и карте.</w:t>
      </w:r>
      <w:r w:rsidRPr="00B64521">
        <w:rPr>
          <w:rFonts w:ascii="Times New Roman" w:hAnsi="Times New Roman"/>
          <w:b/>
          <w:bCs/>
          <w:sz w:val="24"/>
          <w:szCs w:val="24"/>
        </w:rPr>
        <w:t xml:space="preserve"> </w:t>
      </w:r>
      <w:r w:rsidRPr="00B64521">
        <w:rPr>
          <w:rFonts w:ascii="Times New Roman" w:hAnsi="Times New Roman"/>
          <w:bCs/>
          <w:sz w:val="24"/>
          <w:szCs w:val="24"/>
        </w:rPr>
        <w:t>Пропорции. Свойства пропорций, применение пропорций и отношений при решении задач.</w:t>
      </w:r>
      <w:r w:rsidRPr="00B64521">
        <w:rPr>
          <w:rFonts w:ascii="Times New Roman" w:hAnsi="Times New Roman"/>
          <w:b/>
          <w:bCs/>
          <w:sz w:val="24"/>
          <w:szCs w:val="24"/>
        </w:rPr>
        <w:t xml:space="preserve"> </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
          <w:bCs/>
          <w:sz w:val="24"/>
          <w:szCs w:val="24"/>
        </w:rPr>
        <w:t>Среднее арифметическое чисел</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64521">
        <w:rPr>
          <w:rFonts w:ascii="Times New Roman" w:hAnsi="Times New Roman"/>
          <w:bCs/>
          <w:i/>
          <w:sz w:val="24"/>
          <w:szCs w:val="24"/>
        </w:rPr>
        <w:t>Среднее арифметическое нескольких чисел.</w:t>
      </w:r>
      <w:r w:rsidRPr="00B64521">
        <w:rPr>
          <w:rFonts w:ascii="Times New Roman" w:hAnsi="Times New Roman"/>
          <w:bCs/>
          <w:sz w:val="24"/>
          <w:szCs w:val="24"/>
        </w:rPr>
        <w:t xml:space="preserve">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Проценты</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Диаграммы</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 xml:space="preserve">Столбчатые и круговые диаграммы. Извлечение информации из диаграмм. </w:t>
      </w:r>
      <w:r w:rsidRPr="00B64521">
        <w:rPr>
          <w:rFonts w:ascii="Times New Roman" w:hAnsi="Times New Roman"/>
          <w:bCs/>
          <w:i/>
          <w:sz w:val="24"/>
          <w:szCs w:val="24"/>
        </w:rPr>
        <w:t>Изображение диаграмм по числовым данным</w:t>
      </w:r>
      <w:r w:rsidRPr="00B64521">
        <w:rPr>
          <w:rFonts w:ascii="Times New Roman" w:hAnsi="Times New Roman"/>
          <w:bCs/>
          <w:sz w:val="24"/>
          <w:szCs w:val="24"/>
        </w:rPr>
        <w:t>.</w:t>
      </w:r>
      <w:r w:rsidRPr="00B64521">
        <w:rPr>
          <w:rFonts w:ascii="Times New Roman" w:hAnsi="Times New Roman"/>
          <w:b/>
          <w:bCs/>
          <w:sz w:val="24"/>
          <w:szCs w:val="24"/>
        </w:rPr>
        <w:t xml:space="preserve"> </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Рациональные числа</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Положительные и отрицательные числа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Понятие о рациональном числе</w:t>
      </w:r>
      <w:r w:rsidRPr="00B64521">
        <w:rPr>
          <w:rFonts w:ascii="Times New Roman" w:hAnsi="Times New Roman"/>
          <w:sz w:val="24"/>
          <w:szCs w:val="24"/>
        </w:rPr>
        <w:t xml:space="preserve">. </w:t>
      </w:r>
      <w:r w:rsidRPr="00B64521">
        <w:rPr>
          <w:rFonts w:ascii="Times New Roman" w:hAnsi="Times New Roman"/>
          <w:i/>
          <w:sz w:val="24"/>
          <w:szCs w:val="24"/>
        </w:rPr>
        <w:t>Первичное представление о множестве рациональных чисел.</w:t>
      </w:r>
      <w:r w:rsidRPr="00B64521">
        <w:rPr>
          <w:rFonts w:ascii="Times New Roman" w:hAnsi="Times New Roman"/>
          <w:sz w:val="24"/>
          <w:szCs w:val="24"/>
        </w:rPr>
        <w:t xml:space="preserve"> Действия с рациональными числами.</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Решение текстовых задач</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Единицы измерений</w:t>
      </w:r>
      <w:r w:rsidRPr="00B64521">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Задачи на все арифметические действия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Решение текстовых задач арифметическим способом</w:t>
      </w:r>
      <w:r w:rsidRPr="00B64521">
        <w:rPr>
          <w:rFonts w:ascii="Times New Roman" w:hAnsi="Times New Roman"/>
          <w:i/>
          <w:sz w:val="24"/>
          <w:szCs w:val="24"/>
        </w:rPr>
        <w:t xml:space="preserve">. </w:t>
      </w:r>
      <w:r w:rsidRPr="00B64521">
        <w:rPr>
          <w:rFonts w:ascii="Times New Roman" w:hAnsi="Times New Roman"/>
          <w:sz w:val="24"/>
          <w:szCs w:val="24"/>
        </w:rPr>
        <w:t>Использование таблиц, схем, чертежей, других средств представления данных при решении задачи.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Задачи на движение, работу и покупки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Задачи на части, доли, проценты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Логические задачи</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 xml:space="preserve">Решение несложных логических задач. </w:t>
      </w:r>
      <w:r w:rsidRPr="00B64521">
        <w:rPr>
          <w:rFonts w:ascii="Times New Roman" w:hAnsi="Times New Roman"/>
          <w:bCs/>
          <w:i/>
          <w:sz w:val="24"/>
          <w:szCs w:val="24"/>
        </w:rPr>
        <w:t>Решение логических задач с помощью графов, таблиц</w:t>
      </w:r>
      <w:r w:rsidRPr="00B64521">
        <w:rPr>
          <w:rFonts w:ascii="Times New Roman" w:hAnsi="Times New Roman"/>
          <w:bCs/>
          <w:sz w:val="24"/>
          <w:szCs w:val="24"/>
        </w:rPr>
        <w:t xml:space="preserve">. </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
          <w:sz w:val="24"/>
          <w:szCs w:val="24"/>
        </w:rPr>
        <w:t xml:space="preserve">Основные методы решения текстовых задач: </w:t>
      </w:r>
      <w:r w:rsidRPr="00B64521">
        <w:rPr>
          <w:rFonts w:ascii="Times New Roman" w:hAnsi="Times New Roman"/>
          <w:bCs/>
          <w:sz w:val="24"/>
          <w:szCs w:val="24"/>
        </w:rPr>
        <w:t>арифметический, перебор вариантов.</w:t>
      </w:r>
    </w:p>
    <w:p w:rsidR="0076128F" w:rsidRPr="00B64521" w:rsidRDefault="0076128F" w:rsidP="007F4ADF">
      <w:pPr>
        <w:pStyle w:val="3"/>
        <w:spacing w:before="0" w:after="0"/>
        <w:ind w:firstLine="709"/>
        <w:jc w:val="both"/>
        <w:rPr>
          <w:sz w:val="24"/>
          <w:szCs w:val="24"/>
          <w:lang w:val="ru-RU"/>
        </w:rPr>
      </w:pPr>
      <w:r w:rsidRPr="00B64521">
        <w:rPr>
          <w:sz w:val="24"/>
          <w:szCs w:val="24"/>
          <w:lang w:val="ru-RU"/>
        </w:rPr>
        <w:t>Наглядная геометрия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64521">
        <w:rPr>
          <w:rFonts w:ascii="Times New Roman" w:hAnsi="Times New Roman"/>
          <w:i/>
          <w:sz w:val="24"/>
          <w:szCs w:val="24"/>
        </w:rPr>
        <w:t>виды треугольников. Правильные многоугольники.</w:t>
      </w:r>
      <w:r w:rsidRPr="00B64521">
        <w:rPr>
          <w:rFonts w:ascii="Times New Roman" w:hAnsi="Times New Roman"/>
          <w:sz w:val="24"/>
          <w:szCs w:val="24"/>
        </w:rPr>
        <w:t xml:space="preserve"> Изображение основных геометрических фигур. </w:t>
      </w:r>
      <w:r w:rsidRPr="00B64521">
        <w:rPr>
          <w:rFonts w:ascii="Times New Roman" w:hAnsi="Times New Roman"/>
          <w:i/>
          <w:sz w:val="24"/>
          <w:szCs w:val="24"/>
        </w:rPr>
        <w:t>Взаимное расположение двух прямых, двух окружностей, прямой и окружности.</w:t>
      </w:r>
      <w:r w:rsidRPr="00B6452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4521">
        <w:rPr>
          <w:rFonts w:ascii="Times New Roman" w:hAnsi="Times New Roman"/>
          <w:i/>
          <w:sz w:val="24"/>
          <w:szCs w:val="24"/>
        </w:rPr>
        <w:t>Равновеликие фигуры.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64521">
        <w:rPr>
          <w:rFonts w:ascii="Times New Roman" w:hAnsi="Times New Roman"/>
          <w:i/>
          <w:sz w:val="24"/>
          <w:szCs w:val="24"/>
        </w:rPr>
        <w:t>Примеры сечений. Многогранники. Правильные многогранники.</w:t>
      </w:r>
      <w:r w:rsidRPr="00B64521">
        <w:rPr>
          <w:rFonts w:ascii="Times New Roman" w:hAnsi="Times New Roman"/>
          <w:sz w:val="24"/>
          <w:szCs w:val="24"/>
        </w:rPr>
        <w:t xml:space="preserve"> Примеры разверток многогранников, цилиндра и конуса.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Понятие объема; единицы объема. Объем прямоугольного параллелепипеда, куба.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Понятие о равенстве фигур. Центральная, осевая и </w:t>
      </w:r>
      <w:r w:rsidRPr="00B64521">
        <w:rPr>
          <w:rFonts w:ascii="Times New Roman" w:hAnsi="Times New Roman"/>
          <w:i/>
          <w:sz w:val="24"/>
          <w:szCs w:val="24"/>
        </w:rPr>
        <w:t xml:space="preserve">зеркальная </w:t>
      </w:r>
      <w:r w:rsidRPr="00B64521">
        <w:rPr>
          <w:rFonts w:ascii="Times New Roman" w:hAnsi="Times New Roman"/>
          <w:sz w:val="24"/>
          <w:szCs w:val="24"/>
        </w:rPr>
        <w:t>симметрии. Изображение симметричных фигур.</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Решение практических задач с применением простейших свойств фигур.</w:t>
      </w:r>
    </w:p>
    <w:p w:rsidR="0076128F" w:rsidRPr="00C35A9B" w:rsidRDefault="0076128F" w:rsidP="007F4ADF">
      <w:pPr>
        <w:pStyle w:val="3"/>
        <w:spacing w:before="0" w:after="0"/>
        <w:ind w:firstLine="709"/>
        <w:jc w:val="both"/>
        <w:rPr>
          <w:rFonts w:ascii="Times New Roman" w:hAnsi="Times New Roman"/>
          <w:sz w:val="24"/>
          <w:szCs w:val="24"/>
          <w:lang w:val="ru-RU"/>
        </w:rPr>
      </w:pPr>
      <w:r w:rsidRPr="00C35A9B">
        <w:rPr>
          <w:rFonts w:ascii="Times New Roman" w:hAnsi="Times New Roman"/>
          <w:sz w:val="24"/>
          <w:szCs w:val="24"/>
          <w:lang w:val="ru-RU"/>
        </w:rPr>
        <w:t>История математики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Рождение шестидесятеричной системы счисления. Появление десятичной записи чисел.</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64521">
        <w:rPr>
          <w:rFonts w:ascii="Times New Roman" w:hAnsi="Times New Roman"/>
          <w:i/>
          <w:position w:val="-14"/>
          <w:sz w:val="24"/>
          <w:szCs w:val="24"/>
        </w:rPr>
        <w:object w:dxaOrig="1619" w:dyaOrig="420">
          <v:shape id="_x0000_i1036" type="#_x0000_t75" style="width:82.2pt;height:22.05pt" o:ole="">
            <v:imagedata r:id="rId32" o:title=""/>
          </v:shape>
          <o:OLEObject Type="Embed" ProgID="Equation.DSMT4" ShapeID="_x0000_i1036" DrawAspect="Content" ObjectID="_1531639213" r:id="rId33"/>
        </w:object>
      </w:r>
      <w:r w:rsidRPr="00B64521">
        <w:rPr>
          <w:rFonts w:ascii="Times New Roman" w:hAnsi="Times New Roman"/>
          <w:i/>
          <w:sz w:val="24"/>
          <w:szCs w:val="24"/>
        </w:rPr>
        <w:t>?</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6128F" w:rsidRPr="00C35A9B" w:rsidRDefault="0076128F" w:rsidP="007F4ADF">
      <w:pPr>
        <w:pStyle w:val="2"/>
        <w:rPr>
          <w:rFonts w:ascii="Times New Roman" w:hAnsi="Times New Roman"/>
          <w:i w:val="0"/>
          <w:sz w:val="24"/>
          <w:szCs w:val="24"/>
          <w:lang w:val="ru-RU"/>
        </w:rPr>
      </w:pPr>
      <w:bookmarkStart w:id="509" w:name="_Toc405513920"/>
      <w:bookmarkStart w:id="510" w:name="_Toc284662798"/>
      <w:bookmarkStart w:id="511" w:name="_Toc284663425"/>
      <w:r w:rsidRPr="00C35A9B">
        <w:rPr>
          <w:rFonts w:ascii="Times New Roman" w:hAnsi="Times New Roman"/>
          <w:i w:val="0"/>
          <w:sz w:val="24"/>
          <w:szCs w:val="24"/>
          <w:lang w:val="ru-RU"/>
        </w:rPr>
        <w:t>Содержание курса математики в 7–9 классах</w:t>
      </w:r>
      <w:bookmarkEnd w:id="509"/>
      <w:bookmarkEnd w:id="510"/>
      <w:bookmarkEnd w:id="511"/>
    </w:p>
    <w:p w:rsidR="0076128F" w:rsidRPr="00C35A9B" w:rsidRDefault="0076128F" w:rsidP="007F4ADF">
      <w:pPr>
        <w:pStyle w:val="3"/>
        <w:spacing w:before="0" w:after="0"/>
        <w:ind w:firstLine="709"/>
        <w:jc w:val="both"/>
        <w:rPr>
          <w:rFonts w:ascii="Times New Roman" w:hAnsi="Times New Roman"/>
          <w:sz w:val="24"/>
          <w:szCs w:val="24"/>
          <w:lang w:val="ru-RU"/>
        </w:rPr>
      </w:pPr>
      <w:bookmarkStart w:id="512" w:name="_Toc405513921"/>
      <w:bookmarkStart w:id="513" w:name="_Toc284662799"/>
      <w:bookmarkStart w:id="514" w:name="_Toc284663426"/>
      <w:r w:rsidRPr="00C35A9B">
        <w:rPr>
          <w:rFonts w:ascii="Times New Roman" w:hAnsi="Times New Roman"/>
          <w:sz w:val="24"/>
          <w:szCs w:val="24"/>
          <w:lang w:val="ru-RU"/>
        </w:rPr>
        <w:t>Алгебра</w:t>
      </w:r>
      <w:bookmarkEnd w:id="512"/>
      <w:bookmarkEnd w:id="513"/>
      <w:bookmarkEnd w:id="514"/>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Числа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Рациональные числа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64521">
        <w:rPr>
          <w:rFonts w:ascii="Times New Roman" w:hAnsi="Times New Roman"/>
          <w:i/>
          <w:sz w:val="24"/>
          <w:szCs w:val="24"/>
        </w:rPr>
        <w:t>Представление рационального числа десятичной дробью</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Иррациональные числа</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sz w:val="24"/>
          <w:szCs w:val="24"/>
        </w:rPr>
        <w:lastRenderedPageBreak/>
        <w:t>Понятие иррационального числа. Распознавание иррациональных чисел. Примеры доказательств в алгебре. Иррациональность числа</w:t>
      </w:r>
      <w:r w:rsidRPr="00B64521">
        <w:rPr>
          <w:rFonts w:ascii="Times New Roman" w:hAnsi="Times New Roman"/>
          <w:i/>
          <w:sz w:val="24"/>
          <w:szCs w:val="24"/>
        </w:rPr>
        <w:t xml:space="preserve"> </w:t>
      </w:r>
      <w:r w:rsidRPr="00B64521">
        <w:rPr>
          <w:rFonts w:ascii="Times New Roman" w:hAnsi="Times New Roman"/>
          <w:i/>
          <w:position w:val="-6"/>
          <w:sz w:val="24"/>
          <w:szCs w:val="24"/>
        </w:rPr>
        <w:object w:dxaOrig="380" w:dyaOrig="340">
          <v:shape id="_x0000_i1037" type="#_x0000_t75" style="width:17.75pt;height:18.25pt" o:ole="">
            <v:imagedata r:id="rId34" o:title=""/>
          </v:shape>
          <o:OLEObject Type="Embed" ProgID="Equation.DSMT4" ShapeID="_x0000_i1037" DrawAspect="Content" ObjectID="_1531639214" r:id="rId35"/>
        </w:object>
      </w:r>
      <w:r w:rsidRPr="00B64521">
        <w:rPr>
          <w:rFonts w:ascii="Times New Roman" w:hAnsi="Times New Roman"/>
          <w:i/>
          <w:sz w:val="24"/>
          <w:szCs w:val="24"/>
        </w:rPr>
        <w:t xml:space="preserve">. </w:t>
      </w:r>
      <w:r w:rsidRPr="00B64521">
        <w:rPr>
          <w:rFonts w:ascii="Times New Roman" w:hAnsi="Times New Roman"/>
          <w:sz w:val="24"/>
          <w:szCs w:val="24"/>
        </w:rPr>
        <w:t>Применение в геометрии</w:t>
      </w:r>
      <w:r w:rsidRPr="00B64521">
        <w:rPr>
          <w:rFonts w:ascii="Times New Roman" w:hAnsi="Times New Roman"/>
          <w:i/>
          <w:sz w:val="24"/>
          <w:szCs w:val="24"/>
        </w:rPr>
        <w:t>.</w:t>
      </w:r>
      <w:r w:rsidRPr="00B64521">
        <w:rPr>
          <w:rFonts w:ascii="Times New Roman" w:hAnsi="Times New Roman"/>
          <w:sz w:val="24"/>
          <w:szCs w:val="24"/>
        </w:rPr>
        <w:t xml:space="preserve"> </w:t>
      </w:r>
      <w:r w:rsidRPr="00B64521">
        <w:rPr>
          <w:rFonts w:ascii="Times New Roman" w:hAnsi="Times New Roman"/>
          <w:i/>
          <w:sz w:val="24"/>
          <w:szCs w:val="24"/>
        </w:rPr>
        <w:t>Сравнение иррациональных чисел.</w:t>
      </w:r>
      <w:r w:rsidRPr="00B64521">
        <w:rPr>
          <w:rFonts w:ascii="Times New Roman" w:hAnsi="Times New Roman"/>
          <w:sz w:val="24"/>
          <w:szCs w:val="24"/>
        </w:rPr>
        <w:t xml:space="preserve"> </w:t>
      </w:r>
      <w:r w:rsidRPr="00B64521">
        <w:rPr>
          <w:rFonts w:ascii="Times New Roman" w:hAnsi="Times New Roman"/>
          <w:bCs/>
          <w:i/>
          <w:sz w:val="24"/>
          <w:szCs w:val="24"/>
        </w:rPr>
        <w:t>Множество действительных чисел</w:t>
      </w:r>
      <w:r w:rsidRPr="00B64521">
        <w:rPr>
          <w:rFonts w:ascii="Times New Roman" w:hAnsi="Times New Roman"/>
          <w:bCs/>
          <w:sz w:val="24"/>
          <w:szCs w:val="24"/>
        </w:rPr>
        <w:t>.</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Тождественные преобразования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Числовые и буквенные выражения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Целые выражения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B64521">
        <w:rPr>
          <w:rFonts w:ascii="Times New Roman" w:hAnsi="Times New Roman"/>
          <w:i/>
          <w:sz w:val="24"/>
          <w:szCs w:val="24"/>
        </w:rPr>
        <w:t xml:space="preserve"> </w:t>
      </w:r>
      <w:r w:rsidRPr="00B64521">
        <w:rPr>
          <w:rFonts w:ascii="Times New Roman" w:hAnsi="Times New Roman"/>
          <w:sz w:val="24"/>
          <w:szCs w:val="24"/>
        </w:rPr>
        <w:t xml:space="preserve">Разложение многочлена на множители: вынесение общего множителя за скобки, </w:t>
      </w:r>
      <w:r w:rsidRPr="00B64521">
        <w:rPr>
          <w:rFonts w:ascii="Times New Roman" w:hAnsi="Times New Roman"/>
          <w:i/>
          <w:sz w:val="24"/>
          <w:szCs w:val="24"/>
        </w:rPr>
        <w:t>группировка, применение формул сокращённого умножения</w:t>
      </w:r>
      <w:r w:rsidRPr="00B64521">
        <w:rPr>
          <w:rFonts w:ascii="Times New Roman" w:hAnsi="Times New Roman"/>
          <w:sz w:val="24"/>
          <w:szCs w:val="24"/>
        </w:rPr>
        <w:t>.</w:t>
      </w:r>
      <w:r w:rsidRPr="00B64521">
        <w:rPr>
          <w:rFonts w:ascii="Times New Roman" w:hAnsi="Times New Roman"/>
          <w:i/>
          <w:sz w:val="24"/>
          <w:szCs w:val="24"/>
        </w:rPr>
        <w:t xml:space="preserve"> Квадратный трёхчлен, разложение квадратного трёхчлена на множители.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Дробно-рациональные выражения</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64521">
        <w:rPr>
          <w:rFonts w:ascii="Times New Roman" w:hAnsi="Times New Roman"/>
          <w:i/>
          <w:sz w:val="24"/>
          <w:szCs w:val="24"/>
        </w:rPr>
        <w:t>Алгебраическая дробь.</w:t>
      </w:r>
      <w:r w:rsidRPr="00B64521">
        <w:rPr>
          <w:rFonts w:ascii="Times New Roman" w:hAnsi="Times New Roman"/>
          <w:sz w:val="24"/>
          <w:szCs w:val="24"/>
        </w:rPr>
        <w:t xml:space="preserve"> </w:t>
      </w:r>
      <w:r w:rsidRPr="00B64521">
        <w:rPr>
          <w:rFonts w:ascii="Times New Roman" w:hAnsi="Times New Roman"/>
          <w:i/>
          <w:sz w:val="24"/>
          <w:szCs w:val="24"/>
        </w:rPr>
        <w:t>Допустимые значения переменных в дробно-рациональных выражениях</w:t>
      </w:r>
      <w:r w:rsidRPr="00B64521">
        <w:rPr>
          <w:rFonts w:ascii="Times New Roman" w:hAnsi="Times New Roman"/>
          <w:sz w:val="24"/>
          <w:szCs w:val="24"/>
        </w:rPr>
        <w:t xml:space="preserve">. </w:t>
      </w:r>
      <w:r w:rsidRPr="00B6452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Преобразование выражений, содержащих знак модуля.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Квадратные корни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64521">
        <w:rPr>
          <w:rFonts w:ascii="Times New Roman" w:hAnsi="Times New Roman"/>
          <w:i/>
          <w:sz w:val="24"/>
          <w:szCs w:val="24"/>
        </w:rPr>
        <w:t>внесение множителя под знак корня</w:t>
      </w:r>
      <w:r w:rsidRPr="00B64521">
        <w:rPr>
          <w:rFonts w:ascii="Times New Roman" w:hAnsi="Times New Roman"/>
          <w:sz w:val="24"/>
          <w:szCs w:val="24"/>
        </w:rPr>
        <w:t xml:space="preserve">. </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Уравнения и неравенства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Равенства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Числовое равенство. Свойства числовых равенств. Равенство с переменной.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Уравнения</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Понятие уравнения и корня уравнения. </w:t>
      </w:r>
      <w:r w:rsidRPr="00B6452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Линейное уравнение и его корни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Решение линейных уравнений. </w:t>
      </w:r>
      <w:r w:rsidRPr="00B6452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Квадратное уравнение и его корни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64521">
        <w:rPr>
          <w:rFonts w:ascii="Times New Roman" w:hAnsi="Times New Roman"/>
          <w:i/>
          <w:sz w:val="24"/>
          <w:szCs w:val="24"/>
        </w:rPr>
        <w:t>Теорема Виета. Теорема, обратная теореме Виета.</w:t>
      </w:r>
      <w:r w:rsidRPr="00B64521">
        <w:rPr>
          <w:rFonts w:ascii="Times New Roman" w:hAnsi="Times New Roman"/>
          <w:sz w:val="24"/>
          <w:szCs w:val="24"/>
        </w:rPr>
        <w:t xml:space="preserve"> Решение квадратных уравнений:</w:t>
      </w:r>
      <w:r w:rsidRPr="00B64521">
        <w:rPr>
          <w:rFonts w:ascii="Times New Roman" w:hAnsi="Times New Roman"/>
          <w:i/>
          <w:sz w:val="24"/>
          <w:szCs w:val="24"/>
        </w:rPr>
        <w:t xml:space="preserve"> </w:t>
      </w:r>
      <w:r w:rsidRPr="00B64521">
        <w:rPr>
          <w:rFonts w:ascii="Times New Roman" w:hAnsi="Times New Roman"/>
          <w:sz w:val="24"/>
          <w:szCs w:val="24"/>
        </w:rPr>
        <w:t>использование формулы для нахождения корней</w:t>
      </w:r>
      <w:r w:rsidRPr="00B6452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64521">
        <w:rPr>
          <w:rFonts w:ascii="Times New Roman" w:hAnsi="Times New Roman"/>
          <w:sz w:val="24"/>
          <w:szCs w:val="24"/>
        </w:rPr>
        <w:t xml:space="preserve">. </w:t>
      </w:r>
      <w:r w:rsidRPr="00B6452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b/>
          <w:sz w:val="24"/>
          <w:szCs w:val="24"/>
        </w:rPr>
        <w:t>Дробно-рациональные уравнения</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Решение простейших дробно-линейных уравнений. </w:t>
      </w:r>
      <w:r w:rsidRPr="00B64521">
        <w:rPr>
          <w:rFonts w:ascii="Times New Roman" w:hAnsi="Times New Roman"/>
          <w:i/>
          <w:sz w:val="24"/>
          <w:szCs w:val="24"/>
        </w:rPr>
        <w:t xml:space="preserve">Решение дробно-рациональных уравнений.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 xml:space="preserve">Простейшие иррациональные уравнения вида </w:t>
      </w:r>
      <w:r w:rsidRPr="00B64521">
        <w:rPr>
          <w:rFonts w:ascii="Times New Roman" w:hAnsi="Times New Roman"/>
          <w:position w:val="-16"/>
          <w:sz w:val="24"/>
          <w:szCs w:val="24"/>
        </w:rPr>
        <w:object w:dxaOrig="1120" w:dyaOrig="460">
          <v:shape id="_x0000_i1038" type="#_x0000_t75" style="width:56.95pt;height:22.05pt" o:ole="">
            <v:imagedata r:id="rId10" o:title=""/>
          </v:shape>
          <o:OLEObject Type="Embed" ProgID="Equation.DSMT4" ShapeID="_x0000_i1038" DrawAspect="Content" ObjectID="_1531639215" r:id="rId36"/>
        </w:object>
      </w:r>
      <w:r w:rsidRPr="00B64521">
        <w:rPr>
          <w:rFonts w:ascii="Times New Roman" w:hAnsi="Times New Roman"/>
          <w:sz w:val="24"/>
          <w:szCs w:val="24"/>
        </w:rPr>
        <w:t xml:space="preserve">, </w:t>
      </w:r>
      <w:r w:rsidRPr="00B64521">
        <w:rPr>
          <w:rFonts w:ascii="Times New Roman" w:hAnsi="Times New Roman"/>
          <w:position w:val="-16"/>
          <w:sz w:val="24"/>
          <w:szCs w:val="24"/>
        </w:rPr>
        <w:object w:dxaOrig="1680" w:dyaOrig="460">
          <v:shape id="_x0000_i1039" type="#_x0000_t75" style="width:83.8pt;height:22.05pt" o:ole="">
            <v:imagedata r:id="rId12" o:title=""/>
          </v:shape>
          <o:OLEObject Type="Embed" ProgID="Equation.DSMT4" ShapeID="_x0000_i1039" DrawAspect="Content" ObjectID="_1531639216" r:id="rId37"/>
        </w:objec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lastRenderedPageBreak/>
        <w:t xml:space="preserve">Уравнения вида </w:t>
      </w:r>
      <w:r w:rsidRPr="00B64521">
        <w:rPr>
          <w:rFonts w:ascii="Times New Roman" w:hAnsi="Times New Roman"/>
          <w:position w:val="-6"/>
          <w:sz w:val="24"/>
          <w:szCs w:val="24"/>
        </w:rPr>
        <w:object w:dxaOrig="700" w:dyaOrig="360">
          <v:shape id="_x0000_i1040" type="#_x0000_t75" style="width:33.85pt;height:18.25pt" o:ole="">
            <v:imagedata r:id="rId38" o:title=""/>
          </v:shape>
          <o:OLEObject Type="Embed" ProgID="Equation.DSMT4" ShapeID="_x0000_i1040" DrawAspect="Content" ObjectID="_1531639217" r:id="rId39"/>
        </w:object>
      </w:r>
      <w:r w:rsidRPr="00B64521">
        <w:rPr>
          <w:rFonts w:ascii="Times New Roman" w:hAnsi="Times New Roman"/>
          <w:sz w:val="24"/>
          <w:szCs w:val="24"/>
        </w:rPr>
        <w:t>.</w:t>
      </w:r>
      <w:r w:rsidRPr="00B64521">
        <w:rPr>
          <w:rFonts w:ascii="Times New Roman" w:hAnsi="Times New Roman"/>
          <w:i/>
          <w:sz w:val="24"/>
          <w:szCs w:val="24"/>
        </w:rPr>
        <w:t>Уравнения в целых числах.</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Системы уравнений</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Уравнение с двумя переменными. Линейное уравнение с двумя переменными. </w:t>
      </w:r>
      <w:r w:rsidRPr="00B64521">
        <w:rPr>
          <w:rFonts w:ascii="Times New Roman" w:hAnsi="Times New Roman"/>
          <w:i/>
          <w:sz w:val="24"/>
          <w:szCs w:val="24"/>
        </w:rPr>
        <w:t xml:space="preserve">Прямая как графическая интерпретация линейного уравнения с двумя переменными.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Понятие системы уравнений. Решение системы уравнений.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Методы решения систем линейных уравнений с двумя переменными: </w:t>
      </w:r>
      <w:r w:rsidRPr="00B64521">
        <w:rPr>
          <w:rFonts w:ascii="Times New Roman" w:hAnsi="Times New Roman"/>
          <w:i/>
          <w:sz w:val="24"/>
          <w:szCs w:val="24"/>
        </w:rPr>
        <w:t>графический метод</w:t>
      </w:r>
      <w:r w:rsidRPr="00B64521">
        <w:rPr>
          <w:rFonts w:ascii="Times New Roman" w:hAnsi="Times New Roman"/>
          <w:sz w:val="24"/>
          <w:szCs w:val="24"/>
        </w:rPr>
        <w:t xml:space="preserve">, </w:t>
      </w:r>
      <w:r w:rsidRPr="00B64521">
        <w:rPr>
          <w:rFonts w:ascii="Times New Roman" w:hAnsi="Times New Roman"/>
          <w:i/>
          <w:sz w:val="24"/>
          <w:szCs w:val="24"/>
        </w:rPr>
        <w:t>метод сложения</w:t>
      </w:r>
      <w:r w:rsidRPr="00B64521">
        <w:rPr>
          <w:rFonts w:ascii="Times New Roman" w:hAnsi="Times New Roman"/>
          <w:sz w:val="24"/>
          <w:szCs w:val="24"/>
        </w:rPr>
        <w:t xml:space="preserve">, метод подстановки.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Системы линейных уравнений с параметром</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Неравенства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Неравенство с переменной. Строгие и нестрогие неравенства. </w:t>
      </w:r>
      <w:r w:rsidRPr="00B64521">
        <w:rPr>
          <w:rFonts w:ascii="Times New Roman" w:hAnsi="Times New Roman"/>
          <w:i/>
          <w:sz w:val="24"/>
          <w:szCs w:val="24"/>
        </w:rPr>
        <w:t>Область определения неравенства (область допустимых значений переменной).</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Решение линейных неравенств.</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Квадратное неравенство и его решения</w:t>
      </w:r>
      <w:r w:rsidRPr="00B64521">
        <w:rPr>
          <w:rFonts w:ascii="Times New Roman" w:hAnsi="Times New Roman"/>
          <w:sz w:val="24"/>
          <w:szCs w:val="24"/>
        </w:rPr>
        <w:t xml:space="preserve">. </w:t>
      </w:r>
      <w:r w:rsidRPr="00B6452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Решение целых и дробно-рациональных неравенств методом интервалов.</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Системы неравенств</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64521">
        <w:rPr>
          <w:rFonts w:ascii="Times New Roman" w:hAnsi="Times New Roman"/>
          <w:i/>
          <w:sz w:val="24"/>
          <w:szCs w:val="24"/>
        </w:rPr>
        <w:t>квадратных.</w:t>
      </w:r>
      <w:r w:rsidRPr="00B6452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Функции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Понятие функции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64521">
        <w:rPr>
          <w:rFonts w:ascii="Times New Roman" w:hAnsi="Times New Roman"/>
          <w:i/>
          <w:sz w:val="24"/>
          <w:szCs w:val="24"/>
        </w:rPr>
        <w:t xml:space="preserve">, чётность/нечётность, </w:t>
      </w:r>
      <w:r w:rsidRPr="00B6452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76128F" w:rsidRPr="00B64521" w:rsidRDefault="0076128F" w:rsidP="007F4ADF">
      <w:pPr>
        <w:spacing w:after="0" w:line="240" w:lineRule="auto"/>
        <w:ind w:firstLine="709"/>
        <w:jc w:val="both"/>
        <w:rPr>
          <w:rFonts w:ascii="Times New Roman" w:eastAsia="Times New Roman" w:hAnsi="Times New Roman"/>
          <w:sz w:val="24"/>
          <w:szCs w:val="24"/>
        </w:rPr>
      </w:pPr>
      <w:r w:rsidRPr="00B64521">
        <w:rPr>
          <w:rFonts w:ascii="Times New Roman" w:eastAsia="Times New Roman" w:hAnsi="Times New Roman"/>
          <w:i/>
          <w:sz w:val="24"/>
          <w:szCs w:val="24"/>
        </w:rPr>
        <w:t>Представление об асимптотах.</w:t>
      </w:r>
      <w:r w:rsidRPr="00B64521">
        <w:rPr>
          <w:rFonts w:ascii="Times New Roman" w:eastAsia="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Непрерывность функции. Кусочно заданные функции.</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Линейная функция</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6452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Квадратичная функция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Свойства и график квадратичной функции (парабола). </w:t>
      </w:r>
      <w:r w:rsidRPr="00B64521">
        <w:rPr>
          <w:rFonts w:ascii="Times New Roman" w:hAnsi="Times New Roman"/>
          <w:i/>
          <w:sz w:val="24"/>
          <w:szCs w:val="24"/>
        </w:rPr>
        <w:t>Построение графика квадратичной функции по точкам.</w:t>
      </w:r>
      <w:r w:rsidRPr="00B64521">
        <w:rPr>
          <w:rFonts w:ascii="Times New Roman" w:hAnsi="Times New Roman"/>
          <w:sz w:val="24"/>
          <w:szCs w:val="24"/>
        </w:rPr>
        <w:t xml:space="preserve"> Нахождение нулей квадратичной функции, </w:t>
      </w:r>
      <w:r w:rsidRPr="00B64521">
        <w:rPr>
          <w:rFonts w:ascii="Times New Roman" w:hAnsi="Times New Roman"/>
          <w:i/>
          <w:sz w:val="24"/>
          <w:szCs w:val="24"/>
        </w:rPr>
        <w:t>множества значений, промежутков знакопостоянства, промежутков монотонности</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Обратная пропорциональность</w:t>
      </w:r>
    </w:p>
    <w:p w:rsidR="0076128F" w:rsidRPr="00B64521" w:rsidRDefault="0076128F" w:rsidP="007F4ADF">
      <w:pPr>
        <w:spacing w:after="0" w:line="240" w:lineRule="auto"/>
        <w:ind w:firstLine="709"/>
        <w:jc w:val="both"/>
        <w:rPr>
          <w:rFonts w:ascii="Times New Roman" w:eastAsia="Times New Roman" w:hAnsi="Times New Roman"/>
          <w:sz w:val="24"/>
          <w:szCs w:val="24"/>
        </w:rPr>
      </w:pPr>
      <w:r w:rsidRPr="00B64521">
        <w:rPr>
          <w:rFonts w:ascii="Times New Roman" w:hAnsi="Times New Roman"/>
          <w:sz w:val="24"/>
          <w:szCs w:val="24"/>
        </w:rPr>
        <w:t xml:space="preserve">Свойства функции </w:t>
      </w:r>
      <w:r w:rsidRPr="00B64521">
        <w:rPr>
          <w:rFonts w:ascii="Times New Roman" w:hAnsi="Times New Roman"/>
          <w:position w:val="-24"/>
          <w:sz w:val="24"/>
          <w:szCs w:val="24"/>
        </w:rPr>
        <w:object w:dxaOrig="620" w:dyaOrig="620">
          <v:shape id="_x0000_i1041" type="#_x0000_t75" style="width:31.15pt;height:31.15pt" o:ole="">
            <v:imagedata r:id="rId40" o:title=""/>
          </v:shape>
          <o:OLEObject Type="Embed" ProgID="Equation.DSMT4" ShapeID="_x0000_i1041" DrawAspect="Content" ObjectID="_1531639218" r:id="rId41"/>
        </w:object>
      </w:r>
      <w:r w:rsidR="007D7305" w:rsidRPr="00B64521">
        <w:rPr>
          <w:rFonts w:ascii="Times New Roman" w:eastAsia="Times New Roman" w:hAnsi="Times New Roman"/>
          <w:sz w:val="24"/>
          <w:szCs w:val="24"/>
        </w:rPr>
        <w:fldChar w:fldCharType="begin"/>
      </w:r>
      <w:r w:rsidRPr="00B64521">
        <w:rPr>
          <w:rFonts w:ascii="Times New Roman" w:eastAsia="Times New Roman" w:hAnsi="Times New Roman"/>
          <w:sz w:val="24"/>
          <w:szCs w:val="24"/>
        </w:rPr>
        <w:instrText xml:space="preserve"> QUOTE </w:instrText>
      </w:r>
      <w:r w:rsidRPr="00B64521">
        <w:rPr>
          <w:rFonts w:ascii="Times New Roman" w:hAnsi="Times New Roman"/>
          <w:noProof/>
          <w:position w:val="-15"/>
          <w:sz w:val="24"/>
          <w:szCs w:val="24"/>
          <w:lang w:eastAsia="ru-RU"/>
        </w:rPr>
        <w:drawing>
          <wp:inline distT="0" distB="0" distL="0" distR="0" wp14:anchorId="018602B9" wp14:editId="0D232783">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4521">
        <w:rPr>
          <w:rFonts w:ascii="Times New Roman" w:eastAsia="Times New Roman" w:hAnsi="Times New Roman"/>
          <w:sz w:val="24"/>
          <w:szCs w:val="24"/>
        </w:rPr>
        <w:instrText xml:space="preserve"> </w:instrText>
      </w:r>
      <w:r w:rsidR="007D7305" w:rsidRPr="00B64521">
        <w:rPr>
          <w:rFonts w:ascii="Times New Roman" w:eastAsia="Times New Roman" w:hAnsi="Times New Roman"/>
          <w:sz w:val="24"/>
          <w:szCs w:val="24"/>
        </w:rPr>
        <w:fldChar w:fldCharType="separate"/>
      </w:r>
      <w:r w:rsidRPr="00B64521">
        <w:rPr>
          <w:rFonts w:ascii="Times New Roman" w:hAnsi="Times New Roman"/>
          <w:noProof/>
          <w:position w:val="-15"/>
          <w:sz w:val="24"/>
          <w:szCs w:val="24"/>
          <w:lang w:eastAsia="ru-RU"/>
        </w:rPr>
        <w:drawing>
          <wp:inline distT="0" distB="0" distL="0" distR="0" wp14:anchorId="18AF77D4" wp14:editId="1E94B794">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D7305" w:rsidRPr="00B64521">
        <w:rPr>
          <w:rFonts w:ascii="Times New Roman" w:eastAsia="Times New Roman" w:hAnsi="Times New Roman"/>
          <w:sz w:val="24"/>
          <w:szCs w:val="24"/>
        </w:rPr>
        <w:fldChar w:fldCharType="end"/>
      </w:r>
      <w:r w:rsidRPr="00B64521">
        <w:rPr>
          <w:rFonts w:ascii="Times New Roman" w:eastAsia="Times New Roman" w:hAnsi="Times New Roman"/>
          <w:sz w:val="24"/>
          <w:szCs w:val="24"/>
        </w:rPr>
        <w:t xml:space="preserve">. Гипербола.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eastAsia="Times New Roman" w:hAnsi="Times New Roman"/>
          <w:b/>
          <w:i/>
          <w:sz w:val="24"/>
          <w:szCs w:val="24"/>
        </w:rPr>
        <w:t>Графики функций</w:t>
      </w:r>
      <w:r w:rsidRPr="00B64521">
        <w:rPr>
          <w:rFonts w:ascii="Times New Roman" w:eastAsia="Times New Roman" w:hAnsi="Times New Roman"/>
          <w:i/>
          <w:sz w:val="24"/>
          <w:szCs w:val="24"/>
        </w:rPr>
        <w:t xml:space="preserve">. </w:t>
      </w:r>
      <w:r w:rsidRPr="00B64521">
        <w:rPr>
          <w:rFonts w:ascii="Times New Roman" w:hAnsi="Times New Roman"/>
          <w:i/>
          <w:sz w:val="24"/>
          <w:szCs w:val="24"/>
        </w:rPr>
        <w:t xml:space="preserve">Преобразование графика функции </w:t>
      </w:r>
      <w:r w:rsidRPr="00B64521">
        <w:rPr>
          <w:rFonts w:ascii="Times New Roman" w:hAnsi="Times New Roman"/>
          <w:i/>
          <w:position w:val="-10"/>
          <w:sz w:val="24"/>
          <w:szCs w:val="24"/>
        </w:rPr>
        <w:object w:dxaOrig="920" w:dyaOrig="320">
          <v:shape id="_x0000_i1042" type="#_x0000_t75" style="width:47.8pt;height:16.1pt" o:ole="">
            <v:imagedata r:id="rId43" o:title=""/>
          </v:shape>
          <o:OLEObject Type="Embed" ProgID="Equation.DSMT4" ShapeID="_x0000_i1042" DrawAspect="Content" ObjectID="_1531639219" r:id="rId44"/>
        </w:object>
      </w:r>
      <w:r w:rsidRPr="00B64521">
        <w:rPr>
          <w:rFonts w:ascii="Times New Roman" w:hAnsi="Times New Roman"/>
          <w:i/>
          <w:sz w:val="24"/>
          <w:szCs w:val="24"/>
        </w:rPr>
        <w:t xml:space="preserve"> для построения графиков функций вида </w:t>
      </w:r>
      <w:r w:rsidRPr="00B64521">
        <w:rPr>
          <w:rFonts w:ascii="Times New Roman" w:hAnsi="Times New Roman"/>
          <w:i/>
          <w:position w:val="-12"/>
          <w:sz w:val="24"/>
          <w:szCs w:val="24"/>
        </w:rPr>
        <w:object w:dxaOrig="1780" w:dyaOrig="380">
          <v:shape id="_x0000_i1043" type="#_x0000_t75" style="width:89.75pt;height:17.75pt" o:ole="">
            <v:imagedata r:id="rId25" o:title=""/>
          </v:shape>
          <o:OLEObject Type="Embed" ProgID="Equation.DSMT4" ShapeID="_x0000_i1043" DrawAspect="Content" ObjectID="_1531639220" r:id="rId45"/>
        </w:object>
      </w:r>
      <w:r w:rsidRPr="00B64521">
        <w:rPr>
          <w:rFonts w:ascii="Times New Roman" w:hAnsi="Times New Roman"/>
          <w:i/>
          <w:sz w:val="24"/>
          <w:szCs w:val="24"/>
        </w:rPr>
        <w:t>.</w:t>
      </w:r>
    </w:p>
    <w:p w:rsidR="0076128F" w:rsidRPr="00B64521" w:rsidRDefault="0076128F" w:rsidP="007F4ADF">
      <w:pPr>
        <w:spacing w:after="0" w:line="240" w:lineRule="auto"/>
        <w:ind w:firstLine="709"/>
        <w:jc w:val="both"/>
        <w:rPr>
          <w:rFonts w:ascii="Times New Roman" w:eastAsia="Times New Roman" w:hAnsi="Times New Roman"/>
          <w:i/>
          <w:sz w:val="24"/>
          <w:szCs w:val="24"/>
        </w:rPr>
      </w:pPr>
      <w:r w:rsidRPr="00B64521">
        <w:rPr>
          <w:rFonts w:ascii="Times New Roman" w:hAnsi="Times New Roman"/>
          <w:i/>
          <w:sz w:val="24"/>
          <w:szCs w:val="24"/>
        </w:rPr>
        <w:lastRenderedPageBreak/>
        <w:t xml:space="preserve">Графики функций </w:t>
      </w:r>
      <w:r w:rsidRPr="00B64521">
        <w:rPr>
          <w:rFonts w:ascii="Times New Roman" w:hAnsi="Times New Roman"/>
          <w:position w:val="-24"/>
          <w:sz w:val="24"/>
          <w:szCs w:val="24"/>
        </w:rPr>
        <w:object w:dxaOrig="1300" w:dyaOrig="620">
          <v:shape id="_x0000_i1044" type="#_x0000_t75" style="width:63.95pt;height:31.15pt" o:ole="">
            <v:imagedata r:id="rId16" o:title=""/>
          </v:shape>
          <o:OLEObject Type="Embed" ProgID="Equation.DSMT4" ShapeID="_x0000_i1044" DrawAspect="Content" ObjectID="_1531639221" r:id="rId46"/>
        </w:object>
      </w:r>
      <w:r w:rsidRPr="00B64521">
        <w:rPr>
          <w:rFonts w:ascii="Times New Roman" w:hAnsi="Times New Roman"/>
          <w:sz w:val="24"/>
          <w:szCs w:val="24"/>
        </w:rPr>
        <w:t xml:space="preserve">, </w:t>
      </w:r>
      <w:r w:rsidRPr="00B64521">
        <w:rPr>
          <w:rFonts w:ascii="Times New Roman" w:hAnsi="Times New Roman"/>
          <w:position w:val="-10"/>
          <w:sz w:val="24"/>
          <w:szCs w:val="24"/>
        </w:rPr>
        <w:object w:dxaOrig="760" w:dyaOrig="380">
          <v:shape id="_x0000_i1045" type="#_x0000_t75" style="width:39.75pt;height:17.75pt" o:ole="">
            <v:imagedata r:id="rId18" o:title=""/>
          </v:shape>
          <o:OLEObject Type="Embed" ProgID="Equation.DSMT4" ShapeID="_x0000_i1045" DrawAspect="Content" ObjectID="_1531639222" r:id="rId47"/>
        </w:object>
      </w:r>
      <w:r w:rsidR="007D7305" w:rsidRPr="00B64521">
        <w:rPr>
          <w:rFonts w:ascii="Times New Roman" w:hAnsi="Times New Roman"/>
          <w:sz w:val="24"/>
          <w:szCs w:val="24"/>
        </w:rPr>
        <w:fldChar w:fldCharType="begin"/>
      </w:r>
      <w:r w:rsidRPr="00B64521">
        <w:rPr>
          <w:rFonts w:ascii="Times New Roman" w:hAnsi="Times New Roman"/>
          <w:sz w:val="24"/>
          <w:szCs w:val="24"/>
        </w:rPr>
        <w:instrText xml:space="preserve"> QUOTE  </w:instrText>
      </w:r>
      <w:r w:rsidR="007D7305" w:rsidRPr="00B64521">
        <w:rPr>
          <w:rFonts w:ascii="Times New Roman" w:hAnsi="Times New Roman"/>
          <w:sz w:val="24"/>
          <w:szCs w:val="24"/>
        </w:rPr>
        <w:fldChar w:fldCharType="end"/>
      </w:r>
      <w:r w:rsidRPr="00B64521">
        <w:rPr>
          <w:rFonts w:ascii="Times New Roman" w:hAnsi="Times New Roman"/>
          <w:sz w:val="24"/>
          <w:szCs w:val="24"/>
        </w:rPr>
        <w:t>,</w:t>
      </w:r>
      <w:r w:rsidRPr="00B64521">
        <w:rPr>
          <w:rFonts w:ascii="Times New Roman" w:eastAsia="Times New Roman" w:hAnsi="Times New Roman"/>
          <w:bCs/>
          <w:sz w:val="24"/>
          <w:szCs w:val="24"/>
        </w:rPr>
        <w:t xml:space="preserve"> </w:t>
      </w:r>
      <w:r w:rsidRPr="00B64521">
        <w:rPr>
          <w:rFonts w:ascii="Times New Roman" w:eastAsia="Times New Roman" w:hAnsi="Times New Roman"/>
          <w:bCs/>
          <w:position w:val="-10"/>
          <w:sz w:val="24"/>
          <w:szCs w:val="24"/>
        </w:rPr>
        <w:object w:dxaOrig="760" w:dyaOrig="380">
          <v:shape id="_x0000_i1046" type="#_x0000_t75" style="width:38.15pt;height:17.75pt" o:ole="">
            <v:imagedata r:id="rId20" o:title=""/>
          </v:shape>
          <o:OLEObject Type="Embed" ProgID="Equation.DSMT4" ShapeID="_x0000_i1046" DrawAspect="Content" ObjectID="_1531639223" r:id="rId48"/>
        </w:object>
      </w:r>
      <w:r w:rsidR="001E3E16" w:rsidRPr="00B64521">
        <w:rPr>
          <w:sz w:val="24"/>
          <w:szCs w:val="24"/>
        </w:rPr>
        <w:fldChar w:fldCharType="begin"/>
      </w:r>
      <w:r w:rsidR="001E3E16" w:rsidRPr="00B64521">
        <w:rPr>
          <w:sz w:val="24"/>
          <w:szCs w:val="24"/>
        </w:rPr>
        <w:fldChar w:fldCharType="separate"/>
      </w:r>
      <w:r w:rsidRPr="00B64521">
        <w:rPr>
          <w:rFonts w:ascii="Times New Roman" w:eastAsia="Times New Roman" w:hAnsi="Times New Roman"/>
          <w:bCs/>
          <w:noProof/>
          <w:position w:val="-10"/>
          <w:sz w:val="24"/>
          <w:szCs w:val="24"/>
          <w:lang w:eastAsia="ru-RU"/>
        </w:rPr>
        <w:drawing>
          <wp:inline distT="0" distB="0" distL="0" distR="0" wp14:anchorId="4A536366" wp14:editId="7C190BD7">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E3E16" w:rsidRPr="00B64521">
        <w:rPr>
          <w:rFonts w:ascii="Times New Roman" w:eastAsia="Times New Roman" w:hAnsi="Times New Roman"/>
          <w:bCs/>
          <w:noProof/>
          <w:position w:val="-10"/>
          <w:sz w:val="24"/>
          <w:szCs w:val="24"/>
          <w:lang w:eastAsia="ru-RU"/>
        </w:rPr>
        <w:fldChar w:fldCharType="end"/>
      </w:r>
      <w:r w:rsidRPr="00B64521">
        <w:rPr>
          <w:rFonts w:ascii="Times New Roman" w:hAnsi="Times New Roman"/>
          <w:bCs/>
          <w:sz w:val="24"/>
          <w:szCs w:val="24"/>
        </w:rPr>
        <w:t xml:space="preserve">, </w:t>
      </w:r>
      <w:r w:rsidRPr="00B64521">
        <w:rPr>
          <w:rFonts w:ascii="Times New Roman" w:hAnsi="Times New Roman"/>
          <w:bCs/>
          <w:position w:val="-12"/>
          <w:sz w:val="24"/>
          <w:szCs w:val="24"/>
        </w:rPr>
        <w:object w:dxaOrig="660" w:dyaOrig="380">
          <v:shape id="_x0000_i1047" type="#_x0000_t75" style="width:32.25pt;height:17.75pt" o:ole="">
            <v:imagedata r:id="rId23" o:title=""/>
          </v:shape>
          <o:OLEObject Type="Embed" ProgID="Equation.DSMT4" ShapeID="_x0000_i1047" DrawAspect="Content" ObjectID="_1531639224" r:id="rId49"/>
        </w:object>
      </w:r>
      <w:r w:rsidRPr="00B64521">
        <w:rPr>
          <w:rFonts w:ascii="Times New Roman" w:hAnsi="Times New Roman"/>
          <w:bCs/>
          <w:i/>
          <w:sz w:val="24"/>
          <w:szCs w:val="24"/>
        </w:rPr>
        <w:t xml:space="preserve">.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Последовательности и прогрессии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64521">
        <w:rPr>
          <w:rFonts w:ascii="Times New Roman" w:hAnsi="Times New Roman"/>
          <w:i/>
          <w:sz w:val="24"/>
          <w:szCs w:val="24"/>
        </w:rPr>
        <w:t xml:space="preserve">Формула общего члена и суммы </w:t>
      </w:r>
      <w:r w:rsidRPr="00B64521">
        <w:rPr>
          <w:rFonts w:ascii="Times New Roman" w:hAnsi="Times New Roman"/>
          <w:i/>
          <w:sz w:val="24"/>
          <w:szCs w:val="24"/>
          <w:lang w:val="en-US"/>
        </w:rPr>
        <w:t>n</w:t>
      </w:r>
      <w:r w:rsidRPr="00B64521">
        <w:rPr>
          <w:rFonts w:ascii="Times New Roman" w:hAnsi="Times New Roman"/>
          <w:i/>
          <w:sz w:val="24"/>
          <w:szCs w:val="24"/>
        </w:rPr>
        <w:t xml:space="preserve"> первых членов арифметической и геометрической прогрессий.</w:t>
      </w:r>
      <w:r w:rsidRPr="00B64521">
        <w:rPr>
          <w:rFonts w:ascii="Times New Roman" w:hAnsi="Times New Roman"/>
          <w:sz w:val="24"/>
          <w:szCs w:val="24"/>
        </w:rPr>
        <w:t xml:space="preserve"> </w:t>
      </w:r>
      <w:r w:rsidRPr="00B64521">
        <w:rPr>
          <w:rFonts w:ascii="Times New Roman" w:hAnsi="Times New Roman"/>
          <w:i/>
          <w:sz w:val="24"/>
          <w:szCs w:val="24"/>
        </w:rPr>
        <w:t>Сходящаяся геометрическая прогрессия.</w:t>
      </w:r>
      <w:r w:rsidRPr="00B64521">
        <w:rPr>
          <w:rFonts w:ascii="Times New Roman" w:hAnsi="Times New Roman"/>
          <w:sz w:val="24"/>
          <w:szCs w:val="24"/>
        </w:rPr>
        <w:t xml:space="preserve"> </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Решение текстовых задач</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Задачи на все арифметические действия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Решение текстовых задач арифметическим способом</w:t>
      </w:r>
      <w:r w:rsidRPr="00B64521">
        <w:rPr>
          <w:rFonts w:ascii="Times New Roman" w:hAnsi="Times New Roman"/>
          <w:i/>
          <w:sz w:val="24"/>
          <w:szCs w:val="24"/>
        </w:rPr>
        <w:t xml:space="preserve">. </w:t>
      </w:r>
      <w:r w:rsidRPr="00B6452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Задачи на движение, работу и покупки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Задачи на части, доли, проценты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Логические задачи</w:t>
      </w:r>
    </w:p>
    <w:p w:rsidR="0076128F" w:rsidRPr="00B64521" w:rsidRDefault="0076128F"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 xml:space="preserve">Решение логических задач. </w:t>
      </w:r>
      <w:r w:rsidRPr="00B64521">
        <w:rPr>
          <w:rFonts w:ascii="Times New Roman" w:hAnsi="Times New Roman"/>
          <w:bCs/>
          <w:i/>
          <w:sz w:val="24"/>
          <w:szCs w:val="24"/>
        </w:rPr>
        <w:t>Решение логических задач с помощью графов, таблиц</w:t>
      </w:r>
      <w:r w:rsidRPr="00B64521">
        <w:rPr>
          <w:rFonts w:ascii="Times New Roman" w:hAnsi="Times New Roman"/>
          <w:bCs/>
          <w:sz w:val="24"/>
          <w:szCs w:val="24"/>
        </w:rPr>
        <w:t xml:space="preserve">. </w:t>
      </w:r>
    </w:p>
    <w:p w:rsidR="0076128F" w:rsidRPr="00B64521" w:rsidRDefault="0076128F" w:rsidP="007F4ADF">
      <w:pPr>
        <w:widowControl w:val="0"/>
        <w:spacing w:after="0" w:line="240" w:lineRule="auto"/>
        <w:ind w:firstLine="709"/>
        <w:jc w:val="both"/>
        <w:rPr>
          <w:rFonts w:ascii="Times New Roman" w:hAnsi="Times New Roman"/>
          <w:bCs/>
          <w:sz w:val="24"/>
          <w:szCs w:val="24"/>
        </w:rPr>
      </w:pPr>
      <w:r w:rsidRPr="00B64521">
        <w:rPr>
          <w:rFonts w:ascii="Times New Roman" w:hAnsi="Times New Roman"/>
          <w:b/>
          <w:sz w:val="24"/>
          <w:szCs w:val="24"/>
        </w:rPr>
        <w:t xml:space="preserve">Основные методы решения текстовых задач: </w:t>
      </w:r>
      <w:r w:rsidRPr="00B64521">
        <w:rPr>
          <w:rFonts w:ascii="Times New Roman" w:hAnsi="Times New Roman"/>
          <w:bCs/>
          <w:sz w:val="24"/>
          <w:szCs w:val="24"/>
        </w:rPr>
        <w:t xml:space="preserve">арифметический, алгебраический, перебор вариантов. </w:t>
      </w:r>
      <w:r w:rsidRPr="00B6452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6128F" w:rsidRPr="00C72D92" w:rsidRDefault="0076128F" w:rsidP="007F4ADF">
      <w:pPr>
        <w:pStyle w:val="3"/>
        <w:spacing w:before="0" w:after="0"/>
        <w:ind w:firstLine="709"/>
        <w:jc w:val="both"/>
        <w:rPr>
          <w:rFonts w:ascii="Times New Roman" w:hAnsi="Times New Roman"/>
          <w:sz w:val="24"/>
          <w:szCs w:val="24"/>
          <w:lang w:val="ru-RU"/>
        </w:rPr>
      </w:pPr>
      <w:bookmarkStart w:id="515" w:name="_Toc405513922"/>
      <w:bookmarkStart w:id="516" w:name="_Toc284662800"/>
      <w:bookmarkStart w:id="517" w:name="_Toc284663427"/>
      <w:r w:rsidRPr="00C72D92">
        <w:rPr>
          <w:rFonts w:ascii="Times New Roman" w:hAnsi="Times New Roman"/>
          <w:sz w:val="24"/>
          <w:szCs w:val="24"/>
          <w:lang w:val="ru-RU"/>
        </w:rPr>
        <w:t>Статистика и теория вероятностей</w:t>
      </w:r>
      <w:bookmarkEnd w:id="515"/>
      <w:bookmarkEnd w:id="516"/>
      <w:bookmarkEnd w:id="517"/>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Статистика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64521">
        <w:rPr>
          <w:rFonts w:ascii="Times New Roman" w:hAnsi="Times New Roman"/>
          <w:i/>
          <w:sz w:val="24"/>
          <w:szCs w:val="24"/>
        </w:rPr>
        <w:t>медиана</w:t>
      </w:r>
      <w:r w:rsidRPr="00B64521">
        <w:rPr>
          <w:rFonts w:ascii="Times New Roman" w:hAnsi="Times New Roman"/>
          <w:sz w:val="24"/>
          <w:szCs w:val="24"/>
        </w:rPr>
        <w:t xml:space="preserve">, наибольшее и наименьшее значения. Меры рассеивания: размах, </w:t>
      </w:r>
      <w:r w:rsidRPr="00B64521">
        <w:rPr>
          <w:rFonts w:ascii="Times New Roman" w:hAnsi="Times New Roman"/>
          <w:i/>
          <w:sz w:val="24"/>
          <w:szCs w:val="24"/>
        </w:rPr>
        <w:t>дисперсия и стандартное отклонение</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Случайная изменчивость. Изменчивость при измерениях. </w:t>
      </w:r>
      <w:r w:rsidRPr="00B64521">
        <w:rPr>
          <w:rFonts w:ascii="Times New Roman" w:hAnsi="Times New Roman"/>
          <w:i/>
          <w:sz w:val="24"/>
          <w:szCs w:val="24"/>
        </w:rPr>
        <w:t>Решающие правила. Закономерности в изменчивых величинах</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Случайные события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4521">
        <w:rPr>
          <w:rFonts w:ascii="Times New Roman" w:hAnsi="Times New Roman"/>
          <w:i/>
          <w:sz w:val="24"/>
          <w:szCs w:val="24"/>
        </w:rPr>
        <w:t>Представление событий с помощью диаграмм Эйлера.</w:t>
      </w:r>
      <w:r w:rsidRPr="00B64521">
        <w:rPr>
          <w:rFonts w:ascii="Times New Roman" w:hAnsi="Times New Roman"/>
          <w:sz w:val="24"/>
          <w:szCs w:val="24"/>
        </w:rPr>
        <w:t xml:space="preserve"> </w:t>
      </w:r>
      <w:r w:rsidRPr="00B64521">
        <w:rPr>
          <w:rFonts w:ascii="Times New Roman" w:hAnsi="Times New Roman"/>
          <w:i/>
          <w:sz w:val="24"/>
          <w:szCs w:val="24"/>
        </w:rPr>
        <w:t>Противоположные события, объединение и пересечение событий. Правило сложения вероятностей</w:t>
      </w:r>
      <w:r w:rsidRPr="00B64521">
        <w:rPr>
          <w:rFonts w:ascii="Times New Roman" w:hAnsi="Times New Roman"/>
          <w:sz w:val="24"/>
          <w:szCs w:val="24"/>
        </w:rPr>
        <w:t xml:space="preserve">. </w:t>
      </w:r>
      <w:r w:rsidRPr="00B64521">
        <w:rPr>
          <w:rFonts w:ascii="Times New Roman" w:hAnsi="Times New Roman"/>
          <w:i/>
          <w:sz w:val="24"/>
          <w:szCs w:val="24"/>
        </w:rPr>
        <w:t>Случайный выбор.</w:t>
      </w:r>
      <w:r w:rsidRPr="00B64521">
        <w:rPr>
          <w:rFonts w:ascii="Times New Roman" w:hAnsi="Times New Roman"/>
          <w:sz w:val="24"/>
          <w:szCs w:val="24"/>
        </w:rPr>
        <w:t xml:space="preserve"> </w:t>
      </w:r>
      <w:r w:rsidRPr="00B64521">
        <w:rPr>
          <w:rFonts w:ascii="Times New Roman" w:hAnsi="Times New Roman"/>
          <w:i/>
          <w:sz w:val="24"/>
          <w:szCs w:val="24"/>
        </w:rPr>
        <w:t>Представление эксперимента в виде дерева.</w:t>
      </w:r>
      <w:r w:rsidRPr="00B64521">
        <w:rPr>
          <w:rFonts w:ascii="Times New Roman" w:hAnsi="Times New Roman"/>
          <w:sz w:val="24"/>
          <w:szCs w:val="24"/>
        </w:rPr>
        <w:t xml:space="preserve"> </w:t>
      </w:r>
      <w:r w:rsidRPr="00B64521">
        <w:rPr>
          <w:rFonts w:ascii="Times New Roman" w:hAnsi="Times New Roman"/>
          <w:i/>
          <w:sz w:val="24"/>
          <w:szCs w:val="24"/>
        </w:rPr>
        <w:t>Независимые события. Умножение вероятностей независимых событий</w:t>
      </w:r>
      <w:r w:rsidRPr="00B64521">
        <w:rPr>
          <w:rFonts w:ascii="Times New Roman" w:hAnsi="Times New Roman"/>
          <w:sz w:val="24"/>
          <w:szCs w:val="24"/>
        </w:rPr>
        <w:t xml:space="preserve">. </w:t>
      </w:r>
      <w:r w:rsidRPr="00B64521">
        <w:rPr>
          <w:rFonts w:ascii="Times New Roman" w:hAnsi="Times New Roman"/>
          <w:i/>
          <w:sz w:val="24"/>
          <w:szCs w:val="24"/>
        </w:rPr>
        <w:t>Последовательные независимые испытания.</w:t>
      </w:r>
      <w:r w:rsidRPr="00B64521">
        <w:rPr>
          <w:rFonts w:ascii="Times New Roman" w:hAnsi="Times New Roman"/>
          <w:sz w:val="24"/>
          <w:szCs w:val="24"/>
        </w:rPr>
        <w:t xml:space="preserve"> Представление о независимых событиях в жизни.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b/>
          <w:i/>
          <w:sz w:val="24"/>
          <w:szCs w:val="24"/>
        </w:rPr>
        <w:t>Элементы комбинаторики</w:t>
      </w:r>
    </w:p>
    <w:p w:rsidR="0076128F" w:rsidRPr="00B64521" w:rsidRDefault="0076128F" w:rsidP="007F4ADF">
      <w:pPr>
        <w:spacing w:after="0" w:line="240" w:lineRule="auto"/>
        <w:ind w:firstLine="709"/>
        <w:jc w:val="both"/>
        <w:rPr>
          <w:rFonts w:ascii="Times New Roman" w:hAnsi="Times New Roman"/>
          <w:b/>
          <w:i/>
          <w:sz w:val="24"/>
          <w:szCs w:val="24"/>
        </w:rPr>
      </w:pPr>
      <w:r w:rsidRPr="00B6452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4521">
        <w:rPr>
          <w:rFonts w:ascii="Times New Roman" w:hAnsi="Times New Roman"/>
          <w:b/>
          <w:i/>
          <w:sz w:val="24"/>
          <w:szCs w:val="24"/>
        </w:rPr>
        <w:t xml:space="preserve">. </w:t>
      </w:r>
    </w:p>
    <w:p w:rsidR="0076128F" w:rsidRPr="00B64521" w:rsidRDefault="0076128F" w:rsidP="007F4ADF">
      <w:pPr>
        <w:spacing w:after="0" w:line="240" w:lineRule="auto"/>
        <w:ind w:firstLine="709"/>
        <w:jc w:val="both"/>
        <w:rPr>
          <w:rFonts w:ascii="Times New Roman" w:hAnsi="Times New Roman"/>
          <w:b/>
          <w:i/>
          <w:sz w:val="24"/>
          <w:szCs w:val="24"/>
        </w:rPr>
      </w:pPr>
      <w:r w:rsidRPr="00B64521">
        <w:rPr>
          <w:rFonts w:ascii="Times New Roman" w:hAnsi="Times New Roman"/>
          <w:b/>
          <w:i/>
          <w:sz w:val="24"/>
          <w:szCs w:val="24"/>
        </w:rPr>
        <w:t>Случайные величины</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w:t>
      </w:r>
      <w:r w:rsidRPr="00B64521">
        <w:rPr>
          <w:rFonts w:ascii="Times New Roman" w:hAnsi="Times New Roman"/>
          <w:i/>
          <w:sz w:val="24"/>
          <w:szCs w:val="24"/>
        </w:rPr>
        <w:lastRenderedPageBreak/>
        <w:t>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6128F" w:rsidRPr="00C72D92" w:rsidRDefault="0076128F" w:rsidP="007F4ADF">
      <w:pPr>
        <w:pStyle w:val="3"/>
        <w:spacing w:before="0" w:after="0"/>
        <w:ind w:firstLine="709"/>
        <w:jc w:val="both"/>
        <w:rPr>
          <w:rFonts w:ascii="Times New Roman" w:hAnsi="Times New Roman"/>
          <w:sz w:val="24"/>
          <w:szCs w:val="24"/>
          <w:lang w:val="ru-RU"/>
        </w:rPr>
      </w:pPr>
      <w:bookmarkStart w:id="518" w:name="_Toc405513923"/>
      <w:bookmarkStart w:id="519" w:name="_Toc284662801"/>
      <w:bookmarkStart w:id="520" w:name="_Toc284663428"/>
      <w:r w:rsidRPr="00C72D92">
        <w:rPr>
          <w:rFonts w:ascii="Times New Roman" w:hAnsi="Times New Roman"/>
          <w:sz w:val="24"/>
          <w:szCs w:val="24"/>
          <w:lang w:val="ru-RU"/>
        </w:rPr>
        <w:t>Геометрия</w:t>
      </w:r>
      <w:bookmarkEnd w:id="518"/>
      <w:bookmarkEnd w:id="519"/>
      <w:bookmarkEnd w:id="520"/>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Геометрические фигуры</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Фигуры в геометрии и в окружающем мире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Cs/>
          <w:sz w:val="24"/>
          <w:szCs w:val="24"/>
        </w:rPr>
        <w:t>Осевая симметрия геометрических фигур. Центральная симметрия геометрических фигур</w:t>
      </w:r>
      <w:r w:rsidRPr="00B64521">
        <w:rPr>
          <w:rFonts w:ascii="Times New Roman" w:hAnsi="Times New Roman"/>
          <w:i/>
          <w:iCs/>
          <w:sz w:val="24"/>
          <w:szCs w:val="24"/>
        </w:rPr>
        <w:t>.</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Многоугольники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64521">
        <w:rPr>
          <w:rFonts w:ascii="Times New Roman" w:hAnsi="Times New Roman"/>
          <w:bCs/>
          <w:i/>
          <w:sz w:val="24"/>
          <w:szCs w:val="24"/>
        </w:rPr>
        <w:t>В</w:t>
      </w:r>
      <w:r w:rsidRPr="00B64521">
        <w:rPr>
          <w:rFonts w:ascii="Times New Roman" w:hAnsi="Times New Roman"/>
          <w:i/>
          <w:sz w:val="24"/>
          <w:szCs w:val="24"/>
        </w:rPr>
        <w:t>ыпуклые и невыпуклые многоугольники</w:t>
      </w:r>
      <w:r w:rsidRPr="00B64521">
        <w:rPr>
          <w:rFonts w:ascii="Times New Roman" w:hAnsi="Times New Roman"/>
          <w:sz w:val="24"/>
          <w:szCs w:val="24"/>
        </w:rPr>
        <w:t>. Правильные многоугольники.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Окружность, круг</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Cs/>
          <w:sz w:val="24"/>
          <w:szCs w:val="24"/>
        </w:rPr>
        <w:t>И</w:t>
      </w:r>
      <w:r w:rsidRPr="00B64521">
        <w:rPr>
          <w:rFonts w:ascii="Times New Roman" w:hAnsi="Times New Roman"/>
          <w:sz w:val="24"/>
          <w:szCs w:val="24"/>
        </w:rPr>
        <w:t xml:space="preserve">х элементы и свойства; центральные и вписанные углы. Касательная </w:t>
      </w:r>
      <w:r w:rsidRPr="00B64521">
        <w:rPr>
          <w:rFonts w:ascii="Times New Roman" w:hAnsi="Times New Roman"/>
          <w:i/>
          <w:sz w:val="24"/>
          <w:szCs w:val="24"/>
        </w:rPr>
        <w:t>и секущая</w:t>
      </w:r>
      <w:r w:rsidRPr="00B64521">
        <w:rPr>
          <w:rFonts w:ascii="Times New Roman" w:hAnsi="Times New Roman"/>
          <w:sz w:val="24"/>
          <w:szCs w:val="24"/>
        </w:rPr>
        <w:t xml:space="preserve"> к окружности, </w:t>
      </w:r>
      <w:r w:rsidRPr="00B64521">
        <w:rPr>
          <w:rFonts w:ascii="Times New Roman" w:hAnsi="Times New Roman"/>
          <w:i/>
          <w:sz w:val="24"/>
          <w:szCs w:val="24"/>
        </w:rPr>
        <w:t>их свойства</w:t>
      </w:r>
      <w:r w:rsidRPr="00B64521">
        <w:rPr>
          <w:rFonts w:ascii="Times New Roman" w:hAnsi="Times New Roman"/>
          <w:sz w:val="24"/>
          <w:szCs w:val="24"/>
        </w:rPr>
        <w:t xml:space="preserve">. Вписанные и описанные окружности для треугольников, </w:t>
      </w:r>
      <w:r w:rsidRPr="00B64521">
        <w:rPr>
          <w:rFonts w:ascii="Times New Roman" w:hAnsi="Times New Roman"/>
          <w:i/>
          <w:sz w:val="24"/>
          <w:szCs w:val="24"/>
        </w:rPr>
        <w:t>четырёхугольников, правильных многоугольников</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Геометрические фигуры в пространстве (объёмные тела)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6452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64521">
        <w:rPr>
          <w:rFonts w:ascii="Times New Roman" w:hAnsi="Times New Roman"/>
          <w:i/>
          <w:sz w:val="24"/>
          <w:szCs w:val="24"/>
        </w:rPr>
        <w:t xml:space="preserve">. </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Отношения</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Равенство фигур</w:t>
      </w:r>
    </w:p>
    <w:p w:rsidR="0076128F" w:rsidRPr="00B64521" w:rsidRDefault="0076128F" w:rsidP="007F4ADF">
      <w:pPr>
        <w:spacing w:after="0" w:line="240" w:lineRule="auto"/>
        <w:ind w:firstLine="709"/>
        <w:jc w:val="both"/>
        <w:rPr>
          <w:rFonts w:ascii="Times New Roman" w:hAnsi="Times New Roman"/>
          <w:i/>
          <w:iCs/>
          <w:sz w:val="24"/>
          <w:szCs w:val="24"/>
        </w:rPr>
      </w:pPr>
      <w:r w:rsidRPr="00B64521">
        <w:rPr>
          <w:rFonts w:ascii="Times New Roman" w:hAnsi="Times New Roman"/>
          <w:bCs/>
          <w:sz w:val="24"/>
          <w:szCs w:val="24"/>
        </w:rPr>
        <w:t>С</w:t>
      </w:r>
      <w:r w:rsidRPr="00B64521">
        <w:rPr>
          <w:rFonts w:ascii="Times New Roman" w:hAnsi="Times New Roman"/>
          <w:sz w:val="24"/>
          <w:szCs w:val="24"/>
        </w:rPr>
        <w:t xml:space="preserve">войства равных треугольников. Признаки равенства треугольников.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Параллельно</w:t>
      </w:r>
      <w:r w:rsidRPr="00B64521">
        <w:rPr>
          <w:rFonts w:ascii="Times New Roman" w:hAnsi="Times New Roman"/>
          <w:b/>
          <w:bCs/>
          <w:sz w:val="24"/>
          <w:szCs w:val="24"/>
        </w:rPr>
        <w:softHyphen/>
        <w:t>сть прямых</w:t>
      </w:r>
    </w:p>
    <w:p w:rsidR="0076128F" w:rsidRPr="00B64521" w:rsidRDefault="0076128F" w:rsidP="007F4ADF">
      <w:pPr>
        <w:spacing w:after="0" w:line="240" w:lineRule="auto"/>
        <w:ind w:firstLine="709"/>
        <w:jc w:val="both"/>
        <w:rPr>
          <w:rFonts w:ascii="Times New Roman" w:hAnsi="Times New Roman"/>
          <w:i/>
          <w:iCs/>
          <w:sz w:val="24"/>
          <w:szCs w:val="24"/>
        </w:rPr>
      </w:pPr>
      <w:r w:rsidRPr="00B64521">
        <w:rPr>
          <w:rFonts w:ascii="Times New Roman" w:hAnsi="Times New Roman"/>
          <w:sz w:val="24"/>
          <w:szCs w:val="24"/>
        </w:rPr>
        <w:t xml:space="preserve">Признаки и свойства параллельных прямых. </w:t>
      </w:r>
      <w:r w:rsidRPr="00B64521">
        <w:rPr>
          <w:rFonts w:ascii="Times New Roman" w:hAnsi="Times New Roman"/>
          <w:i/>
          <w:sz w:val="24"/>
          <w:szCs w:val="24"/>
        </w:rPr>
        <w:t>Аксиома параллельности Евклида</w:t>
      </w:r>
      <w:r w:rsidRPr="00B64521">
        <w:rPr>
          <w:rFonts w:ascii="Times New Roman" w:hAnsi="Times New Roman"/>
          <w:sz w:val="24"/>
          <w:szCs w:val="24"/>
        </w:rPr>
        <w:t xml:space="preserve">. </w:t>
      </w:r>
      <w:r w:rsidRPr="00B64521">
        <w:rPr>
          <w:rFonts w:ascii="Times New Roman" w:hAnsi="Times New Roman"/>
          <w:i/>
          <w:sz w:val="24"/>
          <w:szCs w:val="24"/>
        </w:rPr>
        <w:t>Теорема Фалеса</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Перпендикулярные прямые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64521">
        <w:rPr>
          <w:rFonts w:ascii="Times New Roman" w:hAnsi="Times New Roman"/>
          <w:i/>
          <w:sz w:val="24"/>
          <w:szCs w:val="24"/>
        </w:rPr>
        <w:t>Свойства и признаки перпендикулярности</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i/>
          <w:sz w:val="24"/>
          <w:szCs w:val="24"/>
        </w:rPr>
        <w:t>Подобие</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i/>
          <w:sz w:val="24"/>
          <w:szCs w:val="24"/>
        </w:rPr>
        <w:t>Пропорциональные отрезки, подобие фигур. Подобные треугольники. Признаки подобия</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i/>
          <w:iCs/>
          <w:sz w:val="24"/>
          <w:szCs w:val="24"/>
        </w:rPr>
      </w:pPr>
      <w:r w:rsidRPr="00B64521">
        <w:rPr>
          <w:rFonts w:ascii="Times New Roman" w:hAnsi="Times New Roman"/>
          <w:b/>
          <w:sz w:val="24"/>
          <w:szCs w:val="24"/>
        </w:rPr>
        <w:t>Взаимное расположение</w:t>
      </w:r>
      <w:r w:rsidRPr="00B64521">
        <w:rPr>
          <w:rFonts w:ascii="Times New Roman" w:hAnsi="Times New Roman"/>
          <w:sz w:val="24"/>
          <w:szCs w:val="24"/>
        </w:rPr>
        <w:t xml:space="preserve"> прямой и окружности</w:t>
      </w:r>
      <w:r w:rsidRPr="00B64521">
        <w:rPr>
          <w:rFonts w:ascii="Times New Roman" w:hAnsi="Times New Roman"/>
          <w:i/>
          <w:sz w:val="24"/>
          <w:szCs w:val="24"/>
        </w:rPr>
        <w:t>, двух окружностей.</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Измерения и вычисления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Величины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Представление об объёме и его свойствах. Измерение объёма. Единицы измерения объёмов.</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lastRenderedPageBreak/>
        <w:t>Измерения и вычисления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64521">
        <w:rPr>
          <w:rFonts w:ascii="Times New Roman" w:hAnsi="Times New Roman"/>
          <w:i/>
          <w:sz w:val="24"/>
          <w:szCs w:val="24"/>
        </w:rPr>
        <w:t>Тригонометрические функции тупого угла.</w:t>
      </w:r>
      <w:r w:rsidRPr="00B6452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4521">
        <w:rPr>
          <w:rFonts w:ascii="Times New Roman" w:hAnsi="Times New Roman"/>
          <w:sz w:val="24"/>
          <w:szCs w:val="24"/>
        </w:rPr>
        <w:softHyphen/>
        <w:t xml:space="preserve">ружности и площади круга. Сравнение и вычисление площадей. Теорема Пифагора. </w:t>
      </w:r>
      <w:r w:rsidRPr="00B64521">
        <w:rPr>
          <w:rFonts w:ascii="Times New Roman" w:hAnsi="Times New Roman"/>
          <w:i/>
          <w:sz w:val="24"/>
          <w:szCs w:val="24"/>
        </w:rPr>
        <w:t>Теорема синусов. Теорема косинусов</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sz w:val="24"/>
          <w:szCs w:val="24"/>
        </w:rPr>
        <w:t>Расстояния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Расстояние между точками. Расстояние от точки до прямой. </w:t>
      </w:r>
      <w:r w:rsidRPr="00B64521">
        <w:rPr>
          <w:rFonts w:ascii="Times New Roman" w:hAnsi="Times New Roman"/>
          <w:i/>
          <w:sz w:val="24"/>
          <w:szCs w:val="24"/>
        </w:rPr>
        <w:t>Расстояние между фигурами</w:t>
      </w:r>
      <w:r w:rsidRPr="00B64521">
        <w:rPr>
          <w:rFonts w:ascii="Times New Roman" w:hAnsi="Times New Roman"/>
          <w:sz w:val="24"/>
          <w:szCs w:val="24"/>
        </w:rPr>
        <w:t xml:space="preserve">. </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Геометрические построения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Геометрические построения для иллюстрации свойств геометрических фигур.</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 </w:t>
      </w:r>
      <w:r w:rsidRPr="00B64521">
        <w:rPr>
          <w:rFonts w:ascii="Times New Roman" w:hAnsi="Times New Roman"/>
          <w:sz w:val="24"/>
          <w:szCs w:val="24"/>
        </w:rPr>
        <w:t xml:space="preserve">Инструменты для построений: циркуль, линейка, угольник. </w:t>
      </w:r>
      <w:r w:rsidRPr="00B6452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Деление отрезка в данном отношении.</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 xml:space="preserve">Геометрические преобразования </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Преобразования</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sz w:val="24"/>
          <w:szCs w:val="24"/>
        </w:rPr>
        <w:t xml:space="preserve">Понятие преобразования. Представление о метапредметном понятии «преобразование». </w:t>
      </w:r>
      <w:r w:rsidRPr="00B64521">
        <w:rPr>
          <w:rFonts w:ascii="Times New Roman" w:hAnsi="Times New Roman"/>
          <w:i/>
          <w:sz w:val="24"/>
          <w:szCs w:val="24"/>
        </w:rPr>
        <w:t>Подобие</w:t>
      </w:r>
      <w:r w:rsidRPr="00B64521">
        <w:rPr>
          <w:rFonts w:ascii="Times New Roman" w:hAnsi="Times New Roman"/>
          <w:sz w:val="24"/>
          <w:szCs w:val="24"/>
        </w:rPr>
        <w:t>.</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Движения</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Осевая и центральная симметрия</w:t>
      </w:r>
      <w:r w:rsidRPr="00B64521">
        <w:rPr>
          <w:rFonts w:ascii="Times New Roman" w:hAnsi="Times New Roman"/>
          <w:i/>
          <w:sz w:val="24"/>
          <w:szCs w:val="24"/>
        </w:rPr>
        <w:t>, поворот и параллельный перенос.</w:t>
      </w:r>
      <w:r w:rsidRPr="00B64521">
        <w:rPr>
          <w:rFonts w:ascii="Times New Roman" w:hAnsi="Times New Roman"/>
          <w:sz w:val="24"/>
          <w:szCs w:val="24"/>
        </w:rPr>
        <w:t xml:space="preserve"> </w:t>
      </w:r>
      <w:r w:rsidRPr="00B64521">
        <w:rPr>
          <w:rFonts w:ascii="Times New Roman" w:hAnsi="Times New Roman"/>
          <w:i/>
          <w:sz w:val="24"/>
          <w:szCs w:val="24"/>
        </w:rPr>
        <w:t>Комбинации движений на плоскости и их свойства</w:t>
      </w:r>
      <w:r w:rsidRPr="00B64521">
        <w:rPr>
          <w:rFonts w:ascii="Times New Roman" w:hAnsi="Times New Roman"/>
          <w:sz w:val="24"/>
          <w:szCs w:val="24"/>
        </w:rPr>
        <w:t xml:space="preserve">. </w:t>
      </w:r>
    </w:p>
    <w:p w:rsidR="0076128F" w:rsidRPr="00B64521" w:rsidRDefault="0076128F" w:rsidP="007F4ADF">
      <w:pPr>
        <w:pStyle w:val="afffe"/>
        <w:spacing w:after="0"/>
        <w:jc w:val="both"/>
        <w:rPr>
          <w:rFonts w:ascii="Times New Roman" w:hAnsi="Times New Roman"/>
          <w:b/>
          <w:i/>
        </w:rPr>
      </w:pPr>
      <w:r w:rsidRPr="00B64521">
        <w:rPr>
          <w:rFonts w:ascii="Times New Roman" w:hAnsi="Times New Roman"/>
          <w:b/>
        </w:rPr>
        <w:t>Векторы и координаты на плоскости</w:t>
      </w:r>
    </w:p>
    <w:p w:rsidR="0076128F" w:rsidRPr="00B64521" w:rsidRDefault="0076128F" w:rsidP="007F4ADF">
      <w:pPr>
        <w:spacing w:after="0" w:line="240" w:lineRule="auto"/>
        <w:ind w:firstLine="709"/>
        <w:jc w:val="both"/>
        <w:rPr>
          <w:rFonts w:ascii="Times New Roman" w:hAnsi="Times New Roman"/>
          <w:b/>
          <w:sz w:val="24"/>
          <w:szCs w:val="24"/>
        </w:rPr>
      </w:pPr>
      <w:r w:rsidRPr="00B64521">
        <w:rPr>
          <w:rFonts w:ascii="Times New Roman" w:hAnsi="Times New Roman"/>
          <w:b/>
          <w:iCs/>
          <w:sz w:val="24"/>
          <w:szCs w:val="24"/>
        </w:rPr>
        <w:t>Векторы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Понятие вектора, действия над векторами</w:t>
      </w:r>
      <w:r w:rsidRPr="00B64521">
        <w:rPr>
          <w:rFonts w:ascii="Times New Roman" w:hAnsi="Times New Roman"/>
          <w:i/>
          <w:sz w:val="24"/>
          <w:szCs w:val="24"/>
        </w:rPr>
        <w:t xml:space="preserve">, </w:t>
      </w:r>
      <w:r w:rsidRPr="00B64521">
        <w:rPr>
          <w:rFonts w:ascii="Times New Roman" w:hAnsi="Times New Roman"/>
          <w:sz w:val="24"/>
          <w:szCs w:val="24"/>
        </w:rPr>
        <w:t>использование векторов в физике,</w:t>
      </w:r>
      <w:r w:rsidRPr="00B64521">
        <w:rPr>
          <w:rFonts w:ascii="Times New Roman" w:hAnsi="Times New Roman"/>
          <w:i/>
          <w:sz w:val="24"/>
          <w:szCs w:val="24"/>
        </w:rPr>
        <w:t xml:space="preserve"> разложение вектора на составляющие, скалярное произведение</w:t>
      </w:r>
      <w:r w:rsidRPr="00B64521">
        <w:rPr>
          <w:rFonts w:ascii="Times New Roman" w:hAnsi="Times New Roman"/>
          <w:sz w:val="24"/>
          <w:szCs w:val="24"/>
        </w:rPr>
        <w:t xml:space="preserve">. </w:t>
      </w:r>
    </w:p>
    <w:p w:rsidR="0076128F" w:rsidRPr="00B64521" w:rsidRDefault="0076128F"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Координаты</w:t>
      </w:r>
    </w:p>
    <w:p w:rsidR="0076128F" w:rsidRPr="00B64521" w:rsidRDefault="0076128F"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Основные понятия, </w:t>
      </w:r>
      <w:r w:rsidRPr="00B64521">
        <w:rPr>
          <w:rFonts w:ascii="Times New Roman" w:hAnsi="Times New Roman"/>
          <w:i/>
          <w:sz w:val="24"/>
          <w:szCs w:val="24"/>
        </w:rPr>
        <w:t>координаты вектора, расстояние между точками. Координаты середины отрезка. Уравнения фигур.</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Применение векторов и координат для решения простейших геометрических задач.</w:t>
      </w:r>
    </w:p>
    <w:p w:rsidR="0076128F" w:rsidRPr="00B64521" w:rsidRDefault="0076128F" w:rsidP="007F4ADF">
      <w:pPr>
        <w:pStyle w:val="3"/>
        <w:spacing w:before="0" w:after="0"/>
        <w:ind w:firstLine="709"/>
        <w:jc w:val="both"/>
        <w:rPr>
          <w:sz w:val="24"/>
          <w:szCs w:val="24"/>
          <w:lang w:val="ru-RU"/>
        </w:rPr>
      </w:pPr>
      <w:bookmarkStart w:id="521" w:name="_Toc405513924"/>
      <w:bookmarkStart w:id="522" w:name="_Toc284662802"/>
      <w:bookmarkStart w:id="523" w:name="_Toc284663429"/>
      <w:r w:rsidRPr="00B64521">
        <w:rPr>
          <w:sz w:val="24"/>
          <w:szCs w:val="24"/>
          <w:lang w:val="ru-RU"/>
        </w:rPr>
        <w:t>История математики</w:t>
      </w:r>
      <w:bookmarkEnd w:id="521"/>
      <w:bookmarkEnd w:id="522"/>
      <w:bookmarkEnd w:id="523"/>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Зарождение алгебры в недрах арифметики. Ал</w:t>
      </w:r>
      <w:r w:rsidR="00C72D92">
        <w:rPr>
          <w:rFonts w:ascii="Times New Roman" w:hAnsi="Times New Roman"/>
          <w:i/>
          <w:sz w:val="24"/>
          <w:szCs w:val="24"/>
        </w:rPr>
        <w:t>ь</w:t>
      </w:r>
      <w:r w:rsidRPr="00B64521">
        <w:rPr>
          <w:rFonts w:ascii="Times New Roman" w:hAnsi="Times New Roman"/>
          <w:i/>
          <w:sz w:val="24"/>
          <w:szCs w:val="24"/>
        </w:rPr>
        <w:t>-Хорезми.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64521">
        <w:rPr>
          <w:rFonts w:ascii="Times New Roman" w:hAnsi="Times New Roman"/>
          <w:i/>
          <w:color w:val="FF0000"/>
          <w:sz w:val="24"/>
          <w:szCs w:val="24"/>
        </w:rPr>
        <w:t xml:space="preserve">. </w:t>
      </w:r>
      <w:r w:rsidRPr="00B64521">
        <w:rPr>
          <w:rFonts w:ascii="Times New Roman" w:hAnsi="Times New Roman"/>
          <w:i/>
          <w:sz w:val="24"/>
          <w:szCs w:val="24"/>
        </w:rPr>
        <w:t>Золотое сечение. «Начала» Евклида. Л Эйлер, Н.И.Лобачевский. История пятого постулата.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Геометрия и искусство. Геометрические закономерности окружающего мира.</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6128F" w:rsidRPr="00B64521" w:rsidRDefault="0076128F" w:rsidP="007F4ADF">
      <w:pPr>
        <w:spacing w:after="0" w:line="240" w:lineRule="auto"/>
        <w:ind w:firstLine="709"/>
        <w:jc w:val="both"/>
        <w:rPr>
          <w:rFonts w:ascii="Times New Roman" w:hAnsi="Times New Roman"/>
          <w:i/>
          <w:sz w:val="24"/>
          <w:szCs w:val="24"/>
        </w:rPr>
      </w:pPr>
      <w:r w:rsidRPr="00B64521">
        <w:rPr>
          <w:rFonts w:ascii="Times New Roman" w:hAnsi="Times New Roman"/>
          <w:i/>
          <w:sz w:val="24"/>
          <w:szCs w:val="24"/>
        </w:rPr>
        <w:t xml:space="preserve">Математика в развитии России: Петр </w:t>
      </w:r>
      <w:r w:rsidRPr="00B64521">
        <w:rPr>
          <w:rFonts w:ascii="Times New Roman" w:hAnsi="Times New Roman"/>
          <w:i/>
          <w:sz w:val="24"/>
          <w:szCs w:val="24"/>
          <w:lang w:val="en-US"/>
        </w:rPr>
        <w:t>I</w:t>
      </w:r>
      <w:r w:rsidRPr="00B6452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76128F" w:rsidRPr="00B64521" w:rsidRDefault="0076128F" w:rsidP="007F4ADF">
      <w:pPr>
        <w:spacing w:after="0" w:line="240" w:lineRule="auto"/>
        <w:ind w:firstLine="709"/>
        <w:jc w:val="both"/>
        <w:rPr>
          <w:rFonts w:ascii="Times New Roman" w:hAnsi="Times New Roman"/>
          <w:i/>
          <w:sz w:val="24"/>
          <w:szCs w:val="24"/>
        </w:rPr>
      </w:pPr>
    </w:p>
    <w:p w:rsidR="0076128F" w:rsidRPr="00335E42" w:rsidRDefault="00335E42" w:rsidP="007F4ADF">
      <w:pPr>
        <w:tabs>
          <w:tab w:val="left" w:pos="993"/>
        </w:tabs>
        <w:spacing w:after="0" w:line="240" w:lineRule="auto"/>
        <w:jc w:val="both"/>
        <w:rPr>
          <w:rFonts w:ascii="Times New Roman" w:hAnsi="Times New Roman"/>
          <w:b/>
          <w:sz w:val="24"/>
          <w:szCs w:val="24"/>
        </w:rPr>
      </w:pPr>
      <w:r>
        <w:rPr>
          <w:rFonts w:ascii="Times New Roman" w:hAnsi="Times New Roman"/>
          <w:b/>
          <w:sz w:val="24"/>
          <w:szCs w:val="24"/>
        </w:rPr>
        <w:t>2.5.9</w:t>
      </w:r>
      <w:r w:rsidR="0076128F" w:rsidRPr="00335E42">
        <w:rPr>
          <w:rFonts w:ascii="Times New Roman" w:hAnsi="Times New Roman"/>
          <w:b/>
          <w:sz w:val="24"/>
          <w:szCs w:val="24"/>
        </w:rPr>
        <w:t>. Информатика</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 xml:space="preserve">При </w:t>
      </w:r>
      <w:r w:rsidRPr="008E67CB">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8E67CB">
        <w:rPr>
          <w:rFonts w:ascii="Times New Roman" w:eastAsia="Times New Roman" w:hAnsi="Times New Roman"/>
          <w:sz w:val="24"/>
          <w:szCs w:val="24"/>
          <w:lang w:eastAsia="ru-RU"/>
        </w:rPr>
        <w:t xml:space="preserve"> информационная и алгоритмическая культура;</w:t>
      </w:r>
      <w:r w:rsidRPr="008E67CB">
        <w:rPr>
          <w:rFonts w:ascii="Times New Roman" w:eastAsia="Times New Roman" w:hAnsi="Times New Roman"/>
          <w:sz w:val="24"/>
          <w:szCs w:val="24"/>
        </w:rPr>
        <w:t xml:space="preserve"> </w:t>
      </w:r>
      <w:r w:rsidRPr="008E67CB">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8E67CB">
        <w:rPr>
          <w:rFonts w:ascii="Times New Roman" w:eastAsia="Times New Roman" w:hAnsi="Times New Roman"/>
          <w:sz w:val="24"/>
          <w:szCs w:val="24"/>
        </w:rPr>
        <w:t>представления о компьютере как универсальном устройстве обработки информации;</w:t>
      </w:r>
      <w:r w:rsidRPr="008E67CB">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E67CB">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E67CB">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8E67CB">
        <w:rPr>
          <w:rFonts w:ascii="Times New Roman" w:eastAsia="Times New Roman" w:hAnsi="Times New Roman"/>
          <w:sz w:val="24"/>
          <w:szCs w:val="24"/>
        </w:rPr>
        <w:t xml:space="preserve">сети </w:t>
      </w:r>
      <w:r w:rsidRPr="008E67CB">
        <w:rPr>
          <w:rFonts w:ascii="Times New Roman" w:eastAsia="Times New Roman" w:hAnsi="Times New Roman"/>
          <w:sz w:val="24"/>
          <w:szCs w:val="24"/>
          <w:lang w:eastAsia="ru-RU"/>
        </w:rPr>
        <w:t>Интернет, умения соблюдать нормы информационной этики и права.</w:t>
      </w:r>
    </w:p>
    <w:p w:rsidR="008E67CB" w:rsidRDefault="008E67CB" w:rsidP="007F4ADF">
      <w:pPr>
        <w:spacing w:line="240" w:lineRule="auto"/>
        <w:rPr>
          <w:rFonts w:ascii="Times New Roman" w:hAnsi="Times New Roman" w:cs="Times New Roman"/>
          <w:sz w:val="24"/>
          <w:szCs w:val="24"/>
        </w:rPr>
      </w:pP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Введение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Информация и информационные процессы</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 xml:space="preserve">Информация – одно из основных обобщающих понятий современной науки. </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Компьютер – универсальное устройство обработки данных</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lastRenderedPageBreak/>
        <w:t>Программное обеспечение компьютера.</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Физические ограничения на значения характеристик компьютеров.</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Параллельные вычисления.</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Техника безопасности и правила работы на компьютере.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Математические основы информатики</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Тексты и кодирование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Подход А.Н.Колмогорова к определению количества информации.</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Дискретизация</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Кодирование звука. Разрядность и частота записи. Количество каналов записи.</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lastRenderedPageBreak/>
        <w:t>Оценка количественных параметров, связанных с представлением и хранением изображений и звуковых файлов.</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Системы счисления</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B18B1" w:rsidRPr="00DB78BC"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B18B1" w:rsidRPr="00D13F62" w:rsidRDefault="000B18B1" w:rsidP="007F4ADF">
      <w:pPr>
        <w:spacing w:line="240" w:lineRule="auto"/>
        <w:rPr>
          <w:rFonts w:ascii="Times New Roman" w:hAnsi="Times New Roman" w:cs="Times New Roman"/>
          <w:sz w:val="24"/>
          <w:szCs w:val="24"/>
        </w:rPr>
      </w:pPr>
      <w:r w:rsidRPr="00DB78BC">
        <w:rPr>
          <w:rFonts w:ascii="Times New Roman" w:hAnsi="Times New Roman" w:cs="Times New Roman"/>
          <w:sz w:val="24"/>
          <w:szCs w:val="24"/>
        </w:rPr>
        <w:t>Восьмеричная и шестнадцатеричная системы счисления. Перевод натуральных чисел из</w:t>
      </w:r>
      <w:r w:rsidRPr="00B64521">
        <w:rPr>
          <w:sz w:val="24"/>
          <w:szCs w:val="24"/>
        </w:rPr>
        <w:t xml:space="preserve"> </w:t>
      </w:r>
      <w:r w:rsidRPr="00D13F62">
        <w:rPr>
          <w:rFonts w:ascii="Times New Roman" w:hAnsi="Times New Roman" w:cs="Times New Roman"/>
          <w:sz w:val="24"/>
          <w:szCs w:val="24"/>
        </w:rPr>
        <w:t xml:space="preserve">десятичной системы счисления в восьмеричную,  шестнадцатеричную и обратно.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Арифметические действия в системах счисления.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Элементы комбинаторики, теории множеств и математической логики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Таблицы истинности. Построение таблиц истинности для логических выражений.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ab/>
        <w:t>Списки, графы, деревья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lastRenderedPageBreak/>
        <w:t>Алгоритмы и элементы программирования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Исполнители и алгоритмы. Управление исполнителями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Системы программирования. Средства создания и выполнения программ.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Понятие об этапах разработки программ и приемах отладки программ.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Алгоритмические конструкции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Конструкция «ветвление». Условный оператор: полная и неполная формы.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Запись алгоритмических конструкций в выбранном языке программирования.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Разработка алгоритмов и программ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Оператор присваивания. Представление о структурах данных.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Примеры задач обработки данных: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lastRenderedPageBreak/>
        <w:t>нахождение минимального и максимального числа из двух, трех, четырех данных чисел;</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нахождение всех корней заданного квадратного уравнения;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заполнение числового массива в соответствии с формулой или путем ввода чисел;</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нахождение суммы элементов данной конечной числовой последовательности или массива;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нахождение минимального (максимального) элемента массива.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Анализ алгоритмов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Робототехника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Математическое моделирование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Компьютерные эксперименты.</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Использование программных систем и сервисов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Файловая система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Архивирование и разархивирование.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Файловый менеджер.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Поиск в файловой системе.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Подготовка текстов и демонстрационных материалов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Проверка правописания, словари.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Электронные (динамические) таблицы</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Базы данных. Поиск информации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Работа в информационном пространстве. Информационно-коммуникационные технологии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Компьютерные вирусы и другие вредоносные программы; защита от них.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lastRenderedPageBreak/>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6128F" w:rsidRPr="00335E42" w:rsidRDefault="00335E42" w:rsidP="007F4ADF">
      <w:pPr>
        <w:tabs>
          <w:tab w:val="left" w:pos="993"/>
        </w:tabs>
        <w:spacing w:after="0" w:line="240" w:lineRule="auto"/>
        <w:jc w:val="both"/>
        <w:rPr>
          <w:rFonts w:ascii="Times New Roman" w:hAnsi="Times New Roman"/>
          <w:b/>
          <w:sz w:val="24"/>
          <w:szCs w:val="24"/>
        </w:rPr>
      </w:pPr>
      <w:r>
        <w:rPr>
          <w:rFonts w:ascii="Times New Roman" w:hAnsi="Times New Roman"/>
          <w:b/>
          <w:sz w:val="24"/>
          <w:szCs w:val="24"/>
        </w:rPr>
        <w:t>2.5.10</w:t>
      </w:r>
      <w:r w:rsidR="000B18B1" w:rsidRPr="00335E42">
        <w:rPr>
          <w:rFonts w:ascii="Times New Roman" w:hAnsi="Times New Roman"/>
          <w:b/>
          <w:sz w:val="24"/>
          <w:szCs w:val="24"/>
        </w:rPr>
        <w:t>. Физика</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E67CB" w:rsidRPr="008E67CB" w:rsidRDefault="008E67CB" w:rsidP="008E67CB">
      <w:pPr>
        <w:spacing w:after="0" w:line="240" w:lineRule="auto"/>
        <w:ind w:firstLine="709"/>
        <w:jc w:val="both"/>
        <w:rPr>
          <w:rFonts w:ascii="Times New Roman" w:hAnsi="Times New Roman"/>
          <w:sz w:val="24"/>
          <w:szCs w:val="24"/>
        </w:rPr>
      </w:pPr>
      <w:r w:rsidRPr="008E67CB">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B18B1" w:rsidRPr="00B64521" w:rsidRDefault="000B18B1" w:rsidP="007F4ADF">
      <w:pPr>
        <w:widowControl w:val="0"/>
        <w:tabs>
          <w:tab w:val="left" w:pos="709"/>
          <w:tab w:val="left" w:pos="989"/>
        </w:tabs>
        <w:spacing w:after="0" w:line="240" w:lineRule="auto"/>
        <w:ind w:firstLine="851"/>
        <w:jc w:val="both"/>
        <w:rPr>
          <w:rFonts w:ascii="Times New Roman" w:hAnsi="Times New Roman"/>
          <w:b/>
          <w:color w:val="000000"/>
          <w:sz w:val="24"/>
          <w:szCs w:val="24"/>
        </w:rPr>
      </w:pPr>
      <w:r w:rsidRPr="00B64521">
        <w:rPr>
          <w:rFonts w:ascii="Times New Roman" w:hAnsi="Times New Roman"/>
          <w:b/>
          <w:color w:val="000000"/>
          <w:sz w:val="24"/>
          <w:szCs w:val="24"/>
        </w:rPr>
        <w:t>Физика и физические методы изучения природы</w:t>
      </w:r>
    </w:p>
    <w:p w:rsidR="000B18B1" w:rsidRPr="00B64521" w:rsidRDefault="000B18B1" w:rsidP="007F4ADF">
      <w:pPr>
        <w:tabs>
          <w:tab w:val="left" w:pos="851"/>
        </w:tabs>
        <w:spacing w:after="0" w:line="240" w:lineRule="auto"/>
        <w:ind w:firstLine="709"/>
        <w:jc w:val="both"/>
        <w:rPr>
          <w:rFonts w:ascii="Times New Roman" w:hAnsi="Times New Roman"/>
          <w:bCs/>
          <w:color w:val="000000"/>
          <w:sz w:val="24"/>
          <w:szCs w:val="24"/>
        </w:rPr>
      </w:pPr>
      <w:r w:rsidRPr="00B64521">
        <w:rPr>
          <w:rFonts w:ascii="Times New Roman" w:hAnsi="Times New Roman"/>
          <w:color w:val="000000"/>
          <w:sz w:val="24"/>
          <w:szCs w:val="24"/>
        </w:rPr>
        <w:t xml:space="preserve">Физика – наука о природе. </w:t>
      </w:r>
      <w:r w:rsidRPr="00B64521">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B18B1" w:rsidRPr="00B64521" w:rsidRDefault="000B18B1" w:rsidP="007F4ADF">
      <w:pPr>
        <w:widowControl w:val="0"/>
        <w:tabs>
          <w:tab w:val="left" w:pos="851"/>
          <w:tab w:val="left" w:pos="989"/>
        </w:tabs>
        <w:spacing w:after="0" w:line="240" w:lineRule="auto"/>
        <w:ind w:left="709"/>
        <w:jc w:val="both"/>
        <w:rPr>
          <w:rFonts w:ascii="Times New Roman" w:hAnsi="Times New Roman"/>
          <w:b/>
          <w:color w:val="000000"/>
          <w:sz w:val="24"/>
          <w:szCs w:val="24"/>
        </w:rPr>
      </w:pPr>
      <w:r w:rsidRPr="00B64521">
        <w:rPr>
          <w:rFonts w:ascii="Times New Roman" w:hAnsi="Times New Roman"/>
          <w:b/>
          <w:color w:val="000000"/>
          <w:sz w:val="24"/>
          <w:szCs w:val="24"/>
        </w:rPr>
        <w:t>Механические явления</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B64521">
        <w:rPr>
          <w:rFonts w:ascii="Times New Roman" w:hAnsi="Times New Roman"/>
          <w:b/>
          <w:color w:val="000000"/>
          <w:sz w:val="24"/>
          <w:szCs w:val="24"/>
        </w:rPr>
        <w:t xml:space="preserve"> </w:t>
      </w:r>
      <w:r w:rsidRPr="00B64521">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lastRenderedPageBreak/>
        <w:t xml:space="preserve">Простые механизмы. Условия равновесия твердого тела, имеющего закрепленную ось движения. Момент силы. </w:t>
      </w:r>
      <w:r w:rsidRPr="00B64521">
        <w:rPr>
          <w:rFonts w:ascii="Times New Roman" w:hAnsi="Times New Roman"/>
          <w:i/>
          <w:color w:val="000000"/>
          <w:sz w:val="24"/>
          <w:szCs w:val="24"/>
        </w:rPr>
        <w:t xml:space="preserve">Центр тяжести тела. </w:t>
      </w:r>
      <w:r w:rsidRPr="00B64521">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B64521">
        <w:rPr>
          <w:rFonts w:ascii="Times New Roman" w:hAnsi="Times New Roman"/>
          <w:color w:val="FF0000"/>
          <w:sz w:val="24"/>
          <w:szCs w:val="24"/>
        </w:rPr>
        <w:t xml:space="preserve"> </w:t>
      </w:r>
      <w:r w:rsidRPr="00B64521">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B18B1" w:rsidRPr="00B64521" w:rsidRDefault="000B18B1" w:rsidP="007F4ADF">
      <w:pPr>
        <w:widowControl w:val="0"/>
        <w:tabs>
          <w:tab w:val="left" w:pos="851"/>
          <w:tab w:val="left" w:pos="989"/>
        </w:tabs>
        <w:spacing w:after="0" w:line="240" w:lineRule="auto"/>
        <w:ind w:left="709"/>
        <w:jc w:val="both"/>
        <w:rPr>
          <w:rFonts w:ascii="Times New Roman" w:hAnsi="Times New Roman"/>
          <w:b/>
          <w:color w:val="000000"/>
          <w:sz w:val="24"/>
          <w:szCs w:val="24"/>
        </w:rPr>
      </w:pPr>
      <w:r w:rsidRPr="00B64521">
        <w:rPr>
          <w:rFonts w:ascii="Times New Roman" w:hAnsi="Times New Roman"/>
          <w:b/>
          <w:color w:val="000000"/>
          <w:sz w:val="24"/>
          <w:szCs w:val="24"/>
        </w:rPr>
        <w:t>Тепловые явления</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B64521">
        <w:rPr>
          <w:rFonts w:ascii="Times New Roman" w:hAnsi="Times New Roman"/>
          <w:i/>
          <w:color w:val="000000"/>
          <w:sz w:val="24"/>
          <w:szCs w:val="24"/>
        </w:rPr>
        <w:t>Броуновское движение</w:t>
      </w:r>
      <w:r w:rsidRPr="00B64521">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B18B1" w:rsidRPr="00B64521" w:rsidRDefault="000B18B1" w:rsidP="007F4ADF">
      <w:pPr>
        <w:tabs>
          <w:tab w:val="left" w:pos="851"/>
        </w:tabs>
        <w:spacing w:after="0" w:line="240" w:lineRule="auto"/>
        <w:ind w:firstLine="709"/>
        <w:jc w:val="both"/>
        <w:rPr>
          <w:rFonts w:ascii="Times New Roman" w:hAnsi="Times New Roman"/>
          <w:i/>
          <w:color w:val="000000"/>
          <w:sz w:val="24"/>
          <w:szCs w:val="24"/>
        </w:rPr>
      </w:pPr>
      <w:r w:rsidRPr="00B64521">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64521">
        <w:rPr>
          <w:rFonts w:ascii="Times New Roman" w:hAnsi="Times New Roman"/>
          <w:i/>
          <w:color w:val="000000"/>
          <w:sz w:val="24"/>
          <w:szCs w:val="24"/>
        </w:rPr>
        <w:t>Экологические проблемы использования тепловых машин.</w:t>
      </w:r>
    </w:p>
    <w:p w:rsidR="000B18B1" w:rsidRPr="00B64521" w:rsidRDefault="000B18B1" w:rsidP="007F4ADF">
      <w:pPr>
        <w:widowControl w:val="0"/>
        <w:tabs>
          <w:tab w:val="left" w:pos="851"/>
          <w:tab w:val="left" w:pos="989"/>
        </w:tabs>
        <w:spacing w:after="0" w:line="240" w:lineRule="auto"/>
        <w:ind w:left="709"/>
        <w:jc w:val="both"/>
        <w:rPr>
          <w:rFonts w:ascii="Times New Roman" w:hAnsi="Times New Roman"/>
          <w:b/>
          <w:color w:val="000000"/>
          <w:sz w:val="24"/>
          <w:szCs w:val="24"/>
        </w:rPr>
      </w:pPr>
      <w:r w:rsidRPr="00B64521">
        <w:rPr>
          <w:rFonts w:ascii="Times New Roman" w:hAnsi="Times New Roman"/>
          <w:b/>
          <w:color w:val="000000"/>
          <w:sz w:val="24"/>
          <w:szCs w:val="24"/>
        </w:rPr>
        <w:t>Электромагнитные явления</w:t>
      </w:r>
    </w:p>
    <w:p w:rsidR="000B18B1" w:rsidRPr="00B64521" w:rsidRDefault="000B18B1" w:rsidP="007F4ADF">
      <w:pPr>
        <w:tabs>
          <w:tab w:val="left" w:pos="851"/>
        </w:tabs>
        <w:spacing w:after="0" w:line="240" w:lineRule="auto"/>
        <w:ind w:firstLine="709"/>
        <w:jc w:val="both"/>
        <w:rPr>
          <w:rFonts w:ascii="Times New Roman" w:hAnsi="Times New Roman"/>
          <w:i/>
          <w:color w:val="000000"/>
          <w:sz w:val="24"/>
          <w:szCs w:val="24"/>
        </w:rPr>
      </w:pPr>
      <w:r w:rsidRPr="00B64521">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64521">
        <w:rPr>
          <w:rFonts w:ascii="Times New Roman" w:hAnsi="Times New Roman"/>
          <w:i/>
          <w:color w:val="000000"/>
          <w:sz w:val="24"/>
          <w:szCs w:val="24"/>
        </w:rPr>
        <w:t>Напряженность электрического поля.</w:t>
      </w:r>
      <w:r w:rsidRPr="00B64521">
        <w:rPr>
          <w:rFonts w:ascii="Times New Roman" w:hAnsi="Times New Roman"/>
          <w:color w:val="000000"/>
          <w:sz w:val="24"/>
          <w:szCs w:val="24"/>
        </w:rPr>
        <w:t xml:space="preserve"> Действие электрического поля на электрические заряды. </w:t>
      </w:r>
      <w:r w:rsidRPr="00B64521">
        <w:rPr>
          <w:rFonts w:ascii="Times New Roman" w:hAnsi="Times New Roman"/>
          <w:i/>
          <w:color w:val="000000"/>
          <w:sz w:val="24"/>
          <w:szCs w:val="24"/>
        </w:rPr>
        <w:t>Конденсатор.</w:t>
      </w:r>
      <w:r w:rsidRPr="00B64521">
        <w:rPr>
          <w:rFonts w:ascii="Times New Roman" w:hAnsi="Times New Roman"/>
          <w:color w:val="000000"/>
          <w:sz w:val="24"/>
          <w:szCs w:val="24"/>
        </w:rPr>
        <w:t xml:space="preserve"> </w:t>
      </w:r>
      <w:r w:rsidRPr="00B64521">
        <w:rPr>
          <w:rFonts w:ascii="Times New Roman" w:hAnsi="Times New Roman"/>
          <w:i/>
          <w:color w:val="000000"/>
          <w:sz w:val="24"/>
          <w:szCs w:val="24"/>
        </w:rPr>
        <w:t>Энергия электрического поля конденсатора.</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B18B1" w:rsidRPr="00B64521" w:rsidRDefault="000B18B1" w:rsidP="007F4ADF">
      <w:pPr>
        <w:tabs>
          <w:tab w:val="left" w:pos="851"/>
        </w:tabs>
        <w:spacing w:after="0" w:line="240" w:lineRule="auto"/>
        <w:ind w:firstLine="709"/>
        <w:jc w:val="both"/>
        <w:rPr>
          <w:rFonts w:ascii="Times New Roman" w:hAnsi="Times New Roman"/>
          <w:color w:val="FF0000"/>
          <w:sz w:val="24"/>
          <w:szCs w:val="24"/>
        </w:rPr>
      </w:pPr>
      <w:r w:rsidRPr="00B64521">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64521">
        <w:rPr>
          <w:rFonts w:ascii="Times New Roman" w:hAnsi="Times New Roman"/>
          <w:color w:val="FF0000"/>
          <w:sz w:val="24"/>
          <w:szCs w:val="24"/>
        </w:rPr>
        <w:t xml:space="preserve"> </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w:t>
      </w:r>
      <w:r w:rsidRPr="00B64521">
        <w:rPr>
          <w:rFonts w:ascii="Times New Roman" w:hAnsi="Times New Roman"/>
          <w:color w:val="000000"/>
          <w:sz w:val="24"/>
          <w:szCs w:val="24"/>
        </w:rPr>
        <w:lastRenderedPageBreak/>
        <w:t xml:space="preserve">катушки с током. Применение электромагнитов. Действие магнитного поля на проводник с током и движущуюся заряженную частицу. </w:t>
      </w:r>
      <w:r w:rsidRPr="00B64521">
        <w:rPr>
          <w:rFonts w:ascii="Times New Roman" w:hAnsi="Times New Roman"/>
          <w:i/>
          <w:color w:val="000000"/>
          <w:sz w:val="24"/>
          <w:szCs w:val="24"/>
        </w:rPr>
        <w:t>Сила Ампера и сила Лоренца.</w:t>
      </w:r>
      <w:r w:rsidRPr="00B64521">
        <w:rPr>
          <w:rFonts w:ascii="Times New Roman" w:hAnsi="Times New Roman"/>
          <w:color w:val="000000"/>
          <w:sz w:val="24"/>
          <w:szCs w:val="24"/>
        </w:rPr>
        <w:t xml:space="preserve"> Электродвигатель. Явление электромагнитной индукция. Опыты Фарадея.</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 xml:space="preserve">Электромагнитные колебания. </w:t>
      </w:r>
      <w:r w:rsidRPr="00B64521">
        <w:rPr>
          <w:rFonts w:ascii="Times New Roman" w:hAnsi="Times New Roman"/>
          <w:i/>
          <w:color w:val="000000"/>
          <w:sz w:val="24"/>
          <w:szCs w:val="24"/>
        </w:rPr>
        <w:t>Колебательный контур. Электрогенератор. Переменный ток. Трансформатор.</w:t>
      </w:r>
      <w:r w:rsidRPr="00B64521">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B64521">
        <w:rPr>
          <w:rFonts w:ascii="Times New Roman" w:hAnsi="Times New Roman"/>
          <w:i/>
          <w:color w:val="000000"/>
          <w:sz w:val="24"/>
          <w:szCs w:val="24"/>
        </w:rPr>
        <w:t>Принципы радиосвязи и телевидения.</w:t>
      </w:r>
      <w:r w:rsidRPr="00B64521">
        <w:rPr>
          <w:rFonts w:ascii="Times New Roman" w:hAnsi="Times New Roman"/>
          <w:color w:val="000000"/>
          <w:sz w:val="24"/>
          <w:szCs w:val="24"/>
        </w:rPr>
        <w:t xml:space="preserve"> </w:t>
      </w:r>
      <w:r w:rsidRPr="00B64521">
        <w:rPr>
          <w:rFonts w:ascii="Times New Roman" w:hAnsi="Times New Roman"/>
          <w:i/>
          <w:color w:val="000000"/>
          <w:sz w:val="24"/>
          <w:szCs w:val="24"/>
        </w:rPr>
        <w:t>Влияние электромагнитных излучений на живые организмы.</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Свет – электромагнитные волна. Скорость света</w:t>
      </w:r>
      <w:r w:rsidRPr="00B64521">
        <w:rPr>
          <w:rFonts w:ascii="Times New Roman" w:hAnsi="Times New Roman"/>
          <w:color w:val="FF0000"/>
          <w:sz w:val="24"/>
          <w:szCs w:val="24"/>
        </w:rPr>
        <w:t>.</w:t>
      </w:r>
      <w:r w:rsidRPr="00B64521">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4521">
        <w:rPr>
          <w:rFonts w:ascii="Times New Roman" w:hAnsi="Times New Roman"/>
          <w:i/>
          <w:color w:val="000000"/>
          <w:sz w:val="24"/>
          <w:szCs w:val="24"/>
        </w:rPr>
        <w:t>Оптические приборы.</w:t>
      </w:r>
      <w:r w:rsidRPr="00B64521">
        <w:rPr>
          <w:rFonts w:ascii="Times New Roman" w:hAnsi="Times New Roman"/>
          <w:color w:val="000000"/>
          <w:sz w:val="24"/>
          <w:szCs w:val="24"/>
        </w:rPr>
        <w:t xml:space="preserve"> Глаз как оптическая система. Дисперсия света. </w:t>
      </w:r>
      <w:r w:rsidRPr="00B64521">
        <w:rPr>
          <w:rFonts w:ascii="Times New Roman" w:hAnsi="Times New Roman"/>
          <w:i/>
          <w:color w:val="000000"/>
          <w:sz w:val="24"/>
          <w:szCs w:val="24"/>
        </w:rPr>
        <w:t>Интерференция и дифракция света.</w:t>
      </w:r>
    </w:p>
    <w:p w:rsidR="000B18B1" w:rsidRPr="00B64521" w:rsidRDefault="000B18B1" w:rsidP="007F4ADF">
      <w:pPr>
        <w:widowControl w:val="0"/>
        <w:tabs>
          <w:tab w:val="left" w:pos="851"/>
          <w:tab w:val="left" w:pos="989"/>
        </w:tabs>
        <w:spacing w:after="0" w:line="240" w:lineRule="auto"/>
        <w:ind w:left="709"/>
        <w:jc w:val="both"/>
        <w:rPr>
          <w:rFonts w:ascii="Times New Roman" w:hAnsi="Times New Roman"/>
          <w:b/>
          <w:color w:val="000000"/>
          <w:sz w:val="24"/>
          <w:szCs w:val="24"/>
        </w:rPr>
      </w:pPr>
      <w:r w:rsidRPr="00B64521">
        <w:rPr>
          <w:rFonts w:ascii="Times New Roman" w:hAnsi="Times New Roman"/>
          <w:b/>
          <w:color w:val="000000"/>
          <w:sz w:val="24"/>
          <w:szCs w:val="24"/>
        </w:rPr>
        <w:t>Квантовые явления</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 xml:space="preserve"> Опыты Резерфорда.</w:t>
      </w:r>
    </w:p>
    <w:p w:rsidR="000B18B1" w:rsidRPr="00B64521" w:rsidRDefault="000B18B1" w:rsidP="007F4ADF">
      <w:pPr>
        <w:tabs>
          <w:tab w:val="left" w:pos="851"/>
        </w:tabs>
        <w:spacing w:after="0" w:line="240" w:lineRule="auto"/>
        <w:ind w:firstLine="709"/>
        <w:jc w:val="both"/>
        <w:rPr>
          <w:rFonts w:ascii="Times New Roman" w:hAnsi="Times New Roman"/>
          <w:i/>
          <w:color w:val="000000"/>
          <w:sz w:val="24"/>
          <w:szCs w:val="24"/>
        </w:rPr>
      </w:pPr>
      <w:r w:rsidRPr="00B64521">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B64521">
        <w:rPr>
          <w:rFonts w:ascii="Times New Roman" w:hAnsi="Times New Roman"/>
          <w:i/>
          <w:color w:val="000000"/>
          <w:sz w:val="24"/>
          <w:szCs w:val="24"/>
        </w:rPr>
        <w:t>Дефект масс и энергия связи атомных ядер.</w:t>
      </w:r>
      <w:r w:rsidRPr="00B64521">
        <w:rPr>
          <w:rFonts w:ascii="Times New Roman" w:hAnsi="Times New Roman"/>
          <w:color w:val="000000"/>
          <w:sz w:val="24"/>
          <w:szCs w:val="24"/>
        </w:rPr>
        <w:t xml:space="preserve"> Радиоактивность. Период полураспада. Альфа-излучение. </w:t>
      </w:r>
      <w:r w:rsidRPr="00B64521">
        <w:rPr>
          <w:rFonts w:ascii="Times New Roman" w:hAnsi="Times New Roman"/>
          <w:i/>
          <w:color w:val="000000"/>
          <w:sz w:val="24"/>
          <w:szCs w:val="24"/>
        </w:rPr>
        <w:t>Бета-излучение</w:t>
      </w:r>
      <w:r w:rsidRPr="00B64521">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B64521">
        <w:rPr>
          <w:rFonts w:ascii="Times New Roman" w:hAnsi="Times New Roman"/>
          <w:i/>
          <w:color w:val="000000"/>
          <w:sz w:val="24"/>
          <w:szCs w:val="24"/>
        </w:rPr>
        <w:t xml:space="preserve">Экологические проблемы работы атомных электростанций. </w:t>
      </w:r>
      <w:r w:rsidRPr="00B64521">
        <w:rPr>
          <w:rFonts w:ascii="Times New Roman" w:hAnsi="Times New Roman"/>
          <w:color w:val="000000"/>
          <w:sz w:val="24"/>
          <w:szCs w:val="24"/>
        </w:rPr>
        <w:t xml:space="preserve">Дозиметрия. </w:t>
      </w:r>
      <w:r w:rsidRPr="00B64521">
        <w:rPr>
          <w:rFonts w:ascii="Times New Roman" w:hAnsi="Times New Roman"/>
          <w:i/>
          <w:color w:val="000000"/>
          <w:sz w:val="24"/>
          <w:szCs w:val="24"/>
        </w:rPr>
        <w:t>Влияние радиоактивных излучений на живые организмы.</w:t>
      </w:r>
    </w:p>
    <w:p w:rsidR="000B18B1" w:rsidRPr="00B64521" w:rsidRDefault="000B18B1" w:rsidP="007F4ADF">
      <w:pPr>
        <w:widowControl w:val="0"/>
        <w:tabs>
          <w:tab w:val="left" w:pos="851"/>
          <w:tab w:val="left" w:pos="989"/>
        </w:tabs>
        <w:spacing w:after="0" w:line="240" w:lineRule="auto"/>
        <w:ind w:left="709"/>
        <w:jc w:val="both"/>
        <w:rPr>
          <w:rFonts w:ascii="Times New Roman" w:hAnsi="Times New Roman"/>
          <w:b/>
          <w:color w:val="000000"/>
          <w:sz w:val="24"/>
          <w:szCs w:val="24"/>
        </w:rPr>
      </w:pPr>
      <w:r w:rsidRPr="00B64521">
        <w:rPr>
          <w:rFonts w:ascii="Times New Roman" w:hAnsi="Times New Roman"/>
          <w:b/>
          <w:color w:val="000000"/>
          <w:sz w:val="24"/>
          <w:szCs w:val="24"/>
        </w:rPr>
        <w:t>Строение и эволюция Вселенной</w:t>
      </w:r>
    </w:p>
    <w:p w:rsidR="000B18B1" w:rsidRPr="00B64521" w:rsidRDefault="000B18B1" w:rsidP="007F4ADF">
      <w:pPr>
        <w:tabs>
          <w:tab w:val="left" w:pos="851"/>
        </w:tabs>
        <w:spacing w:after="0"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Геоцентрическая и гелиоцентрическая системы мира. Фи</w:t>
      </w:r>
      <w:r w:rsidRPr="00B64521">
        <w:rPr>
          <w:rFonts w:ascii="Times New Roman" w:hAnsi="Times New Roman"/>
          <w:color w:val="000000"/>
          <w:sz w:val="24"/>
          <w:szCs w:val="24"/>
        </w:rPr>
        <w:softHyphen/>
        <w:t>зическая природа небесных тел Солнечной системы. Проис</w:t>
      </w:r>
      <w:r w:rsidRPr="00B64521">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B18B1" w:rsidRPr="00B64521" w:rsidRDefault="000B18B1" w:rsidP="007F4ADF">
      <w:pPr>
        <w:tabs>
          <w:tab w:val="left" w:pos="851"/>
        </w:tabs>
        <w:spacing w:after="0" w:line="240" w:lineRule="auto"/>
        <w:ind w:firstLine="709"/>
        <w:jc w:val="both"/>
        <w:rPr>
          <w:rFonts w:ascii="Times New Roman" w:hAnsi="Times New Roman"/>
          <w:b/>
          <w:bCs/>
          <w:color w:val="000000"/>
          <w:sz w:val="24"/>
          <w:szCs w:val="24"/>
        </w:rPr>
      </w:pPr>
      <w:r w:rsidRPr="00B64521">
        <w:rPr>
          <w:rFonts w:ascii="Times New Roman" w:hAnsi="Times New Roman"/>
          <w:b/>
          <w:bCs/>
          <w:color w:val="000000"/>
          <w:sz w:val="24"/>
          <w:szCs w:val="24"/>
        </w:rPr>
        <w:t>Примерные темы лабораторных и практических работ</w:t>
      </w:r>
    </w:p>
    <w:p w:rsidR="000B18B1" w:rsidRPr="00B64521" w:rsidRDefault="000B18B1" w:rsidP="007F4ADF">
      <w:pPr>
        <w:tabs>
          <w:tab w:val="left" w:pos="851"/>
        </w:tabs>
        <w:spacing w:after="0" w:line="240" w:lineRule="auto"/>
        <w:ind w:firstLine="709"/>
        <w:jc w:val="both"/>
        <w:rPr>
          <w:rFonts w:ascii="Times New Roman" w:hAnsi="Times New Roman"/>
          <w:bCs/>
          <w:color w:val="000000"/>
          <w:sz w:val="24"/>
          <w:szCs w:val="24"/>
        </w:rPr>
      </w:pPr>
      <w:r w:rsidRPr="00B64521">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0B18B1" w:rsidRPr="00B64521" w:rsidRDefault="000B18B1" w:rsidP="007F4ADF">
      <w:pPr>
        <w:widowControl w:val="0"/>
        <w:numPr>
          <w:ilvl w:val="0"/>
          <w:numId w:val="107"/>
        </w:numPr>
        <w:tabs>
          <w:tab w:val="left" w:pos="851"/>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 xml:space="preserve">Проведение прямых измерений физических величин </w:t>
      </w:r>
    </w:p>
    <w:p w:rsidR="000B18B1" w:rsidRPr="00B64521" w:rsidRDefault="000B18B1" w:rsidP="007F4ADF">
      <w:pPr>
        <w:widowControl w:val="0"/>
        <w:numPr>
          <w:ilvl w:val="0"/>
          <w:numId w:val="107"/>
        </w:numPr>
        <w:tabs>
          <w:tab w:val="left" w:pos="851"/>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0B18B1" w:rsidRPr="00B64521" w:rsidRDefault="000B18B1" w:rsidP="007F4ADF">
      <w:pPr>
        <w:widowControl w:val="0"/>
        <w:numPr>
          <w:ilvl w:val="0"/>
          <w:numId w:val="107"/>
        </w:numPr>
        <w:tabs>
          <w:tab w:val="left" w:pos="851"/>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18B1" w:rsidRPr="00B64521" w:rsidRDefault="000B18B1" w:rsidP="007F4ADF">
      <w:pPr>
        <w:widowControl w:val="0"/>
        <w:numPr>
          <w:ilvl w:val="0"/>
          <w:numId w:val="107"/>
        </w:numPr>
        <w:tabs>
          <w:tab w:val="left" w:pos="851"/>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0B18B1" w:rsidRPr="00B64521" w:rsidRDefault="000B18B1" w:rsidP="007F4ADF">
      <w:pPr>
        <w:widowControl w:val="0"/>
        <w:numPr>
          <w:ilvl w:val="0"/>
          <w:numId w:val="107"/>
        </w:numPr>
        <w:tabs>
          <w:tab w:val="left" w:pos="851"/>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0B18B1" w:rsidRPr="00B64521" w:rsidRDefault="000B18B1" w:rsidP="007F4ADF">
      <w:pPr>
        <w:widowControl w:val="0"/>
        <w:numPr>
          <w:ilvl w:val="0"/>
          <w:numId w:val="107"/>
        </w:numPr>
        <w:tabs>
          <w:tab w:val="left" w:pos="851"/>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Знакомство с техническими устройствами и их конструирование.</w:t>
      </w:r>
    </w:p>
    <w:p w:rsidR="000B18B1" w:rsidRPr="00B64521" w:rsidRDefault="000B18B1" w:rsidP="007F4ADF">
      <w:pPr>
        <w:tabs>
          <w:tab w:val="left" w:pos="851"/>
        </w:tabs>
        <w:spacing w:after="0" w:line="240" w:lineRule="auto"/>
        <w:ind w:firstLine="709"/>
        <w:jc w:val="both"/>
        <w:rPr>
          <w:rFonts w:ascii="Times New Roman" w:hAnsi="Times New Roman"/>
          <w:bCs/>
          <w:color w:val="000000"/>
          <w:sz w:val="24"/>
          <w:szCs w:val="24"/>
        </w:rPr>
      </w:pPr>
      <w:r w:rsidRPr="00B64521">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B18B1" w:rsidRPr="00B64521" w:rsidRDefault="000B18B1" w:rsidP="007F4ADF">
      <w:pPr>
        <w:tabs>
          <w:tab w:val="left" w:pos="851"/>
        </w:tabs>
        <w:spacing w:after="0" w:line="240" w:lineRule="auto"/>
        <w:ind w:firstLine="709"/>
        <w:jc w:val="both"/>
        <w:rPr>
          <w:rFonts w:ascii="Times New Roman" w:hAnsi="Times New Roman"/>
          <w:bCs/>
          <w:color w:val="000000"/>
          <w:sz w:val="24"/>
          <w:szCs w:val="24"/>
        </w:rPr>
      </w:pPr>
      <w:r w:rsidRPr="00B64521">
        <w:rPr>
          <w:rFonts w:ascii="Times New Roman" w:hAnsi="Times New Roman"/>
          <w:b/>
          <w:bCs/>
          <w:color w:val="000000"/>
          <w:sz w:val="24"/>
          <w:szCs w:val="24"/>
        </w:rPr>
        <w:t>Проведение прямых измерений физических величин</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размеров тел.</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размеров малых тел.</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массы тела.</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объема тела.</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силы.</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времени процесса, периода колебаний.</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температуры.</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lastRenderedPageBreak/>
        <w:t>Измерение давления воздуха в баллоне под поршнем.</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силы тока и его регулирование.</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напряжения.</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углов падения и преломления.</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фокусного расстояния линзы.</w:t>
      </w:r>
    </w:p>
    <w:p w:rsidR="000B18B1" w:rsidRPr="00B64521" w:rsidRDefault="000B18B1" w:rsidP="007F4ADF">
      <w:pPr>
        <w:widowControl w:val="0"/>
        <w:numPr>
          <w:ilvl w:val="0"/>
          <w:numId w:val="108"/>
        </w:numPr>
        <w:tabs>
          <w:tab w:val="left" w:pos="851"/>
          <w:tab w:val="left" w:pos="989"/>
        </w:tabs>
        <w:spacing w:after="0" w:line="240" w:lineRule="auto"/>
        <w:ind w:left="0" w:firstLine="709"/>
        <w:jc w:val="both"/>
        <w:rPr>
          <w:rFonts w:ascii="Times New Roman" w:hAnsi="Times New Roman"/>
          <w:color w:val="000000"/>
          <w:sz w:val="24"/>
          <w:szCs w:val="24"/>
        </w:rPr>
      </w:pPr>
      <w:r w:rsidRPr="00B64521">
        <w:rPr>
          <w:rFonts w:ascii="Times New Roman" w:hAnsi="Times New Roman"/>
          <w:bCs/>
          <w:color w:val="000000"/>
          <w:sz w:val="24"/>
          <w:szCs w:val="24"/>
        </w:rPr>
        <w:t>Измерение радиоактивного</w:t>
      </w:r>
      <w:r w:rsidRPr="00B64521">
        <w:rPr>
          <w:rFonts w:ascii="Times New Roman" w:hAnsi="Times New Roman"/>
          <w:color w:val="000000"/>
          <w:sz w:val="24"/>
          <w:szCs w:val="24"/>
        </w:rPr>
        <w:t xml:space="preserve"> фона.</w:t>
      </w:r>
    </w:p>
    <w:p w:rsidR="000B18B1" w:rsidRPr="00B64521" w:rsidRDefault="000B18B1" w:rsidP="007F4AD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B64521">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плотности вещества твердого тела.</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коэффициента трения скольжения.</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жесткости пружины.</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выталкивающей силы, действующей на погруженное в жидкость тело.</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момента силы.</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скорости равномерного движения.</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средней скорости движения.</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ускорения равноускоренного движения.</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работы и мощности.</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частоты колебаний груза на пружине и нити.</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относительной влажности.</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количества теплоты.</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удельной теплоемкости.</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работы и мощности электрического тока.</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Измерение сопротивления.</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Определение оптической силы линзы.</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B18B1" w:rsidRPr="00B64521" w:rsidRDefault="000B18B1" w:rsidP="007F4ADF">
      <w:pPr>
        <w:widowControl w:val="0"/>
        <w:numPr>
          <w:ilvl w:val="0"/>
          <w:numId w:val="109"/>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0B18B1" w:rsidRPr="00B64521" w:rsidRDefault="000B18B1" w:rsidP="007F4AD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B64521">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зависимости периода колебаний груза на пружине от массы и жесткости.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зависимости давления газа от объема и температуры.</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зависимости температуры остывающей воды от времени.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явления взаимодействия катушки с током и магнита.</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явления электромагнитной индукции.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явления отражения и преломления света.</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Наблюдение явления дисперсии.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Обнаружение зависимости сопротивления проводника от его параметров и вещества.</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веса тела в жидкости от объема погруженной части.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массы от объема.</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силы трения от силы давления.</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деформации пружины от силы.</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lastRenderedPageBreak/>
        <w:t>Исследование зависимости периода колебаний груза на нити от длины.</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силы тока через проводник от напряжения.</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силы тока через лампочку от напряжения.</w:t>
      </w:r>
    </w:p>
    <w:p w:rsidR="000B18B1" w:rsidRPr="00B64521" w:rsidRDefault="000B18B1" w:rsidP="007F4ADF">
      <w:pPr>
        <w:widowControl w:val="0"/>
        <w:numPr>
          <w:ilvl w:val="0"/>
          <w:numId w:val="110"/>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Исследование зависимости угла преломления от угла падения.</w:t>
      </w:r>
    </w:p>
    <w:p w:rsidR="000B18B1" w:rsidRPr="00B64521" w:rsidRDefault="000B18B1" w:rsidP="007F4AD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B64521">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Проверка правила сложения токов на двух параллельно включенных резисторов.</w:t>
      </w:r>
    </w:p>
    <w:p w:rsidR="000B18B1" w:rsidRPr="00B64521" w:rsidRDefault="000B18B1" w:rsidP="007F4AD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B64521">
        <w:rPr>
          <w:rFonts w:ascii="Times New Roman" w:eastAsia="Courier New" w:hAnsi="Times New Roman"/>
          <w:b/>
          <w:color w:val="000000"/>
          <w:sz w:val="24"/>
          <w:szCs w:val="24"/>
        </w:rPr>
        <w:t>Знакомство с техническими устройствами и их конструирование</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Конструирование наклонной плоскости с заданным значением КПД.</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Конструирование ареометра и испытание его работы.</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Сборка электрической цепи и измерение силы тока в ее различных участках.</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Сборка электромагнита и испытание его действия.</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Изучение электрического двигателя постоянного тока (на модели).</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Конструирование электродвигателя.</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Конструирование модели телескопа.</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Конструирование модели лодки с заданной грузоподъемностью.</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Оценка своего зрения и подбор очков.</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Конструирование простейшего генератора.</w:t>
      </w:r>
    </w:p>
    <w:p w:rsidR="000B18B1" w:rsidRPr="00B64521" w:rsidRDefault="000B18B1" w:rsidP="007F4ADF">
      <w:pPr>
        <w:widowControl w:val="0"/>
        <w:numPr>
          <w:ilvl w:val="0"/>
          <w:numId w:val="111"/>
        </w:numPr>
        <w:tabs>
          <w:tab w:val="left" w:pos="851"/>
          <w:tab w:val="left" w:pos="989"/>
        </w:tabs>
        <w:spacing w:after="0" w:line="240" w:lineRule="auto"/>
        <w:ind w:left="0" w:firstLine="709"/>
        <w:jc w:val="both"/>
        <w:rPr>
          <w:rFonts w:ascii="Times New Roman" w:hAnsi="Times New Roman"/>
          <w:bCs/>
          <w:color w:val="000000"/>
          <w:sz w:val="24"/>
          <w:szCs w:val="24"/>
        </w:rPr>
      </w:pPr>
      <w:r w:rsidRPr="00B64521">
        <w:rPr>
          <w:rFonts w:ascii="Times New Roman" w:hAnsi="Times New Roman"/>
          <w:bCs/>
          <w:color w:val="000000"/>
          <w:sz w:val="24"/>
          <w:szCs w:val="24"/>
        </w:rPr>
        <w:t>Изучение свойств изображения в линзах.</w:t>
      </w:r>
    </w:p>
    <w:p w:rsidR="00D13F62" w:rsidRDefault="00D13F62" w:rsidP="007F4ADF">
      <w:pPr>
        <w:tabs>
          <w:tab w:val="left" w:pos="993"/>
        </w:tabs>
        <w:spacing w:after="0" w:line="240" w:lineRule="auto"/>
        <w:jc w:val="both"/>
        <w:rPr>
          <w:rFonts w:ascii="Times New Roman" w:hAnsi="Times New Roman"/>
          <w:b/>
          <w:sz w:val="24"/>
          <w:szCs w:val="24"/>
        </w:rPr>
      </w:pPr>
    </w:p>
    <w:p w:rsidR="000B18B1" w:rsidRPr="00D13F62" w:rsidRDefault="000B18B1" w:rsidP="007F4ADF">
      <w:pPr>
        <w:tabs>
          <w:tab w:val="left" w:pos="993"/>
        </w:tabs>
        <w:spacing w:after="0" w:line="240" w:lineRule="auto"/>
        <w:jc w:val="both"/>
        <w:rPr>
          <w:rFonts w:ascii="Times New Roman" w:hAnsi="Times New Roman"/>
          <w:b/>
          <w:sz w:val="24"/>
          <w:szCs w:val="24"/>
        </w:rPr>
      </w:pPr>
      <w:r w:rsidRPr="00D13F62">
        <w:rPr>
          <w:rFonts w:ascii="Times New Roman" w:hAnsi="Times New Roman"/>
          <w:b/>
          <w:sz w:val="24"/>
          <w:szCs w:val="24"/>
        </w:rPr>
        <w:t>2.5.1</w:t>
      </w:r>
      <w:r w:rsidR="00335E42">
        <w:rPr>
          <w:rFonts w:ascii="Times New Roman" w:hAnsi="Times New Roman"/>
          <w:b/>
          <w:sz w:val="24"/>
          <w:szCs w:val="24"/>
        </w:rPr>
        <w:t>1</w:t>
      </w:r>
      <w:r w:rsidRPr="00D13F62">
        <w:rPr>
          <w:rFonts w:ascii="Times New Roman" w:hAnsi="Times New Roman"/>
          <w:b/>
          <w:sz w:val="24"/>
          <w:szCs w:val="24"/>
        </w:rPr>
        <w:t>. Биология</w:t>
      </w:r>
    </w:p>
    <w:p w:rsidR="00741B0B" w:rsidRPr="00741B0B" w:rsidRDefault="00741B0B" w:rsidP="007F4ADF">
      <w:pPr>
        <w:overflowPunct w:val="0"/>
        <w:autoSpaceDE w:val="0"/>
        <w:autoSpaceDN w:val="0"/>
        <w:adjustRightInd w:val="0"/>
        <w:spacing w:after="0" w:line="240" w:lineRule="auto"/>
        <w:ind w:firstLine="709"/>
        <w:jc w:val="both"/>
        <w:rPr>
          <w:rFonts w:ascii="Times New Roman" w:hAnsi="Times New Roman"/>
          <w:sz w:val="24"/>
          <w:szCs w:val="24"/>
        </w:rPr>
      </w:pPr>
      <w:r w:rsidRPr="00741B0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41B0B" w:rsidRPr="00741B0B" w:rsidRDefault="00741B0B" w:rsidP="007F4ADF">
      <w:pPr>
        <w:overflowPunct w:val="0"/>
        <w:autoSpaceDE w:val="0"/>
        <w:autoSpaceDN w:val="0"/>
        <w:adjustRightInd w:val="0"/>
        <w:spacing w:after="0" w:line="240" w:lineRule="auto"/>
        <w:ind w:firstLine="709"/>
        <w:jc w:val="both"/>
        <w:rPr>
          <w:rFonts w:ascii="Times New Roman" w:hAnsi="Times New Roman"/>
          <w:sz w:val="24"/>
          <w:szCs w:val="24"/>
        </w:rPr>
      </w:pPr>
      <w:r w:rsidRPr="00741B0B">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41B0B" w:rsidRPr="00741B0B" w:rsidRDefault="00741B0B" w:rsidP="007F4ADF">
      <w:pPr>
        <w:overflowPunct w:val="0"/>
        <w:autoSpaceDE w:val="0"/>
        <w:autoSpaceDN w:val="0"/>
        <w:adjustRightInd w:val="0"/>
        <w:spacing w:after="0" w:line="240" w:lineRule="auto"/>
        <w:ind w:firstLine="709"/>
        <w:jc w:val="both"/>
        <w:rPr>
          <w:rFonts w:ascii="Times New Roman" w:hAnsi="Times New Roman"/>
          <w:sz w:val="24"/>
          <w:szCs w:val="24"/>
        </w:rPr>
      </w:pPr>
      <w:r w:rsidRPr="00741B0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24" w:name="page3"/>
      <w:bookmarkEnd w:id="524"/>
      <w:r w:rsidRPr="00741B0B">
        <w:rPr>
          <w:rFonts w:ascii="Times New Roman" w:hAnsi="Times New Roman"/>
          <w:sz w:val="24"/>
          <w:szCs w:val="24"/>
        </w:rPr>
        <w:t xml:space="preserve"> и научно аргументировать полученные выводы.</w:t>
      </w:r>
    </w:p>
    <w:p w:rsidR="00741B0B" w:rsidRPr="00741B0B" w:rsidRDefault="00741B0B" w:rsidP="007F4ADF">
      <w:pPr>
        <w:autoSpaceDE w:val="0"/>
        <w:autoSpaceDN w:val="0"/>
        <w:adjustRightInd w:val="0"/>
        <w:spacing w:after="0" w:line="240" w:lineRule="auto"/>
        <w:ind w:firstLine="709"/>
        <w:jc w:val="both"/>
        <w:rPr>
          <w:rFonts w:ascii="Times New Roman" w:hAnsi="Times New Roman"/>
          <w:b/>
          <w:bCs/>
          <w:sz w:val="24"/>
          <w:szCs w:val="24"/>
        </w:rPr>
      </w:pPr>
      <w:r w:rsidRPr="00741B0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0B18B1" w:rsidRPr="00B64521" w:rsidRDefault="000B18B1" w:rsidP="007F4ADF">
      <w:pPr>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Живые организмы</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64521">
        <w:rPr>
          <w:rFonts w:ascii="Times New Roman" w:hAnsi="Times New Roman"/>
          <w:b/>
          <w:bCs/>
          <w:sz w:val="24"/>
          <w:szCs w:val="24"/>
        </w:rPr>
        <w:lastRenderedPageBreak/>
        <w:t>Биология – наука о живых организмах</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Свойства живых организмов (</w:t>
      </w:r>
      <w:r w:rsidRPr="00B64521">
        <w:rPr>
          <w:rFonts w:ascii="Times New Roman" w:hAnsi="Times New Roman"/>
          <w:i/>
          <w:sz w:val="24"/>
          <w:szCs w:val="24"/>
        </w:rPr>
        <w:t>структурированность, целостность</w:t>
      </w:r>
      <w:r w:rsidRPr="00B64521">
        <w:rPr>
          <w:rFonts w:ascii="Times New Roman" w:hAnsi="Times New Roman"/>
          <w:sz w:val="24"/>
          <w:szCs w:val="24"/>
        </w:rPr>
        <w:t xml:space="preserve">, питание, дыхание, движение, размножение, развитие, раздражимость, </w:t>
      </w:r>
      <w:r w:rsidRPr="00B64521">
        <w:rPr>
          <w:rFonts w:ascii="Times New Roman" w:hAnsi="Times New Roman"/>
          <w:i/>
          <w:sz w:val="24"/>
          <w:szCs w:val="24"/>
        </w:rPr>
        <w:t>наследственность и изменчивость</w:t>
      </w:r>
      <w:r w:rsidRPr="00B64521">
        <w:rPr>
          <w:rFonts w:ascii="Times New Roman" w:hAnsi="Times New Roman"/>
          <w:sz w:val="24"/>
          <w:szCs w:val="24"/>
        </w:rPr>
        <w:t>) их проявление у растений, животных, грибов и бактерий.</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Клеточное строение организмов</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Клетка</w:t>
      </w:r>
      <w:r w:rsidRPr="00B64521">
        <w:rPr>
          <w:rFonts w:ascii="Times New Roman" w:hAnsi="Times New Roman"/>
          <w:b/>
          <w:bCs/>
          <w:sz w:val="24"/>
          <w:szCs w:val="24"/>
        </w:rPr>
        <w:t xml:space="preserve"> </w:t>
      </w:r>
      <w:r w:rsidRPr="00B64521">
        <w:rPr>
          <w:rFonts w:ascii="Times New Roman" w:hAnsi="Times New Roman"/>
          <w:sz w:val="24"/>
          <w:szCs w:val="24"/>
        </w:rPr>
        <w:t>–</w:t>
      </w:r>
      <w:r w:rsidRPr="00B64521">
        <w:rPr>
          <w:rFonts w:ascii="Times New Roman" w:hAnsi="Times New Roman"/>
          <w:b/>
          <w:bCs/>
          <w:sz w:val="24"/>
          <w:szCs w:val="24"/>
        </w:rPr>
        <w:t xml:space="preserve"> </w:t>
      </w:r>
      <w:r w:rsidRPr="00B64521">
        <w:rPr>
          <w:rFonts w:ascii="Times New Roman" w:hAnsi="Times New Roman"/>
          <w:sz w:val="24"/>
          <w:szCs w:val="24"/>
        </w:rPr>
        <w:t>основа строения и</w:t>
      </w:r>
      <w:r w:rsidRPr="00B64521">
        <w:rPr>
          <w:rFonts w:ascii="Times New Roman" w:hAnsi="Times New Roman"/>
          <w:b/>
          <w:bCs/>
          <w:sz w:val="24"/>
          <w:szCs w:val="24"/>
        </w:rPr>
        <w:t xml:space="preserve"> </w:t>
      </w:r>
      <w:r w:rsidRPr="00B64521">
        <w:rPr>
          <w:rFonts w:ascii="Times New Roman" w:hAnsi="Times New Roman"/>
          <w:sz w:val="24"/>
          <w:szCs w:val="24"/>
        </w:rPr>
        <w:t xml:space="preserve">жизнедеятельности организмов. </w:t>
      </w:r>
      <w:r w:rsidRPr="00B64521">
        <w:rPr>
          <w:rFonts w:ascii="Times New Roman" w:hAnsi="Times New Roman"/>
          <w:i/>
          <w:sz w:val="24"/>
          <w:szCs w:val="24"/>
        </w:rPr>
        <w:t>История изучения клетки.</w:t>
      </w:r>
      <w:r w:rsidRPr="00B64521">
        <w:rPr>
          <w:rFonts w:ascii="Times New Roman" w:hAnsi="Times New Roman"/>
          <w:sz w:val="24"/>
          <w:szCs w:val="24"/>
        </w:rPr>
        <w:t xml:space="preserve"> </w:t>
      </w:r>
      <w:r w:rsidRPr="00B64521">
        <w:rPr>
          <w:rFonts w:ascii="Times New Roman" w:hAnsi="Times New Roman"/>
          <w:i/>
          <w:sz w:val="24"/>
          <w:szCs w:val="24"/>
        </w:rPr>
        <w:t>Методы изучения клетки.</w:t>
      </w:r>
      <w:r w:rsidRPr="00B64521">
        <w:rPr>
          <w:rFonts w:ascii="Times New Roman" w:eastAsia="Times New Roman" w:hAnsi="Times New Roman"/>
          <w:sz w:val="24"/>
          <w:szCs w:val="24"/>
        </w:rPr>
        <w:t xml:space="preserve"> </w:t>
      </w:r>
      <w:r w:rsidRPr="00B64521">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B64521">
        <w:rPr>
          <w:rFonts w:ascii="Times New Roman" w:hAnsi="Times New Roman"/>
          <w:i/>
          <w:sz w:val="24"/>
          <w:szCs w:val="24"/>
        </w:rPr>
        <w:t>Ткани организмов.</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Многообразие организмов</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B64521">
        <w:rPr>
          <w:rFonts w:ascii="Times New Roman" w:hAnsi="Times New Roman"/>
          <w:b/>
          <w:bCs/>
          <w:sz w:val="24"/>
          <w:szCs w:val="24"/>
        </w:rPr>
        <w:t xml:space="preserve"> </w:t>
      </w:r>
      <w:r w:rsidRPr="00B64521">
        <w:rPr>
          <w:rFonts w:ascii="Times New Roman" w:hAnsi="Times New Roman"/>
          <w:sz w:val="24"/>
          <w:szCs w:val="24"/>
        </w:rPr>
        <w:t>организмы. Царства живой природы.</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Среды жизни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Среда обитания. Факторы </w:t>
      </w:r>
      <w:r w:rsidRPr="00B64521">
        <w:rPr>
          <w:rFonts w:ascii="Times New Roman" w:hAnsi="Times New Roman"/>
          <w:bCs/>
          <w:sz w:val="24"/>
          <w:szCs w:val="24"/>
        </w:rPr>
        <w:t>с</w:t>
      </w:r>
      <w:r w:rsidRPr="00B6452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64521">
        <w:rPr>
          <w:rFonts w:ascii="Times New Roman" w:hAnsi="Times New Roman"/>
          <w:i/>
          <w:sz w:val="24"/>
          <w:szCs w:val="24"/>
        </w:rPr>
        <w:t>Растительный и животный мир родного края.</w:t>
      </w:r>
    </w:p>
    <w:p w:rsidR="000B18B1" w:rsidRPr="00B64521" w:rsidRDefault="000B18B1" w:rsidP="007F4ADF">
      <w:pPr>
        <w:overflowPunct w:val="0"/>
        <w:autoSpaceDE w:val="0"/>
        <w:autoSpaceDN w:val="0"/>
        <w:adjustRightInd w:val="0"/>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 xml:space="preserve">Царство Растения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Ботаника</w:t>
      </w:r>
      <w:r w:rsidRPr="00B64521">
        <w:rPr>
          <w:rFonts w:ascii="Times New Roman" w:hAnsi="Times New Roman"/>
          <w:b/>
          <w:bCs/>
          <w:sz w:val="24"/>
          <w:szCs w:val="24"/>
        </w:rPr>
        <w:t xml:space="preserve"> </w:t>
      </w:r>
      <w:r w:rsidRPr="00B64521">
        <w:rPr>
          <w:rFonts w:ascii="Times New Roman" w:hAnsi="Times New Roman"/>
          <w:sz w:val="24"/>
          <w:szCs w:val="24"/>
        </w:rPr>
        <w:t>–</w:t>
      </w:r>
      <w:r w:rsidRPr="00B64521">
        <w:rPr>
          <w:rFonts w:ascii="Times New Roman" w:hAnsi="Times New Roman"/>
          <w:b/>
          <w:bCs/>
          <w:sz w:val="24"/>
          <w:szCs w:val="24"/>
        </w:rPr>
        <w:t xml:space="preserve"> </w:t>
      </w:r>
      <w:r w:rsidRPr="00B64521">
        <w:rPr>
          <w:rFonts w:ascii="Times New Roman" w:hAnsi="Times New Roman"/>
          <w:sz w:val="24"/>
          <w:szCs w:val="24"/>
        </w:rPr>
        <w:t>наука о</w:t>
      </w:r>
      <w:r w:rsidRPr="00B64521">
        <w:rPr>
          <w:rFonts w:ascii="Times New Roman" w:hAnsi="Times New Roman"/>
          <w:b/>
          <w:bCs/>
          <w:sz w:val="24"/>
          <w:szCs w:val="24"/>
        </w:rPr>
        <w:t xml:space="preserve"> </w:t>
      </w:r>
      <w:r w:rsidRPr="00B64521">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B18B1" w:rsidRPr="00B64521" w:rsidRDefault="000B18B1" w:rsidP="007F4ADF">
      <w:pPr>
        <w:overflowPunct w:val="0"/>
        <w:autoSpaceDE w:val="0"/>
        <w:autoSpaceDN w:val="0"/>
        <w:adjustRightInd w:val="0"/>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 xml:space="preserve">Органы цветкового растения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bCs/>
          <w:sz w:val="24"/>
          <w:szCs w:val="24"/>
        </w:rPr>
        <w:t xml:space="preserve">Семя. </w:t>
      </w:r>
      <w:r w:rsidRPr="00B64521">
        <w:rPr>
          <w:rFonts w:ascii="Times New Roman" w:hAnsi="Times New Roman"/>
          <w:sz w:val="24"/>
          <w:szCs w:val="24"/>
        </w:rPr>
        <w:t>Строение семени.</w:t>
      </w:r>
      <w:r w:rsidRPr="00B64521">
        <w:rPr>
          <w:rFonts w:ascii="Times New Roman" w:hAnsi="Times New Roman"/>
          <w:b/>
          <w:bCs/>
          <w:sz w:val="24"/>
          <w:szCs w:val="24"/>
        </w:rPr>
        <w:t xml:space="preserve"> </w:t>
      </w:r>
      <w:r w:rsidRPr="00B64521">
        <w:rPr>
          <w:rFonts w:ascii="Times New Roman" w:hAnsi="Times New Roman"/>
          <w:sz w:val="24"/>
          <w:szCs w:val="24"/>
        </w:rPr>
        <w:t>Корень. Зоны корня. Виды корней. Корневые системы. Значение корня. Видоизменения корней</w:t>
      </w:r>
      <w:r w:rsidRPr="00B64521">
        <w:rPr>
          <w:rFonts w:ascii="Times New Roman" w:hAnsi="Times New Roman"/>
          <w:i/>
          <w:sz w:val="24"/>
          <w:szCs w:val="24"/>
        </w:rPr>
        <w:t>.</w:t>
      </w:r>
      <w:r w:rsidRPr="00B64521">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64521">
        <w:rPr>
          <w:rFonts w:ascii="Times New Roman" w:hAnsi="Times New Roman"/>
          <w:b/>
          <w:bCs/>
          <w:sz w:val="24"/>
          <w:szCs w:val="24"/>
        </w:rPr>
        <w:t xml:space="preserve"> </w:t>
      </w:r>
      <w:r w:rsidRPr="00B64521">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B18B1" w:rsidRPr="00B64521" w:rsidRDefault="000B18B1" w:rsidP="007F4ADF">
      <w:pPr>
        <w:overflowPunct w:val="0"/>
        <w:autoSpaceDE w:val="0"/>
        <w:autoSpaceDN w:val="0"/>
        <w:adjustRightInd w:val="0"/>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 xml:space="preserve">Микроскопическое строение растений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B18B1" w:rsidRPr="00B64521" w:rsidRDefault="000B18B1" w:rsidP="007F4ADF">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Жизнедеятельность цветковых растений</w:t>
      </w:r>
    </w:p>
    <w:p w:rsidR="000B18B1" w:rsidRPr="00B64521" w:rsidRDefault="000B18B1" w:rsidP="007F4ADF">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64521">
        <w:rPr>
          <w:rFonts w:ascii="Times New Roman" w:hAnsi="Times New Roman"/>
          <w:bCs/>
          <w:i/>
          <w:sz w:val="24"/>
          <w:szCs w:val="24"/>
        </w:rPr>
        <w:t>Оплодотворение у цветковых растений.</w:t>
      </w:r>
      <w:r w:rsidRPr="00B6452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Многообразие растений </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Принципы классификации.</w:t>
      </w:r>
      <w:r w:rsidRPr="00B64521">
        <w:rPr>
          <w:rFonts w:ascii="Times New Roman" w:hAnsi="Times New Roman"/>
          <w:bCs/>
          <w:sz w:val="24"/>
          <w:szCs w:val="24"/>
        </w:rPr>
        <w:t xml:space="preserve"> </w:t>
      </w:r>
      <w:r w:rsidRPr="00B64521">
        <w:rPr>
          <w:rFonts w:ascii="Times New Roman" w:hAnsi="Times New Roman"/>
          <w:sz w:val="24"/>
          <w:szCs w:val="24"/>
        </w:rPr>
        <w:t>Классификация</w:t>
      </w:r>
      <w:r w:rsidRPr="00B64521">
        <w:rPr>
          <w:rFonts w:ascii="Times New Roman" w:hAnsi="Times New Roman"/>
          <w:bCs/>
          <w:sz w:val="24"/>
          <w:szCs w:val="24"/>
        </w:rPr>
        <w:t xml:space="preserve"> </w:t>
      </w:r>
      <w:r w:rsidRPr="00B64521">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B18B1" w:rsidRPr="00B64521" w:rsidRDefault="000B18B1" w:rsidP="007F4AD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lastRenderedPageBreak/>
        <w:t xml:space="preserve">Царство Бактерии </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Бактерии,</w:t>
      </w:r>
      <w:r w:rsidRPr="00B64521">
        <w:rPr>
          <w:rFonts w:ascii="Times New Roman" w:hAnsi="Times New Roman"/>
          <w:b/>
          <w:bCs/>
          <w:sz w:val="24"/>
          <w:szCs w:val="24"/>
        </w:rPr>
        <w:t xml:space="preserve"> </w:t>
      </w:r>
      <w:r w:rsidRPr="00B64521">
        <w:rPr>
          <w:rFonts w:ascii="Times New Roman" w:hAnsi="Times New Roman"/>
          <w:sz w:val="24"/>
          <w:szCs w:val="24"/>
        </w:rPr>
        <w:t>их строение и жизнедеятельность.</w:t>
      </w:r>
      <w:r w:rsidRPr="00B64521">
        <w:rPr>
          <w:rFonts w:ascii="Times New Roman" w:hAnsi="Times New Roman"/>
          <w:b/>
          <w:bCs/>
          <w:sz w:val="24"/>
          <w:szCs w:val="24"/>
        </w:rPr>
        <w:t xml:space="preserve"> </w:t>
      </w:r>
      <w:r w:rsidRPr="00B64521">
        <w:rPr>
          <w:rFonts w:ascii="Times New Roman" w:hAnsi="Times New Roman"/>
          <w:sz w:val="24"/>
          <w:szCs w:val="24"/>
        </w:rPr>
        <w:t>Роль</w:t>
      </w:r>
      <w:r w:rsidRPr="00B64521">
        <w:rPr>
          <w:rFonts w:ascii="Times New Roman" w:hAnsi="Times New Roman"/>
          <w:b/>
          <w:bCs/>
          <w:sz w:val="24"/>
          <w:szCs w:val="24"/>
        </w:rPr>
        <w:t xml:space="preserve"> </w:t>
      </w:r>
      <w:r w:rsidRPr="00B64521">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64521">
        <w:rPr>
          <w:rFonts w:ascii="Times New Roman" w:hAnsi="Times New Roman"/>
          <w:i/>
          <w:sz w:val="24"/>
          <w:szCs w:val="24"/>
        </w:rPr>
        <w:t>Значение работ Р. Коха и Л. Пастера.</w:t>
      </w:r>
    </w:p>
    <w:p w:rsidR="000B18B1" w:rsidRPr="00B64521" w:rsidRDefault="000B18B1" w:rsidP="007F4AD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Царство Грибы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Отличительные особенности грибов.</w:t>
      </w:r>
      <w:r w:rsidRPr="00B64521">
        <w:rPr>
          <w:rFonts w:ascii="Times New Roman" w:hAnsi="Times New Roman"/>
          <w:bCs/>
          <w:sz w:val="24"/>
          <w:szCs w:val="24"/>
        </w:rPr>
        <w:t xml:space="preserve"> Многообразие грибов. </w:t>
      </w:r>
      <w:r w:rsidRPr="00B6452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B18B1" w:rsidRPr="00B64521" w:rsidRDefault="000B18B1" w:rsidP="007F4AD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Царство Животные </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 xml:space="preserve">Многообразие и значение животных в природе и жизни человека. </w:t>
      </w:r>
      <w:r w:rsidRPr="00B64521">
        <w:rPr>
          <w:rFonts w:ascii="Times New Roman" w:hAnsi="Times New Roman"/>
          <w:sz w:val="24"/>
          <w:szCs w:val="24"/>
        </w:rPr>
        <w:t>Зоология – наука о животных. Общее</w:t>
      </w:r>
      <w:r w:rsidRPr="00B64521">
        <w:rPr>
          <w:rFonts w:ascii="Times New Roman" w:hAnsi="Times New Roman"/>
          <w:bCs/>
          <w:sz w:val="24"/>
          <w:szCs w:val="24"/>
        </w:rPr>
        <w:t xml:space="preserve"> </w:t>
      </w:r>
      <w:r w:rsidRPr="00B64521">
        <w:rPr>
          <w:rFonts w:ascii="Times New Roman" w:hAnsi="Times New Roman"/>
          <w:sz w:val="24"/>
          <w:szCs w:val="24"/>
        </w:rPr>
        <w:t>знакомство с животными. Животные ткани, органы и системы органов животных.</w:t>
      </w:r>
      <w:r w:rsidRPr="00B64521">
        <w:rPr>
          <w:rFonts w:ascii="Times New Roman" w:hAnsi="Times New Roman"/>
          <w:i/>
          <w:sz w:val="24"/>
          <w:szCs w:val="24"/>
        </w:rPr>
        <w:t xml:space="preserve"> Организм животного как биосистема. </w:t>
      </w:r>
      <w:r w:rsidRPr="00B64521">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Одноклеточные животные или Простейшие </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Общая</w:t>
      </w:r>
      <w:r w:rsidRPr="00B64521">
        <w:rPr>
          <w:rFonts w:ascii="Times New Roman" w:hAnsi="Times New Roman"/>
          <w:b/>
          <w:bCs/>
          <w:sz w:val="24"/>
          <w:szCs w:val="24"/>
        </w:rPr>
        <w:t xml:space="preserve"> </w:t>
      </w:r>
      <w:r w:rsidRPr="00B64521">
        <w:rPr>
          <w:rFonts w:ascii="Times New Roman" w:hAnsi="Times New Roman"/>
          <w:sz w:val="24"/>
          <w:szCs w:val="24"/>
        </w:rPr>
        <w:t xml:space="preserve">характеристика простейших. </w:t>
      </w:r>
      <w:r w:rsidRPr="00B64521">
        <w:rPr>
          <w:rFonts w:ascii="Times New Roman" w:hAnsi="Times New Roman"/>
          <w:i/>
          <w:sz w:val="24"/>
          <w:szCs w:val="24"/>
        </w:rPr>
        <w:t>Происхождение простейших</w:t>
      </w:r>
      <w:r w:rsidRPr="00B6452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Тип Кишечнополостные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 xml:space="preserve">Многоклеточные животные. </w:t>
      </w:r>
      <w:r w:rsidRPr="00B64521">
        <w:rPr>
          <w:rFonts w:ascii="Times New Roman" w:hAnsi="Times New Roman"/>
          <w:sz w:val="24"/>
          <w:szCs w:val="24"/>
        </w:rPr>
        <w:t xml:space="preserve">Общая характеристика типа Кишечнополостные. Регенерация. </w:t>
      </w:r>
      <w:r w:rsidRPr="00B64521">
        <w:rPr>
          <w:rFonts w:ascii="Times New Roman" w:hAnsi="Times New Roman"/>
          <w:i/>
          <w:sz w:val="24"/>
          <w:szCs w:val="24"/>
        </w:rPr>
        <w:t>Происхождение</w:t>
      </w:r>
      <w:r w:rsidRPr="00B64521">
        <w:rPr>
          <w:rFonts w:ascii="Times New Roman" w:hAnsi="Times New Roman"/>
          <w:sz w:val="24"/>
          <w:szCs w:val="24"/>
        </w:rPr>
        <w:t xml:space="preserve"> и значение Кишечнополостных в природе и жизни человека.</w:t>
      </w:r>
    </w:p>
    <w:p w:rsidR="000B18B1" w:rsidRPr="00B64521" w:rsidRDefault="00741B0B" w:rsidP="007F4AD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Pr>
          <w:rFonts w:ascii="Times New Roman" w:hAnsi="Times New Roman"/>
          <w:b/>
          <w:bCs/>
          <w:sz w:val="24"/>
          <w:szCs w:val="24"/>
        </w:rPr>
        <w:t>Типы Ч</w:t>
      </w:r>
      <w:r w:rsidR="000B18B1" w:rsidRPr="00B64521">
        <w:rPr>
          <w:rFonts w:ascii="Times New Roman" w:hAnsi="Times New Roman"/>
          <w:b/>
          <w:bCs/>
          <w:sz w:val="24"/>
          <w:szCs w:val="24"/>
        </w:rPr>
        <w:t>ерв</w:t>
      </w:r>
      <w:r>
        <w:rPr>
          <w:rFonts w:ascii="Times New Roman" w:hAnsi="Times New Roman"/>
          <w:b/>
          <w:bCs/>
          <w:sz w:val="24"/>
          <w:szCs w:val="24"/>
        </w:rPr>
        <w:t>ей</w:t>
      </w:r>
      <w:r w:rsidR="000B18B1" w:rsidRPr="00B64521">
        <w:rPr>
          <w:rFonts w:ascii="Times New Roman" w:hAnsi="Times New Roman"/>
          <w:b/>
          <w:bCs/>
          <w:sz w:val="24"/>
          <w:szCs w:val="24"/>
        </w:rPr>
        <w:t xml:space="preserve">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i/>
          <w:sz w:val="24"/>
          <w:szCs w:val="24"/>
        </w:rPr>
      </w:pPr>
      <w:r w:rsidRPr="00B64521">
        <w:rPr>
          <w:rFonts w:ascii="Times New Roman" w:hAnsi="Times New Roman"/>
          <w:bCs/>
          <w:sz w:val="24"/>
          <w:szCs w:val="24"/>
        </w:rPr>
        <w:t>Общая</w:t>
      </w:r>
      <w:r w:rsidRPr="00B64521">
        <w:rPr>
          <w:rFonts w:ascii="Times New Roman" w:hAnsi="Times New Roman"/>
          <w:sz w:val="24"/>
          <w:szCs w:val="24"/>
        </w:rPr>
        <w:t xml:space="preserve"> характеристика червей. Типы червей: плоские, круглые, кольчатые.</w:t>
      </w:r>
      <w:r w:rsidRPr="00B64521">
        <w:rPr>
          <w:rFonts w:ascii="Times New Roman" w:eastAsia="Times New Roman" w:hAnsi="Times New Roman"/>
          <w:sz w:val="24"/>
          <w:szCs w:val="24"/>
        </w:rPr>
        <w:t xml:space="preserve"> </w:t>
      </w:r>
      <w:r w:rsidRPr="00B64521">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64521">
        <w:rPr>
          <w:rFonts w:ascii="Times New Roman" w:hAnsi="Times New Roman"/>
          <w:i/>
          <w:sz w:val="24"/>
          <w:szCs w:val="24"/>
        </w:rPr>
        <w:t xml:space="preserve">Происхождение червей. </w:t>
      </w:r>
    </w:p>
    <w:p w:rsidR="000B18B1" w:rsidRPr="00B64521" w:rsidRDefault="000B18B1" w:rsidP="007F4ADF">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 xml:space="preserve">Тип Моллюски </w:t>
      </w:r>
    </w:p>
    <w:p w:rsidR="000B18B1" w:rsidRPr="00B64521" w:rsidRDefault="000B18B1" w:rsidP="007F4ADF">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sz w:val="24"/>
          <w:szCs w:val="24"/>
        </w:rPr>
        <w:t xml:space="preserve">Общая характеристика типа Моллюски. Многообразие Моллюсков. </w:t>
      </w:r>
      <w:r w:rsidRPr="00B64521">
        <w:rPr>
          <w:rFonts w:ascii="Times New Roman" w:hAnsi="Times New Roman"/>
          <w:i/>
          <w:sz w:val="24"/>
          <w:szCs w:val="24"/>
        </w:rPr>
        <w:t>Происхождение моллюсков</w:t>
      </w:r>
      <w:r w:rsidRPr="00B64521">
        <w:rPr>
          <w:rFonts w:ascii="Times New Roman" w:hAnsi="Times New Roman"/>
          <w:sz w:val="24"/>
          <w:szCs w:val="24"/>
        </w:rPr>
        <w:t xml:space="preserve"> и их значение в природе и жизни человека.</w:t>
      </w:r>
    </w:p>
    <w:p w:rsidR="000B18B1" w:rsidRPr="00B64521" w:rsidRDefault="000B18B1" w:rsidP="007F4ADF">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Тип Членистоногие</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Cs/>
          <w:sz w:val="24"/>
          <w:szCs w:val="24"/>
        </w:rPr>
        <w:t>Общая характеристика типа Членистоногих.</w:t>
      </w:r>
      <w:r w:rsidRPr="00B64521">
        <w:rPr>
          <w:rFonts w:ascii="Times New Roman" w:eastAsia="Times New Roman" w:hAnsi="Times New Roman"/>
          <w:sz w:val="24"/>
          <w:szCs w:val="24"/>
        </w:rPr>
        <w:t xml:space="preserve"> </w:t>
      </w:r>
      <w:r w:rsidRPr="00B64521">
        <w:rPr>
          <w:rFonts w:ascii="Times New Roman" w:hAnsi="Times New Roman"/>
          <w:bCs/>
          <w:sz w:val="24"/>
          <w:szCs w:val="24"/>
        </w:rPr>
        <w:t>Среды жизни. Инстинкты.</w:t>
      </w:r>
      <w:r w:rsidRPr="00B64521">
        <w:rPr>
          <w:rFonts w:ascii="Times New Roman" w:hAnsi="Times New Roman"/>
          <w:sz w:val="24"/>
          <w:szCs w:val="24"/>
        </w:rPr>
        <w:t xml:space="preserve"> </w:t>
      </w:r>
      <w:r w:rsidRPr="00B64521">
        <w:rPr>
          <w:rFonts w:ascii="Times New Roman" w:hAnsi="Times New Roman"/>
          <w:i/>
          <w:sz w:val="24"/>
          <w:szCs w:val="24"/>
        </w:rPr>
        <w:t>Происхождение членистоногих</w:t>
      </w:r>
      <w:r w:rsidRPr="00B64521">
        <w:rPr>
          <w:rFonts w:ascii="Times New Roman" w:hAnsi="Times New Roman"/>
          <w:sz w:val="24"/>
          <w:szCs w:val="24"/>
        </w:rPr>
        <w:t xml:space="preserve">.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64521">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B64521">
        <w:rPr>
          <w:rFonts w:ascii="Times New Roman" w:hAnsi="Times New Roman"/>
          <w:sz w:val="24"/>
          <w:szCs w:val="24"/>
        </w:rPr>
        <w:t xml:space="preserve">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6452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6452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B64521">
        <w:rPr>
          <w:rFonts w:ascii="Times New Roman" w:hAnsi="Times New Roman"/>
          <w:b/>
          <w:bCs/>
          <w:sz w:val="24"/>
          <w:szCs w:val="24"/>
        </w:rPr>
        <w:t xml:space="preserve"> </w:t>
      </w:r>
      <w:r w:rsidRPr="00B64521">
        <w:rPr>
          <w:rFonts w:ascii="Times New Roman" w:hAnsi="Times New Roman"/>
          <w:sz w:val="24"/>
          <w:szCs w:val="24"/>
        </w:rPr>
        <w:t>медоносная пчела и тутовый шелкопряд.</w:t>
      </w:r>
    </w:p>
    <w:p w:rsidR="000B18B1" w:rsidRPr="00B64521" w:rsidRDefault="000B18B1" w:rsidP="007F4AD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Тип Хордовые </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 xml:space="preserve">Общая </w:t>
      </w:r>
      <w:r w:rsidRPr="00B64521">
        <w:rPr>
          <w:rFonts w:ascii="Times New Roman" w:hAnsi="Times New Roman"/>
          <w:sz w:val="24"/>
          <w:szCs w:val="24"/>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64521">
        <w:rPr>
          <w:rFonts w:ascii="Times New Roman" w:hAnsi="Times New Roman"/>
          <w:sz w:val="24"/>
          <w:szCs w:val="24"/>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64521">
        <w:rPr>
          <w:rFonts w:ascii="Times New Roman" w:hAnsi="Times New Roman"/>
          <w:i/>
          <w:sz w:val="24"/>
          <w:szCs w:val="24"/>
        </w:rPr>
        <w:t>Происхождение</w:t>
      </w:r>
      <w:r w:rsidRPr="00B64521">
        <w:rPr>
          <w:rFonts w:ascii="Times New Roman" w:hAnsi="Times New Roman"/>
          <w:sz w:val="24"/>
          <w:szCs w:val="24"/>
        </w:rPr>
        <w:t xml:space="preserve"> </w:t>
      </w:r>
      <w:r w:rsidRPr="00B64521">
        <w:rPr>
          <w:rFonts w:ascii="Times New Roman" w:hAnsi="Times New Roman"/>
          <w:i/>
          <w:sz w:val="24"/>
          <w:szCs w:val="24"/>
        </w:rPr>
        <w:t>земноводных</w:t>
      </w:r>
      <w:r w:rsidRPr="00B6452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525" w:name="page11"/>
      <w:bookmarkEnd w:id="525"/>
      <w:r w:rsidRPr="00B64521">
        <w:rPr>
          <w:rFonts w:ascii="Times New Roman" w:hAnsi="Times New Roman"/>
          <w:sz w:val="24"/>
          <w:szCs w:val="24"/>
        </w:rPr>
        <w:t xml:space="preserve"> внешнего и внутреннего строения Пресмыкающихся. Размножение пресмыкающихся. </w:t>
      </w:r>
      <w:r w:rsidRPr="00B64521">
        <w:rPr>
          <w:rFonts w:ascii="Times New Roman" w:hAnsi="Times New Roman"/>
          <w:i/>
          <w:sz w:val="24"/>
          <w:szCs w:val="24"/>
        </w:rPr>
        <w:t>Происхождение</w:t>
      </w:r>
      <w:r w:rsidRPr="00B6452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64521">
        <w:rPr>
          <w:rFonts w:ascii="Times New Roman" w:eastAsia="Times New Roman" w:hAnsi="Times New Roman"/>
          <w:sz w:val="24"/>
          <w:szCs w:val="24"/>
        </w:rPr>
        <w:t xml:space="preserve"> </w:t>
      </w:r>
      <w:r w:rsidRPr="00B64521">
        <w:rPr>
          <w:rFonts w:ascii="Times New Roman" w:hAnsi="Times New Roman"/>
          <w:i/>
          <w:sz w:val="24"/>
          <w:szCs w:val="24"/>
        </w:rPr>
        <w:t>Сезонные явления в жизни птиц.</w:t>
      </w:r>
      <w:r w:rsidRPr="00B64521">
        <w:rPr>
          <w:rFonts w:ascii="Times New Roman" w:hAnsi="Times New Roman"/>
          <w:sz w:val="24"/>
          <w:szCs w:val="24"/>
        </w:rPr>
        <w:t xml:space="preserve"> </w:t>
      </w:r>
      <w:r w:rsidRPr="00B64521">
        <w:rPr>
          <w:rFonts w:ascii="Times New Roman" w:hAnsi="Times New Roman"/>
          <w:i/>
          <w:sz w:val="24"/>
          <w:szCs w:val="24"/>
        </w:rPr>
        <w:t>Экологические группы птиц.</w:t>
      </w:r>
      <w:r w:rsidRPr="00B6452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64521">
        <w:rPr>
          <w:rFonts w:ascii="Times New Roman" w:hAnsi="Times New Roman"/>
          <w:i/>
          <w:sz w:val="24"/>
          <w:szCs w:val="24"/>
        </w:rPr>
        <w:t>Домашние птицы, приемы выращивания и ухода за птицами.</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64521">
        <w:rPr>
          <w:rFonts w:ascii="Times New Roman" w:hAnsi="Times New Roman"/>
          <w:i/>
          <w:sz w:val="24"/>
          <w:szCs w:val="24"/>
        </w:rPr>
        <w:t>рассудочное поведение</w:t>
      </w:r>
      <w:r w:rsidRPr="00B6452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64521">
        <w:rPr>
          <w:rFonts w:ascii="Times New Roman" w:hAnsi="Times New Roman"/>
          <w:i/>
          <w:sz w:val="24"/>
          <w:szCs w:val="24"/>
        </w:rPr>
        <w:t>Многообразие птиц и млекопитающих родного края.</w:t>
      </w:r>
    </w:p>
    <w:p w:rsidR="000B18B1" w:rsidRPr="00B64521" w:rsidRDefault="000B18B1" w:rsidP="007F4ADF">
      <w:pPr>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Человек и его здоровье</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Введение в науки о человеке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B18B1" w:rsidRPr="00B64521" w:rsidRDefault="000B18B1" w:rsidP="007F4ADF">
      <w:pPr>
        <w:autoSpaceDE w:val="0"/>
        <w:autoSpaceDN w:val="0"/>
        <w:adjustRightInd w:val="0"/>
        <w:spacing w:after="0" w:line="240" w:lineRule="auto"/>
        <w:ind w:left="360" w:firstLine="349"/>
        <w:contextualSpacing/>
        <w:jc w:val="both"/>
        <w:rPr>
          <w:rFonts w:ascii="Times New Roman" w:hAnsi="Times New Roman"/>
          <w:b/>
          <w:bCs/>
          <w:sz w:val="24"/>
          <w:szCs w:val="24"/>
        </w:rPr>
      </w:pPr>
      <w:r w:rsidRPr="00B64521">
        <w:rPr>
          <w:rFonts w:ascii="Times New Roman" w:hAnsi="Times New Roman"/>
          <w:b/>
          <w:bCs/>
          <w:sz w:val="24"/>
          <w:szCs w:val="24"/>
        </w:rPr>
        <w:t>Общие свойства организма человека</w:t>
      </w:r>
    </w:p>
    <w:p w:rsidR="000B18B1" w:rsidRPr="00B64521" w:rsidRDefault="000B18B1" w:rsidP="007F4ADF">
      <w:pPr>
        <w:autoSpaceDE w:val="0"/>
        <w:autoSpaceDN w:val="0"/>
        <w:adjustRightInd w:val="0"/>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Нейрогуморальная регуляция функций организма </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4521">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64521">
        <w:rPr>
          <w:rFonts w:ascii="Times New Roman" w:hAnsi="Times New Roman"/>
          <w:bCs/>
          <w:i/>
          <w:sz w:val="24"/>
          <w:szCs w:val="24"/>
        </w:rPr>
        <w:t>Особенности развития головного мозга человека и его функциональная асимметрия.</w:t>
      </w:r>
      <w:r w:rsidRPr="00B64521">
        <w:rPr>
          <w:rFonts w:ascii="Times New Roman" w:hAnsi="Times New Roman"/>
          <w:bCs/>
          <w:sz w:val="24"/>
          <w:szCs w:val="24"/>
        </w:rPr>
        <w:t xml:space="preserve"> Нарушения деятельности нервной системы и их предупреждение.</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452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64521">
        <w:rPr>
          <w:rFonts w:ascii="Times New Roman" w:hAnsi="Times New Roman"/>
          <w:bCs/>
          <w:i/>
          <w:sz w:val="24"/>
          <w:szCs w:val="24"/>
        </w:rPr>
        <w:t>эпифиз</w:t>
      </w:r>
      <w:r w:rsidRPr="00B64521">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B18B1" w:rsidRPr="00B64521" w:rsidRDefault="000B18B1" w:rsidP="007F4ADF">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64521">
        <w:rPr>
          <w:rFonts w:ascii="Times New Roman" w:hAnsi="Times New Roman"/>
          <w:b/>
          <w:bCs/>
          <w:sz w:val="24"/>
          <w:szCs w:val="24"/>
        </w:rPr>
        <w:lastRenderedPageBreak/>
        <w:t>Опора и движение</w:t>
      </w:r>
      <w:r w:rsidRPr="00B64521">
        <w:rPr>
          <w:rFonts w:ascii="Times New Roman" w:hAnsi="Times New Roman"/>
          <w:bCs/>
          <w:sz w:val="24"/>
          <w:szCs w:val="24"/>
        </w:rPr>
        <w:t xml:space="preserve">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Опорно-двигательная система:</w:t>
      </w:r>
      <w:r w:rsidRPr="00B64521">
        <w:rPr>
          <w:rFonts w:ascii="Times New Roman" w:hAnsi="Times New Roman"/>
          <w:bCs/>
          <w:sz w:val="24"/>
          <w:szCs w:val="24"/>
        </w:rPr>
        <w:t xml:space="preserve"> </w:t>
      </w:r>
      <w:r w:rsidRPr="00B64521">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64521">
        <w:rPr>
          <w:rFonts w:ascii="Times New Roman" w:eastAsia="Times New Roman" w:hAnsi="Times New Roman"/>
          <w:sz w:val="24"/>
          <w:szCs w:val="24"/>
        </w:rPr>
        <w:t xml:space="preserve"> </w:t>
      </w:r>
      <w:r w:rsidRPr="00B64521">
        <w:rPr>
          <w:rFonts w:ascii="Times New Roman" w:hAnsi="Times New Roman"/>
          <w:sz w:val="24"/>
          <w:szCs w:val="24"/>
        </w:rPr>
        <w:t>Профилактика травматизма. Первая помощь при травмах опорно-двигательного аппарата.</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b/>
          <w:bCs/>
          <w:sz w:val="24"/>
          <w:szCs w:val="24"/>
        </w:rPr>
      </w:pPr>
      <w:r w:rsidRPr="00B64521">
        <w:rPr>
          <w:rFonts w:ascii="Times New Roman" w:hAnsi="Times New Roman"/>
          <w:b/>
          <w:bCs/>
          <w:sz w:val="24"/>
          <w:szCs w:val="24"/>
        </w:rPr>
        <w:t xml:space="preserve">Кровь и кровообращение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Функции крови и</w:t>
      </w:r>
      <w:r w:rsidRPr="00B64521">
        <w:rPr>
          <w:rFonts w:ascii="Times New Roman" w:hAnsi="Times New Roman"/>
          <w:i/>
          <w:sz w:val="24"/>
          <w:szCs w:val="24"/>
        </w:rPr>
        <w:t xml:space="preserve"> </w:t>
      </w:r>
      <w:r w:rsidRPr="00B64521">
        <w:rPr>
          <w:rFonts w:ascii="Times New Roman" w:hAnsi="Times New Roman"/>
          <w:sz w:val="24"/>
          <w:szCs w:val="24"/>
        </w:rPr>
        <w:t xml:space="preserve">лимфы. Поддержание постоянства внутренней среды. </w:t>
      </w:r>
      <w:r w:rsidRPr="00B64521">
        <w:rPr>
          <w:rFonts w:ascii="Times New Roman" w:hAnsi="Times New Roman"/>
          <w:i/>
          <w:sz w:val="24"/>
          <w:szCs w:val="24"/>
        </w:rPr>
        <w:t>Гомеостаз</w:t>
      </w:r>
      <w:r w:rsidRPr="00B64521">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64521">
        <w:rPr>
          <w:rFonts w:ascii="Times New Roman" w:hAnsi="Times New Roman"/>
          <w:i/>
          <w:sz w:val="24"/>
          <w:szCs w:val="24"/>
        </w:rPr>
        <w:t>Значение работ Л.</w:t>
      </w:r>
      <w:r w:rsidRPr="00B64521">
        <w:rPr>
          <w:rFonts w:ascii="Times New Roman" w:hAnsi="Times New Roman"/>
          <w:sz w:val="24"/>
          <w:szCs w:val="24"/>
        </w:rPr>
        <w:t xml:space="preserve"> </w:t>
      </w:r>
      <w:r w:rsidRPr="00B64521">
        <w:rPr>
          <w:rFonts w:ascii="Times New Roman" w:hAnsi="Times New Roman"/>
          <w:i/>
          <w:sz w:val="24"/>
          <w:szCs w:val="24"/>
        </w:rPr>
        <w:t>Пастера и И.И. Мечникова в области иммунитета.</w:t>
      </w:r>
      <w:r w:rsidRPr="00B64521">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64521">
        <w:rPr>
          <w:rFonts w:ascii="Times New Roman" w:hAnsi="Times New Roman"/>
          <w:i/>
          <w:sz w:val="24"/>
          <w:szCs w:val="24"/>
        </w:rPr>
        <w:t xml:space="preserve">Движение лимфы по сосудам. </w:t>
      </w:r>
      <w:r w:rsidRPr="00B64521">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526" w:name="page15"/>
      <w:bookmarkEnd w:id="526"/>
      <w:r w:rsidRPr="00B64521">
        <w:rPr>
          <w:rFonts w:ascii="Times New Roman" w:hAnsi="Times New Roman"/>
          <w:b/>
          <w:bCs/>
          <w:sz w:val="24"/>
          <w:szCs w:val="24"/>
        </w:rPr>
        <w:t>Дыхание</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Дыхательная система:</w:t>
      </w:r>
      <w:r w:rsidRPr="00B64521">
        <w:rPr>
          <w:rFonts w:ascii="Times New Roman" w:hAnsi="Times New Roman"/>
          <w:bCs/>
          <w:sz w:val="24"/>
          <w:szCs w:val="24"/>
        </w:rPr>
        <w:t xml:space="preserve"> </w:t>
      </w:r>
      <w:r w:rsidRPr="00B64521">
        <w:rPr>
          <w:rFonts w:ascii="Times New Roman" w:hAnsi="Times New Roman"/>
          <w:sz w:val="24"/>
          <w:szCs w:val="24"/>
        </w:rPr>
        <w:t>состав,</w:t>
      </w:r>
      <w:r w:rsidRPr="00B64521">
        <w:rPr>
          <w:rFonts w:ascii="Times New Roman" w:hAnsi="Times New Roman"/>
          <w:bCs/>
          <w:sz w:val="24"/>
          <w:szCs w:val="24"/>
        </w:rPr>
        <w:t xml:space="preserve"> </w:t>
      </w:r>
      <w:r w:rsidRPr="00B64521">
        <w:rPr>
          <w:rFonts w:ascii="Times New Roman" w:hAnsi="Times New Roman"/>
          <w:sz w:val="24"/>
          <w:szCs w:val="24"/>
        </w:rPr>
        <w:t>строение,</w:t>
      </w:r>
      <w:r w:rsidRPr="00B64521">
        <w:rPr>
          <w:rFonts w:ascii="Times New Roman" w:hAnsi="Times New Roman"/>
          <w:bCs/>
          <w:sz w:val="24"/>
          <w:szCs w:val="24"/>
        </w:rPr>
        <w:t xml:space="preserve"> </w:t>
      </w:r>
      <w:r w:rsidRPr="00B64521">
        <w:rPr>
          <w:rFonts w:ascii="Times New Roman" w:hAnsi="Times New Roman"/>
          <w:sz w:val="24"/>
          <w:szCs w:val="24"/>
        </w:rPr>
        <w:t>функции.</w:t>
      </w:r>
      <w:r w:rsidRPr="00B64521">
        <w:rPr>
          <w:rFonts w:ascii="Times New Roman" w:hAnsi="Times New Roman"/>
          <w:bCs/>
          <w:sz w:val="24"/>
          <w:szCs w:val="24"/>
        </w:rPr>
        <w:t xml:space="preserve"> Этапы дыхания</w:t>
      </w:r>
      <w:r w:rsidRPr="00B64521">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64521">
        <w:rPr>
          <w:rFonts w:ascii="Times New Roman" w:eastAsia="Times New Roman" w:hAnsi="Times New Roman"/>
          <w:sz w:val="24"/>
          <w:szCs w:val="24"/>
        </w:rPr>
        <w:t xml:space="preserve"> </w:t>
      </w:r>
      <w:r w:rsidRPr="00B64521">
        <w:rPr>
          <w:rFonts w:ascii="Times New Roman" w:hAnsi="Times New Roman"/>
          <w:sz w:val="24"/>
          <w:szCs w:val="24"/>
        </w:rPr>
        <w:t>Первая помощь при остановке дыхания, спасении утопающего, отравлении угарным газом.</w:t>
      </w:r>
    </w:p>
    <w:p w:rsidR="000B18B1" w:rsidRPr="00B64521" w:rsidRDefault="000B18B1" w:rsidP="007F4AD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Пищеварение</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Питание.</w:t>
      </w:r>
      <w:r w:rsidRPr="00B64521">
        <w:rPr>
          <w:rFonts w:ascii="Times New Roman" w:hAnsi="Times New Roman"/>
          <w:bCs/>
          <w:sz w:val="24"/>
          <w:szCs w:val="24"/>
        </w:rPr>
        <w:t xml:space="preserve"> Пищеварение. </w:t>
      </w:r>
      <w:r w:rsidRPr="00B64521">
        <w:rPr>
          <w:rFonts w:ascii="Times New Roman" w:hAnsi="Times New Roman"/>
          <w:sz w:val="24"/>
          <w:szCs w:val="24"/>
        </w:rPr>
        <w:t>Пищеварительная система: состав, строение, функции. Ферменты. Обработка пищи в ротовой полости.</w:t>
      </w:r>
      <w:r w:rsidRPr="00B64521">
        <w:rPr>
          <w:rFonts w:ascii="Times New Roman" w:eastAsia="Times New Roman" w:hAnsi="Times New Roman"/>
          <w:sz w:val="24"/>
          <w:szCs w:val="24"/>
        </w:rPr>
        <w:t xml:space="preserve"> </w:t>
      </w:r>
      <w:r w:rsidRPr="00B64521">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0B18B1" w:rsidRPr="00B64521" w:rsidRDefault="000B18B1" w:rsidP="007F4ADF">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64521">
        <w:rPr>
          <w:rFonts w:ascii="Times New Roman" w:hAnsi="Times New Roman"/>
          <w:b/>
          <w:bCs/>
          <w:sz w:val="24"/>
          <w:szCs w:val="24"/>
        </w:rPr>
        <w:t xml:space="preserve">Обмен веществ и энергии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64521">
        <w:rPr>
          <w:rFonts w:ascii="Times New Roman" w:hAnsi="Times New Roman"/>
          <w:i/>
          <w:sz w:val="24"/>
          <w:szCs w:val="24"/>
        </w:rPr>
        <w:t>Терморегуляция при разных условиях среды.</w:t>
      </w:r>
      <w:r w:rsidRPr="00B6452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Выделение</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Мочевыделительная система:</w:t>
      </w:r>
      <w:r w:rsidRPr="00B64521">
        <w:rPr>
          <w:rFonts w:ascii="Times New Roman" w:hAnsi="Times New Roman"/>
          <w:bCs/>
          <w:sz w:val="24"/>
          <w:szCs w:val="24"/>
        </w:rPr>
        <w:t xml:space="preserve"> </w:t>
      </w:r>
      <w:r w:rsidRPr="00B64521">
        <w:rPr>
          <w:rFonts w:ascii="Times New Roman" w:hAnsi="Times New Roman"/>
          <w:sz w:val="24"/>
          <w:szCs w:val="24"/>
        </w:rPr>
        <w:t>состав,</w:t>
      </w:r>
      <w:r w:rsidRPr="00B64521">
        <w:rPr>
          <w:rFonts w:ascii="Times New Roman" w:hAnsi="Times New Roman"/>
          <w:bCs/>
          <w:sz w:val="24"/>
          <w:szCs w:val="24"/>
        </w:rPr>
        <w:t xml:space="preserve"> </w:t>
      </w:r>
      <w:r w:rsidRPr="00B64521">
        <w:rPr>
          <w:rFonts w:ascii="Times New Roman" w:hAnsi="Times New Roman"/>
          <w:sz w:val="24"/>
          <w:szCs w:val="24"/>
        </w:rPr>
        <w:t>строение,</w:t>
      </w:r>
      <w:r w:rsidRPr="00B64521">
        <w:rPr>
          <w:rFonts w:ascii="Times New Roman" w:hAnsi="Times New Roman"/>
          <w:b/>
          <w:bCs/>
          <w:sz w:val="24"/>
          <w:szCs w:val="24"/>
        </w:rPr>
        <w:t xml:space="preserve"> </w:t>
      </w:r>
      <w:r w:rsidRPr="00B64521">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Размножение и развитие</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Половая система: состав, строение, функции. Оплодотворение и внутриутробное развитие. </w:t>
      </w:r>
      <w:r w:rsidRPr="00B64521">
        <w:rPr>
          <w:rFonts w:ascii="Times New Roman" w:hAnsi="Times New Roman"/>
          <w:i/>
          <w:sz w:val="24"/>
          <w:szCs w:val="24"/>
        </w:rPr>
        <w:t>Роды.</w:t>
      </w:r>
      <w:r w:rsidRPr="00B6452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B64521">
        <w:rPr>
          <w:rFonts w:ascii="Times New Roman" w:hAnsi="Times New Roman"/>
          <w:sz w:val="24"/>
          <w:szCs w:val="24"/>
        </w:rPr>
        <w:lastRenderedPageBreak/>
        <w:t>планировании семьи. Забота о репродуктивном здоровье. Инфекции,</w:t>
      </w:r>
      <w:bookmarkStart w:id="527" w:name="page17"/>
      <w:bookmarkEnd w:id="527"/>
      <w:r w:rsidRPr="00B64521">
        <w:rPr>
          <w:rFonts w:ascii="Times New Roman" w:hAnsi="Times New Roman"/>
          <w:sz w:val="24"/>
          <w:szCs w:val="24"/>
        </w:rPr>
        <w:t xml:space="preserve"> передающиеся половым путем и их профилактика. ВИЧ, профилактика СПИДа.</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Сенсорные системы (анализаторы)</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 xml:space="preserve">Высшая нервная деятельность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Психология поведения человека. Высшая нервная деятельность человека, </w:t>
      </w:r>
      <w:r w:rsidRPr="00B64521">
        <w:rPr>
          <w:rFonts w:ascii="Times New Roman" w:hAnsi="Times New Roman"/>
          <w:i/>
          <w:sz w:val="24"/>
          <w:szCs w:val="24"/>
        </w:rPr>
        <w:t>работы И. М. Сеченова, И. П. Павлова,</w:t>
      </w:r>
      <w:r w:rsidRPr="00B64521">
        <w:rPr>
          <w:rFonts w:ascii="Times New Roman" w:hAnsi="Times New Roman"/>
          <w:sz w:val="24"/>
          <w:szCs w:val="24"/>
        </w:rPr>
        <w:t xml:space="preserve"> </w:t>
      </w:r>
      <w:r w:rsidRPr="00B64521">
        <w:rPr>
          <w:rFonts w:ascii="Times New Roman" w:hAnsi="Times New Roman"/>
          <w:i/>
          <w:sz w:val="24"/>
          <w:szCs w:val="24"/>
        </w:rPr>
        <w:t>А. А. Ухтомского и П. К. Анохина.</w:t>
      </w:r>
      <w:r w:rsidRPr="00B6452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64521">
        <w:rPr>
          <w:rFonts w:ascii="Times New Roman" w:hAnsi="Times New Roman"/>
          <w:i/>
          <w:sz w:val="24"/>
          <w:szCs w:val="24"/>
        </w:rPr>
        <w:t>Значение интеллектуальных, творческих и эстетических потребностей.</w:t>
      </w:r>
      <w:r w:rsidRPr="00B64521">
        <w:rPr>
          <w:rFonts w:ascii="Times New Roman" w:hAnsi="Times New Roman"/>
          <w:sz w:val="24"/>
          <w:szCs w:val="24"/>
        </w:rPr>
        <w:t xml:space="preserve"> Роль обучения и воспитания в развитии психики и поведения человека.</w:t>
      </w:r>
    </w:p>
    <w:p w:rsidR="000B18B1" w:rsidRPr="00B64521" w:rsidRDefault="000B18B1" w:rsidP="007F4ADF">
      <w:pPr>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Здоровье человека и его охрана</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64521">
        <w:rPr>
          <w:rFonts w:ascii="Times New Roman" w:hAnsi="Times New Roman"/>
          <w:i/>
          <w:sz w:val="24"/>
          <w:szCs w:val="24"/>
        </w:rPr>
        <w:t>Значение окружающей среды как источника веществ и энергии.</w:t>
      </w:r>
      <w:r w:rsidRPr="00B64521">
        <w:rPr>
          <w:rFonts w:ascii="Times New Roman" w:hAnsi="Times New Roman"/>
          <w:sz w:val="24"/>
          <w:szCs w:val="24"/>
        </w:rPr>
        <w:t xml:space="preserve"> </w:t>
      </w:r>
      <w:r w:rsidRPr="00B64521">
        <w:rPr>
          <w:rFonts w:ascii="Times New Roman" w:hAnsi="Times New Roman"/>
          <w:i/>
          <w:sz w:val="24"/>
          <w:szCs w:val="24"/>
        </w:rPr>
        <w:t>Социальная и природная среда, адаптации к ним.</w:t>
      </w:r>
      <w:r w:rsidRPr="00B64521">
        <w:rPr>
          <w:rFonts w:ascii="Times New Roman" w:hAnsi="Times New Roman"/>
          <w:sz w:val="24"/>
          <w:szCs w:val="24"/>
        </w:rPr>
        <w:t xml:space="preserve"> </w:t>
      </w:r>
      <w:r w:rsidRPr="00B64521">
        <w:rPr>
          <w:rFonts w:ascii="Times New Roman" w:hAnsi="Times New Roman"/>
          <w:i/>
          <w:sz w:val="24"/>
          <w:szCs w:val="24"/>
        </w:rPr>
        <w:t>Краткая характеристика основных форм труда. Рациональная организация труда и отдыха.</w:t>
      </w:r>
      <w:r w:rsidRPr="00B64521">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28" w:name="page19"/>
      <w:bookmarkEnd w:id="528"/>
      <w:r w:rsidRPr="00B64521">
        <w:rPr>
          <w:rFonts w:ascii="Times New Roman" w:hAnsi="Times New Roman"/>
          <w:sz w:val="24"/>
          <w:szCs w:val="24"/>
        </w:rPr>
        <w:t>.</w:t>
      </w:r>
    </w:p>
    <w:p w:rsidR="000B18B1" w:rsidRPr="00B64521" w:rsidRDefault="000B18B1" w:rsidP="007F4ADF">
      <w:pPr>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Общие биологические закономерности</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Биология как наука</w:t>
      </w:r>
    </w:p>
    <w:p w:rsidR="000B18B1" w:rsidRPr="00B64521" w:rsidRDefault="000B18B1" w:rsidP="007F4ADF">
      <w:pPr>
        <w:spacing w:line="240" w:lineRule="auto"/>
        <w:ind w:firstLine="709"/>
        <w:jc w:val="both"/>
        <w:rPr>
          <w:rFonts w:eastAsia="Times New Roman"/>
          <w:sz w:val="24"/>
          <w:szCs w:val="24"/>
        </w:rPr>
      </w:pPr>
      <w:r w:rsidRPr="00B6452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64521">
        <w:rPr>
          <w:rFonts w:ascii="Times New Roman" w:hAnsi="Times New Roman"/>
          <w:i/>
          <w:sz w:val="24"/>
          <w:szCs w:val="24"/>
        </w:rPr>
        <w:t>Современные направления в биологии (</w:t>
      </w:r>
      <w:r w:rsidRPr="00B64521">
        <w:rPr>
          <w:rFonts w:ascii="Times New Roman" w:eastAsia="Times New Roman" w:hAnsi="Times New Roman"/>
          <w:bCs/>
          <w:i/>
          <w:color w:val="222222"/>
          <w:sz w:val="24"/>
          <w:szCs w:val="24"/>
          <w:shd w:val="clear" w:color="auto" w:fill="FFFFFF"/>
        </w:rPr>
        <w:t>геном человека, биоэнергетика, нано</w:t>
      </w:r>
      <w:r w:rsidRPr="00B64521">
        <w:rPr>
          <w:rStyle w:val="il"/>
          <w:rFonts w:ascii="Times New Roman" w:hAnsi="Times New Roman"/>
          <w:bCs/>
          <w:i/>
          <w:color w:val="222222"/>
          <w:sz w:val="24"/>
          <w:szCs w:val="24"/>
          <w:shd w:val="clear" w:color="auto" w:fill="FFFFFF"/>
        </w:rPr>
        <w:t>биология и др.)</w:t>
      </w:r>
      <w:r w:rsidRPr="00B64521">
        <w:rPr>
          <w:rFonts w:ascii="Times New Roman" w:eastAsia="Times New Roman" w:hAnsi="Times New Roman"/>
          <w:i/>
          <w:sz w:val="24"/>
          <w:szCs w:val="24"/>
        </w:rPr>
        <w:t>.</w:t>
      </w:r>
      <w:r w:rsidRPr="00B64521">
        <w:rPr>
          <w:rFonts w:ascii="Times New Roman" w:eastAsia="Times New Roman" w:hAnsi="Times New Roman"/>
          <w:sz w:val="24"/>
          <w:szCs w:val="24"/>
        </w:rPr>
        <w:t xml:space="preserve"> </w:t>
      </w:r>
      <w:r w:rsidRPr="00B64521">
        <w:rPr>
          <w:rFonts w:ascii="Times New Roman" w:hAnsi="Times New Roman"/>
          <w:sz w:val="24"/>
          <w:szCs w:val="24"/>
        </w:rPr>
        <w:t>Основные признаки живого. Уровни организации живой природы.</w:t>
      </w:r>
      <w:r w:rsidRPr="00B64521">
        <w:rPr>
          <w:rFonts w:ascii="Times New Roman" w:eastAsia="Times New Roman" w:hAnsi="Times New Roman"/>
          <w:sz w:val="24"/>
          <w:szCs w:val="24"/>
        </w:rPr>
        <w:t xml:space="preserve"> </w:t>
      </w:r>
      <w:r w:rsidRPr="00B64521">
        <w:rPr>
          <w:rFonts w:ascii="Times New Roman" w:hAnsi="Times New Roman"/>
          <w:i/>
          <w:sz w:val="24"/>
          <w:szCs w:val="24"/>
        </w:rPr>
        <w:t>Живые природные объекты как система. Классификация живых природных объектов.</w:t>
      </w:r>
    </w:p>
    <w:p w:rsidR="000B18B1" w:rsidRPr="00B64521" w:rsidRDefault="000B18B1" w:rsidP="007F4ADF">
      <w:pPr>
        <w:overflowPunct w:val="0"/>
        <w:autoSpaceDE w:val="0"/>
        <w:autoSpaceDN w:val="0"/>
        <w:adjustRightInd w:val="0"/>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Клетка</w:t>
      </w:r>
    </w:p>
    <w:p w:rsidR="000B18B1" w:rsidRPr="00B64521" w:rsidRDefault="000B18B1" w:rsidP="007F4ADF">
      <w:pPr>
        <w:overflowPunct w:val="0"/>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64521">
        <w:rPr>
          <w:rFonts w:ascii="Times New Roman" w:hAnsi="Times New Roman"/>
          <w:i/>
          <w:sz w:val="24"/>
          <w:szCs w:val="24"/>
        </w:rPr>
        <w:t>Нарушения в строении и функционировании клеток – одна из причин заболевания организма.</w:t>
      </w:r>
      <w:r w:rsidRPr="00B64521">
        <w:rPr>
          <w:rFonts w:ascii="Times New Roman" w:hAnsi="Times New Roman"/>
          <w:sz w:val="24"/>
          <w:szCs w:val="24"/>
        </w:rPr>
        <w:t xml:space="preserve"> Деление клетки – основа размножения, роста и развития организмов. </w:t>
      </w:r>
    </w:p>
    <w:p w:rsidR="000B18B1" w:rsidRPr="00B64521" w:rsidRDefault="000B18B1" w:rsidP="007F4AD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4521">
        <w:rPr>
          <w:rFonts w:ascii="Times New Roman" w:hAnsi="Times New Roman"/>
          <w:b/>
          <w:bCs/>
          <w:sz w:val="24"/>
          <w:szCs w:val="24"/>
        </w:rPr>
        <w:t>Организм</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w:t>
      </w:r>
      <w:r w:rsidRPr="00B64521">
        <w:rPr>
          <w:rFonts w:ascii="Times New Roman" w:hAnsi="Times New Roman"/>
          <w:bCs/>
          <w:sz w:val="24"/>
          <w:szCs w:val="24"/>
        </w:rPr>
        <w:lastRenderedPageBreak/>
        <w:t xml:space="preserve">организмов. </w:t>
      </w:r>
      <w:r w:rsidRPr="00B6452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6452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0B18B1" w:rsidRPr="00B64521" w:rsidRDefault="000B18B1" w:rsidP="007F4ADF">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64521">
        <w:rPr>
          <w:rFonts w:ascii="Times New Roman" w:hAnsi="Times New Roman"/>
          <w:b/>
          <w:bCs/>
          <w:sz w:val="24"/>
          <w:szCs w:val="24"/>
        </w:rPr>
        <w:t>Вид</w:t>
      </w:r>
    </w:p>
    <w:p w:rsidR="000B18B1" w:rsidRPr="00B64521" w:rsidRDefault="000B18B1" w:rsidP="007F4ADF">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 xml:space="preserve">Вид, признаки вида. </w:t>
      </w:r>
      <w:r w:rsidRPr="00B6452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64521">
        <w:rPr>
          <w:rFonts w:ascii="Times New Roman" w:hAnsi="Times New Roman"/>
          <w:i/>
          <w:sz w:val="24"/>
          <w:szCs w:val="24"/>
        </w:rPr>
        <w:t>Усложнение растений и животных в процессе эволюции.</w:t>
      </w:r>
      <w:r w:rsidRPr="00B64521">
        <w:rPr>
          <w:rFonts w:ascii="Times New Roman" w:hAnsi="Times New Roman"/>
          <w:sz w:val="24"/>
          <w:szCs w:val="24"/>
        </w:rPr>
        <w:t xml:space="preserve"> </w:t>
      </w:r>
      <w:r w:rsidRPr="00B64521">
        <w:rPr>
          <w:rFonts w:ascii="Times New Roman" w:hAnsi="Times New Roman"/>
          <w:i/>
          <w:sz w:val="24"/>
          <w:szCs w:val="24"/>
        </w:rPr>
        <w:t xml:space="preserve">Происхождение основных систематических групп растений и животных. </w:t>
      </w:r>
      <w:r w:rsidRPr="00B6452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b/>
          <w:bCs/>
          <w:sz w:val="24"/>
          <w:szCs w:val="24"/>
        </w:rPr>
      </w:pPr>
      <w:r w:rsidRPr="00B64521">
        <w:rPr>
          <w:rFonts w:ascii="Times New Roman" w:hAnsi="Times New Roman"/>
          <w:b/>
          <w:bCs/>
          <w:sz w:val="24"/>
          <w:szCs w:val="24"/>
        </w:rPr>
        <w:t xml:space="preserve">Экосистемы </w:t>
      </w:r>
    </w:p>
    <w:p w:rsidR="000B18B1" w:rsidRPr="00B64521" w:rsidRDefault="000B18B1" w:rsidP="007F4ADF">
      <w:pPr>
        <w:autoSpaceDE w:val="0"/>
        <w:autoSpaceDN w:val="0"/>
        <w:adjustRightInd w:val="0"/>
        <w:spacing w:after="0" w:line="240" w:lineRule="auto"/>
        <w:ind w:firstLine="709"/>
        <w:contextualSpacing/>
        <w:jc w:val="both"/>
        <w:rPr>
          <w:rFonts w:ascii="Times New Roman" w:hAnsi="Times New Roman"/>
          <w:sz w:val="24"/>
          <w:szCs w:val="24"/>
        </w:rPr>
      </w:pPr>
      <w:r w:rsidRPr="00B6452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64521">
        <w:rPr>
          <w:rFonts w:ascii="Times New Roman" w:hAnsi="Times New Roman"/>
          <w:sz w:val="24"/>
          <w:szCs w:val="24"/>
        </w:rPr>
        <w:t xml:space="preserve">иогеоценоз). Агроэкосистема (агроценоз) как искусственное сообщество организмов. </w:t>
      </w:r>
      <w:r w:rsidRPr="00B64521">
        <w:rPr>
          <w:rFonts w:ascii="Times New Roman" w:hAnsi="Times New Roman"/>
          <w:i/>
          <w:sz w:val="24"/>
          <w:szCs w:val="24"/>
        </w:rPr>
        <w:t>Круговорот веществ и поток энергии в биогеоценозах.</w:t>
      </w:r>
      <w:r w:rsidRPr="00B64521">
        <w:rPr>
          <w:rFonts w:ascii="Times New Roman" w:hAnsi="Times New Roman"/>
          <w:sz w:val="24"/>
          <w:szCs w:val="24"/>
        </w:rPr>
        <w:t xml:space="preserve"> Биосфера</w:t>
      </w:r>
      <w:r w:rsidRPr="00B64521">
        <w:rPr>
          <w:rFonts w:ascii="Times New Roman" w:hAnsi="Times New Roman"/>
          <w:bCs/>
          <w:sz w:val="24"/>
          <w:szCs w:val="24"/>
        </w:rPr>
        <w:t xml:space="preserve"> </w:t>
      </w:r>
      <w:r w:rsidRPr="00B64521">
        <w:rPr>
          <w:rFonts w:ascii="Times New Roman" w:hAnsi="Times New Roman"/>
          <w:sz w:val="24"/>
          <w:szCs w:val="24"/>
        </w:rPr>
        <w:t>–</w:t>
      </w:r>
      <w:r w:rsidRPr="00B64521">
        <w:rPr>
          <w:rFonts w:ascii="Times New Roman" w:hAnsi="Times New Roman"/>
          <w:bCs/>
          <w:sz w:val="24"/>
          <w:szCs w:val="24"/>
        </w:rPr>
        <w:t xml:space="preserve"> </w:t>
      </w:r>
      <w:r w:rsidRPr="00B64521">
        <w:rPr>
          <w:rFonts w:ascii="Times New Roman" w:hAnsi="Times New Roman"/>
          <w:sz w:val="24"/>
          <w:szCs w:val="24"/>
        </w:rPr>
        <w:t>глобальная экосистема. В.И. Вернадский – основоположник учения о биосфере. Структура</w:t>
      </w:r>
      <w:bookmarkStart w:id="529" w:name="page23"/>
      <w:bookmarkEnd w:id="529"/>
      <w:r w:rsidRPr="00B64521">
        <w:rPr>
          <w:rFonts w:ascii="Times New Roman" w:hAnsi="Times New Roman"/>
          <w:sz w:val="24"/>
          <w:szCs w:val="24"/>
        </w:rPr>
        <w:t xml:space="preserve"> биосферы.</w:t>
      </w:r>
      <w:r w:rsidRPr="00B64521">
        <w:rPr>
          <w:rFonts w:ascii="Times New Roman" w:eastAsia="Times New Roman" w:hAnsi="Times New Roman"/>
          <w:sz w:val="24"/>
          <w:szCs w:val="24"/>
        </w:rPr>
        <w:t xml:space="preserve"> </w:t>
      </w:r>
      <w:r w:rsidRPr="00B64521">
        <w:rPr>
          <w:rFonts w:ascii="Times New Roman" w:hAnsi="Times New Roman"/>
          <w:sz w:val="24"/>
          <w:szCs w:val="24"/>
        </w:rPr>
        <w:t>Распространение и роль живого вещества в биосфере.</w:t>
      </w:r>
      <w:r w:rsidRPr="00B64521">
        <w:rPr>
          <w:rFonts w:ascii="Times New Roman" w:hAnsi="Times New Roman"/>
          <w:i/>
          <w:sz w:val="24"/>
          <w:szCs w:val="24"/>
        </w:rPr>
        <w:t xml:space="preserve"> Ноосфера.</w:t>
      </w:r>
      <w:r w:rsidRPr="00B64521">
        <w:rPr>
          <w:rFonts w:ascii="Times New Roman" w:hAnsi="Times New Roman"/>
          <w:sz w:val="24"/>
          <w:szCs w:val="24"/>
        </w:rPr>
        <w:t xml:space="preserve"> </w:t>
      </w:r>
      <w:r w:rsidRPr="00B64521">
        <w:rPr>
          <w:rFonts w:ascii="Times New Roman" w:hAnsi="Times New Roman"/>
          <w:i/>
          <w:sz w:val="24"/>
          <w:szCs w:val="24"/>
        </w:rPr>
        <w:t>Краткая история эволюции биосферы.</w:t>
      </w:r>
      <w:r w:rsidRPr="00B6452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B18B1" w:rsidRPr="00B64521" w:rsidRDefault="000B18B1" w:rsidP="007F4ADF">
      <w:pPr>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 xml:space="preserve">Примерный список </w:t>
      </w:r>
      <w:r w:rsidR="00741B0B">
        <w:rPr>
          <w:rFonts w:ascii="Times New Roman" w:hAnsi="Times New Roman"/>
          <w:b/>
          <w:bCs/>
          <w:sz w:val="24"/>
          <w:szCs w:val="24"/>
        </w:rPr>
        <w:t xml:space="preserve">лабораторных и </w:t>
      </w:r>
      <w:r w:rsidRPr="00B64521">
        <w:rPr>
          <w:rFonts w:ascii="Times New Roman" w:hAnsi="Times New Roman"/>
          <w:b/>
          <w:bCs/>
          <w:sz w:val="24"/>
          <w:szCs w:val="24"/>
        </w:rPr>
        <w:t>практических работ по разделу «Живые организмы»:</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устройства увеличительных приборов и правил работы с ними;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Приготовление микропрепарата кожицы чешуи лука (мякоти плода томата);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органов цветкового растения;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sz w:val="24"/>
          <w:szCs w:val="24"/>
          <w:lang w:val="en-US"/>
        </w:rPr>
        <w:t xml:space="preserve">Изучение строения позвоночного животного;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i/>
          <w:sz w:val="24"/>
          <w:szCs w:val="24"/>
        </w:rPr>
      </w:pPr>
      <w:r w:rsidRPr="00B64521">
        <w:rPr>
          <w:rFonts w:ascii="Times New Roman" w:hAnsi="Times New Roman"/>
          <w:i/>
          <w:sz w:val="24"/>
          <w:szCs w:val="24"/>
        </w:rPr>
        <w:t xml:space="preserve">Выявление передвижение воды и минеральных веществ в растении;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строения семян однодольных и двудольных растений;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i/>
          <w:sz w:val="24"/>
          <w:szCs w:val="24"/>
          <w:lang w:val="en-US"/>
        </w:rPr>
        <w:t>Изучение строения водорослей</w:t>
      </w:r>
      <w:r w:rsidRPr="00B64521">
        <w:rPr>
          <w:rFonts w:ascii="Times New Roman" w:hAnsi="Times New Roman"/>
          <w:sz w:val="24"/>
          <w:szCs w:val="24"/>
          <w:lang w:val="en-US"/>
        </w:rPr>
        <w:t xml:space="preserve">;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мхов (на местных видах);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папоротника (хвоща);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хвои, шишек и семян голосеменных растений;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покрытосеменных растений;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Определение признаков класса в строении растений;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i/>
          <w:sz w:val="24"/>
          <w:szCs w:val="24"/>
        </w:rPr>
      </w:pPr>
      <w:r w:rsidRPr="00B64521">
        <w:rPr>
          <w:rFonts w:ascii="Times New Roman" w:hAnsi="Times New Roman"/>
          <w:i/>
          <w:sz w:val="24"/>
          <w:szCs w:val="24"/>
        </w:rPr>
        <w:t>Определение до рода или вида нескольких травянистых растений одного-двух семейств;</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sz w:val="24"/>
          <w:szCs w:val="24"/>
          <w:lang w:val="en-US"/>
        </w:rPr>
        <w:t xml:space="preserve">Изучение строения плесневых грибов;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sz w:val="24"/>
          <w:szCs w:val="24"/>
          <w:lang w:val="en-US"/>
        </w:rPr>
        <w:t xml:space="preserve">Вегетативное размножение комнатных растений;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строения и передвижения одноклеточных животных;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i/>
          <w:sz w:val="24"/>
          <w:szCs w:val="24"/>
        </w:rPr>
      </w:pPr>
      <w:r w:rsidRPr="00B6452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sz w:val="24"/>
          <w:szCs w:val="24"/>
          <w:lang w:val="en-US"/>
        </w:rPr>
        <w:t xml:space="preserve">Изучение строения раковин моллюсков;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530" w:name="page25"/>
      <w:bookmarkEnd w:id="530"/>
      <w:r w:rsidRPr="00B64521">
        <w:rPr>
          <w:rFonts w:ascii="Times New Roman" w:hAnsi="Times New Roman"/>
          <w:sz w:val="24"/>
          <w:szCs w:val="24"/>
          <w:lang w:val="en-US"/>
        </w:rPr>
        <w:lastRenderedPageBreak/>
        <w:t xml:space="preserve">Изучение внешнего строения насекомого;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типов развития насекомых;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и передвижения рыб;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и перьевого покрова птиц; </w:t>
      </w:r>
    </w:p>
    <w:p w:rsidR="000B18B1" w:rsidRPr="00B64521" w:rsidRDefault="000B18B1" w:rsidP="007F4ADF">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внешнего строения, скелета и зубной системы млекопитающих. </w:t>
      </w:r>
    </w:p>
    <w:p w:rsidR="000B18B1" w:rsidRPr="00B64521" w:rsidRDefault="000B18B1" w:rsidP="007F4ADF">
      <w:pPr>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Примерный список экскурсий по разделу «Живые организмы»:</w:t>
      </w:r>
    </w:p>
    <w:p w:rsidR="000B18B1" w:rsidRPr="00B64521" w:rsidRDefault="000B18B1" w:rsidP="007F4ADF">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sz w:val="24"/>
          <w:szCs w:val="24"/>
          <w:lang w:val="en-US"/>
        </w:rPr>
        <w:t xml:space="preserve">Многообразие животных; </w:t>
      </w:r>
    </w:p>
    <w:p w:rsidR="000B18B1" w:rsidRPr="00B64521" w:rsidRDefault="000B18B1" w:rsidP="007F4ADF">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Осенние (зимние, весенние) явления в жизни растений и животных; </w:t>
      </w:r>
    </w:p>
    <w:p w:rsidR="000B18B1" w:rsidRPr="00B64521" w:rsidRDefault="000B18B1" w:rsidP="007F4ADF">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Разнообразие и роль членистоногих в природе родного края; </w:t>
      </w:r>
    </w:p>
    <w:p w:rsidR="000B18B1" w:rsidRPr="00B64521" w:rsidRDefault="000B18B1" w:rsidP="007F4ADF">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B18B1" w:rsidRPr="00B64521" w:rsidRDefault="000B18B1" w:rsidP="007F4ADF">
      <w:pPr>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 xml:space="preserve">Примерный список </w:t>
      </w:r>
      <w:r w:rsidR="00741B0B">
        <w:rPr>
          <w:rFonts w:ascii="Times New Roman" w:hAnsi="Times New Roman"/>
          <w:b/>
          <w:bCs/>
          <w:sz w:val="24"/>
          <w:szCs w:val="24"/>
        </w:rPr>
        <w:t xml:space="preserve">лабораторных и </w:t>
      </w:r>
      <w:r w:rsidRPr="00B64521">
        <w:rPr>
          <w:rFonts w:ascii="Times New Roman" w:hAnsi="Times New Roman"/>
          <w:b/>
          <w:bCs/>
          <w:sz w:val="24"/>
          <w:szCs w:val="24"/>
        </w:rPr>
        <w:t>практических работ по разделу</w:t>
      </w:r>
      <w:r w:rsidRPr="00B64521">
        <w:rPr>
          <w:rFonts w:ascii="Times New Roman" w:hAnsi="Times New Roman"/>
          <w:sz w:val="24"/>
          <w:szCs w:val="24"/>
        </w:rPr>
        <w:t xml:space="preserve"> </w:t>
      </w:r>
      <w:r w:rsidRPr="00B64521">
        <w:rPr>
          <w:rFonts w:ascii="Times New Roman" w:hAnsi="Times New Roman"/>
          <w:b/>
          <w:bCs/>
          <w:sz w:val="24"/>
          <w:szCs w:val="24"/>
        </w:rPr>
        <w:t>«Человек и его здоровье»:</w:t>
      </w:r>
    </w:p>
    <w:p w:rsidR="000B18B1" w:rsidRPr="00B64521" w:rsidRDefault="000B18B1" w:rsidP="007F4ADF">
      <w:pPr>
        <w:numPr>
          <w:ilvl w:val="0"/>
          <w:numId w:val="112"/>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Выявление особенностей строения клеток разных тканей; </w:t>
      </w:r>
    </w:p>
    <w:p w:rsidR="000B18B1" w:rsidRPr="00B64521" w:rsidRDefault="000B18B1" w:rsidP="007F4ADF">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64521">
        <w:rPr>
          <w:rFonts w:ascii="Times New Roman" w:hAnsi="Times New Roman"/>
          <w:i/>
          <w:sz w:val="24"/>
          <w:szCs w:val="24"/>
        </w:rPr>
        <w:t>Изучение с</w:t>
      </w:r>
      <w:r w:rsidRPr="00B64521">
        <w:rPr>
          <w:rFonts w:ascii="Times New Roman" w:hAnsi="Times New Roman"/>
          <w:i/>
          <w:sz w:val="24"/>
          <w:szCs w:val="24"/>
          <w:lang w:val="en-US"/>
        </w:rPr>
        <w:t>троени</w:t>
      </w:r>
      <w:r w:rsidRPr="00B64521">
        <w:rPr>
          <w:rFonts w:ascii="Times New Roman" w:hAnsi="Times New Roman"/>
          <w:i/>
          <w:sz w:val="24"/>
          <w:szCs w:val="24"/>
        </w:rPr>
        <w:t>я</w:t>
      </w:r>
      <w:r w:rsidRPr="00B64521">
        <w:rPr>
          <w:rFonts w:ascii="Times New Roman" w:hAnsi="Times New Roman"/>
          <w:i/>
          <w:sz w:val="24"/>
          <w:szCs w:val="24"/>
          <w:lang w:val="en-US"/>
        </w:rPr>
        <w:t xml:space="preserve"> головного мозга; </w:t>
      </w:r>
    </w:p>
    <w:p w:rsidR="000B18B1" w:rsidRPr="00B64521" w:rsidRDefault="000B18B1" w:rsidP="007F4ADF">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64521">
        <w:rPr>
          <w:rFonts w:ascii="Times New Roman" w:hAnsi="Times New Roman"/>
          <w:i/>
          <w:sz w:val="24"/>
          <w:szCs w:val="24"/>
        </w:rPr>
        <w:t>Выявление особенностей с</w:t>
      </w:r>
      <w:r w:rsidRPr="00B64521">
        <w:rPr>
          <w:rFonts w:ascii="Times New Roman" w:hAnsi="Times New Roman"/>
          <w:i/>
          <w:sz w:val="24"/>
          <w:szCs w:val="24"/>
          <w:lang w:val="en-US"/>
        </w:rPr>
        <w:t>троени</w:t>
      </w:r>
      <w:r w:rsidRPr="00B64521">
        <w:rPr>
          <w:rFonts w:ascii="Times New Roman" w:hAnsi="Times New Roman"/>
          <w:i/>
          <w:sz w:val="24"/>
          <w:szCs w:val="24"/>
        </w:rPr>
        <w:t>я</w:t>
      </w:r>
      <w:r w:rsidRPr="00B64521">
        <w:rPr>
          <w:rFonts w:ascii="Times New Roman" w:hAnsi="Times New Roman"/>
          <w:i/>
          <w:sz w:val="24"/>
          <w:szCs w:val="24"/>
          <w:lang w:val="en-US"/>
        </w:rPr>
        <w:t xml:space="preserve"> позвонков; </w:t>
      </w:r>
    </w:p>
    <w:p w:rsidR="000B18B1" w:rsidRPr="00B64521" w:rsidRDefault="000B18B1" w:rsidP="007F4ADF">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Выявление нарушения осанки и наличия плоскостопия; </w:t>
      </w:r>
    </w:p>
    <w:p w:rsidR="000B18B1" w:rsidRPr="00B64521" w:rsidRDefault="000B18B1" w:rsidP="007F4ADF">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Сравнение микроскопического строения крови человека и лягушки; </w:t>
      </w:r>
    </w:p>
    <w:p w:rsidR="000B18B1" w:rsidRPr="00B64521" w:rsidRDefault="000B18B1" w:rsidP="007F4ADF">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B64521">
        <w:rPr>
          <w:rFonts w:ascii="Times New Roman" w:hAnsi="Times New Roman"/>
          <w:sz w:val="24"/>
          <w:szCs w:val="24"/>
        </w:rPr>
        <w:t xml:space="preserve">Подсчет пульса в разных условиях. </w:t>
      </w:r>
      <w:r w:rsidRPr="00B64521">
        <w:rPr>
          <w:rFonts w:ascii="Times New Roman" w:hAnsi="Times New Roman"/>
          <w:i/>
          <w:sz w:val="24"/>
          <w:szCs w:val="24"/>
        </w:rPr>
        <w:t xml:space="preserve">Измерение артериального давления; </w:t>
      </w:r>
    </w:p>
    <w:p w:rsidR="000B18B1" w:rsidRPr="00B64521" w:rsidRDefault="000B18B1" w:rsidP="007F4ADF">
      <w:pPr>
        <w:numPr>
          <w:ilvl w:val="0"/>
          <w:numId w:val="112"/>
        </w:numPr>
        <w:overflowPunct w:val="0"/>
        <w:autoSpaceDE w:val="0"/>
        <w:autoSpaceDN w:val="0"/>
        <w:adjustRightInd w:val="0"/>
        <w:spacing w:after="0" w:line="240" w:lineRule="auto"/>
        <w:ind w:left="0" w:firstLine="709"/>
        <w:jc w:val="both"/>
        <w:rPr>
          <w:rFonts w:ascii="Times New Roman" w:hAnsi="Times New Roman"/>
          <w:i/>
          <w:sz w:val="24"/>
          <w:szCs w:val="24"/>
        </w:rPr>
      </w:pPr>
      <w:r w:rsidRPr="00B64521">
        <w:rPr>
          <w:rFonts w:ascii="Times New Roman" w:hAnsi="Times New Roman"/>
          <w:i/>
          <w:sz w:val="24"/>
          <w:szCs w:val="24"/>
        </w:rPr>
        <w:t>Измерение жизненной емкости легких. Дыхательные движения.</w:t>
      </w:r>
    </w:p>
    <w:p w:rsidR="000B18B1" w:rsidRPr="00B64521" w:rsidRDefault="000B18B1" w:rsidP="007F4ADF">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Изучение строения и работы органа зрения. </w:t>
      </w:r>
    </w:p>
    <w:p w:rsidR="000B18B1" w:rsidRPr="00B64521" w:rsidRDefault="000B18B1" w:rsidP="007F4ADF">
      <w:pPr>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b/>
          <w:bCs/>
          <w:sz w:val="24"/>
          <w:szCs w:val="24"/>
        </w:rPr>
        <w:t xml:space="preserve">Примерный список </w:t>
      </w:r>
      <w:r w:rsidR="00741B0B">
        <w:rPr>
          <w:rFonts w:ascii="Times New Roman" w:hAnsi="Times New Roman"/>
          <w:b/>
          <w:bCs/>
          <w:sz w:val="24"/>
          <w:szCs w:val="24"/>
        </w:rPr>
        <w:t xml:space="preserve">лабораторных и </w:t>
      </w:r>
      <w:r w:rsidRPr="00B64521">
        <w:rPr>
          <w:rFonts w:ascii="Times New Roman" w:hAnsi="Times New Roman"/>
          <w:b/>
          <w:bCs/>
          <w:sz w:val="24"/>
          <w:szCs w:val="24"/>
        </w:rPr>
        <w:t>практических работ по разделу «Общебиологические закономерности»:</w:t>
      </w:r>
    </w:p>
    <w:p w:rsidR="000B18B1" w:rsidRPr="00B64521" w:rsidRDefault="000B18B1" w:rsidP="007F4ADF">
      <w:pPr>
        <w:numPr>
          <w:ilvl w:val="0"/>
          <w:numId w:val="11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 xml:space="preserve">Изучение клеток и тканей растений и животных на готовых </w:t>
      </w:r>
      <w:bookmarkStart w:id="531" w:name="page27"/>
      <w:bookmarkEnd w:id="531"/>
      <w:r w:rsidRPr="00B64521">
        <w:rPr>
          <w:rFonts w:ascii="Times New Roman" w:hAnsi="Times New Roman"/>
          <w:sz w:val="24"/>
          <w:szCs w:val="24"/>
        </w:rPr>
        <w:t>микропрепаратах;</w:t>
      </w:r>
    </w:p>
    <w:p w:rsidR="000B18B1" w:rsidRPr="00B64521" w:rsidRDefault="000B18B1" w:rsidP="007F4ADF">
      <w:pPr>
        <w:numPr>
          <w:ilvl w:val="0"/>
          <w:numId w:val="11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4521">
        <w:rPr>
          <w:rFonts w:ascii="Times New Roman" w:hAnsi="Times New Roman"/>
          <w:sz w:val="24"/>
          <w:szCs w:val="24"/>
        </w:rPr>
        <w:t>Выявление и</w:t>
      </w:r>
      <w:r w:rsidRPr="00B64521">
        <w:rPr>
          <w:rFonts w:ascii="Times New Roman" w:hAnsi="Times New Roman"/>
          <w:sz w:val="24"/>
          <w:szCs w:val="24"/>
          <w:lang w:val="en-US"/>
        </w:rPr>
        <w:t>зменчивост</w:t>
      </w:r>
      <w:r w:rsidRPr="00B64521">
        <w:rPr>
          <w:rFonts w:ascii="Times New Roman" w:hAnsi="Times New Roman"/>
          <w:sz w:val="24"/>
          <w:szCs w:val="24"/>
        </w:rPr>
        <w:t>и</w:t>
      </w:r>
      <w:r w:rsidRPr="00B64521">
        <w:rPr>
          <w:rFonts w:ascii="Times New Roman" w:hAnsi="Times New Roman"/>
          <w:sz w:val="24"/>
          <w:szCs w:val="24"/>
          <w:lang w:val="en-US"/>
        </w:rPr>
        <w:t xml:space="preserve"> организмов; </w:t>
      </w:r>
    </w:p>
    <w:p w:rsidR="000B18B1" w:rsidRPr="00B64521" w:rsidRDefault="000B18B1" w:rsidP="007F4ADF">
      <w:pPr>
        <w:numPr>
          <w:ilvl w:val="0"/>
          <w:numId w:val="116"/>
        </w:numPr>
        <w:overflowPunct w:val="0"/>
        <w:autoSpaceDE w:val="0"/>
        <w:autoSpaceDN w:val="0"/>
        <w:adjustRightInd w:val="0"/>
        <w:spacing w:after="0" w:line="240" w:lineRule="auto"/>
        <w:ind w:left="0" w:firstLine="709"/>
        <w:jc w:val="both"/>
        <w:rPr>
          <w:rFonts w:ascii="Times New Roman" w:hAnsi="Times New Roman"/>
          <w:sz w:val="24"/>
          <w:szCs w:val="24"/>
        </w:rPr>
      </w:pPr>
      <w:r w:rsidRPr="00B64521">
        <w:rPr>
          <w:rFonts w:ascii="Times New Roman" w:hAnsi="Times New Roman"/>
          <w:sz w:val="24"/>
          <w:szCs w:val="24"/>
        </w:rPr>
        <w:t xml:space="preserve">Выявление приспособлений у организмов к среде обитания (на конкретных примерах). </w:t>
      </w:r>
    </w:p>
    <w:p w:rsidR="000B18B1" w:rsidRPr="00B64521" w:rsidRDefault="000B18B1" w:rsidP="007F4ADF">
      <w:pPr>
        <w:autoSpaceDE w:val="0"/>
        <w:autoSpaceDN w:val="0"/>
        <w:adjustRightInd w:val="0"/>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Примерный список экскурсий по разделу «Общебиологические закономерности»:</w:t>
      </w:r>
    </w:p>
    <w:p w:rsidR="000B18B1" w:rsidRPr="00B64521" w:rsidRDefault="000B18B1" w:rsidP="007F4ADF">
      <w:pPr>
        <w:numPr>
          <w:ilvl w:val="0"/>
          <w:numId w:val="113"/>
        </w:numPr>
        <w:autoSpaceDE w:val="0"/>
        <w:autoSpaceDN w:val="0"/>
        <w:adjustRightInd w:val="0"/>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Изучение и описание экосистемы своей местности.</w:t>
      </w:r>
    </w:p>
    <w:p w:rsidR="000B18B1" w:rsidRPr="00B64521" w:rsidRDefault="000B18B1" w:rsidP="007F4ADF">
      <w:pPr>
        <w:numPr>
          <w:ilvl w:val="0"/>
          <w:numId w:val="113"/>
        </w:numPr>
        <w:autoSpaceDE w:val="0"/>
        <w:autoSpaceDN w:val="0"/>
        <w:adjustRightInd w:val="0"/>
        <w:spacing w:after="0" w:line="240" w:lineRule="auto"/>
        <w:ind w:left="0" w:firstLine="709"/>
        <w:contextualSpacing/>
        <w:jc w:val="both"/>
        <w:rPr>
          <w:rFonts w:ascii="Times New Roman" w:hAnsi="Times New Roman"/>
          <w:i/>
          <w:sz w:val="24"/>
          <w:szCs w:val="24"/>
        </w:rPr>
      </w:pPr>
      <w:r w:rsidRPr="00B64521">
        <w:rPr>
          <w:rFonts w:ascii="Times New Roman" w:hAnsi="Times New Roman"/>
          <w:i/>
          <w:sz w:val="24"/>
          <w:szCs w:val="24"/>
        </w:rPr>
        <w:t>Многообразие живых организмов (на примере парка или природного участка).</w:t>
      </w:r>
    </w:p>
    <w:p w:rsidR="000B18B1" w:rsidRPr="00B64521" w:rsidRDefault="000B18B1" w:rsidP="007F4ADF">
      <w:pPr>
        <w:numPr>
          <w:ilvl w:val="0"/>
          <w:numId w:val="113"/>
        </w:numPr>
        <w:autoSpaceDE w:val="0"/>
        <w:autoSpaceDN w:val="0"/>
        <w:adjustRightInd w:val="0"/>
        <w:spacing w:after="0" w:line="240" w:lineRule="auto"/>
        <w:ind w:left="0" w:firstLine="709"/>
        <w:contextualSpacing/>
        <w:jc w:val="both"/>
        <w:rPr>
          <w:rFonts w:ascii="Times New Roman" w:hAnsi="Times New Roman"/>
          <w:i/>
          <w:sz w:val="24"/>
          <w:szCs w:val="24"/>
        </w:rPr>
      </w:pPr>
      <w:r w:rsidRPr="00B64521">
        <w:rPr>
          <w:rFonts w:ascii="Times New Roman" w:hAnsi="Times New Roman"/>
          <w:i/>
          <w:sz w:val="24"/>
          <w:szCs w:val="24"/>
        </w:rPr>
        <w:t>Естественный отбор - движущая сила эволюции.</w:t>
      </w:r>
    </w:p>
    <w:p w:rsidR="00D13F62" w:rsidRDefault="00D13F62" w:rsidP="007F4ADF">
      <w:pPr>
        <w:tabs>
          <w:tab w:val="left" w:pos="993"/>
        </w:tabs>
        <w:spacing w:after="0" w:line="240" w:lineRule="auto"/>
        <w:jc w:val="both"/>
        <w:rPr>
          <w:rFonts w:ascii="Times New Roman" w:hAnsi="Times New Roman"/>
          <w:sz w:val="24"/>
          <w:szCs w:val="24"/>
        </w:rPr>
      </w:pPr>
    </w:p>
    <w:p w:rsidR="000B18B1" w:rsidRDefault="000B18B1" w:rsidP="007F4ADF">
      <w:pPr>
        <w:tabs>
          <w:tab w:val="left" w:pos="993"/>
        </w:tabs>
        <w:spacing w:after="0" w:line="240" w:lineRule="auto"/>
        <w:jc w:val="both"/>
        <w:rPr>
          <w:rFonts w:ascii="Times New Roman" w:hAnsi="Times New Roman"/>
          <w:b/>
          <w:sz w:val="24"/>
          <w:szCs w:val="24"/>
        </w:rPr>
      </w:pPr>
      <w:r w:rsidRPr="00D13F62">
        <w:rPr>
          <w:rFonts w:ascii="Times New Roman" w:hAnsi="Times New Roman"/>
          <w:b/>
          <w:sz w:val="24"/>
          <w:szCs w:val="24"/>
        </w:rPr>
        <w:t>2.5.1</w:t>
      </w:r>
      <w:r w:rsidR="00741B0B">
        <w:rPr>
          <w:rFonts w:ascii="Times New Roman" w:hAnsi="Times New Roman"/>
          <w:b/>
          <w:sz w:val="24"/>
          <w:szCs w:val="24"/>
        </w:rPr>
        <w:t>2</w:t>
      </w:r>
      <w:r w:rsidRPr="00D13F62">
        <w:rPr>
          <w:rFonts w:ascii="Times New Roman" w:hAnsi="Times New Roman"/>
          <w:b/>
          <w:sz w:val="24"/>
          <w:szCs w:val="24"/>
        </w:rPr>
        <w:t>. Химия</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F64EB" w:rsidRPr="00CF64EB" w:rsidRDefault="00CF64EB" w:rsidP="007F4ADF">
      <w:pPr>
        <w:spacing w:after="0" w:line="240" w:lineRule="auto"/>
        <w:ind w:firstLine="709"/>
        <w:contextualSpacing/>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F64EB" w:rsidRPr="00CF64EB" w:rsidRDefault="00CF64EB" w:rsidP="007F4ADF">
      <w:pPr>
        <w:spacing w:after="0" w:line="240" w:lineRule="auto"/>
        <w:ind w:firstLine="709"/>
        <w:contextualSpacing/>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F64EB" w:rsidRPr="00D13F62" w:rsidRDefault="00CF64EB" w:rsidP="007F4ADF">
      <w:pPr>
        <w:tabs>
          <w:tab w:val="left" w:pos="993"/>
        </w:tabs>
        <w:spacing w:after="0" w:line="240" w:lineRule="auto"/>
        <w:jc w:val="both"/>
        <w:rPr>
          <w:rFonts w:ascii="Times New Roman" w:hAnsi="Times New Roman"/>
          <w:b/>
          <w:sz w:val="24"/>
          <w:szCs w:val="24"/>
        </w:rPr>
      </w:pP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Первоначальные химические понятия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Кислород. Водород</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Вода. Растворы</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Основные классы неорганических соединений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w:t>
      </w:r>
      <w:r w:rsidRPr="00D13F62">
        <w:rPr>
          <w:rFonts w:ascii="Times New Roman" w:hAnsi="Times New Roman" w:cs="Times New Roman"/>
          <w:sz w:val="24"/>
          <w:szCs w:val="24"/>
        </w:rPr>
        <w:lastRenderedPageBreak/>
        <w:t>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Строение веществ. Химическая связь</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Химические реакции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Неметаллы IV – VII групп и их соединения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Металлы и их соединения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w:t>
      </w:r>
      <w:r w:rsidRPr="00D13F62">
        <w:rPr>
          <w:rFonts w:ascii="Times New Roman" w:hAnsi="Times New Roman" w:cs="Times New Roman"/>
          <w:sz w:val="24"/>
          <w:szCs w:val="24"/>
        </w:rPr>
        <w:lastRenderedPageBreak/>
        <w:t>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Первоначальные сведения об органических веществах</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Типы расчетных задач:</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Вычисление массовой доли химического элемента по формуле соединения.</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Установление простейшей формулы вещества по массовым долям химических элементов.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Расчет массовой доли растворенного вещества в растворе.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Примерные темы практических работ:</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Очистка загрязненной поваренной соли.</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Признаки протекания химических реакций.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Получение кислорода и изучение его свойств.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Получение водорода и изучение его свойств.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Приготовление растворов с определенной массовой долей растворенного вещества.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Реакции ионного обмена.</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Качественные реакции на ионы в растворе.</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Получение аммиака и изучение его свойств.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Получение углекислого газа и изучение его свойств.</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Решение экспериментальных задач по теме «Неметаллы IV – VII групп и их соединений».</w:t>
      </w:r>
    </w:p>
    <w:p w:rsidR="000B18B1" w:rsidRPr="00D13F62" w:rsidRDefault="000B18B1" w:rsidP="007F4ADF">
      <w:pPr>
        <w:spacing w:line="240" w:lineRule="auto"/>
        <w:rPr>
          <w:rFonts w:ascii="Times New Roman" w:hAnsi="Times New Roman" w:cs="Times New Roman"/>
          <w:sz w:val="24"/>
          <w:szCs w:val="24"/>
        </w:rPr>
      </w:pPr>
      <w:r w:rsidRPr="00D13F62">
        <w:rPr>
          <w:rFonts w:ascii="Times New Roman" w:hAnsi="Times New Roman" w:cs="Times New Roman"/>
          <w:sz w:val="24"/>
          <w:szCs w:val="24"/>
        </w:rPr>
        <w:t>Решение экспериментальных задач по теме «Металлы и их соединения».</w:t>
      </w:r>
    </w:p>
    <w:p w:rsidR="00D13F62" w:rsidRDefault="00D13F62" w:rsidP="007F4ADF">
      <w:pPr>
        <w:tabs>
          <w:tab w:val="left" w:pos="993"/>
        </w:tabs>
        <w:spacing w:after="0" w:line="240" w:lineRule="auto"/>
        <w:jc w:val="both"/>
        <w:rPr>
          <w:rFonts w:ascii="Times New Roman" w:hAnsi="Times New Roman"/>
          <w:b/>
          <w:sz w:val="24"/>
          <w:szCs w:val="24"/>
        </w:rPr>
      </w:pPr>
    </w:p>
    <w:p w:rsidR="000B18B1" w:rsidRPr="00D13F62" w:rsidRDefault="000B18B1" w:rsidP="007F4ADF">
      <w:pPr>
        <w:tabs>
          <w:tab w:val="left" w:pos="993"/>
        </w:tabs>
        <w:spacing w:after="0" w:line="240" w:lineRule="auto"/>
        <w:jc w:val="both"/>
        <w:rPr>
          <w:rFonts w:ascii="Times New Roman" w:hAnsi="Times New Roman"/>
          <w:b/>
          <w:sz w:val="24"/>
          <w:szCs w:val="24"/>
        </w:rPr>
      </w:pPr>
      <w:r w:rsidRPr="00D13F62">
        <w:rPr>
          <w:rFonts w:ascii="Times New Roman" w:hAnsi="Times New Roman"/>
          <w:b/>
          <w:sz w:val="24"/>
          <w:szCs w:val="24"/>
        </w:rPr>
        <w:t>2.5.1</w:t>
      </w:r>
      <w:r w:rsidR="00CF64EB">
        <w:rPr>
          <w:rFonts w:ascii="Times New Roman" w:hAnsi="Times New Roman"/>
          <w:b/>
          <w:sz w:val="24"/>
          <w:szCs w:val="24"/>
        </w:rPr>
        <w:t>3</w:t>
      </w:r>
      <w:r w:rsidRPr="00D13F62">
        <w:rPr>
          <w:rFonts w:ascii="Times New Roman" w:hAnsi="Times New Roman"/>
          <w:b/>
          <w:sz w:val="24"/>
          <w:szCs w:val="24"/>
        </w:rPr>
        <w:t>. Изобразительное искусство</w:t>
      </w:r>
    </w:p>
    <w:p w:rsidR="00CF64EB" w:rsidRPr="00CF64EB" w:rsidRDefault="00CF64EB" w:rsidP="007F4ADF">
      <w:pPr>
        <w:tabs>
          <w:tab w:val="left" w:pos="1134"/>
        </w:tabs>
        <w:spacing w:after="0" w:line="240" w:lineRule="auto"/>
        <w:ind w:firstLine="709"/>
        <w:jc w:val="both"/>
        <w:rPr>
          <w:rFonts w:ascii="Times New Roman" w:hAnsi="Times New Roman"/>
          <w:sz w:val="24"/>
          <w:szCs w:val="24"/>
        </w:rPr>
      </w:pPr>
      <w:r w:rsidRPr="00CF64EB">
        <w:rPr>
          <w:rFonts w:ascii="Times New Roman" w:hAnsi="Times New Roman"/>
          <w:sz w:val="24"/>
          <w:szCs w:val="24"/>
        </w:rPr>
        <w:lastRenderedPageBreak/>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F64EB" w:rsidRPr="00CF64EB" w:rsidRDefault="00CF64EB" w:rsidP="007F4ADF">
      <w:pPr>
        <w:tabs>
          <w:tab w:val="left" w:pos="1134"/>
        </w:tabs>
        <w:spacing w:after="0" w:line="240" w:lineRule="auto"/>
        <w:ind w:firstLine="709"/>
        <w:jc w:val="both"/>
        <w:rPr>
          <w:rFonts w:ascii="Times New Roman" w:hAnsi="Times New Roman"/>
          <w:sz w:val="24"/>
          <w:szCs w:val="24"/>
        </w:rPr>
      </w:pPr>
      <w:r w:rsidRPr="00CF64EB">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F64EB" w:rsidRPr="00CF64EB" w:rsidRDefault="00CF64EB" w:rsidP="007F4ADF">
      <w:pPr>
        <w:tabs>
          <w:tab w:val="left" w:pos="1134"/>
        </w:tabs>
        <w:spacing w:after="0" w:line="240" w:lineRule="auto"/>
        <w:ind w:firstLine="709"/>
        <w:jc w:val="both"/>
        <w:rPr>
          <w:rFonts w:ascii="Times New Roman" w:hAnsi="Times New Roman"/>
          <w:sz w:val="24"/>
          <w:szCs w:val="24"/>
        </w:rPr>
      </w:pPr>
      <w:r w:rsidRPr="00CF64EB">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F64EB" w:rsidRPr="00CF64EB" w:rsidRDefault="00CF64EB" w:rsidP="007F4ADF">
      <w:pPr>
        <w:tabs>
          <w:tab w:val="left" w:pos="1134"/>
        </w:tabs>
        <w:spacing w:after="0" w:line="240" w:lineRule="auto"/>
        <w:ind w:firstLine="709"/>
        <w:jc w:val="both"/>
        <w:rPr>
          <w:rFonts w:ascii="Times New Roman" w:hAnsi="Times New Roman"/>
          <w:sz w:val="24"/>
          <w:szCs w:val="24"/>
        </w:rPr>
      </w:pPr>
      <w:r w:rsidRPr="00CF64EB">
        <w:rPr>
          <w:rFonts w:ascii="Times New Roman" w:hAnsi="Times New Roman"/>
          <w:sz w:val="24"/>
          <w:szCs w:val="24"/>
        </w:rPr>
        <w:t>В программу включены следующие основные виды художественно-творческой деятельности:</w:t>
      </w:r>
    </w:p>
    <w:p w:rsidR="00CF64EB" w:rsidRPr="00CF64EB" w:rsidRDefault="00CF64EB" w:rsidP="00425A86">
      <w:pPr>
        <w:pStyle w:val="af1"/>
        <w:numPr>
          <w:ilvl w:val="0"/>
          <w:numId w:val="130"/>
        </w:numPr>
        <w:tabs>
          <w:tab w:val="left" w:pos="1134"/>
        </w:tabs>
        <w:suppressAutoHyphens w:val="0"/>
        <w:ind w:left="0" w:firstLine="709"/>
        <w:contextualSpacing/>
        <w:jc w:val="both"/>
      </w:pPr>
      <w:r w:rsidRPr="00CF64EB">
        <w:t>ценностно-ориентационная и коммуникативная деятельность;</w:t>
      </w:r>
    </w:p>
    <w:p w:rsidR="00CF64EB" w:rsidRPr="00CF64EB" w:rsidRDefault="00CF64EB" w:rsidP="00425A86">
      <w:pPr>
        <w:pStyle w:val="af1"/>
        <w:numPr>
          <w:ilvl w:val="0"/>
          <w:numId w:val="130"/>
        </w:numPr>
        <w:tabs>
          <w:tab w:val="left" w:pos="1134"/>
        </w:tabs>
        <w:suppressAutoHyphens w:val="0"/>
        <w:ind w:left="0" w:firstLine="709"/>
        <w:contextualSpacing/>
        <w:jc w:val="both"/>
      </w:pPr>
      <w:r w:rsidRPr="00CF64EB">
        <w:t>изобразительная деятельность (основы художественного изображения);</w:t>
      </w:r>
    </w:p>
    <w:p w:rsidR="00CF64EB" w:rsidRPr="00CF64EB" w:rsidRDefault="00CF64EB" w:rsidP="00425A86">
      <w:pPr>
        <w:pStyle w:val="af1"/>
        <w:numPr>
          <w:ilvl w:val="0"/>
          <w:numId w:val="130"/>
        </w:numPr>
        <w:tabs>
          <w:tab w:val="left" w:pos="1134"/>
        </w:tabs>
        <w:suppressAutoHyphens w:val="0"/>
        <w:ind w:left="0" w:firstLine="709"/>
        <w:contextualSpacing/>
        <w:jc w:val="both"/>
      </w:pPr>
      <w:r w:rsidRPr="00CF64EB">
        <w:t xml:space="preserve">декоративно-прикладная деятельность (основы народного и декоративно-прикладного искусства); </w:t>
      </w:r>
    </w:p>
    <w:p w:rsidR="00CF64EB" w:rsidRPr="00CF64EB" w:rsidRDefault="00CF64EB" w:rsidP="00425A86">
      <w:pPr>
        <w:pStyle w:val="af1"/>
        <w:numPr>
          <w:ilvl w:val="0"/>
          <w:numId w:val="130"/>
        </w:numPr>
        <w:tabs>
          <w:tab w:val="left" w:pos="1134"/>
        </w:tabs>
        <w:suppressAutoHyphens w:val="0"/>
        <w:ind w:left="0" w:firstLine="709"/>
        <w:contextualSpacing/>
        <w:jc w:val="both"/>
      </w:pPr>
      <w:r w:rsidRPr="00CF64EB">
        <w:t>художественно-конструкторская деятельность (элементы дизайна и архитектуры);</w:t>
      </w:r>
    </w:p>
    <w:p w:rsidR="00CF64EB" w:rsidRPr="00CF64EB" w:rsidRDefault="00CF64EB" w:rsidP="00425A86">
      <w:pPr>
        <w:pStyle w:val="af1"/>
        <w:numPr>
          <w:ilvl w:val="0"/>
          <w:numId w:val="130"/>
        </w:numPr>
        <w:tabs>
          <w:tab w:val="left" w:pos="1134"/>
        </w:tabs>
        <w:suppressAutoHyphens w:val="0"/>
        <w:ind w:left="0" w:firstLine="709"/>
        <w:contextualSpacing/>
        <w:jc w:val="both"/>
      </w:pPr>
      <w:r w:rsidRPr="00CF64EB">
        <w:t>художественно-творческая деятельность на основе синтеза искусств.</w:t>
      </w:r>
    </w:p>
    <w:p w:rsidR="00CF64EB" w:rsidRPr="00CF64EB" w:rsidRDefault="00CF64EB" w:rsidP="007F4ADF">
      <w:pPr>
        <w:tabs>
          <w:tab w:val="left" w:pos="1134"/>
        </w:tabs>
        <w:spacing w:after="0" w:line="240" w:lineRule="auto"/>
        <w:ind w:firstLine="709"/>
        <w:jc w:val="both"/>
        <w:rPr>
          <w:rFonts w:ascii="Times New Roman" w:hAnsi="Times New Roman"/>
          <w:sz w:val="24"/>
          <w:szCs w:val="24"/>
        </w:rPr>
      </w:pPr>
      <w:r w:rsidRPr="00CF64E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F64EB" w:rsidRPr="00CF64EB" w:rsidRDefault="00CF64EB" w:rsidP="007F4ADF">
      <w:pPr>
        <w:tabs>
          <w:tab w:val="left" w:pos="1134"/>
        </w:tabs>
        <w:spacing w:after="0" w:line="240" w:lineRule="auto"/>
        <w:ind w:firstLine="709"/>
        <w:jc w:val="both"/>
        <w:rPr>
          <w:rFonts w:ascii="Times New Roman" w:hAnsi="Times New Roman"/>
          <w:sz w:val="24"/>
          <w:szCs w:val="24"/>
        </w:rPr>
      </w:pPr>
      <w:r w:rsidRPr="00CF64E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F64EB" w:rsidRPr="00CF64EB" w:rsidRDefault="00CF64EB" w:rsidP="007F4ADF">
      <w:pPr>
        <w:spacing w:after="0" w:line="240" w:lineRule="auto"/>
        <w:ind w:firstLine="709"/>
        <w:jc w:val="both"/>
        <w:rPr>
          <w:rFonts w:ascii="Times New Roman" w:eastAsia="Times New Roman" w:hAnsi="Times New Roman"/>
          <w:sz w:val="24"/>
          <w:szCs w:val="24"/>
        </w:rPr>
      </w:pPr>
    </w:p>
    <w:p w:rsidR="00CF64EB" w:rsidRPr="00CF64EB" w:rsidRDefault="00CF64EB" w:rsidP="007F4ADF">
      <w:pPr>
        <w:spacing w:after="0" w:line="240" w:lineRule="auto"/>
        <w:ind w:firstLine="709"/>
        <w:jc w:val="both"/>
        <w:rPr>
          <w:rFonts w:ascii="Times New Roman" w:eastAsia="Times New Roman" w:hAnsi="Times New Roman"/>
          <w:sz w:val="24"/>
          <w:szCs w:val="24"/>
        </w:rPr>
      </w:pPr>
      <w:r w:rsidRPr="00CF64EB">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F64EB" w:rsidRPr="00CF64EB" w:rsidRDefault="00CF64EB" w:rsidP="007F4ADF">
      <w:pPr>
        <w:spacing w:after="0" w:line="240" w:lineRule="auto"/>
        <w:ind w:firstLine="709"/>
        <w:jc w:val="both"/>
        <w:rPr>
          <w:rFonts w:ascii="Times New Roman" w:eastAsia="Times New Roman" w:hAnsi="Times New Roman"/>
          <w:sz w:val="24"/>
          <w:szCs w:val="24"/>
        </w:rPr>
      </w:pPr>
      <w:r w:rsidRPr="00CF64EB">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F64EB" w:rsidRDefault="00CF64EB" w:rsidP="007F4ADF">
      <w:pPr>
        <w:pStyle w:val="af1"/>
        <w:tabs>
          <w:tab w:val="left" w:pos="426"/>
        </w:tabs>
        <w:ind w:left="0" w:firstLine="709"/>
        <w:jc w:val="both"/>
        <w:rPr>
          <w:b/>
        </w:rPr>
      </w:pPr>
    </w:p>
    <w:p w:rsidR="000B18B1" w:rsidRPr="00B64521" w:rsidRDefault="000B18B1" w:rsidP="007F4ADF">
      <w:pPr>
        <w:pStyle w:val="af1"/>
        <w:tabs>
          <w:tab w:val="left" w:pos="426"/>
        </w:tabs>
        <w:ind w:left="0" w:firstLine="709"/>
        <w:jc w:val="both"/>
        <w:rPr>
          <w:b/>
        </w:rPr>
      </w:pPr>
      <w:r w:rsidRPr="00B64521">
        <w:rPr>
          <w:b/>
        </w:rPr>
        <w:t>Народное художественное творчество – неиссякаемый источник самобытной красоты</w:t>
      </w:r>
    </w:p>
    <w:p w:rsidR="000B18B1" w:rsidRPr="00B64521" w:rsidRDefault="000B18B1" w:rsidP="007F4ADF">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64521">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B18B1" w:rsidRPr="00B64521" w:rsidRDefault="000B18B1" w:rsidP="007F4ADF">
      <w:pPr>
        <w:spacing w:after="0" w:line="240" w:lineRule="auto"/>
        <w:ind w:firstLine="709"/>
        <w:jc w:val="both"/>
        <w:rPr>
          <w:rFonts w:ascii="Times New Roman" w:eastAsia="Times New Roman" w:hAnsi="Times New Roman"/>
          <w:b/>
          <w:sz w:val="24"/>
          <w:szCs w:val="24"/>
          <w:lang w:eastAsia="ru-RU"/>
        </w:rPr>
      </w:pPr>
      <w:r w:rsidRPr="00B64521">
        <w:rPr>
          <w:rFonts w:ascii="Times New Roman" w:eastAsia="Times New Roman" w:hAnsi="Times New Roman"/>
          <w:b/>
          <w:sz w:val="24"/>
          <w:szCs w:val="24"/>
          <w:lang w:eastAsia="ru-RU"/>
        </w:rPr>
        <w:lastRenderedPageBreak/>
        <w:t>Виды изобразительного искусства и основы образного языка</w:t>
      </w:r>
    </w:p>
    <w:p w:rsidR="000B18B1" w:rsidRPr="00B64521" w:rsidRDefault="000B18B1" w:rsidP="007F4ADF">
      <w:pPr>
        <w:spacing w:after="0" w:line="240" w:lineRule="auto"/>
        <w:ind w:firstLine="709"/>
        <w:jc w:val="both"/>
        <w:rPr>
          <w:rFonts w:ascii="Times New Roman" w:eastAsia="Times New Roman" w:hAnsi="Times New Roman"/>
          <w:sz w:val="24"/>
          <w:szCs w:val="24"/>
          <w:lang w:eastAsia="ru-RU"/>
        </w:rPr>
      </w:pPr>
      <w:r w:rsidRPr="00B64521">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B18B1" w:rsidRPr="00B64521" w:rsidRDefault="000B18B1" w:rsidP="007F4ADF">
      <w:pPr>
        <w:spacing w:after="0" w:line="240" w:lineRule="auto"/>
        <w:ind w:firstLine="709"/>
        <w:rPr>
          <w:rFonts w:ascii="Times New Roman" w:eastAsia="Times New Roman" w:hAnsi="Times New Roman"/>
          <w:b/>
          <w:sz w:val="24"/>
          <w:szCs w:val="24"/>
          <w:lang w:eastAsia="ru-RU"/>
        </w:rPr>
      </w:pPr>
      <w:r w:rsidRPr="00B64521">
        <w:rPr>
          <w:rFonts w:ascii="Times New Roman" w:eastAsia="Times New Roman" w:hAnsi="Times New Roman"/>
          <w:b/>
          <w:sz w:val="24"/>
          <w:szCs w:val="24"/>
          <w:lang w:eastAsia="ru-RU"/>
        </w:rPr>
        <w:t>Понимание смысла деятельности художника</w:t>
      </w:r>
    </w:p>
    <w:p w:rsidR="000B18B1" w:rsidRPr="00B64521" w:rsidRDefault="000B18B1" w:rsidP="007F4ADF">
      <w:pPr>
        <w:spacing w:after="0" w:line="240" w:lineRule="auto"/>
        <w:ind w:firstLine="709"/>
        <w:jc w:val="both"/>
        <w:rPr>
          <w:rFonts w:ascii="Times New Roman" w:eastAsia="Times New Roman" w:hAnsi="Times New Roman"/>
          <w:sz w:val="24"/>
          <w:szCs w:val="24"/>
          <w:lang w:eastAsia="ru-RU"/>
        </w:rPr>
      </w:pPr>
      <w:r w:rsidRPr="00B64521">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B18B1" w:rsidRPr="00B64521" w:rsidRDefault="000B18B1" w:rsidP="007F4ADF">
      <w:pPr>
        <w:spacing w:after="0" w:line="240" w:lineRule="auto"/>
        <w:ind w:firstLine="709"/>
        <w:jc w:val="both"/>
        <w:rPr>
          <w:rFonts w:ascii="Times New Roman" w:eastAsia="Times New Roman" w:hAnsi="Times New Roman"/>
          <w:sz w:val="24"/>
          <w:szCs w:val="24"/>
          <w:lang w:eastAsia="ru-RU"/>
        </w:rPr>
      </w:pPr>
      <w:r w:rsidRPr="00B64521">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B18B1" w:rsidRPr="00B64521" w:rsidRDefault="000B18B1" w:rsidP="007F4ADF">
      <w:pPr>
        <w:spacing w:after="0" w:line="240" w:lineRule="auto"/>
        <w:ind w:firstLine="709"/>
        <w:rPr>
          <w:rFonts w:ascii="Times New Roman" w:eastAsia="Times New Roman" w:hAnsi="Times New Roman"/>
          <w:b/>
          <w:sz w:val="24"/>
          <w:szCs w:val="24"/>
          <w:lang w:eastAsia="ru-RU"/>
        </w:rPr>
      </w:pPr>
      <w:r w:rsidRPr="00B64521">
        <w:rPr>
          <w:rFonts w:ascii="Times New Roman" w:eastAsia="Times New Roman" w:hAnsi="Times New Roman"/>
          <w:b/>
          <w:sz w:val="24"/>
          <w:szCs w:val="24"/>
          <w:lang w:eastAsia="ru-RU"/>
        </w:rPr>
        <w:t>Вечные темы и великие исторические события в искусстве</w:t>
      </w:r>
    </w:p>
    <w:p w:rsidR="000B18B1" w:rsidRPr="00B64521" w:rsidRDefault="000B18B1" w:rsidP="007F4ADF">
      <w:pPr>
        <w:spacing w:after="0" w:line="240" w:lineRule="auto"/>
        <w:ind w:firstLine="709"/>
        <w:jc w:val="both"/>
        <w:rPr>
          <w:rFonts w:ascii="Times New Roman" w:eastAsia="Times New Roman" w:hAnsi="Times New Roman"/>
          <w:sz w:val="24"/>
          <w:szCs w:val="24"/>
          <w:lang w:eastAsia="ru-RU"/>
        </w:rPr>
      </w:pPr>
      <w:r w:rsidRPr="00B64521">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B18B1" w:rsidRPr="00B64521" w:rsidRDefault="000B18B1" w:rsidP="007F4ADF">
      <w:pPr>
        <w:spacing w:after="0" w:line="240" w:lineRule="auto"/>
        <w:ind w:firstLine="709"/>
        <w:rPr>
          <w:rFonts w:ascii="Times New Roman" w:eastAsia="Times New Roman" w:hAnsi="Times New Roman"/>
          <w:b/>
          <w:sz w:val="24"/>
          <w:szCs w:val="24"/>
          <w:lang w:eastAsia="ru-RU"/>
        </w:rPr>
      </w:pPr>
      <w:r w:rsidRPr="00B64521">
        <w:rPr>
          <w:rFonts w:ascii="Times New Roman" w:eastAsia="Times New Roman" w:hAnsi="Times New Roman"/>
          <w:b/>
          <w:sz w:val="24"/>
          <w:szCs w:val="24"/>
          <w:lang w:eastAsia="ru-RU"/>
        </w:rPr>
        <w:t>Конструктивное искусство: архитектура и дизайн</w:t>
      </w:r>
    </w:p>
    <w:p w:rsidR="000B18B1" w:rsidRPr="00B64521" w:rsidRDefault="000B18B1" w:rsidP="007F4ADF">
      <w:pPr>
        <w:spacing w:after="0" w:line="240" w:lineRule="auto"/>
        <w:ind w:firstLine="709"/>
        <w:jc w:val="both"/>
        <w:rPr>
          <w:rFonts w:ascii="Times New Roman" w:eastAsia="Times New Roman" w:hAnsi="Times New Roman"/>
          <w:sz w:val="24"/>
          <w:szCs w:val="24"/>
          <w:lang w:eastAsia="ru-RU"/>
        </w:rPr>
      </w:pPr>
      <w:r w:rsidRPr="00B64521">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B18B1" w:rsidRPr="00B64521" w:rsidRDefault="000B18B1" w:rsidP="007F4ADF">
      <w:pPr>
        <w:spacing w:after="0" w:line="240" w:lineRule="auto"/>
        <w:ind w:firstLine="709"/>
        <w:rPr>
          <w:rFonts w:ascii="Times New Roman" w:eastAsia="Times New Roman" w:hAnsi="Times New Roman"/>
          <w:b/>
          <w:sz w:val="24"/>
          <w:szCs w:val="24"/>
          <w:lang w:eastAsia="ru-RU"/>
        </w:rPr>
      </w:pPr>
      <w:r w:rsidRPr="00B64521">
        <w:rPr>
          <w:rFonts w:ascii="Times New Roman" w:eastAsia="Times New Roman" w:hAnsi="Times New Roman"/>
          <w:b/>
          <w:sz w:val="24"/>
          <w:szCs w:val="24"/>
          <w:lang w:eastAsia="ru-RU"/>
        </w:rPr>
        <w:t xml:space="preserve">Изобразительное искусство и архитектура России </w:t>
      </w:r>
      <w:r w:rsidRPr="00B64521">
        <w:rPr>
          <w:rFonts w:ascii="Times New Roman" w:eastAsia="Times New Roman" w:hAnsi="Times New Roman"/>
          <w:b/>
          <w:sz w:val="24"/>
          <w:szCs w:val="24"/>
          <w:lang w:val="en-US"/>
        </w:rPr>
        <w:t>XI</w:t>
      </w:r>
      <w:r w:rsidRPr="00B64521">
        <w:rPr>
          <w:rFonts w:ascii="Times New Roman" w:eastAsia="Times New Roman" w:hAnsi="Times New Roman"/>
          <w:b/>
          <w:sz w:val="24"/>
          <w:szCs w:val="24"/>
        </w:rPr>
        <w:t xml:space="preserve"> –</w:t>
      </w:r>
      <w:r w:rsidRPr="00B64521">
        <w:rPr>
          <w:rFonts w:ascii="Times New Roman" w:eastAsia="Times New Roman" w:hAnsi="Times New Roman"/>
          <w:b/>
          <w:sz w:val="24"/>
          <w:szCs w:val="24"/>
          <w:lang w:val="en-US"/>
        </w:rPr>
        <w:t>XVII</w:t>
      </w:r>
      <w:r w:rsidRPr="00B64521">
        <w:rPr>
          <w:rFonts w:ascii="Times New Roman" w:eastAsia="Times New Roman" w:hAnsi="Times New Roman"/>
          <w:b/>
          <w:sz w:val="24"/>
          <w:szCs w:val="24"/>
        </w:rPr>
        <w:t xml:space="preserve"> вв</w:t>
      </w:r>
      <w:r w:rsidRPr="00B64521">
        <w:rPr>
          <w:rFonts w:ascii="Times New Roman" w:eastAsia="Times New Roman" w:hAnsi="Times New Roman"/>
          <w:b/>
          <w:sz w:val="24"/>
          <w:szCs w:val="24"/>
          <w:lang w:eastAsia="ru-RU"/>
        </w:rPr>
        <w:t>.</w:t>
      </w:r>
    </w:p>
    <w:p w:rsidR="000B18B1" w:rsidRPr="00B64521" w:rsidRDefault="000B18B1" w:rsidP="007F4ADF">
      <w:pPr>
        <w:spacing w:after="0" w:line="240" w:lineRule="auto"/>
        <w:ind w:firstLine="709"/>
        <w:jc w:val="both"/>
        <w:rPr>
          <w:rFonts w:ascii="Times New Roman" w:eastAsia="Times New Roman" w:hAnsi="Times New Roman"/>
          <w:sz w:val="24"/>
          <w:szCs w:val="24"/>
          <w:lang w:eastAsia="ru-RU"/>
        </w:rPr>
      </w:pPr>
      <w:r w:rsidRPr="00B64521">
        <w:rPr>
          <w:rFonts w:ascii="Times New Roman" w:eastAsia="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w:t>
      </w:r>
      <w:r w:rsidRPr="00B64521">
        <w:rPr>
          <w:rFonts w:ascii="Times New Roman" w:eastAsia="Times New Roman" w:hAnsi="Times New Roman"/>
          <w:sz w:val="24"/>
          <w:szCs w:val="24"/>
          <w:lang w:eastAsia="ru-RU"/>
        </w:rPr>
        <w:lastRenderedPageBreak/>
        <w:t>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B18B1" w:rsidRPr="00B64521" w:rsidRDefault="000B18B1" w:rsidP="007F4ADF">
      <w:pPr>
        <w:spacing w:after="0" w:line="240" w:lineRule="auto"/>
        <w:ind w:firstLine="709"/>
        <w:rPr>
          <w:rFonts w:ascii="Times New Roman" w:eastAsia="Times New Roman" w:hAnsi="Times New Roman"/>
          <w:b/>
          <w:i/>
          <w:sz w:val="24"/>
          <w:szCs w:val="24"/>
          <w:lang w:eastAsia="ru-RU"/>
        </w:rPr>
      </w:pPr>
      <w:r w:rsidRPr="00B64521">
        <w:rPr>
          <w:rFonts w:ascii="Times New Roman" w:eastAsia="Times New Roman" w:hAnsi="Times New Roman"/>
          <w:b/>
          <w:i/>
          <w:sz w:val="24"/>
          <w:szCs w:val="24"/>
          <w:lang w:eastAsia="ru-RU"/>
        </w:rPr>
        <w:t>Искусство полиграфии</w:t>
      </w:r>
    </w:p>
    <w:p w:rsidR="000B18B1" w:rsidRPr="00B64521" w:rsidRDefault="000B18B1" w:rsidP="007F4ADF">
      <w:pPr>
        <w:spacing w:after="0" w:line="240" w:lineRule="auto"/>
        <w:ind w:firstLine="709"/>
        <w:jc w:val="both"/>
        <w:rPr>
          <w:rFonts w:ascii="Times New Roman" w:eastAsia="Times New Roman" w:hAnsi="Times New Roman"/>
          <w:i/>
          <w:sz w:val="24"/>
          <w:szCs w:val="24"/>
          <w:lang w:eastAsia="ru-RU"/>
        </w:rPr>
      </w:pPr>
      <w:r w:rsidRPr="00B64521">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B18B1" w:rsidRPr="00B64521" w:rsidRDefault="000B18B1" w:rsidP="007F4ADF">
      <w:pPr>
        <w:spacing w:after="0" w:line="240" w:lineRule="auto"/>
        <w:ind w:firstLine="709"/>
        <w:jc w:val="both"/>
        <w:rPr>
          <w:rFonts w:ascii="Times New Roman" w:eastAsia="Times New Roman" w:hAnsi="Times New Roman"/>
          <w:b/>
          <w:i/>
          <w:sz w:val="24"/>
          <w:szCs w:val="24"/>
          <w:lang w:eastAsia="ru-RU"/>
        </w:rPr>
      </w:pPr>
      <w:r w:rsidRPr="00B64521">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0B18B1" w:rsidRPr="00B64521" w:rsidRDefault="000B18B1" w:rsidP="007F4ADF">
      <w:pPr>
        <w:spacing w:after="0" w:line="240" w:lineRule="auto"/>
        <w:ind w:firstLine="709"/>
        <w:jc w:val="both"/>
        <w:rPr>
          <w:rFonts w:ascii="Times New Roman" w:eastAsia="Times New Roman" w:hAnsi="Times New Roman"/>
          <w:i/>
          <w:sz w:val="24"/>
          <w:szCs w:val="24"/>
          <w:lang w:eastAsia="ru-RU"/>
        </w:rPr>
      </w:pPr>
      <w:r w:rsidRPr="00B64521">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B18B1" w:rsidRPr="00B64521" w:rsidRDefault="000B18B1" w:rsidP="007F4ADF">
      <w:pPr>
        <w:spacing w:after="0" w:line="240" w:lineRule="auto"/>
        <w:ind w:firstLine="709"/>
        <w:jc w:val="both"/>
        <w:rPr>
          <w:rFonts w:ascii="Times New Roman" w:eastAsia="Times New Roman" w:hAnsi="Times New Roman"/>
          <w:b/>
          <w:i/>
          <w:sz w:val="24"/>
          <w:szCs w:val="24"/>
          <w:lang w:eastAsia="ru-RU"/>
        </w:rPr>
      </w:pPr>
      <w:r w:rsidRPr="00B64521">
        <w:rPr>
          <w:rFonts w:ascii="Times New Roman" w:eastAsia="Times New Roman" w:hAnsi="Times New Roman"/>
          <w:b/>
          <w:i/>
          <w:sz w:val="24"/>
          <w:szCs w:val="24"/>
          <w:lang w:eastAsia="ru-RU"/>
        </w:rPr>
        <w:t>Взаимосвязь истории искусства и истории человечества</w:t>
      </w:r>
    </w:p>
    <w:p w:rsidR="000B18B1" w:rsidRPr="00B64521" w:rsidRDefault="000B18B1" w:rsidP="007F4ADF">
      <w:pPr>
        <w:spacing w:after="0" w:line="240" w:lineRule="auto"/>
        <w:ind w:firstLine="709"/>
        <w:jc w:val="both"/>
        <w:rPr>
          <w:rFonts w:ascii="Times New Roman" w:eastAsia="Times New Roman" w:hAnsi="Times New Roman"/>
          <w:i/>
          <w:sz w:val="24"/>
          <w:szCs w:val="24"/>
          <w:lang w:eastAsia="ru-RU"/>
        </w:rPr>
      </w:pPr>
      <w:r w:rsidRPr="00B64521">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B18B1" w:rsidRPr="00B64521" w:rsidRDefault="000B18B1" w:rsidP="007F4ADF">
      <w:pPr>
        <w:spacing w:after="0" w:line="240" w:lineRule="auto"/>
        <w:ind w:firstLine="709"/>
        <w:jc w:val="both"/>
        <w:rPr>
          <w:rFonts w:ascii="Times New Roman" w:eastAsia="Times New Roman" w:hAnsi="Times New Roman"/>
          <w:b/>
          <w:i/>
          <w:sz w:val="24"/>
          <w:szCs w:val="24"/>
          <w:lang w:eastAsia="ru-RU"/>
        </w:rPr>
      </w:pPr>
      <w:r w:rsidRPr="00B64521">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0B18B1" w:rsidRPr="00B64521" w:rsidRDefault="000B18B1" w:rsidP="007F4ADF">
      <w:pPr>
        <w:spacing w:after="0" w:line="240" w:lineRule="auto"/>
        <w:ind w:firstLine="709"/>
        <w:jc w:val="both"/>
        <w:rPr>
          <w:rFonts w:ascii="Times New Roman" w:hAnsi="Times New Roman"/>
          <w:sz w:val="24"/>
          <w:szCs w:val="24"/>
        </w:rPr>
      </w:pPr>
      <w:r w:rsidRPr="00B64521">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64521">
        <w:rPr>
          <w:rFonts w:ascii="Times New Roman" w:eastAsia="Times New Roman" w:hAnsi="Times New Roman"/>
          <w:i/>
          <w:sz w:val="24"/>
          <w:szCs w:val="24"/>
          <w:lang w:val="en-US" w:eastAsia="ru-RU"/>
        </w:rPr>
        <w:t>XX</w:t>
      </w:r>
      <w:r w:rsidRPr="00B64521">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13F62" w:rsidRDefault="00D13F62" w:rsidP="007F4ADF">
      <w:pPr>
        <w:tabs>
          <w:tab w:val="left" w:pos="993"/>
        </w:tabs>
        <w:spacing w:after="0" w:line="240" w:lineRule="auto"/>
        <w:jc w:val="both"/>
        <w:rPr>
          <w:rFonts w:ascii="Times New Roman" w:hAnsi="Times New Roman"/>
          <w:b/>
          <w:sz w:val="24"/>
          <w:szCs w:val="24"/>
        </w:rPr>
      </w:pPr>
    </w:p>
    <w:p w:rsidR="000B18B1" w:rsidRPr="00D13F62" w:rsidRDefault="000B18B1" w:rsidP="007F4ADF">
      <w:pPr>
        <w:tabs>
          <w:tab w:val="left" w:pos="993"/>
        </w:tabs>
        <w:spacing w:after="0" w:line="240" w:lineRule="auto"/>
        <w:jc w:val="both"/>
        <w:rPr>
          <w:rFonts w:ascii="Times New Roman" w:hAnsi="Times New Roman"/>
          <w:b/>
          <w:sz w:val="24"/>
          <w:szCs w:val="24"/>
        </w:rPr>
      </w:pPr>
      <w:r w:rsidRPr="00D13F62">
        <w:rPr>
          <w:rFonts w:ascii="Times New Roman" w:hAnsi="Times New Roman"/>
          <w:b/>
          <w:sz w:val="24"/>
          <w:szCs w:val="24"/>
        </w:rPr>
        <w:t>2.5.1</w:t>
      </w:r>
      <w:r w:rsidR="00CF64EB">
        <w:rPr>
          <w:rFonts w:ascii="Times New Roman" w:hAnsi="Times New Roman"/>
          <w:b/>
          <w:sz w:val="24"/>
          <w:szCs w:val="24"/>
        </w:rPr>
        <w:t>4</w:t>
      </w:r>
      <w:r w:rsidRPr="00D13F62">
        <w:rPr>
          <w:rFonts w:ascii="Times New Roman" w:hAnsi="Times New Roman"/>
          <w:b/>
          <w:sz w:val="24"/>
          <w:szCs w:val="24"/>
        </w:rPr>
        <w:t>. Музыка</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w:t>
      </w:r>
      <w:r w:rsidRPr="00CF64EB">
        <w:rPr>
          <w:rFonts w:ascii="Times New Roman" w:eastAsia="Times New Roman" w:hAnsi="Times New Roman"/>
          <w:sz w:val="24"/>
          <w:szCs w:val="24"/>
          <w:lang w:eastAsia="ru-RU"/>
        </w:rPr>
        <w:lastRenderedPageBreak/>
        <w:t>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Освоение предмета «Музыка» направлено на:</w:t>
      </w:r>
    </w:p>
    <w:p w:rsidR="00CF64EB" w:rsidRPr="00CF64EB" w:rsidRDefault="00CF64EB" w:rsidP="00425A86">
      <w:pPr>
        <w:pStyle w:val="af1"/>
        <w:numPr>
          <w:ilvl w:val="0"/>
          <w:numId w:val="131"/>
        </w:numPr>
        <w:tabs>
          <w:tab w:val="left" w:pos="1134"/>
        </w:tabs>
        <w:suppressAutoHyphens w:val="0"/>
        <w:ind w:left="0" w:firstLine="709"/>
        <w:contextualSpacing/>
        <w:jc w:val="both"/>
      </w:pPr>
      <w:r w:rsidRPr="00CF64EB">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F64EB" w:rsidRPr="00CF64EB" w:rsidRDefault="00CF64EB" w:rsidP="00425A86">
      <w:pPr>
        <w:pStyle w:val="af1"/>
        <w:numPr>
          <w:ilvl w:val="0"/>
          <w:numId w:val="131"/>
        </w:numPr>
        <w:tabs>
          <w:tab w:val="left" w:pos="1134"/>
        </w:tabs>
        <w:suppressAutoHyphens w:val="0"/>
        <w:ind w:left="0" w:firstLine="709"/>
        <w:contextualSpacing/>
        <w:jc w:val="both"/>
      </w:pPr>
      <w:r w:rsidRPr="00CF64EB">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F64EB" w:rsidRPr="00CF64EB" w:rsidRDefault="00CF64EB" w:rsidP="00425A86">
      <w:pPr>
        <w:pStyle w:val="af1"/>
        <w:numPr>
          <w:ilvl w:val="0"/>
          <w:numId w:val="131"/>
        </w:numPr>
        <w:tabs>
          <w:tab w:val="left" w:pos="1134"/>
        </w:tabs>
        <w:suppressAutoHyphens w:val="0"/>
        <w:ind w:left="0" w:firstLine="709"/>
        <w:contextualSpacing/>
        <w:jc w:val="both"/>
      </w:pPr>
      <w:r w:rsidRPr="00CF64EB">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F64EB" w:rsidRPr="00CF64EB" w:rsidRDefault="00CF64EB" w:rsidP="00425A86">
      <w:pPr>
        <w:pStyle w:val="af1"/>
        <w:numPr>
          <w:ilvl w:val="0"/>
          <w:numId w:val="131"/>
        </w:numPr>
        <w:tabs>
          <w:tab w:val="left" w:pos="1134"/>
        </w:tabs>
        <w:suppressAutoHyphens w:val="0"/>
        <w:ind w:left="0" w:firstLine="709"/>
        <w:contextualSpacing/>
        <w:jc w:val="both"/>
      </w:pPr>
      <w:r w:rsidRPr="00CF64EB">
        <w:t>развитие способности к эстетическому освоению мира, способности оценивать произведения искусства по законам гармонии и красоты;</w:t>
      </w:r>
    </w:p>
    <w:p w:rsidR="00CF64EB" w:rsidRPr="00CF64EB" w:rsidRDefault="00CF64EB" w:rsidP="00425A86">
      <w:pPr>
        <w:pStyle w:val="af1"/>
        <w:numPr>
          <w:ilvl w:val="0"/>
          <w:numId w:val="131"/>
        </w:numPr>
        <w:tabs>
          <w:tab w:val="left" w:pos="1134"/>
        </w:tabs>
        <w:suppressAutoHyphens w:val="0"/>
        <w:ind w:left="0" w:firstLine="709"/>
        <w:contextualSpacing/>
        <w:jc w:val="both"/>
      </w:pPr>
      <w:r w:rsidRPr="00CF64EB">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Pr="00CF64EB">
        <w:rPr>
          <w:rFonts w:ascii="Times New Roman" w:eastAsia="Times New Roman" w:hAnsi="Times New Roman"/>
          <w:b/>
          <w:sz w:val="24"/>
          <w:szCs w:val="24"/>
          <w:lang w:eastAsia="ru-RU"/>
        </w:rPr>
        <w:t xml:space="preserve"> </w:t>
      </w:r>
      <w:r w:rsidRPr="00CF64EB">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F64EB" w:rsidRPr="00CF64EB" w:rsidRDefault="00CF64EB" w:rsidP="007F4ADF">
      <w:pPr>
        <w:spacing w:after="0" w:line="240" w:lineRule="auto"/>
        <w:ind w:firstLine="709"/>
        <w:jc w:val="both"/>
        <w:rPr>
          <w:rFonts w:ascii="Times New Roman" w:eastAsia="Times New Roman" w:hAnsi="Times New Roman"/>
          <w:sz w:val="24"/>
          <w:szCs w:val="24"/>
          <w:lang w:eastAsia="ru-RU"/>
        </w:rPr>
      </w:pPr>
      <w:r w:rsidRPr="00CF64EB">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F64EB" w:rsidRPr="00CF64EB" w:rsidRDefault="00CF64EB" w:rsidP="007F4ADF">
      <w:pPr>
        <w:spacing w:after="0" w:line="240" w:lineRule="auto"/>
        <w:ind w:firstLine="709"/>
        <w:jc w:val="both"/>
        <w:rPr>
          <w:rFonts w:ascii="Times New Roman" w:hAnsi="Times New Roman"/>
          <w:b/>
          <w:sz w:val="24"/>
          <w:szCs w:val="24"/>
        </w:rPr>
      </w:pPr>
      <w:r w:rsidRPr="00CF64EB">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B18B1" w:rsidRPr="00B64521" w:rsidRDefault="000B18B1"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Музыка как вид искусства</w:t>
      </w:r>
    </w:p>
    <w:p w:rsidR="000B18B1" w:rsidRPr="00B64521" w:rsidRDefault="000B18B1"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64521">
        <w:rPr>
          <w:rFonts w:ascii="Times New Roman" w:hAnsi="Times New Roman"/>
          <w:i/>
          <w:sz w:val="24"/>
          <w:szCs w:val="24"/>
        </w:rPr>
        <w:t xml:space="preserve"> сонатно-симфонический цикл, сюита), </w:t>
      </w:r>
      <w:r w:rsidRPr="00B64521">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B18B1" w:rsidRPr="00B64521" w:rsidRDefault="000B18B1"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Народное музыкальное творчество</w:t>
      </w:r>
    </w:p>
    <w:p w:rsidR="000B18B1" w:rsidRPr="00B64521" w:rsidRDefault="000B18B1"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64521">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64521">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B18B1" w:rsidRPr="00B64521" w:rsidRDefault="000B18B1" w:rsidP="007F4ADF">
      <w:pPr>
        <w:spacing w:after="0" w:line="240" w:lineRule="auto"/>
        <w:ind w:left="709"/>
        <w:contextualSpacing/>
        <w:jc w:val="both"/>
        <w:rPr>
          <w:rFonts w:ascii="Times New Roman" w:hAnsi="Times New Roman"/>
          <w:b/>
          <w:sz w:val="24"/>
          <w:szCs w:val="24"/>
        </w:rPr>
      </w:pPr>
      <w:r w:rsidRPr="00B64521">
        <w:rPr>
          <w:rFonts w:ascii="Times New Roman" w:hAnsi="Times New Roman"/>
          <w:b/>
          <w:sz w:val="24"/>
          <w:szCs w:val="24"/>
        </w:rPr>
        <w:t xml:space="preserve">Русская музыка от эпохи средневековья до рубежа </w:t>
      </w:r>
      <w:r w:rsidRPr="00B64521">
        <w:rPr>
          <w:rFonts w:ascii="Times New Roman" w:hAnsi="Times New Roman"/>
          <w:b/>
          <w:sz w:val="24"/>
          <w:szCs w:val="24"/>
          <w:lang w:val="en-US"/>
        </w:rPr>
        <w:t>XIX</w:t>
      </w:r>
      <w:r w:rsidRPr="00B64521">
        <w:rPr>
          <w:rFonts w:ascii="Times New Roman" w:hAnsi="Times New Roman"/>
          <w:b/>
          <w:sz w:val="24"/>
          <w:szCs w:val="24"/>
        </w:rPr>
        <w:t>-ХХ вв.</w:t>
      </w:r>
    </w:p>
    <w:p w:rsidR="000B18B1" w:rsidRPr="00B64521" w:rsidRDefault="000B18B1" w:rsidP="007F4ADF">
      <w:pPr>
        <w:spacing w:line="240" w:lineRule="auto"/>
        <w:ind w:firstLine="709"/>
        <w:contextualSpacing/>
        <w:jc w:val="both"/>
        <w:rPr>
          <w:rFonts w:ascii="Times New Roman" w:hAnsi="Times New Roman"/>
          <w:sz w:val="24"/>
          <w:szCs w:val="24"/>
        </w:rPr>
      </w:pPr>
      <w:r w:rsidRPr="00B64521">
        <w:rPr>
          <w:rFonts w:ascii="Times New Roman" w:hAnsi="Times New Roman"/>
          <w:sz w:val="24"/>
          <w:szCs w:val="24"/>
        </w:rPr>
        <w:t xml:space="preserve">Древнерусская духовная музыка. </w:t>
      </w:r>
      <w:r w:rsidRPr="00B64521">
        <w:rPr>
          <w:rFonts w:ascii="Times New Roman" w:hAnsi="Times New Roman"/>
          <w:i/>
          <w:sz w:val="24"/>
          <w:szCs w:val="24"/>
        </w:rPr>
        <w:t>Знаменный распев как основа древнерусской храмовой музыки.</w:t>
      </w:r>
      <w:r w:rsidRPr="00B64521">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B18B1" w:rsidRPr="00B64521" w:rsidRDefault="000B18B1" w:rsidP="007F4ADF">
      <w:pPr>
        <w:spacing w:after="0" w:line="240" w:lineRule="auto"/>
        <w:ind w:firstLine="709"/>
        <w:contextualSpacing/>
        <w:jc w:val="both"/>
        <w:rPr>
          <w:rFonts w:ascii="Times New Roman" w:hAnsi="Times New Roman"/>
          <w:b/>
          <w:sz w:val="24"/>
          <w:szCs w:val="24"/>
        </w:rPr>
      </w:pPr>
      <w:r w:rsidRPr="00B64521">
        <w:rPr>
          <w:rFonts w:ascii="Times New Roman" w:hAnsi="Times New Roman"/>
          <w:b/>
          <w:sz w:val="24"/>
          <w:szCs w:val="24"/>
        </w:rPr>
        <w:t xml:space="preserve">Зарубежная музыка от эпохи средневековья до рубежа </w:t>
      </w:r>
      <w:r w:rsidRPr="00B64521">
        <w:rPr>
          <w:rFonts w:ascii="Times New Roman" w:hAnsi="Times New Roman"/>
          <w:b/>
          <w:sz w:val="24"/>
          <w:szCs w:val="24"/>
          <w:lang w:val="en-US"/>
        </w:rPr>
        <w:t>XI</w:t>
      </w:r>
      <w:r w:rsidRPr="00B64521">
        <w:rPr>
          <w:rFonts w:ascii="Times New Roman" w:hAnsi="Times New Roman"/>
          <w:b/>
          <w:sz w:val="24"/>
          <w:szCs w:val="24"/>
        </w:rPr>
        <w:t>Х-</w:t>
      </w:r>
      <w:r w:rsidRPr="00B64521">
        <w:rPr>
          <w:rFonts w:ascii="Times New Roman" w:hAnsi="Times New Roman"/>
          <w:b/>
          <w:sz w:val="24"/>
          <w:szCs w:val="24"/>
          <w:lang w:val="en-US"/>
        </w:rPr>
        <w:t>X</w:t>
      </w:r>
      <w:r w:rsidRPr="00B64521">
        <w:rPr>
          <w:rFonts w:ascii="Times New Roman" w:hAnsi="Times New Roman"/>
          <w:b/>
          <w:sz w:val="24"/>
          <w:szCs w:val="24"/>
        </w:rPr>
        <w:t>Х вв.</w:t>
      </w:r>
    </w:p>
    <w:p w:rsidR="000B18B1" w:rsidRPr="00B64521" w:rsidRDefault="000B18B1" w:rsidP="007F4ADF">
      <w:pPr>
        <w:spacing w:after="0" w:line="240" w:lineRule="auto"/>
        <w:ind w:firstLine="709"/>
        <w:contextualSpacing/>
        <w:jc w:val="both"/>
        <w:rPr>
          <w:rFonts w:ascii="Times New Roman" w:hAnsi="Times New Roman"/>
          <w:sz w:val="24"/>
          <w:szCs w:val="24"/>
        </w:rPr>
      </w:pPr>
      <w:r w:rsidRPr="00B64521">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64521">
        <w:rPr>
          <w:rFonts w:ascii="Times New Roman" w:hAnsi="Times New Roman"/>
          <w:sz w:val="24"/>
          <w:szCs w:val="24"/>
          <w:lang w:val="en-US"/>
        </w:rPr>
        <w:t> </w:t>
      </w:r>
      <w:r w:rsidRPr="00B64521">
        <w:rPr>
          <w:rFonts w:ascii="Times New Roman" w:hAnsi="Times New Roman"/>
          <w:sz w:val="24"/>
          <w:szCs w:val="24"/>
        </w:rPr>
        <w:t xml:space="preserve">Григ). Оперный жанр в творчестве композиторов </w:t>
      </w:r>
      <w:r w:rsidRPr="00B64521">
        <w:rPr>
          <w:rFonts w:ascii="Times New Roman" w:hAnsi="Times New Roman"/>
          <w:sz w:val="24"/>
          <w:szCs w:val="24"/>
          <w:lang w:val="en-US"/>
        </w:rPr>
        <w:t>XIX</w:t>
      </w:r>
      <w:r w:rsidRPr="00B6452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64521">
        <w:rPr>
          <w:rFonts w:ascii="Times New Roman" w:hAnsi="Times New Roman"/>
          <w:i/>
          <w:sz w:val="24"/>
          <w:szCs w:val="24"/>
        </w:rPr>
        <w:t xml:space="preserve">Развитие жанров светской музыки </w:t>
      </w:r>
      <w:r w:rsidRPr="00B64521">
        <w:rPr>
          <w:rFonts w:ascii="Times New Roman" w:hAnsi="Times New Roman"/>
          <w:sz w:val="24"/>
          <w:szCs w:val="24"/>
        </w:rPr>
        <w:t xml:space="preserve">Основные жанры светской музыки </w:t>
      </w:r>
      <w:r w:rsidRPr="00B64521">
        <w:rPr>
          <w:rFonts w:ascii="Times New Roman" w:hAnsi="Times New Roman"/>
          <w:sz w:val="24"/>
          <w:szCs w:val="24"/>
          <w:lang w:val="en-US"/>
        </w:rPr>
        <w:t>XIX</w:t>
      </w:r>
      <w:r w:rsidRPr="00B64521">
        <w:rPr>
          <w:rFonts w:ascii="Times New Roman" w:hAnsi="Times New Roman"/>
          <w:sz w:val="24"/>
          <w:szCs w:val="24"/>
        </w:rPr>
        <w:t xml:space="preserve"> века (соната, симфония, камерно-инструментальная и вокальная музыка, опера, балет). </w:t>
      </w:r>
      <w:r w:rsidRPr="00B6452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0B18B1" w:rsidRPr="00B64521" w:rsidRDefault="000B18B1" w:rsidP="007F4ADF">
      <w:pPr>
        <w:spacing w:after="0" w:line="240" w:lineRule="auto"/>
        <w:ind w:left="709"/>
        <w:contextualSpacing/>
        <w:jc w:val="both"/>
        <w:rPr>
          <w:rFonts w:ascii="Times New Roman" w:hAnsi="Times New Roman"/>
          <w:b/>
          <w:sz w:val="24"/>
          <w:szCs w:val="24"/>
        </w:rPr>
      </w:pPr>
      <w:r w:rsidRPr="00B64521">
        <w:rPr>
          <w:rFonts w:ascii="Times New Roman" w:hAnsi="Times New Roman"/>
          <w:b/>
          <w:sz w:val="24"/>
          <w:szCs w:val="24"/>
        </w:rPr>
        <w:t xml:space="preserve">Русская и зарубежная музыкальная культура </w:t>
      </w:r>
      <w:r w:rsidRPr="00B64521">
        <w:rPr>
          <w:rFonts w:ascii="Times New Roman" w:hAnsi="Times New Roman"/>
          <w:b/>
          <w:sz w:val="24"/>
          <w:szCs w:val="24"/>
          <w:lang w:val="en-US"/>
        </w:rPr>
        <w:t>XX</w:t>
      </w:r>
      <w:r w:rsidRPr="00B64521">
        <w:rPr>
          <w:rFonts w:ascii="Times New Roman" w:hAnsi="Times New Roman"/>
          <w:b/>
          <w:sz w:val="24"/>
          <w:szCs w:val="24"/>
        </w:rPr>
        <w:t xml:space="preserve"> в.</w:t>
      </w:r>
    </w:p>
    <w:p w:rsidR="000B18B1" w:rsidRPr="00B64521" w:rsidRDefault="000B18B1"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64521">
        <w:rPr>
          <w:rFonts w:ascii="Times New Roman" w:hAnsi="Times New Roman"/>
          <w:i/>
          <w:sz w:val="24"/>
          <w:szCs w:val="24"/>
        </w:rPr>
        <w:t>А.И. Хачатурян, А.Г. Шнитке)</w:t>
      </w:r>
      <w:r w:rsidRPr="00B64521">
        <w:rPr>
          <w:rFonts w:ascii="Times New Roman" w:hAnsi="Times New Roman"/>
          <w:sz w:val="24"/>
          <w:szCs w:val="24"/>
        </w:rPr>
        <w:t xml:space="preserve"> и зарубежных композиторов ХХ столетия (К. Дебюсси, </w:t>
      </w:r>
      <w:r w:rsidRPr="00B64521">
        <w:rPr>
          <w:rFonts w:ascii="Times New Roman" w:hAnsi="Times New Roman"/>
          <w:i/>
          <w:sz w:val="24"/>
          <w:szCs w:val="24"/>
        </w:rPr>
        <w:t>К. Орф, М. Равель, Б. Бриттен, А. Шенберг).</w:t>
      </w:r>
      <w:r w:rsidRPr="00B6452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B18B1" w:rsidRPr="00B64521" w:rsidRDefault="000B18B1" w:rsidP="007F4ADF">
      <w:pPr>
        <w:tabs>
          <w:tab w:val="left" w:pos="1985"/>
        </w:tabs>
        <w:spacing w:after="0" w:line="240" w:lineRule="auto"/>
        <w:ind w:left="709"/>
        <w:contextualSpacing/>
        <w:jc w:val="both"/>
        <w:rPr>
          <w:rFonts w:ascii="Times New Roman" w:hAnsi="Times New Roman"/>
          <w:b/>
          <w:sz w:val="24"/>
          <w:szCs w:val="24"/>
        </w:rPr>
      </w:pPr>
      <w:r w:rsidRPr="00B64521">
        <w:rPr>
          <w:rFonts w:ascii="Times New Roman" w:hAnsi="Times New Roman"/>
          <w:b/>
          <w:sz w:val="24"/>
          <w:szCs w:val="24"/>
        </w:rPr>
        <w:t>Современная музыкальная жизнь</w:t>
      </w:r>
    </w:p>
    <w:p w:rsidR="000B18B1" w:rsidRPr="00B64521" w:rsidRDefault="000B18B1"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B64521">
        <w:rPr>
          <w:rFonts w:ascii="Times New Roman" w:hAnsi="Times New Roman"/>
          <w:b/>
          <w:sz w:val="24"/>
          <w:szCs w:val="24"/>
        </w:rPr>
        <w:t xml:space="preserve"> </w:t>
      </w:r>
      <w:r w:rsidRPr="00B64521">
        <w:rPr>
          <w:rFonts w:ascii="Times New Roman" w:hAnsi="Times New Roman"/>
          <w:sz w:val="24"/>
          <w:szCs w:val="24"/>
        </w:rPr>
        <w:t>Наследие</w:t>
      </w:r>
      <w:r w:rsidRPr="00B64521">
        <w:rPr>
          <w:rFonts w:ascii="Times New Roman" w:hAnsi="Times New Roman"/>
          <w:b/>
          <w:sz w:val="24"/>
          <w:szCs w:val="24"/>
        </w:rPr>
        <w:t xml:space="preserve"> </w:t>
      </w:r>
      <w:r w:rsidRPr="00B64521">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B18B1" w:rsidRPr="00B64521" w:rsidRDefault="000B18B1" w:rsidP="007F4ADF">
      <w:pPr>
        <w:spacing w:after="0" w:line="240" w:lineRule="auto"/>
        <w:ind w:left="709"/>
        <w:contextualSpacing/>
        <w:jc w:val="both"/>
        <w:rPr>
          <w:rFonts w:ascii="Times New Roman" w:hAnsi="Times New Roman"/>
          <w:b/>
          <w:sz w:val="24"/>
          <w:szCs w:val="24"/>
        </w:rPr>
      </w:pPr>
      <w:r w:rsidRPr="00B64521">
        <w:rPr>
          <w:rFonts w:ascii="Times New Roman" w:hAnsi="Times New Roman"/>
          <w:b/>
          <w:sz w:val="24"/>
          <w:szCs w:val="24"/>
        </w:rPr>
        <w:t>Значение музыки в жизни человека</w:t>
      </w:r>
    </w:p>
    <w:p w:rsidR="000B18B1" w:rsidRPr="00B64521" w:rsidRDefault="000B18B1"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w:t>
      </w:r>
      <w:r w:rsidRPr="00B64521">
        <w:rPr>
          <w:rFonts w:ascii="Times New Roman" w:hAnsi="Times New Roman"/>
          <w:sz w:val="24"/>
          <w:szCs w:val="24"/>
        </w:rPr>
        <w:lastRenderedPageBreak/>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B18B1" w:rsidRPr="00B64521" w:rsidRDefault="000B18B1" w:rsidP="007F4ADF">
      <w:pPr>
        <w:spacing w:after="0" w:line="240" w:lineRule="auto"/>
        <w:ind w:firstLine="709"/>
        <w:contextualSpacing/>
        <w:jc w:val="center"/>
        <w:rPr>
          <w:rFonts w:ascii="Times New Roman" w:hAnsi="Times New Roman"/>
          <w:sz w:val="24"/>
          <w:szCs w:val="24"/>
        </w:rPr>
      </w:pPr>
      <w:r w:rsidRPr="00B64521">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Ч. Айвз. «Космический пейзаж».</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Г. Аллегри. «Мизерере» («Помилуй»).</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Американский народный блюз «Роллем Пит» и «Город Нью-Йорк» (обр. Дж. Сильвермена, перевод С. Болотина).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Л. Армстронг. «Блюз Западной окраины».</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Э. Артемьев «Мозаика».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И. Бах. Маленькая прелюдия для органа соль минор (обр. для ф-но. Д.Б. Кабалевского</w:t>
      </w:r>
      <w:r w:rsidRPr="00B64521" w:rsidDel="00007D82">
        <w:rPr>
          <w:rFonts w:ascii="Times New Roman" w:hAnsi="Times New Roman"/>
          <w:sz w:val="24"/>
          <w:szCs w:val="24"/>
        </w:rPr>
        <w:t xml:space="preserve"> </w:t>
      </w:r>
      <w:r w:rsidRPr="00B64521">
        <w:rPr>
          <w:rFonts w:ascii="Times New Roman" w:hAnsi="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lang w:val="it-IT"/>
        </w:rPr>
      </w:pPr>
      <w:r w:rsidRPr="00B64521">
        <w:rPr>
          <w:rFonts w:ascii="Times New Roman" w:hAnsi="Times New Roman"/>
          <w:sz w:val="24"/>
          <w:szCs w:val="24"/>
        </w:rPr>
        <w:t>И</w:t>
      </w:r>
      <w:r w:rsidRPr="00B64521">
        <w:rPr>
          <w:rFonts w:ascii="Times New Roman" w:hAnsi="Times New Roman"/>
          <w:sz w:val="24"/>
          <w:szCs w:val="24"/>
          <w:lang w:val="it-IT"/>
        </w:rPr>
        <w:t xml:space="preserve">. </w:t>
      </w:r>
      <w:r w:rsidRPr="00B64521">
        <w:rPr>
          <w:rFonts w:ascii="Times New Roman" w:hAnsi="Times New Roman"/>
          <w:sz w:val="24"/>
          <w:szCs w:val="24"/>
        </w:rPr>
        <w:t>Бах</w:t>
      </w:r>
      <w:r w:rsidRPr="00B64521">
        <w:rPr>
          <w:rFonts w:ascii="Times New Roman" w:hAnsi="Times New Roman"/>
          <w:sz w:val="24"/>
          <w:szCs w:val="24"/>
          <w:lang w:val="it-IT"/>
        </w:rPr>
        <w:t>-</w:t>
      </w:r>
      <w:r w:rsidRPr="00B64521">
        <w:rPr>
          <w:rFonts w:ascii="Times New Roman" w:hAnsi="Times New Roman"/>
          <w:sz w:val="24"/>
          <w:szCs w:val="24"/>
        </w:rPr>
        <w:t>Ш</w:t>
      </w:r>
      <w:r w:rsidRPr="00B64521">
        <w:rPr>
          <w:rFonts w:ascii="Times New Roman" w:hAnsi="Times New Roman"/>
          <w:sz w:val="24"/>
          <w:szCs w:val="24"/>
          <w:lang w:val="it-IT"/>
        </w:rPr>
        <w:t xml:space="preserve">. </w:t>
      </w:r>
      <w:r w:rsidRPr="00B64521">
        <w:rPr>
          <w:rFonts w:ascii="Times New Roman" w:hAnsi="Times New Roman"/>
          <w:sz w:val="24"/>
          <w:szCs w:val="24"/>
        </w:rPr>
        <w:t>Гуно</w:t>
      </w:r>
      <w:r w:rsidRPr="00B64521">
        <w:rPr>
          <w:rFonts w:ascii="Times New Roman" w:hAnsi="Times New Roman"/>
          <w:sz w:val="24"/>
          <w:szCs w:val="24"/>
          <w:lang w:val="en-US"/>
        </w:rPr>
        <w:t>.</w:t>
      </w:r>
      <w:r w:rsidRPr="00B64521">
        <w:rPr>
          <w:rFonts w:ascii="Times New Roman" w:hAnsi="Times New Roman"/>
          <w:sz w:val="24"/>
          <w:szCs w:val="24"/>
          <w:lang w:val="it-IT"/>
        </w:rPr>
        <w:t xml:space="preserve"> «Ave Maria»</w:t>
      </w:r>
      <w:r w:rsidRPr="00B64521">
        <w:rPr>
          <w:rFonts w:ascii="Times New Roman" w:hAnsi="Times New Roman"/>
          <w:sz w:val="24"/>
          <w:szCs w:val="24"/>
          <w:lang w:val="en-US"/>
        </w:rPr>
        <w:t>.</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Березовский. Хоровой концерт «Не отвержи мене во время старости».</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Ж. Бизе. Опера «Кармен» (фрагменты: Увертюра, Хабанера из I д., Сегедилья,Сцена гадания).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 Бортнянский. Херувимская песня № 7. «Слава Отцу и Сыну и Святому Духу».</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Ж. Брель. Вальс.</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Дж. Верди. Опера «Риголетто» (Песенка Герцога, Финал).</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Э. Вила Лобос. «Бразильская бахиана» № 5 (ария для сопрано и виолончелей).</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Варламов. «Горные вершины» (сл. М. Лермонтова). «Красный сарафан» (сл. Г. Цыганова).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 xml:space="preserve">Й. Гайдн. Симфония № 103 («С тремоло литавр»). Первая часть. Четвертная часть. </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lastRenderedPageBreak/>
        <w:t>Г. Гендель. Пассакалья из сюиты соль минор. Хор «Аллилуйя» (№44) из оратории «Мессия».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Глинка-М. Балакирев. «Жаворонок» (фортепианная пьеса).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К. Глюк. Опера «Орфей и Эвридика» (хор «Струн золотых напев», Мелодия, Хор фурий).</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Б. Дварионас. «Деревянная лошадка».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Журбин. Рок-опера «Орфей и Эвридика» ((фрагменты по усмотрению учителя).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Знаменный распев.</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В. Калинников. Симфония № 1 (соль минор, I часть).</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К. Караев. Балет «Тропою грома» (Танец черных).</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 Каччини. «</w:t>
      </w:r>
      <w:r w:rsidRPr="00B64521">
        <w:rPr>
          <w:rFonts w:ascii="Times New Roman" w:hAnsi="Times New Roman"/>
          <w:sz w:val="24"/>
          <w:szCs w:val="24"/>
          <w:lang w:val="en-US"/>
        </w:rPr>
        <w:t>Ave</w:t>
      </w:r>
      <w:r w:rsidRPr="00B64521">
        <w:rPr>
          <w:rFonts w:ascii="Times New Roman" w:hAnsi="Times New Roman"/>
          <w:sz w:val="24"/>
          <w:szCs w:val="24"/>
        </w:rPr>
        <w:t xml:space="preserve"> </w:t>
      </w:r>
      <w:r w:rsidRPr="00B64521">
        <w:rPr>
          <w:rFonts w:ascii="Times New Roman" w:hAnsi="Times New Roman"/>
          <w:sz w:val="24"/>
          <w:szCs w:val="24"/>
          <w:lang w:val="en-US"/>
        </w:rPr>
        <w:t>Maria».</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В. Лаурушас. «В путь».</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Ф. Лист. Венгерская рапсодия № 2. Этюд Паганини (№ 6).</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И. Лученок. «Хатынь» (ст. Г. Петренко).</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Лядов. Кикимора (народное сказание для оркестра).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Ф. Лэй. «История любви».</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Мадригалы эпохи Возрождения.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Р. де Лиль. «Марсельеза».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Марчелло. Концерт для гобоя с оркестром ре минор (II часть, Адажио).</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Матвеев. «Матушка, матушка, что во поле пыльно».</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 Мийо. «Бразилейра».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И. Морозов. Балет «Айболит» (фрагменты: Полечка, Морское плавание, Галоп).</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64521">
        <w:rPr>
          <w:rFonts w:ascii="Times New Roman" w:hAnsi="Times New Roman"/>
          <w:sz w:val="24"/>
          <w:szCs w:val="24"/>
          <w:lang w:val="en-US"/>
        </w:rPr>
        <w:t>Dies</w:t>
      </w:r>
      <w:r w:rsidRPr="00B64521">
        <w:rPr>
          <w:rFonts w:ascii="Times New Roman" w:hAnsi="Times New Roman"/>
          <w:sz w:val="24"/>
          <w:szCs w:val="24"/>
        </w:rPr>
        <w:t xml:space="preserve"> </w:t>
      </w:r>
      <w:r w:rsidRPr="00B64521">
        <w:rPr>
          <w:rFonts w:ascii="Times New Roman" w:hAnsi="Times New Roman"/>
          <w:sz w:val="24"/>
          <w:szCs w:val="24"/>
          <w:lang w:val="en-US"/>
        </w:rPr>
        <w:t>ire</w:t>
      </w:r>
      <w:r w:rsidRPr="00B64521">
        <w:rPr>
          <w:rFonts w:ascii="Times New Roman" w:hAnsi="Times New Roman"/>
          <w:sz w:val="24"/>
          <w:szCs w:val="24"/>
        </w:rPr>
        <w:t>», «Lacrimoza»). Соната № 11 (I, II, III ч.). Фрагменты из оперы «Волшебная флейта». Мотет «</w:t>
      </w:r>
      <w:r w:rsidRPr="00B64521">
        <w:rPr>
          <w:rFonts w:ascii="Times New Roman" w:hAnsi="Times New Roman"/>
          <w:sz w:val="24"/>
          <w:szCs w:val="24"/>
          <w:lang w:val="en-US"/>
        </w:rPr>
        <w:t>Ave</w:t>
      </w:r>
      <w:r w:rsidRPr="00B64521">
        <w:rPr>
          <w:rFonts w:ascii="Times New Roman" w:hAnsi="Times New Roman"/>
          <w:sz w:val="24"/>
          <w:szCs w:val="24"/>
        </w:rPr>
        <w:t>,</w:t>
      </w:r>
      <w:r w:rsidRPr="00B64521">
        <w:rPr>
          <w:rFonts w:ascii="Times New Roman" w:hAnsi="Times New Roman"/>
          <w:sz w:val="24"/>
          <w:szCs w:val="24"/>
          <w:lang w:val="en-US"/>
        </w:rPr>
        <w:t>verum</w:t>
      </w:r>
      <w:r w:rsidRPr="00B64521">
        <w:rPr>
          <w:rFonts w:ascii="Times New Roman" w:hAnsi="Times New Roman"/>
          <w:sz w:val="24"/>
          <w:szCs w:val="24"/>
        </w:rPr>
        <w:t xml:space="preserve"> </w:t>
      </w:r>
      <w:r w:rsidRPr="00B64521">
        <w:rPr>
          <w:rFonts w:ascii="Times New Roman" w:hAnsi="Times New Roman"/>
          <w:bCs/>
          <w:sz w:val="24"/>
          <w:szCs w:val="24"/>
          <w:shd w:val="clear" w:color="auto" w:fill="FFFFFF"/>
        </w:rPr>
        <w:t>corpus</w:t>
      </w:r>
      <w:r w:rsidRPr="00B64521">
        <w:rPr>
          <w:rFonts w:ascii="Times New Roman" w:hAnsi="Times New Roman"/>
          <w:sz w:val="24"/>
          <w:szCs w:val="24"/>
        </w:rPr>
        <w:t>».</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lastRenderedPageBreak/>
        <w:t>Н. Мясковский. Симфония № 6 (экспозиция финала).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Негритянский спиричуэл.</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Огиньский. Полонез ре минор («Прощание с Родиной»).</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К. Орф. Сценическая кантата для певцов, хора и оркестра «Кармина Бурана». (</w:t>
      </w:r>
      <w:r w:rsidRPr="00B64521">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64521">
        <w:rPr>
          <w:rFonts w:ascii="Times New Roman" w:hAnsi="Times New Roman"/>
          <w:sz w:val="24"/>
          <w:szCs w:val="24"/>
        </w:rPr>
        <w:t>).</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Дж. Перголези «</w:t>
      </w:r>
      <w:r w:rsidRPr="00B64521">
        <w:rPr>
          <w:rFonts w:ascii="Times New Roman" w:hAnsi="Times New Roman"/>
          <w:sz w:val="24"/>
          <w:szCs w:val="24"/>
          <w:lang w:val="en-US"/>
        </w:rPr>
        <w:t>Stabat</w:t>
      </w:r>
      <w:r w:rsidRPr="00B64521">
        <w:rPr>
          <w:rFonts w:ascii="Times New Roman" w:hAnsi="Times New Roman"/>
          <w:sz w:val="24"/>
          <w:szCs w:val="24"/>
        </w:rPr>
        <w:t xml:space="preserve"> </w:t>
      </w:r>
      <w:r w:rsidRPr="00B64521">
        <w:rPr>
          <w:rFonts w:ascii="Times New Roman" w:hAnsi="Times New Roman"/>
          <w:sz w:val="24"/>
          <w:szCs w:val="24"/>
          <w:lang w:val="en-US"/>
        </w:rPr>
        <w:t>mater</w:t>
      </w:r>
      <w:r w:rsidRPr="00B64521">
        <w:rPr>
          <w:rFonts w:ascii="Times New Roman" w:hAnsi="Times New Roman"/>
          <w:sz w:val="24"/>
          <w:szCs w:val="24"/>
        </w:rPr>
        <w:t>» (№1, 13).</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Равель. «Болеро».</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64521">
        <w:rPr>
          <w:rFonts w:ascii="Times New Roman" w:hAnsi="Times New Roman"/>
          <w:sz w:val="24"/>
          <w:szCs w:val="24"/>
          <w:lang w:val="en-US"/>
        </w:rPr>
        <w:t>V</w:t>
      </w:r>
      <w:r w:rsidRPr="00B6452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Рубинштейн. Романс «Горные вершины» (ст. М. Лермонтова).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Ян Сибелиус. Музыка к пьесе А. Ярнефельта «Куолема» («Грустный вальс»).</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П. Сигер «Песня о молоте». «Все преодолеем».</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Г. Свиридов. Кантата «Памяти С. Есенина» (ΙΙ ч. «Поет зима, аукает»). Сюита «Время, вперед!» (</w:t>
      </w:r>
      <w:r w:rsidRPr="00B64521">
        <w:rPr>
          <w:rFonts w:ascii="Times New Roman" w:hAnsi="Times New Roman"/>
          <w:sz w:val="24"/>
          <w:szCs w:val="24"/>
          <w:lang w:val="en-US"/>
        </w:rPr>
        <w:t>VI</w:t>
      </w:r>
      <w:r w:rsidRPr="00B64521">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Скрябин. Этюд № 12 (ре диез минор). Прелюдия № 4 (ми бемоль минор).</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Теодоракис «На побережье тайном». «Я – фронт».</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Б. Тищенко. Балет «Ярославна» (Плач Ярославны из ΙΙΙ действия, другие фрагменты по выбору учителя).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К. Хачатурян. Балет «Чиполлино» (фрагменты).</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П. Чесноков. «Да исправится молитва моя».</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М. Чюрленис. Прелюдия ре минор. Прелюдия ми минор. Прелюдия ля минор. Симфоническая поэма «Море».</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 Шостакович. Симфония № 7 «Ленинградская». «Праздничная увертюра».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 xml:space="preserve">И. Штраус. «Полька-пиццикато». Вальс из оперетты «Летучая мышь». </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64521">
        <w:rPr>
          <w:rFonts w:ascii="Times New Roman" w:hAnsi="Times New Roman"/>
          <w:sz w:val="24"/>
          <w:szCs w:val="24"/>
          <w:lang w:val="en-US"/>
        </w:rPr>
        <w:t>Ave</w:t>
      </w:r>
      <w:r w:rsidRPr="00B64521">
        <w:rPr>
          <w:rFonts w:ascii="Times New Roman" w:hAnsi="Times New Roman"/>
          <w:sz w:val="24"/>
          <w:szCs w:val="24"/>
        </w:rPr>
        <w:t xml:space="preserve"> </w:t>
      </w:r>
      <w:r w:rsidRPr="00B64521">
        <w:rPr>
          <w:rFonts w:ascii="Times New Roman" w:hAnsi="Times New Roman"/>
          <w:sz w:val="24"/>
          <w:szCs w:val="24"/>
          <w:lang w:val="en-US"/>
        </w:rPr>
        <w:t>Maria</w:t>
      </w:r>
      <w:r w:rsidRPr="00B64521">
        <w:rPr>
          <w:rFonts w:ascii="Times New Roman" w:hAnsi="Times New Roman"/>
          <w:sz w:val="24"/>
          <w:szCs w:val="24"/>
        </w:rPr>
        <w:t>» (сл. В. Скотта).</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Р. Щедрин. Опера «Не только любовь». (Песня и частушки Варвары).</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Д. Эллингтон. «Караван».</w:t>
      </w:r>
    </w:p>
    <w:p w:rsidR="000B18B1" w:rsidRPr="00B64521" w:rsidRDefault="000B18B1" w:rsidP="007F4ADF">
      <w:pPr>
        <w:numPr>
          <w:ilvl w:val="0"/>
          <w:numId w:val="117"/>
        </w:numPr>
        <w:spacing w:after="0" w:line="240" w:lineRule="auto"/>
        <w:ind w:left="0" w:firstLine="709"/>
        <w:contextualSpacing/>
        <w:jc w:val="both"/>
        <w:rPr>
          <w:rFonts w:ascii="Times New Roman" w:hAnsi="Times New Roman"/>
          <w:sz w:val="24"/>
          <w:szCs w:val="24"/>
        </w:rPr>
      </w:pPr>
      <w:r w:rsidRPr="00B64521">
        <w:rPr>
          <w:rFonts w:ascii="Times New Roman" w:hAnsi="Times New Roman"/>
          <w:sz w:val="24"/>
          <w:szCs w:val="24"/>
        </w:rPr>
        <w:t>А. Эшпай. «Венгерские напевы».</w:t>
      </w:r>
    </w:p>
    <w:p w:rsidR="000B18B1" w:rsidRPr="00B64521" w:rsidRDefault="000B18B1" w:rsidP="007F4ADF">
      <w:pPr>
        <w:pStyle w:val="3"/>
        <w:spacing w:before="0" w:after="0"/>
        <w:ind w:firstLine="709"/>
        <w:rPr>
          <w:sz w:val="24"/>
          <w:szCs w:val="24"/>
        </w:rPr>
      </w:pPr>
    </w:p>
    <w:p w:rsidR="000B18B1" w:rsidRDefault="000B18B1" w:rsidP="007F4ADF">
      <w:pPr>
        <w:tabs>
          <w:tab w:val="left" w:pos="993"/>
        </w:tabs>
        <w:spacing w:after="0" w:line="240" w:lineRule="auto"/>
        <w:jc w:val="both"/>
        <w:rPr>
          <w:rFonts w:ascii="Times New Roman" w:hAnsi="Times New Roman"/>
          <w:b/>
          <w:sz w:val="24"/>
          <w:szCs w:val="24"/>
        </w:rPr>
      </w:pPr>
      <w:r w:rsidRPr="00D13F62">
        <w:rPr>
          <w:rFonts w:ascii="Times New Roman" w:hAnsi="Times New Roman"/>
          <w:b/>
          <w:sz w:val="24"/>
          <w:szCs w:val="24"/>
        </w:rPr>
        <w:t>2.5.1</w:t>
      </w:r>
      <w:r w:rsidR="00CF64EB">
        <w:rPr>
          <w:rFonts w:ascii="Times New Roman" w:hAnsi="Times New Roman"/>
          <w:b/>
          <w:sz w:val="24"/>
          <w:szCs w:val="24"/>
        </w:rPr>
        <w:t>5</w:t>
      </w:r>
      <w:r w:rsidRPr="00D13F62">
        <w:rPr>
          <w:rFonts w:ascii="Times New Roman" w:hAnsi="Times New Roman"/>
          <w:b/>
          <w:sz w:val="24"/>
          <w:szCs w:val="24"/>
        </w:rPr>
        <w:t>. Технология</w:t>
      </w:r>
    </w:p>
    <w:p w:rsidR="00CF64EB" w:rsidRPr="00CF64EB" w:rsidRDefault="00CF64EB" w:rsidP="007F4ADF">
      <w:pPr>
        <w:spacing w:after="0" w:line="240" w:lineRule="auto"/>
        <w:ind w:firstLine="709"/>
        <w:jc w:val="both"/>
        <w:rPr>
          <w:rFonts w:ascii="Times New Roman" w:hAnsi="Times New Roman"/>
          <w:b/>
          <w:sz w:val="24"/>
          <w:szCs w:val="24"/>
        </w:rPr>
      </w:pPr>
      <w:r w:rsidRPr="00CF64EB">
        <w:rPr>
          <w:rFonts w:ascii="Times New Roman" w:hAnsi="Times New Roman"/>
          <w:b/>
          <w:sz w:val="24"/>
          <w:szCs w:val="24"/>
        </w:rPr>
        <w:t>Цели и задачи технологического образования</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w:t>
      </w:r>
      <w:r w:rsidRPr="00CF64EB">
        <w:rPr>
          <w:rFonts w:ascii="Times New Roman" w:hAnsi="Times New Roman"/>
          <w:sz w:val="24"/>
          <w:szCs w:val="24"/>
        </w:rPr>
        <w:lastRenderedPageBreak/>
        <w:t>собственной жизни, создает условия для развития инициативности, изобретательности, гибкости мышления.</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Цели программы:</w:t>
      </w:r>
    </w:p>
    <w:p w:rsidR="00CF64EB" w:rsidRPr="00CF64EB" w:rsidRDefault="00CF64EB" w:rsidP="00425A86">
      <w:pPr>
        <w:pStyle w:val="af1"/>
        <w:numPr>
          <w:ilvl w:val="0"/>
          <w:numId w:val="132"/>
        </w:numPr>
        <w:tabs>
          <w:tab w:val="left" w:pos="851"/>
          <w:tab w:val="left" w:pos="1134"/>
        </w:tabs>
        <w:suppressAutoHyphens w:val="0"/>
        <w:ind w:left="0" w:firstLine="709"/>
        <w:contextualSpacing/>
        <w:jc w:val="both"/>
      </w:pPr>
      <w:r w:rsidRPr="00CF64EB">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4EB" w:rsidRPr="00CF64EB" w:rsidRDefault="00CF64EB" w:rsidP="00425A86">
      <w:pPr>
        <w:pStyle w:val="af1"/>
        <w:numPr>
          <w:ilvl w:val="0"/>
          <w:numId w:val="132"/>
        </w:numPr>
        <w:tabs>
          <w:tab w:val="left" w:pos="851"/>
          <w:tab w:val="left" w:pos="1134"/>
        </w:tabs>
        <w:suppressAutoHyphens w:val="0"/>
        <w:ind w:left="0" w:firstLine="709"/>
        <w:contextualSpacing/>
        <w:jc w:val="both"/>
      </w:pPr>
      <w:r w:rsidRPr="00CF64EB">
        <w:t>Формирование технологической культуры и проектно-технологического мышления обучающихся.</w:t>
      </w:r>
    </w:p>
    <w:p w:rsidR="00CF64EB" w:rsidRPr="00CF64EB" w:rsidRDefault="00CF64EB" w:rsidP="00425A86">
      <w:pPr>
        <w:pStyle w:val="af1"/>
        <w:numPr>
          <w:ilvl w:val="0"/>
          <w:numId w:val="132"/>
        </w:numPr>
        <w:tabs>
          <w:tab w:val="left" w:pos="851"/>
          <w:tab w:val="left" w:pos="1134"/>
        </w:tabs>
        <w:suppressAutoHyphens w:val="0"/>
        <w:ind w:left="0" w:firstLine="709"/>
        <w:contextualSpacing/>
        <w:jc w:val="both"/>
      </w:pPr>
      <w:r w:rsidRPr="00CF64E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4EB" w:rsidRPr="00CF64EB" w:rsidRDefault="00CF64EB" w:rsidP="00425A86">
      <w:pPr>
        <w:pStyle w:val="af1"/>
        <w:numPr>
          <w:ilvl w:val="0"/>
          <w:numId w:val="133"/>
        </w:numPr>
        <w:tabs>
          <w:tab w:val="left" w:pos="1134"/>
        </w:tabs>
        <w:suppressAutoHyphens w:val="0"/>
        <w:ind w:left="0" w:firstLine="709"/>
        <w:contextualSpacing/>
        <w:jc w:val="both"/>
      </w:pPr>
      <w:r w:rsidRPr="00CF64EB">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4EB" w:rsidRPr="00CF64EB" w:rsidRDefault="00CF64EB" w:rsidP="00425A86">
      <w:pPr>
        <w:pStyle w:val="af1"/>
        <w:numPr>
          <w:ilvl w:val="0"/>
          <w:numId w:val="133"/>
        </w:numPr>
        <w:tabs>
          <w:tab w:val="left" w:pos="1134"/>
        </w:tabs>
        <w:suppressAutoHyphens w:val="0"/>
        <w:ind w:left="0" w:firstLine="709"/>
        <w:contextualSpacing/>
        <w:jc w:val="both"/>
      </w:pPr>
      <w:r w:rsidRPr="00CF64E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4EB" w:rsidRPr="00CF64EB" w:rsidRDefault="00CF64EB" w:rsidP="00425A86">
      <w:pPr>
        <w:pStyle w:val="af1"/>
        <w:numPr>
          <w:ilvl w:val="0"/>
          <w:numId w:val="133"/>
        </w:numPr>
        <w:tabs>
          <w:tab w:val="left" w:pos="1134"/>
        </w:tabs>
        <w:suppressAutoHyphens w:val="0"/>
        <w:ind w:left="0" w:firstLine="709"/>
        <w:contextualSpacing/>
        <w:jc w:val="both"/>
      </w:pPr>
      <w:r w:rsidRPr="00CF64E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4EB" w:rsidRPr="00CF64EB" w:rsidRDefault="00CF64EB" w:rsidP="00425A86">
      <w:pPr>
        <w:pStyle w:val="af1"/>
        <w:numPr>
          <w:ilvl w:val="0"/>
          <w:numId w:val="133"/>
        </w:numPr>
        <w:tabs>
          <w:tab w:val="left" w:pos="1134"/>
        </w:tabs>
        <w:suppressAutoHyphens w:val="0"/>
        <w:ind w:left="0" w:firstLine="709"/>
        <w:contextualSpacing/>
        <w:jc w:val="both"/>
      </w:pPr>
      <w:r w:rsidRPr="00CF64E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b/>
          <w:sz w:val="24"/>
          <w:szCs w:val="24"/>
        </w:rPr>
        <w:t>Первый блок</w:t>
      </w:r>
      <w:r w:rsidRPr="00CF64EB">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b/>
          <w:sz w:val="24"/>
          <w:szCs w:val="24"/>
        </w:rPr>
        <w:t>Второй блок</w:t>
      </w:r>
      <w:r w:rsidRPr="00CF64EB">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Блок 2 реализуется в следующих организационных формах:</w:t>
      </w:r>
    </w:p>
    <w:p w:rsidR="00CF64EB" w:rsidRPr="00CF64EB" w:rsidRDefault="00CF64EB" w:rsidP="007F4ADF">
      <w:pPr>
        <w:tabs>
          <w:tab w:val="left" w:pos="0"/>
          <w:tab w:val="left" w:pos="851"/>
        </w:tabs>
        <w:spacing w:after="0" w:line="240" w:lineRule="auto"/>
        <w:ind w:firstLine="709"/>
        <w:contextualSpacing/>
        <w:jc w:val="both"/>
        <w:rPr>
          <w:rFonts w:ascii="Times New Roman" w:hAnsi="Times New Roman"/>
          <w:sz w:val="24"/>
          <w:szCs w:val="24"/>
        </w:rPr>
      </w:pPr>
      <w:r w:rsidRPr="00CF64E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F64EB" w:rsidRPr="00CF64EB" w:rsidRDefault="00CF64EB" w:rsidP="007F4ADF">
      <w:pPr>
        <w:tabs>
          <w:tab w:val="left" w:pos="0"/>
          <w:tab w:val="left" w:pos="851"/>
        </w:tabs>
        <w:spacing w:after="0" w:line="240" w:lineRule="auto"/>
        <w:ind w:firstLine="709"/>
        <w:contextualSpacing/>
        <w:jc w:val="both"/>
        <w:rPr>
          <w:rFonts w:ascii="Times New Roman" w:hAnsi="Times New Roman"/>
          <w:sz w:val="24"/>
          <w:szCs w:val="24"/>
        </w:rPr>
      </w:pPr>
      <w:r w:rsidRPr="00CF64E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проектная деятельность в рамках урочной и внеурочной деятельности.</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b/>
          <w:sz w:val="24"/>
          <w:szCs w:val="24"/>
        </w:rPr>
        <w:t xml:space="preserve">Третий блок </w:t>
      </w:r>
      <w:r w:rsidRPr="00CF64EB">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w:t>
      </w:r>
      <w:r w:rsidRPr="00CF64EB">
        <w:rPr>
          <w:rFonts w:ascii="Times New Roman" w:hAnsi="Times New Roman"/>
          <w:sz w:val="24"/>
          <w:szCs w:val="24"/>
        </w:rPr>
        <w:lastRenderedPageBreak/>
        <w:t xml:space="preserve">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F64EB" w:rsidRPr="00CF64EB" w:rsidRDefault="00CF64EB" w:rsidP="007F4ADF">
      <w:pPr>
        <w:tabs>
          <w:tab w:val="left" w:pos="851"/>
        </w:tabs>
        <w:spacing w:after="0" w:line="240" w:lineRule="auto"/>
        <w:ind w:firstLine="709"/>
        <w:jc w:val="both"/>
        <w:rPr>
          <w:rFonts w:ascii="Times New Roman" w:hAnsi="Times New Roman"/>
          <w:sz w:val="24"/>
          <w:szCs w:val="24"/>
        </w:rPr>
      </w:pPr>
      <w:r w:rsidRPr="00CF64E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F64EB" w:rsidRPr="00D13F62" w:rsidRDefault="00CF64EB" w:rsidP="007F4ADF">
      <w:pPr>
        <w:tabs>
          <w:tab w:val="left" w:pos="993"/>
        </w:tabs>
        <w:spacing w:after="0" w:line="240" w:lineRule="auto"/>
        <w:jc w:val="both"/>
        <w:rPr>
          <w:rFonts w:ascii="Times New Roman" w:hAnsi="Times New Roman"/>
          <w:b/>
          <w:sz w:val="24"/>
          <w:szCs w:val="24"/>
        </w:rPr>
      </w:pPr>
    </w:p>
    <w:p w:rsidR="000B18B1" w:rsidRPr="00B64521" w:rsidRDefault="000B18B1" w:rsidP="007F4ADF">
      <w:pPr>
        <w:tabs>
          <w:tab w:val="left" w:pos="851"/>
        </w:tabs>
        <w:spacing w:after="0" w:line="240" w:lineRule="auto"/>
        <w:ind w:firstLine="709"/>
        <w:jc w:val="both"/>
        <w:rPr>
          <w:rFonts w:ascii="Times New Roman" w:hAnsi="Times New Roman"/>
          <w:b/>
          <w:sz w:val="24"/>
          <w:szCs w:val="24"/>
        </w:rPr>
      </w:pPr>
      <w:r w:rsidRPr="00B6452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0B18B1" w:rsidRPr="00B64521" w:rsidRDefault="000B18B1" w:rsidP="007F4ADF">
      <w:pPr>
        <w:tabs>
          <w:tab w:val="left" w:pos="851"/>
        </w:tabs>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B18B1" w:rsidRPr="00B64521" w:rsidRDefault="000B18B1" w:rsidP="007F4ADF">
      <w:pPr>
        <w:tabs>
          <w:tab w:val="left" w:pos="851"/>
        </w:tabs>
        <w:spacing w:after="0" w:line="240" w:lineRule="auto"/>
        <w:ind w:firstLine="709"/>
        <w:jc w:val="both"/>
        <w:rPr>
          <w:rFonts w:ascii="Times New Roman" w:hAnsi="Times New Roman"/>
          <w:sz w:val="24"/>
          <w:szCs w:val="24"/>
        </w:rPr>
      </w:pPr>
      <w:r w:rsidRPr="00B6452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B18B1" w:rsidRPr="00B64521" w:rsidRDefault="000B18B1" w:rsidP="007F4ADF">
      <w:pPr>
        <w:pStyle w:val="-11"/>
        <w:ind w:left="0" w:firstLine="709"/>
        <w:jc w:val="both"/>
      </w:pPr>
      <w:r w:rsidRPr="00B6452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B18B1" w:rsidRPr="00B64521" w:rsidRDefault="000B18B1" w:rsidP="007F4ADF">
      <w:pPr>
        <w:pStyle w:val="-11"/>
        <w:ind w:left="0" w:firstLine="709"/>
        <w:jc w:val="both"/>
      </w:pPr>
      <w:r w:rsidRPr="00B6452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B18B1" w:rsidRPr="00B64521" w:rsidRDefault="000B18B1" w:rsidP="007F4ADF">
      <w:pPr>
        <w:pStyle w:val="-11"/>
        <w:ind w:left="0" w:firstLine="709"/>
        <w:jc w:val="both"/>
      </w:pPr>
      <w:r w:rsidRPr="00B64521">
        <w:t xml:space="preserve">Производственные технологии. Промышленные технологии. Технологии сельского хозяйства. </w:t>
      </w:r>
    </w:p>
    <w:p w:rsidR="000B18B1" w:rsidRPr="00B64521" w:rsidRDefault="000B18B1" w:rsidP="007F4ADF">
      <w:pPr>
        <w:pStyle w:val="-11"/>
        <w:ind w:left="0" w:firstLine="709"/>
        <w:jc w:val="both"/>
      </w:pPr>
      <w:r w:rsidRPr="00B64521">
        <w:t xml:space="preserve">Технологии возведения, ремонта и содержания зданий и сооружений. </w:t>
      </w:r>
    </w:p>
    <w:p w:rsidR="000B18B1" w:rsidRPr="00B64521" w:rsidRDefault="000B18B1" w:rsidP="007F4ADF">
      <w:pPr>
        <w:pStyle w:val="-11"/>
        <w:ind w:left="0" w:firstLine="709"/>
        <w:jc w:val="both"/>
      </w:pPr>
      <w:r w:rsidRPr="00B6452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B18B1" w:rsidRPr="00B64521" w:rsidRDefault="000B18B1" w:rsidP="007F4ADF">
      <w:pPr>
        <w:pStyle w:val="-11"/>
        <w:ind w:left="0" w:firstLine="709"/>
        <w:jc w:val="both"/>
      </w:pPr>
      <w:r w:rsidRPr="00B64521">
        <w:t>Автоматизация производства. Производственные технологии автоматизированного производства.</w:t>
      </w:r>
    </w:p>
    <w:p w:rsidR="000B18B1" w:rsidRPr="00B64521" w:rsidRDefault="000B18B1" w:rsidP="007F4ADF">
      <w:pPr>
        <w:pStyle w:val="-11"/>
        <w:ind w:left="0" w:firstLine="709"/>
        <w:jc w:val="both"/>
      </w:pPr>
      <w:r w:rsidRPr="00B64521">
        <w:lastRenderedPageBreak/>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B18B1" w:rsidRPr="00B64521" w:rsidRDefault="000B18B1" w:rsidP="007F4ADF">
      <w:pPr>
        <w:pStyle w:val="-11"/>
        <w:ind w:left="0" w:firstLine="709"/>
        <w:jc w:val="both"/>
      </w:pPr>
      <w:r w:rsidRPr="00B64521">
        <w:t>Специфика социальных технологий. Технологии работы с общественным мнением. Социальные сети как технология. Технологии сферы услуг.</w:t>
      </w:r>
    </w:p>
    <w:p w:rsidR="000B18B1" w:rsidRPr="00B64521" w:rsidRDefault="000B18B1" w:rsidP="007F4ADF">
      <w:pPr>
        <w:pStyle w:val="-11"/>
        <w:ind w:left="0" w:firstLine="709"/>
        <w:jc w:val="both"/>
      </w:pPr>
      <w:r w:rsidRPr="00B64521">
        <w:t xml:space="preserve">Современные промышленные технологии получения продуктов питания. </w:t>
      </w:r>
    </w:p>
    <w:p w:rsidR="000B18B1" w:rsidRPr="00B64521" w:rsidRDefault="000B18B1" w:rsidP="007F4ADF">
      <w:pPr>
        <w:pStyle w:val="-11"/>
        <w:ind w:left="0" w:firstLine="709"/>
        <w:jc w:val="both"/>
      </w:pPr>
      <w:r w:rsidRPr="00B6452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B18B1" w:rsidRPr="00B64521" w:rsidRDefault="000B18B1" w:rsidP="007F4ADF">
      <w:pPr>
        <w:pStyle w:val="-11"/>
        <w:ind w:left="0" w:firstLine="709"/>
        <w:jc w:val="both"/>
      </w:pPr>
      <w:r w:rsidRPr="00B6452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B18B1" w:rsidRPr="00B64521" w:rsidRDefault="000B18B1" w:rsidP="007F4ADF">
      <w:pPr>
        <w:pStyle w:val="-11"/>
        <w:ind w:left="0" w:firstLine="709"/>
        <w:jc w:val="both"/>
      </w:pPr>
      <w:r w:rsidRPr="00B64521">
        <w:t>Управление в современном производстве. Роль метрологии в современном производстве. Инновационные предприятия. Трансферт технологий.</w:t>
      </w:r>
    </w:p>
    <w:p w:rsidR="000B18B1" w:rsidRPr="00B64521" w:rsidRDefault="000B18B1" w:rsidP="007F4ADF">
      <w:pPr>
        <w:pStyle w:val="-11"/>
        <w:ind w:left="0" w:firstLine="709"/>
        <w:jc w:val="both"/>
      </w:pPr>
      <w:r w:rsidRPr="00B6452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B18B1" w:rsidRPr="00B64521" w:rsidRDefault="000B18B1" w:rsidP="007F4ADF">
      <w:pPr>
        <w:pStyle w:val="-11"/>
        <w:ind w:left="0" w:firstLine="709"/>
        <w:jc w:val="both"/>
        <w:rPr>
          <w:lang w:eastAsia="en-US"/>
        </w:rPr>
      </w:pPr>
      <w:r w:rsidRPr="00B64521">
        <w:t>Технологии в сфере быта</w:t>
      </w:r>
      <w:r w:rsidRPr="00B64521">
        <w:rPr>
          <w:lang w:eastAsia="en-US"/>
        </w:rPr>
        <w:t xml:space="preserve">. </w:t>
      </w:r>
    </w:p>
    <w:p w:rsidR="000B18B1" w:rsidRPr="00B64521" w:rsidRDefault="000B18B1" w:rsidP="007F4ADF">
      <w:pPr>
        <w:pStyle w:val="-11"/>
        <w:ind w:left="0" w:firstLine="709"/>
        <w:jc w:val="both"/>
        <w:rPr>
          <w:rFonts w:eastAsia="MS Mincho"/>
        </w:rPr>
      </w:pPr>
      <w:r w:rsidRPr="00B64521">
        <w:t>Экология жилья. Технологии содержания жилья. Взаимодействие со службами ЖКХ. Хранение продовольственных и непродовольственных продуктов.</w:t>
      </w:r>
    </w:p>
    <w:p w:rsidR="000B18B1" w:rsidRPr="00B64521" w:rsidRDefault="000B18B1" w:rsidP="007F4ADF">
      <w:pPr>
        <w:pStyle w:val="-11"/>
        <w:ind w:left="0" w:firstLine="709"/>
        <w:jc w:val="both"/>
      </w:pPr>
      <w:r w:rsidRPr="00B6452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B18B1" w:rsidRPr="00B64521" w:rsidRDefault="000B18B1" w:rsidP="007F4ADF">
      <w:pPr>
        <w:pStyle w:val="-11"/>
        <w:ind w:left="0" w:firstLine="709"/>
        <w:jc w:val="both"/>
      </w:pPr>
      <w:r w:rsidRPr="00B64521">
        <w:t xml:space="preserve">Способы обработки продуктов питания и потребительские качества пищи. </w:t>
      </w:r>
    </w:p>
    <w:p w:rsidR="000B18B1" w:rsidRPr="00B64521" w:rsidRDefault="000B18B1" w:rsidP="007F4ADF">
      <w:pPr>
        <w:pStyle w:val="-11"/>
        <w:ind w:left="0" w:firstLine="709"/>
        <w:jc w:val="both"/>
      </w:pPr>
      <w:r w:rsidRPr="00B64521">
        <w:t>Культура потребления: выбор продукта / услуги.</w:t>
      </w:r>
    </w:p>
    <w:p w:rsidR="000B18B1" w:rsidRPr="00B64521" w:rsidRDefault="000B18B1" w:rsidP="007F4ADF">
      <w:pPr>
        <w:pStyle w:val="-11"/>
        <w:ind w:left="0" w:firstLine="709"/>
        <w:jc w:val="both"/>
        <w:rPr>
          <w:b/>
          <w:lang w:eastAsia="en-US"/>
        </w:rPr>
      </w:pPr>
      <w:r w:rsidRPr="00B64521">
        <w:rPr>
          <w:b/>
          <w:lang w:eastAsia="en-US"/>
        </w:rPr>
        <w:t>Формирование технологической культуры и проектно-технологического мышления обучающихся</w:t>
      </w:r>
    </w:p>
    <w:p w:rsidR="000B18B1" w:rsidRPr="00B64521" w:rsidRDefault="000B18B1" w:rsidP="007F4ADF">
      <w:pPr>
        <w:pStyle w:val="-11"/>
        <w:ind w:left="0" w:firstLine="709"/>
        <w:jc w:val="both"/>
        <w:rPr>
          <w:rFonts w:eastAsia="MS Mincho"/>
        </w:rPr>
      </w:pPr>
      <w:r w:rsidRPr="00B6452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B18B1" w:rsidRPr="00B64521" w:rsidRDefault="000B18B1" w:rsidP="007F4ADF">
      <w:pPr>
        <w:pStyle w:val="-11"/>
        <w:ind w:left="0" w:firstLine="709"/>
        <w:jc w:val="both"/>
      </w:pPr>
      <w:r w:rsidRPr="00B6452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B18B1" w:rsidRPr="00B64521" w:rsidRDefault="000B18B1" w:rsidP="007F4ADF">
      <w:pPr>
        <w:pStyle w:val="-11"/>
        <w:ind w:left="0" w:firstLine="709"/>
        <w:jc w:val="both"/>
      </w:pPr>
      <w:r w:rsidRPr="00B64521">
        <w:t xml:space="preserve">Порядок действий по сборке конструкции / механизма. Способы соединения деталей. Технологический узел. Понятие модели. </w:t>
      </w:r>
    </w:p>
    <w:p w:rsidR="000B18B1" w:rsidRPr="00B64521" w:rsidRDefault="000B18B1" w:rsidP="007F4ADF">
      <w:pPr>
        <w:pStyle w:val="-11"/>
        <w:ind w:left="0" w:firstLine="709"/>
        <w:jc w:val="both"/>
      </w:pPr>
      <w:r w:rsidRPr="00B64521">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64521">
        <w:rPr>
          <w:i/>
        </w:rPr>
        <w:t xml:space="preserve">Робототехника и среда конструирования. </w:t>
      </w:r>
      <w:r w:rsidRPr="00B64521">
        <w:t>Виды движения. Кинематические схемы</w:t>
      </w:r>
    </w:p>
    <w:p w:rsidR="000B18B1" w:rsidRPr="00B64521" w:rsidRDefault="000B18B1" w:rsidP="007F4ADF">
      <w:pPr>
        <w:pStyle w:val="-11"/>
        <w:ind w:left="0" w:firstLine="709"/>
        <w:jc w:val="both"/>
      </w:pPr>
      <w:r w:rsidRPr="00B64521">
        <w:lastRenderedPageBreak/>
        <w:t>Анализ и синтез как средства решения задачи. Техника проведения морфологического анализа.</w:t>
      </w:r>
    </w:p>
    <w:p w:rsidR="000B18B1" w:rsidRPr="00B64521" w:rsidRDefault="000B18B1" w:rsidP="007F4ADF">
      <w:pPr>
        <w:pStyle w:val="-11"/>
        <w:ind w:left="0" w:firstLine="709"/>
        <w:jc w:val="both"/>
      </w:pPr>
      <w:r w:rsidRPr="00B6452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B18B1" w:rsidRPr="00B64521" w:rsidRDefault="000B18B1" w:rsidP="007F4ADF">
      <w:pPr>
        <w:pStyle w:val="-11"/>
        <w:ind w:left="0" w:firstLine="709"/>
        <w:jc w:val="both"/>
      </w:pPr>
      <w:r w:rsidRPr="00B64521">
        <w:t xml:space="preserve">Способы продвижения продукта на рынке. Сегментация рынка. Позиционирование продукта. Маркетинговый план. </w:t>
      </w:r>
    </w:p>
    <w:p w:rsidR="000B18B1" w:rsidRPr="00B64521" w:rsidRDefault="000B18B1" w:rsidP="007F4ADF">
      <w:pPr>
        <w:pStyle w:val="-11"/>
        <w:ind w:left="0" w:firstLine="709"/>
        <w:jc w:val="both"/>
      </w:pPr>
      <w:r w:rsidRPr="00B64521">
        <w:t xml:space="preserve">Опыт проектирования, конструирования, моделирования. </w:t>
      </w:r>
    </w:p>
    <w:p w:rsidR="000B18B1" w:rsidRPr="00B64521" w:rsidRDefault="000B18B1" w:rsidP="007F4ADF">
      <w:pPr>
        <w:pStyle w:val="-11"/>
        <w:ind w:left="0" w:firstLine="709"/>
        <w:jc w:val="both"/>
      </w:pPr>
      <w:r w:rsidRPr="00B6452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B18B1" w:rsidRPr="00B64521" w:rsidRDefault="000B18B1" w:rsidP="007F4ADF">
      <w:pPr>
        <w:pStyle w:val="-11"/>
        <w:ind w:left="0" w:firstLine="709"/>
        <w:jc w:val="both"/>
      </w:pPr>
      <w:r w:rsidRPr="00B6452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B18B1" w:rsidRPr="00B64521" w:rsidRDefault="000B18B1" w:rsidP="007F4ADF">
      <w:pPr>
        <w:pStyle w:val="-11"/>
        <w:ind w:left="0" w:firstLine="709"/>
        <w:jc w:val="both"/>
        <w:rPr>
          <w:i/>
        </w:rPr>
      </w:pPr>
      <w:r w:rsidRPr="00B6452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6452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B18B1" w:rsidRPr="00B64521" w:rsidRDefault="000B18B1" w:rsidP="007F4ADF">
      <w:pPr>
        <w:pStyle w:val="-11"/>
        <w:ind w:left="0" w:firstLine="709"/>
        <w:jc w:val="both"/>
      </w:pPr>
      <w:r w:rsidRPr="00B64521">
        <w:t>Составление технологической карты известного технологического процесса. Апробация путей оптимизации технологического процесса.</w:t>
      </w:r>
    </w:p>
    <w:p w:rsidR="000B18B1" w:rsidRPr="00B64521" w:rsidRDefault="000B18B1" w:rsidP="007F4ADF">
      <w:pPr>
        <w:pStyle w:val="-11"/>
        <w:ind w:left="0" w:firstLine="709"/>
        <w:jc w:val="both"/>
      </w:pPr>
      <w:r w:rsidRPr="00B6452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B18B1" w:rsidRPr="00B64521" w:rsidRDefault="000B18B1" w:rsidP="007F4ADF">
      <w:pPr>
        <w:pStyle w:val="-11"/>
        <w:ind w:left="0" w:firstLine="709"/>
        <w:jc w:val="both"/>
      </w:pPr>
      <w:r w:rsidRPr="00B6452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B18B1" w:rsidRPr="00B64521" w:rsidRDefault="000B18B1" w:rsidP="007F4ADF">
      <w:pPr>
        <w:pStyle w:val="-11"/>
        <w:ind w:left="0" w:firstLine="709"/>
        <w:jc w:val="both"/>
      </w:pPr>
      <w:r w:rsidRPr="00B6452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B18B1" w:rsidRPr="00B64521" w:rsidRDefault="000B18B1" w:rsidP="007F4ADF">
      <w:pPr>
        <w:pStyle w:val="-11"/>
        <w:ind w:left="0" w:firstLine="709"/>
        <w:jc w:val="both"/>
      </w:pPr>
      <w:r w:rsidRPr="00B6452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B18B1" w:rsidRPr="00B64521" w:rsidRDefault="000B18B1" w:rsidP="007F4ADF">
      <w:pPr>
        <w:pStyle w:val="-11"/>
        <w:ind w:left="0" w:firstLine="709"/>
        <w:jc w:val="both"/>
      </w:pPr>
      <w:r w:rsidRPr="00B64521">
        <w:t>Разработка и изготовление материального продукта. Апробация полученного материального продукта. Модернизация материального продукта.</w:t>
      </w:r>
    </w:p>
    <w:p w:rsidR="000B18B1" w:rsidRPr="00B64521" w:rsidRDefault="000B18B1" w:rsidP="007F4ADF">
      <w:pPr>
        <w:pStyle w:val="-11"/>
        <w:ind w:left="0" w:firstLine="709"/>
        <w:jc w:val="both"/>
      </w:pPr>
      <w:r w:rsidRPr="00B6452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B18B1" w:rsidRPr="00B64521" w:rsidRDefault="000B18B1" w:rsidP="007F4ADF">
      <w:pPr>
        <w:pStyle w:val="-11"/>
        <w:ind w:left="0" w:firstLine="709"/>
        <w:jc w:val="both"/>
      </w:pPr>
      <w:r w:rsidRPr="00B64521">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B64521">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B64521">
        <w:rPr>
          <w:rStyle w:val="aff"/>
          <w:rFonts w:eastAsia="Calibri"/>
        </w:rPr>
        <w:footnoteReference w:id="9"/>
      </w:r>
      <w:r w:rsidRPr="00B64521">
        <w:rPr>
          <w:vertAlign w:val="superscript"/>
        </w:rPr>
        <w:t>.</w:t>
      </w:r>
    </w:p>
    <w:p w:rsidR="000B18B1" w:rsidRPr="00B64521" w:rsidRDefault="000B18B1" w:rsidP="007F4ADF">
      <w:pPr>
        <w:pStyle w:val="-11"/>
        <w:ind w:left="0" w:firstLine="709"/>
        <w:jc w:val="both"/>
      </w:pPr>
      <w:r w:rsidRPr="00B6452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B18B1" w:rsidRPr="00B64521" w:rsidRDefault="000B18B1" w:rsidP="007F4ADF">
      <w:pPr>
        <w:pStyle w:val="-11"/>
        <w:ind w:left="0" w:firstLine="709"/>
        <w:jc w:val="both"/>
      </w:pPr>
      <w:r w:rsidRPr="00B6452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B18B1" w:rsidRPr="00B64521" w:rsidRDefault="000B18B1" w:rsidP="007F4ADF">
      <w:pPr>
        <w:pStyle w:val="-11"/>
        <w:ind w:left="0" w:firstLine="709"/>
        <w:jc w:val="both"/>
      </w:pPr>
      <w:r w:rsidRPr="00B6452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B18B1" w:rsidRPr="00B64521" w:rsidRDefault="000B18B1" w:rsidP="007F4ADF">
      <w:pPr>
        <w:pStyle w:val="-11"/>
        <w:ind w:left="0" w:firstLine="709"/>
        <w:jc w:val="both"/>
      </w:pPr>
      <w:r w:rsidRPr="00B64521">
        <w:t>Разработка проектного замысла в рамках избранного обучающимся вида проекта.</w:t>
      </w:r>
    </w:p>
    <w:p w:rsidR="000B18B1" w:rsidRPr="00B64521" w:rsidRDefault="000B18B1" w:rsidP="007F4ADF">
      <w:pPr>
        <w:pStyle w:val="-11"/>
        <w:ind w:left="0" w:firstLine="709"/>
        <w:jc w:val="both"/>
        <w:rPr>
          <w:b/>
          <w:lang w:eastAsia="en-US"/>
        </w:rPr>
      </w:pPr>
      <w:r w:rsidRPr="00B64521">
        <w:rPr>
          <w:b/>
          <w:lang w:eastAsia="en-US"/>
        </w:rPr>
        <w:t>Построение образовательных траекторий и планов в области профессионального самоопределения</w:t>
      </w:r>
    </w:p>
    <w:p w:rsidR="000B18B1" w:rsidRPr="00B64521" w:rsidRDefault="000B18B1" w:rsidP="007F4ADF">
      <w:pPr>
        <w:pStyle w:val="-11"/>
        <w:ind w:left="0" w:firstLine="709"/>
        <w:jc w:val="both"/>
        <w:rPr>
          <w:rFonts w:eastAsia="MS Mincho"/>
        </w:rPr>
      </w:pPr>
      <w:r w:rsidRPr="00B6452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B18B1" w:rsidRPr="00B64521" w:rsidRDefault="000B18B1" w:rsidP="007F4ADF">
      <w:pPr>
        <w:pStyle w:val="-11"/>
        <w:ind w:left="0" w:firstLine="709"/>
        <w:jc w:val="both"/>
      </w:pPr>
      <w:r w:rsidRPr="00B64521">
        <w:t xml:space="preserve">Понятия трудового ресурса, рынка труда. Характеристики современного рынка труда. Квалификации и профессии. Цикл жизни профессии. </w:t>
      </w:r>
      <w:r w:rsidRPr="00B64521">
        <w:rPr>
          <w:i/>
        </w:rPr>
        <w:t>Стратегии профессиональной карьеры.</w:t>
      </w:r>
      <w:r w:rsidRPr="00B64521">
        <w:t xml:space="preserve"> Современные требования к кадрам. Концепции «обучения для жизни» и «обучения через всю жизнь». </w:t>
      </w:r>
    </w:p>
    <w:p w:rsidR="000B18B1" w:rsidRPr="00B64521" w:rsidRDefault="000B18B1" w:rsidP="007F4ADF">
      <w:pPr>
        <w:pStyle w:val="-11"/>
        <w:ind w:left="0" w:firstLine="709"/>
        <w:jc w:val="both"/>
      </w:pPr>
      <w:r w:rsidRPr="00B64521">
        <w:t xml:space="preserve">Система профильного обучения: права, обязанности и возможности. </w:t>
      </w:r>
    </w:p>
    <w:p w:rsidR="000B18B1" w:rsidRPr="00B64521" w:rsidRDefault="000B18B1" w:rsidP="007F4ADF">
      <w:pPr>
        <w:pStyle w:val="-11"/>
        <w:ind w:left="0" w:firstLine="709"/>
        <w:jc w:val="both"/>
      </w:pPr>
      <w:r w:rsidRPr="00B6452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13F62" w:rsidRDefault="00D13F62" w:rsidP="007F4ADF">
      <w:pPr>
        <w:tabs>
          <w:tab w:val="left" w:pos="993"/>
        </w:tabs>
        <w:spacing w:after="0" w:line="240" w:lineRule="auto"/>
        <w:jc w:val="both"/>
        <w:rPr>
          <w:rFonts w:ascii="Times New Roman" w:hAnsi="Times New Roman"/>
          <w:b/>
          <w:sz w:val="24"/>
          <w:szCs w:val="24"/>
        </w:rPr>
      </w:pPr>
    </w:p>
    <w:p w:rsidR="000B18B1" w:rsidRPr="00D13F62" w:rsidRDefault="000B18B1" w:rsidP="007F4ADF">
      <w:pPr>
        <w:tabs>
          <w:tab w:val="left" w:pos="993"/>
        </w:tabs>
        <w:spacing w:after="0" w:line="240" w:lineRule="auto"/>
        <w:jc w:val="both"/>
        <w:rPr>
          <w:rFonts w:ascii="Times New Roman" w:hAnsi="Times New Roman"/>
          <w:b/>
          <w:sz w:val="24"/>
          <w:szCs w:val="24"/>
        </w:rPr>
      </w:pPr>
      <w:r w:rsidRPr="00D13F62">
        <w:rPr>
          <w:rFonts w:ascii="Times New Roman" w:hAnsi="Times New Roman"/>
          <w:b/>
          <w:sz w:val="24"/>
          <w:szCs w:val="24"/>
        </w:rPr>
        <w:t>2.5.1</w:t>
      </w:r>
      <w:r w:rsidR="00CF64EB">
        <w:rPr>
          <w:rFonts w:ascii="Times New Roman" w:hAnsi="Times New Roman"/>
          <w:b/>
          <w:sz w:val="24"/>
          <w:szCs w:val="24"/>
        </w:rPr>
        <w:t>6</w:t>
      </w:r>
      <w:r w:rsidRPr="00D13F62">
        <w:rPr>
          <w:rFonts w:ascii="Times New Roman" w:hAnsi="Times New Roman"/>
          <w:b/>
          <w:sz w:val="24"/>
          <w:szCs w:val="24"/>
        </w:rPr>
        <w:t>. Физическая культура</w:t>
      </w:r>
    </w:p>
    <w:p w:rsidR="000B18B1" w:rsidRPr="00B64521" w:rsidRDefault="000B18B1" w:rsidP="007F4ADF">
      <w:pPr>
        <w:tabs>
          <w:tab w:val="left" w:pos="1134"/>
        </w:tabs>
        <w:spacing w:after="0" w:line="240" w:lineRule="auto"/>
        <w:ind w:firstLine="709"/>
        <w:jc w:val="both"/>
        <w:rPr>
          <w:rFonts w:ascii="Times New Roman" w:hAnsi="Times New Roman"/>
          <w:sz w:val="24"/>
          <w:szCs w:val="24"/>
        </w:rPr>
      </w:pPr>
      <w:r w:rsidRPr="00B6452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B18B1" w:rsidRPr="00B64521" w:rsidRDefault="000B18B1" w:rsidP="007F4ADF">
      <w:pPr>
        <w:tabs>
          <w:tab w:val="left" w:pos="1134"/>
        </w:tabs>
        <w:spacing w:after="0" w:line="240" w:lineRule="auto"/>
        <w:ind w:firstLine="709"/>
        <w:jc w:val="both"/>
        <w:rPr>
          <w:rFonts w:ascii="Times New Roman" w:hAnsi="Times New Roman"/>
          <w:sz w:val="24"/>
          <w:szCs w:val="24"/>
        </w:rPr>
      </w:pPr>
      <w:r w:rsidRPr="00B6452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B18B1" w:rsidRPr="00B64521" w:rsidRDefault="000B18B1" w:rsidP="007F4ADF">
      <w:pPr>
        <w:tabs>
          <w:tab w:val="left" w:pos="1134"/>
        </w:tabs>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w:t>
      </w:r>
      <w:r w:rsidRPr="00B64521">
        <w:rPr>
          <w:rFonts w:ascii="Times New Roman" w:hAnsi="Times New Roman"/>
          <w:sz w:val="24"/>
          <w:szCs w:val="24"/>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B18B1" w:rsidRPr="00B64521" w:rsidRDefault="000B18B1" w:rsidP="007F4ADF">
      <w:pPr>
        <w:tabs>
          <w:tab w:val="left" w:pos="1134"/>
        </w:tabs>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B18B1" w:rsidRPr="00B64521" w:rsidRDefault="000B18B1" w:rsidP="007F4ADF">
      <w:pPr>
        <w:pStyle w:val="af1"/>
        <w:ind w:left="709"/>
        <w:jc w:val="both"/>
        <w:rPr>
          <w:b/>
          <w:color w:val="000000"/>
        </w:rPr>
      </w:pPr>
      <w:r w:rsidRPr="00B64521">
        <w:rPr>
          <w:b/>
          <w:color w:val="000000"/>
        </w:rPr>
        <w:t xml:space="preserve">Физическая культура как область знаний </w:t>
      </w:r>
    </w:p>
    <w:p w:rsidR="000B18B1" w:rsidRPr="00B64521" w:rsidRDefault="000B18B1" w:rsidP="007F4ADF">
      <w:pPr>
        <w:pStyle w:val="af1"/>
        <w:ind w:left="709"/>
        <w:jc w:val="both"/>
        <w:rPr>
          <w:b/>
          <w:color w:val="000000"/>
        </w:rPr>
      </w:pPr>
      <w:r w:rsidRPr="00B64521">
        <w:rPr>
          <w:b/>
          <w:color w:val="000000"/>
        </w:rPr>
        <w:t>История и современное развитие физической культуры</w:t>
      </w:r>
    </w:p>
    <w:p w:rsidR="000B18B1" w:rsidRPr="00B64521" w:rsidRDefault="000B18B1" w:rsidP="007F4ADF">
      <w:pPr>
        <w:pStyle w:val="af1"/>
        <w:ind w:left="0" w:firstLine="709"/>
        <w:jc w:val="both"/>
        <w:rPr>
          <w:color w:val="000000"/>
        </w:rPr>
      </w:pPr>
      <w:r w:rsidRPr="00B64521">
        <w:rPr>
          <w:i/>
          <w:color w:val="000000"/>
        </w:rPr>
        <w:t>Олимпийские игры древности.</w:t>
      </w:r>
      <w:r w:rsidRPr="00B64521">
        <w:rPr>
          <w:color w:val="000000"/>
        </w:rPr>
        <w:t xml:space="preserve"> </w:t>
      </w:r>
      <w:r w:rsidRPr="00B64521">
        <w:rPr>
          <w:i/>
          <w:color w:val="000000"/>
        </w:rPr>
        <w:t>Возрождение Олимпийских игр и олимпийского движения. Олимпийское движение в России</w:t>
      </w:r>
      <w:r w:rsidRPr="00B64521">
        <w:rPr>
          <w:color w:val="000000"/>
        </w:rPr>
        <w:t xml:space="preserve">. </w:t>
      </w:r>
      <w:r w:rsidRPr="00B64521">
        <w:rPr>
          <w:i/>
          <w:color w:val="000000"/>
        </w:rPr>
        <w:t>Современные Олимпийские игры.</w:t>
      </w:r>
      <w:r w:rsidRPr="00B64521">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B18B1" w:rsidRPr="00B64521" w:rsidRDefault="000B18B1" w:rsidP="007F4ADF">
      <w:pPr>
        <w:pStyle w:val="af1"/>
        <w:ind w:left="0" w:firstLine="709"/>
        <w:jc w:val="both"/>
        <w:rPr>
          <w:color w:val="000000"/>
        </w:rPr>
      </w:pPr>
      <w:r w:rsidRPr="00B64521">
        <w:rPr>
          <w:b/>
          <w:color w:val="000000"/>
        </w:rPr>
        <w:t>Современное представление о физической культуре (основные понятия)</w:t>
      </w:r>
    </w:p>
    <w:p w:rsidR="000B18B1" w:rsidRPr="00B64521" w:rsidRDefault="000B18B1" w:rsidP="007F4ADF">
      <w:pPr>
        <w:spacing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 xml:space="preserve">Физическое развитие человека. </w:t>
      </w:r>
      <w:r w:rsidRPr="00B64521">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B64521">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64521">
        <w:rPr>
          <w:rFonts w:ascii="Times New Roman" w:hAnsi="Times New Roman"/>
          <w:i/>
          <w:color w:val="000000"/>
          <w:sz w:val="24"/>
          <w:szCs w:val="24"/>
        </w:rPr>
        <w:t>Спорт и спортивная подготовка</w:t>
      </w:r>
      <w:r w:rsidRPr="00B64521">
        <w:rPr>
          <w:rFonts w:ascii="Times New Roman" w:hAnsi="Times New Roman"/>
          <w:color w:val="000000"/>
          <w:sz w:val="24"/>
          <w:szCs w:val="24"/>
        </w:rPr>
        <w:t xml:space="preserve">. </w:t>
      </w:r>
      <w:r w:rsidRPr="00B64521">
        <w:rPr>
          <w:rFonts w:ascii="Times New Roman" w:hAnsi="Times New Roman"/>
          <w:i/>
          <w:color w:val="000000"/>
          <w:sz w:val="24"/>
          <w:szCs w:val="24"/>
        </w:rPr>
        <w:t>Всероссийский физкультурно-спортивный комплекс «Готов к труду и обороне».</w:t>
      </w:r>
      <w:r w:rsidRPr="00B64521">
        <w:rPr>
          <w:rFonts w:ascii="Times New Roman" w:hAnsi="Times New Roman"/>
          <w:color w:val="000000"/>
          <w:sz w:val="24"/>
          <w:szCs w:val="24"/>
        </w:rPr>
        <w:t xml:space="preserve"> </w:t>
      </w:r>
    </w:p>
    <w:p w:rsidR="000B18B1" w:rsidRPr="00B64521" w:rsidRDefault="000B18B1" w:rsidP="007F4ADF">
      <w:pPr>
        <w:pStyle w:val="af1"/>
        <w:ind w:left="709"/>
        <w:jc w:val="both"/>
        <w:rPr>
          <w:color w:val="000000"/>
        </w:rPr>
      </w:pPr>
      <w:r w:rsidRPr="00B64521">
        <w:rPr>
          <w:b/>
          <w:color w:val="000000"/>
        </w:rPr>
        <w:t>Физическая культура человека</w:t>
      </w:r>
    </w:p>
    <w:p w:rsidR="000B18B1" w:rsidRPr="00B64521" w:rsidRDefault="000B18B1" w:rsidP="007F4ADF">
      <w:pPr>
        <w:tabs>
          <w:tab w:val="left" w:pos="0"/>
        </w:tabs>
        <w:spacing w:after="0" w:line="240" w:lineRule="auto"/>
        <w:ind w:firstLine="709"/>
        <w:jc w:val="both"/>
        <w:rPr>
          <w:rFonts w:ascii="Times New Roman" w:hAnsi="Times New Roman"/>
          <w:b/>
          <w:color w:val="000000"/>
          <w:sz w:val="24"/>
          <w:szCs w:val="24"/>
        </w:rPr>
      </w:pPr>
      <w:r w:rsidRPr="00B64521">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64521">
        <w:rPr>
          <w:rFonts w:ascii="Times New Roman" w:hAnsi="Times New Roman"/>
          <w:b/>
          <w:color w:val="000000"/>
          <w:sz w:val="24"/>
          <w:szCs w:val="24"/>
        </w:rPr>
        <w:t xml:space="preserve">Способы двигательной (физкультурной) деятельности </w:t>
      </w:r>
    </w:p>
    <w:p w:rsidR="000B18B1" w:rsidRPr="00B64521" w:rsidRDefault="000B18B1" w:rsidP="007F4ADF">
      <w:pPr>
        <w:tabs>
          <w:tab w:val="left" w:pos="0"/>
        </w:tabs>
        <w:spacing w:after="0" w:line="240" w:lineRule="auto"/>
        <w:ind w:firstLine="709"/>
        <w:jc w:val="both"/>
        <w:rPr>
          <w:rFonts w:ascii="Times New Roman" w:hAnsi="Times New Roman"/>
          <w:b/>
          <w:color w:val="000000"/>
          <w:sz w:val="24"/>
          <w:szCs w:val="24"/>
        </w:rPr>
      </w:pPr>
      <w:r w:rsidRPr="00B64521">
        <w:rPr>
          <w:rFonts w:ascii="Times New Roman" w:hAnsi="Times New Roman"/>
          <w:b/>
          <w:color w:val="000000"/>
          <w:sz w:val="24"/>
          <w:szCs w:val="24"/>
        </w:rPr>
        <w:t>Организация и проведение самостоятельных занятий физической культурой</w:t>
      </w:r>
    </w:p>
    <w:p w:rsidR="000B18B1" w:rsidRPr="00B64521" w:rsidRDefault="000B18B1" w:rsidP="007F4ADF">
      <w:pPr>
        <w:pStyle w:val="af1"/>
        <w:numPr>
          <w:ilvl w:val="0"/>
          <w:numId w:val="118"/>
        </w:numPr>
        <w:suppressAutoHyphens w:val="0"/>
        <w:ind w:firstLine="709"/>
        <w:contextualSpacing/>
        <w:jc w:val="both"/>
        <w:rPr>
          <w:color w:val="000000"/>
        </w:rPr>
      </w:pPr>
      <w:r w:rsidRPr="00B64521">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64521">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64521">
        <w:rPr>
          <w:color w:val="000000"/>
        </w:rPr>
        <w:t xml:space="preserve"> Организация досуга средствами физической культуры. </w:t>
      </w:r>
    </w:p>
    <w:p w:rsidR="000B18B1" w:rsidRPr="00B64521" w:rsidRDefault="000B18B1" w:rsidP="007F4ADF">
      <w:pPr>
        <w:pStyle w:val="af1"/>
        <w:ind w:left="709"/>
        <w:jc w:val="both"/>
        <w:rPr>
          <w:b/>
          <w:color w:val="000000"/>
        </w:rPr>
      </w:pPr>
      <w:r w:rsidRPr="00B64521">
        <w:rPr>
          <w:b/>
          <w:color w:val="000000"/>
        </w:rPr>
        <w:t xml:space="preserve">Оценка эффективности занятий физической культурой </w:t>
      </w:r>
    </w:p>
    <w:p w:rsidR="000B18B1" w:rsidRPr="00B64521" w:rsidRDefault="000B18B1" w:rsidP="007F4ADF">
      <w:pPr>
        <w:spacing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B18B1" w:rsidRPr="00B64521" w:rsidRDefault="000B18B1" w:rsidP="007F4ADF">
      <w:pPr>
        <w:pStyle w:val="af1"/>
        <w:ind w:left="709"/>
        <w:jc w:val="both"/>
        <w:rPr>
          <w:b/>
          <w:color w:val="000000"/>
        </w:rPr>
      </w:pPr>
      <w:r w:rsidRPr="00B64521">
        <w:rPr>
          <w:b/>
          <w:color w:val="000000"/>
        </w:rPr>
        <w:t>Физическое совершенствование</w:t>
      </w:r>
    </w:p>
    <w:p w:rsidR="000B18B1" w:rsidRPr="00B64521" w:rsidRDefault="000B18B1" w:rsidP="007F4ADF">
      <w:pPr>
        <w:pStyle w:val="af1"/>
        <w:ind w:left="709"/>
        <w:jc w:val="both"/>
        <w:rPr>
          <w:i/>
          <w:color w:val="000000"/>
        </w:rPr>
      </w:pPr>
      <w:r w:rsidRPr="00B64521">
        <w:rPr>
          <w:b/>
          <w:color w:val="000000"/>
        </w:rPr>
        <w:t>Физкультурно-оздоровительная деятельность</w:t>
      </w:r>
    </w:p>
    <w:p w:rsidR="00D13F62" w:rsidRPr="00F045A2" w:rsidRDefault="000B18B1" w:rsidP="00F045A2">
      <w:pPr>
        <w:spacing w:line="240" w:lineRule="auto"/>
        <w:ind w:firstLine="709"/>
        <w:jc w:val="both"/>
        <w:rPr>
          <w:rFonts w:ascii="Times New Roman" w:hAnsi="Times New Roman"/>
          <w:i/>
          <w:color w:val="000000"/>
          <w:sz w:val="24"/>
          <w:szCs w:val="24"/>
        </w:rPr>
      </w:pPr>
      <w:r w:rsidRPr="00B64521">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64521">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w:t>
      </w:r>
      <w:r w:rsidR="00F045A2">
        <w:rPr>
          <w:rFonts w:ascii="Times New Roman" w:hAnsi="Times New Roman"/>
          <w:i/>
          <w:color w:val="000000"/>
          <w:sz w:val="24"/>
          <w:szCs w:val="24"/>
        </w:rPr>
        <w:t xml:space="preserve"> при близорукости).</w:t>
      </w:r>
    </w:p>
    <w:p w:rsidR="000B18B1" w:rsidRPr="00B64521" w:rsidRDefault="000B18B1" w:rsidP="007F4ADF">
      <w:pPr>
        <w:pStyle w:val="af1"/>
        <w:ind w:left="709"/>
        <w:jc w:val="both"/>
        <w:rPr>
          <w:color w:val="000000"/>
        </w:rPr>
      </w:pPr>
      <w:r w:rsidRPr="00B64521">
        <w:rPr>
          <w:b/>
          <w:color w:val="000000"/>
        </w:rPr>
        <w:t>Спортивно-оздоровительная деятельность</w:t>
      </w:r>
      <w:r w:rsidRPr="00B64521">
        <w:rPr>
          <w:rStyle w:val="aff"/>
          <w:b/>
          <w:color w:val="000000"/>
        </w:rPr>
        <w:footnoteReference w:id="10"/>
      </w:r>
    </w:p>
    <w:p w:rsidR="000B18B1" w:rsidRPr="00B64521" w:rsidRDefault="000B18B1" w:rsidP="007F4ADF">
      <w:pPr>
        <w:spacing w:line="240" w:lineRule="auto"/>
        <w:ind w:firstLine="709"/>
        <w:jc w:val="both"/>
        <w:rPr>
          <w:rFonts w:ascii="Times New Roman" w:hAnsi="Times New Roman"/>
          <w:color w:val="000000"/>
          <w:sz w:val="24"/>
          <w:szCs w:val="24"/>
        </w:rPr>
      </w:pPr>
      <w:r w:rsidRPr="00B64521">
        <w:rPr>
          <w:rFonts w:ascii="Times New Roman" w:hAnsi="Times New Roman"/>
          <w:color w:val="000000"/>
          <w:sz w:val="24"/>
          <w:szCs w:val="24"/>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64521">
        <w:rPr>
          <w:rFonts w:ascii="Times New Roman" w:hAnsi="Times New Roman"/>
          <w:i/>
          <w:color w:val="000000"/>
          <w:sz w:val="24"/>
          <w:szCs w:val="24"/>
        </w:rPr>
        <w:t>мини-футбол</w:t>
      </w:r>
      <w:r w:rsidRPr="00B64521">
        <w:rPr>
          <w:rFonts w:ascii="Times New Roman" w:hAnsi="Times New Roman"/>
          <w:color w:val="000000"/>
          <w:sz w:val="24"/>
          <w:szCs w:val="24"/>
        </w:rPr>
        <w:t xml:space="preserve">, волейбол, баскетбол. Правила спортивных игр. Игры по правилам. </w:t>
      </w:r>
      <w:r w:rsidRPr="00B64521">
        <w:rPr>
          <w:rFonts w:ascii="Times New Roman" w:hAnsi="Times New Roman"/>
          <w:i/>
          <w:color w:val="000000"/>
          <w:sz w:val="24"/>
          <w:szCs w:val="24"/>
        </w:rPr>
        <w:t>Национальные виды спорта: технико-тактические действия и правила.</w:t>
      </w:r>
      <w:r w:rsidRPr="00B64521">
        <w:rPr>
          <w:rFonts w:ascii="Times New Roman" w:hAnsi="Times New Roman"/>
          <w:color w:val="000000"/>
          <w:sz w:val="24"/>
          <w:szCs w:val="24"/>
        </w:rPr>
        <w:t xml:space="preserve"> </w:t>
      </w:r>
      <w:r w:rsidRPr="00B64521">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64521">
        <w:rPr>
          <w:rFonts w:ascii="Times New Roman" w:hAnsi="Times New Roman"/>
          <w:color w:val="000000"/>
          <w:sz w:val="24"/>
          <w:szCs w:val="24"/>
        </w:rPr>
        <w:t xml:space="preserve"> Лыжные гонки:</w:t>
      </w:r>
      <w:r w:rsidRPr="00B64521">
        <w:rPr>
          <w:rFonts w:ascii="Times New Roman" w:hAnsi="Times New Roman"/>
          <w:sz w:val="24"/>
          <w:szCs w:val="24"/>
          <w:vertAlign w:val="superscript"/>
        </w:rPr>
        <w:footnoteReference w:id="11"/>
      </w:r>
      <w:r w:rsidRPr="00B64521">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0B18B1" w:rsidRPr="00B64521" w:rsidRDefault="000B18B1" w:rsidP="007F4ADF">
      <w:pPr>
        <w:pStyle w:val="af1"/>
        <w:ind w:left="709"/>
        <w:jc w:val="both"/>
        <w:rPr>
          <w:b/>
          <w:color w:val="000000"/>
        </w:rPr>
      </w:pPr>
      <w:r w:rsidRPr="00B64521">
        <w:rPr>
          <w:b/>
          <w:color w:val="000000"/>
        </w:rPr>
        <w:t>Прикладно-ориентированная физкультурная деятельность</w:t>
      </w:r>
    </w:p>
    <w:p w:rsidR="00D13F62" w:rsidRPr="00F045A2" w:rsidRDefault="000B18B1" w:rsidP="00F045A2">
      <w:pPr>
        <w:spacing w:line="240" w:lineRule="auto"/>
        <w:ind w:firstLine="709"/>
        <w:jc w:val="both"/>
        <w:rPr>
          <w:rFonts w:ascii="Times New Roman" w:hAnsi="Times New Roman"/>
          <w:color w:val="000000"/>
          <w:sz w:val="24"/>
          <w:szCs w:val="24"/>
        </w:rPr>
      </w:pPr>
      <w:r w:rsidRPr="00B64521">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64521">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w:t>
      </w:r>
      <w:bookmarkStart w:id="532" w:name="_Toc409691717"/>
      <w:bookmarkStart w:id="533" w:name="_Toc410654042"/>
      <w:bookmarkStart w:id="534" w:name="_Toc414553253"/>
      <w:r w:rsidR="00F045A2">
        <w:rPr>
          <w:rFonts w:ascii="Times New Roman" w:hAnsi="Times New Roman"/>
          <w:color w:val="000000"/>
          <w:sz w:val="24"/>
          <w:szCs w:val="24"/>
        </w:rPr>
        <w:t>ки, плавание, спортивные игры).</w:t>
      </w:r>
    </w:p>
    <w:p w:rsidR="000B18B1" w:rsidRPr="00B64521" w:rsidRDefault="000B18B1" w:rsidP="007F4ADF">
      <w:pPr>
        <w:pStyle w:val="4"/>
        <w:rPr>
          <w:sz w:val="24"/>
          <w:szCs w:val="24"/>
        </w:rPr>
      </w:pPr>
      <w:r w:rsidRPr="00B64521">
        <w:rPr>
          <w:sz w:val="24"/>
          <w:szCs w:val="24"/>
        </w:rPr>
        <w:t>2.</w:t>
      </w:r>
      <w:r w:rsidRPr="00B64521">
        <w:rPr>
          <w:sz w:val="24"/>
          <w:szCs w:val="24"/>
          <w:lang w:val="ru-RU"/>
        </w:rPr>
        <w:t>5.1</w:t>
      </w:r>
      <w:r w:rsidR="00CF64EB">
        <w:rPr>
          <w:sz w:val="24"/>
          <w:szCs w:val="24"/>
          <w:lang w:val="ru-RU"/>
        </w:rPr>
        <w:t>7</w:t>
      </w:r>
      <w:r w:rsidRPr="00B64521">
        <w:rPr>
          <w:sz w:val="24"/>
          <w:szCs w:val="24"/>
        </w:rPr>
        <w:t xml:space="preserve">. Основы </w:t>
      </w:r>
      <w:r w:rsidR="00D13F62">
        <w:rPr>
          <w:sz w:val="24"/>
          <w:szCs w:val="24"/>
          <w:lang w:val="ru-RU"/>
        </w:rPr>
        <w:t xml:space="preserve"> </w:t>
      </w:r>
      <w:r w:rsidRPr="00B64521">
        <w:rPr>
          <w:sz w:val="24"/>
          <w:szCs w:val="24"/>
        </w:rPr>
        <w:t xml:space="preserve">безопасности </w:t>
      </w:r>
      <w:r w:rsidR="00D13F62">
        <w:rPr>
          <w:sz w:val="24"/>
          <w:szCs w:val="24"/>
          <w:lang w:val="ru-RU"/>
        </w:rPr>
        <w:t xml:space="preserve"> </w:t>
      </w:r>
      <w:r w:rsidRPr="00B64521">
        <w:rPr>
          <w:sz w:val="24"/>
          <w:szCs w:val="24"/>
        </w:rPr>
        <w:t>жизнедеятельности</w:t>
      </w:r>
      <w:bookmarkEnd w:id="532"/>
      <w:bookmarkEnd w:id="533"/>
      <w:bookmarkEnd w:id="534"/>
      <w:r w:rsidRPr="00B64521">
        <w:rPr>
          <w:sz w:val="24"/>
          <w:szCs w:val="24"/>
        </w:rPr>
        <w:t xml:space="preserve"> </w:t>
      </w:r>
    </w:p>
    <w:p w:rsidR="000B18B1" w:rsidRPr="00B64521" w:rsidRDefault="000B18B1" w:rsidP="007F4ADF">
      <w:pPr>
        <w:tabs>
          <w:tab w:val="left" w:pos="1134"/>
        </w:tabs>
        <w:spacing w:after="0" w:line="240" w:lineRule="auto"/>
        <w:ind w:firstLine="709"/>
        <w:jc w:val="both"/>
        <w:rPr>
          <w:sz w:val="24"/>
          <w:szCs w:val="24"/>
        </w:rPr>
      </w:pPr>
      <w:r w:rsidRPr="00B6452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B18B1" w:rsidRPr="00B64521" w:rsidRDefault="000B18B1" w:rsidP="007F4ADF">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B18B1" w:rsidRPr="00B64521" w:rsidRDefault="000B18B1" w:rsidP="007F4ADF">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B18B1" w:rsidRPr="00B64521" w:rsidRDefault="000B18B1" w:rsidP="007F4ADF">
      <w:pPr>
        <w:tabs>
          <w:tab w:val="left" w:pos="1134"/>
        </w:tabs>
        <w:spacing w:after="0" w:line="240" w:lineRule="auto"/>
        <w:ind w:firstLine="708"/>
        <w:jc w:val="both"/>
        <w:rPr>
          <w:rFonts w:ascii="Times New Roman" w:hAnsi="Times New Roman"/>
          <w:sz w:val="24"/>
          <w:szCs w:val="24"/>
        </w:rPr>
      </w:pPr>
      <w:r w:rsidRPr="00B64521">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0B18B1" w:rsidRPr="00B64521" w:rsidRDefault="000B18B1" w:rsidP="007F4ADF">
      <w:pPr>
        <w:pStyle w:val="af1"/>
        <w:numPr>
          <w:ilvl w:val="0"/>
          <w:numId w:val="119"/>
        </w:numPr>
        <w:tabs>
          <w:tab w:val="left" w:pos="1134"/>
        </w:tabs>
        <w:suppressAutoHyphens w:val="0"/>
        <w:ind w:left="0" w:firstLine="709"/>
        <w:contextualSpacing/>
        <w:jc w:val="both"/>
      </w:pPr>
      <w:r w:rsidRPr="00B64521">
        <w:t>воспитание у обучающихся чувства ответственности за личную безопасность, ценностного отношения к своему здоровью и жизни;</w:t>
      </w:r>
    </w:p>
    <w:p w:rsidR="000B18B1" w:rsidRPr="00B64521" w:rsidRDefault="000B18B1" w:rsidP="007F4ADF">
      <w:pPr>
        <w:pStyle w:val="af1"/>
        <w:numPr>
          <w:ilvl w:val="0"/>
          <w:numId w:val="119"/>
        </w:numPr>
        <w:tabs>
          <w:tab w:val="left" w:pos="1134"/>
        </w:tabs>
        <w:suppressAutoHyphens w:val="0"/>
        <w:ind w:left="0" w:firstLine="709"/>
        <w:contextualSpacing/>
        <w:jc w:val="both"/>
        <w:rPr>
          <w:rFonts w:cstheme="minorBidi"/>
        </w:rPr>
      </w:pPr>
      <w:r w:rsidRPr="00B64521">
        <w:rPr>
          <w:rFonts w:cstheme="minorBidi"/>
        </w:rPr>
        <w:t xml:space="preserve">развитие у обучающихся </w:t>
      </w:r>
      <w:r w:rsidRPr="00B64521">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B18B1" w:rsidRPr="00B64521" w:rsidRDefault="000B18B1" w:rsidP="007F4ADF">
      <w:pPr>
        <w:pStyle w:val="af1"/>
        <w:numPr>
          <w:ilvl w:val="0"/>
          <w:numId w:val="119"/>
        </w:numPr>
        <w:tabs>
          <w:tab w:val="left" w:pos="1134"/>
        </w:tabs>
        <w:suppressAutoHyphens w:val="0"/>
        <w:ind w:left="0" w:firstLine="709"/>
        <w:contextualSpacing/>
        <w:jc w:val="both"/>
      </w:pPr>
      <w:r w:rsidRPr="00B64521">
        <w:rPr>
          <w:rFonts w:cstheme="minorBidi"/>
        </w:rPr>
        <w:t xml:space="preserve">формирование </w:t>
      </w:r>
      <w:r w:rsidRPr="00B64521">
        <w:t>у обучающихся</w:t>
      </w:r>
      <w:r w:rsidRPr="00B64521" w:rsidDel="00973FE1">
        <w:rPr>
          <w:rFonts w:cstheme="minorBidi"/>
        </w:rPr>
        <w:t xml:space="preserve"> </w:t>
      </w:r>
      <w:r w:rsidRPr="00B64521">
        <w:t xml:space="preserve">современной культуры безопасности жизнедеятельности на основе понимания необходимости защиты личности, общества и </w:t>
      </w:r>
      <w:r w:rsidRPr="00B64521">
        <w:lastRenderedPageBreak/>
        <w:t>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B18B1" w:rsidRPr="00B64521" w:rsidRDefault="000B18B1" w:rsidP="007F4ADF">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B18B1" w:rsidRPr="00B64521" w:rsidRDefault="000B18B1" w:rsidP="007F4ADF">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4521">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64521">
        <w:rPr>
          <w:rFonts w:ascii="Times New Roman" w:hAnsi="Times New Roman"/>
          <w:sz w:val="24"/>
          <w:szCs w:val="24"/>
        </w:rPr>
        <w:t xml:space="preserve"> </w:t>
      </w:r>
    </w:p>
    <w:p w:rsidR="000B18B1" w:rsidRPr="00B64521" w:rsidRDefault="000B18B1" w:rsidP="007F4ADF">
      <w:pPr>
        <w:spacing w:after="0" w:line="240" w:lineRule="auto"/>
        <w:jc w:val="both"/>
        <w:rPr>
          <w:rFonts w:ascii="Times New Roman" w:hAnsi="Times New Roman"/>
          <w:sz w:val="24"/>
          <w:szCs w:val="24"/>
        </w:rPr>
      </w:pPr>
    </w:p>
    <w:p w:rsidR="000B18B1" w:rsidRPr="00B64521" w:rsidRDefault="000B18B1"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Основы безопасности личности, общества и государства</w:t>
      </w:r>
    </w:p>
    <w:p w:rsidR="000B18B1" w:rsidRPr="00B64521" w:rsidRDefault="000B18B1" w:rsidP="007F4ADF">
      <w:pPr>
        <w:tabs>
          <w:tab w:val="left" w:pos="426"/>
        </w:tabs>
        <w:spacing w:after="0" w:line="240" w:lineRule="auto"/>
        <w:ind w:left="709"/>
        <w:jc w:val="both"/>
        <w:rPr>
          <w:rFonts w:ascii="Times New Roman" w:hAnsi="Times New Roman"/>
          <w:b/>
          <w:bCs/>
          <w:color w:val="000000"/>
          <w:sz w:val="24"/>
          <w:szCs w:val="24"/>
          <w:shd w:val="clear" w:color="auto" w:fill="FFFFFF"/>
        </w:rPr>
      </w:pPr>
      <w:r w:rsidRPr="00B64521">
        <w:rPr>
          <w:rFonts w:ascii="Times New Roman" w:hAnsi="Times New Roman"/>
          <w:b/>
          <w:bCs/>
          <w:color w:val="000000"/>
          <w:sz w:val="24"/>
          <w:szCs w:val="24"/>
          <w:shd w:val="clear" w:color="auto" w:fill="FFFFFF"/>
        </w:rPr>
        <w:t xml:space="preserve">Основы комплексной безопасности </w:t>
      </w:r>
    </w:p>
    <w:p w:rsidR="000B18B1" w:rsidRPr="00B64521" w:rsidRDefault="000B18B1"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64521">
        <w:rPr>
          <w:rFonts w:ascii="Times New Roman" w:hAnsi="Times New Roman"/>
          <w:i/>
          <w:sz w:val="24"/>
          <w:szCs w:val="24"/>
        </w:rPr>
        <w:t>Средства индивидуальной защиты велосипедиста.</w:t>
      </w:r>
      <w:r w:rsidRPr="00B64521">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64521">
        <w:rPr>
          <w:rFonts w:ascii="Times New Roman" w:hAnsi="Times New Roman"/>
          <w:i/>
          <w:sz w:val="24"/>
          <w:szCs w:val="24"/>
        </w:rPr>
        <w:t>и поездках.</w:t>
      </w:r>
      <w:r w:rsidRPr="00B64521">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64521">
        <w:rPr>
          <w:rFonts w:ascii="Times New Roman" w:hAnsi="Times New Roman"/>
          <w:i/>
          <w:sz w:val="24"/>
          <w:szCs w:val="24"/>
        </w:rPr>
        <w:t>самозащита покупателя</w:t>
      </w:r>
      <w:r w:rsidRPr="00B64521">
        <w:rPr>
          <w:rFonts w:ascii="Times New Roman" w:hAnsi="Times New Roman"/>
          <w:sz w:val="24"/>
          <w:szCs w:val="24"/>
        </w:rPr>
        <w:t xml:space="preserve">). Элементарные способы самозащиты. </w:t>
      </w:r>
      <w:r w:rsidRPr="00B64521">
        <w:rPr>
          <w:rFonts w:ascii="Times New Roman" w:hAnsi="Times New Roman"/>
          <w:i/>
          <w:sz w:val="24"/>
          <w:szCs w:val="24"/>
        </w:rPr>
        <w:t>Информационная безопасность подростка.</w:t>
      </w:r>
    </w:p>
    <w:p w:rsidR="000B18B1" w:rsidRPr="00B64521" w:rsidRDefault="000B18B1" w:rsidP="007F4ADF">
      <w:pPr>
        <w:tabs>
          <w:tab w:val="left" w:pos="426"/>
        </w:tabs>
        <w:spacing w:after="0" w:line="240" w:lineRule="auto"/>
        <w:ind w:left="709"/>
        <w:jc w:val="both"/>
        <w:rPr>
          <w:rFonts w:ascii="Times New Roman" w:hAnsi="Times New Roman"/>
          <w:sz w:val="24"/>
          <w:szCs w:val="24"/>
        </w:rPr>
      </w:pPr>
      <w:r w:rsidRPr="00B64521">
        <w:rPr>
          <w:rFonts w:ascii="Times New Roman" w:hAnsi="Times New Roman"/>
          <w:b/>
          <w:sz w:val="24"/>
          <w:szCs w:val="24"/>
        </w:rPr>
        <w:t xml:space="preserve">Защита населения Российской Федерации от чрезвычайных </w:t>
      </w:r>
      <w:r w:rsidRPr="00B64521">
        <w:rPr>
          <w:rFonts w:ascii="Times New Roman" w:hAnsi="Times New Roman"/>
          <w:b/>
          <w:bCs/>
          <w:color w:val="000000"/>
          <w:sz w:val="24"/>
          <w:szCs w:val="24"/>
          <w:shd w:val="clear" w:color="auto" w:fill="FFFFFF"/>
        </w:rPr>
        <w:t>ситуаций</w:t>
      </w:r>
    </w:p>
    <w:p w:rsidR="000B18B1" w:rsidRPr="00B64521" w:rsidRDefault="000B18B1" w:rsidP="007F4ADF">
      <w:pPr>
        <w:spacing w:line="240" w:lineRule="auto"/>
        <w:ind w:firstLine="709"/>
        <w:jc w:val="both"/>
        <w:rPr>
          <w:rFonts w:ascii="Times New Roman" w:hAnsi="Times New Roman"/>
          <w:sz w:val="24"/>
          <w:szCs w:val="24"/>
        </w:rPr>
      </w:pPr>
      <w:r w:rsidRPr="00B6452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B18B1" w:rsidRPr="00B64521" w:rsidRDefault="000B18B1" w:rsidP="007F4ADF">
      <w:pPr>
        <w:tabs>
          <w:tab w:val="left" w:pos="426"/>
        </w:tabs>
        <w:spacing w:after="0" w:line="240" w:lineRule="auto"/>
        <w:ind w:firstLine="709"/>
        <w:jc w:val="both"/>
        <w:rPr>
          <w:rFonts w:ascii="Times New Roman" w:hAnsi="Times New Roman"/>
          <w:bCs/>
          <w:color w:val="000000"/>
          <w:sz w:val="24"/>
          <w:szCs w:val="24"/>
          <w:shd w:val="clear" w:color="auto" w:fill="FFFFFF"/>
        </w:rPr>
      </w:pPr>
      <w:r w:rsidRPr="00B64521">
        <w:rPr>
          <w:rFonts w:ascii="Times New Roman" w:hAnsi="Times New Roman"/>
          <w:b/>
          <w:bCs/>
          <w:sz w:val="24"/>
          <w:szCs w:val="24"/>
        </w:rPr>
        <w:t>Основы противодействия терроризму, экстремизму и наркотизму в Российской Федерации</w:t>
      </w:r>
    </w:p>
    <w:p w:rsidR="000B18B1" w:rsidRPr="00B64521" w:rsidRDefault="000B18B1" w:rsidP="007F4ADF">
      <w:pPr>
        <w:tabs>
          <w:tab w:val="left" w:pos="0"/>
        </w:tabs>
        <w:spacing w:after="0" w:line="240" w:lineRule="auto"/>
        <w:ind w:firstLine="709"/>
        <w:jc w:val="both"/>
        <w:rPr>
          <w:rFonts w:ascii="Times New Roman" w:hAnsi="Times New Roman"/>
          <w:sz w:val="24"/>
          <w:szCs w:val="24"/>
        </w:rPr>
      </w:pPr>
      <w:r w:rsidRPr="00B64521">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B6452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6452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B18B1" w:rsidRPr="00B64521" w:rsidRDefault="000B18B1" w:rsidP="007F4ADF">
      <w:pPr>
        <w:spacing w:after="0" w:line="240" w:lineRule="auto"/>
        <w:ind w:firstLine="709"/>
        <w:jc w:val="both"/>
        <w:rPr>
          <w:rFonts w:ascii="Times New Roman" w:hAnsi="Times New Roman"/>
          <w:b/>
          <w:bCs/>
          <w:sz w:val="24"/>
          <w:szCs w:val="24"/>
        </w:rPr>
      </w:pPr>
      <w:r w:rsidRPr="00B64521">
        <w:rPr>
          <w:rFonts w:ascii="Times New Roman" w:hAnsi="Times New Roman"/>
          <w:b/>
          <w:bCs/>
          <w:sz w:val="24"/>
          <w:szCs w:val="24"/>
        </w:rPr>
        <w:t>Основы медицинских знаний и здорового образа жизни</w:t>
      </w:r>
    </w:p>
    <w:p w:rsidR="000B18B1" w:rsidRPr="00B64521" w:rsidRDefault="000B18B1" w:rsidP="007F4ADF">
      <w:pPr>
        <w:tabs>
          <w:tab w:val="left" w:pos="426"/>
        </w:tabs>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Основы здорового образа жизни</w:t>
      </w:r>
    </w:p>
    <w:p w:rsidR="000B18B1" w:rsidRPr="00B64521" w:rsidRDefault="000B18B1" w:rsidP="007F4ADF">
      <w:pPr>
        <w:spacing w:after="0" w:line="240" w:lineRule="auto"/>
        <w:ind w:firstLine="709"/>
        <w:jc w:val="both"/>
        <w:rPr>
          <w:rFonts w:ascii="Times New Roman" w:hAnsi="Times New Roman"/>
          <w:bCs/>
          <w:sz w:val="24"/>
          <w:szCs w:val="24"/>
        </w:rPr>
      </w:pPr>
      <w:r w:rsidRPr="00B6452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64521">
        <w:rPr>
          <w:rFonts w:ascii="Times New Roman" w:hAnsi="Times New Roman"/>
          <w:bCs/>
          <w:i/>
          <w:sz w:val="24"/>
          <w:szCs w:val="24"/>
        </w:rPr>
        <w:t xml:space="preserve"> </w:t>
      </w:r>
      <w:r w:rsidRPr="00B64521">
        <w:rPr>
          <w:rFonts w:ascii="Times New Roman" w:hAnsi="Times New Roman"/>
          <w:bCs/>
          <w:sz w:val="24"/>
          <w:szCs w:val="24"/>
        </w:rPr>
        <w:t xml:space="preserve">Профилактика вредных привычек и их факторов. </w:t>
      </w:r>
      <w:r w:rsidRPr="00B64521">
        <w:rPr>
          <w:rFonts w:ascii="Times New Roman" w:hAnsi="Times New Roman"/>
          <w:bCs/>
          <w:i/>
          <w:sz w:val="24"/>
          <w:szCs w:val="24"/>
        </w:rPr>
        <w:t>Семья в современном обществе. Права и обязанности супругов. Защита прав ребенка.</w:t>
      </w:r>
    </w:p>
    <w:p w:rsidR="000B18B1" w:rsidRPr="00B64521" w:rsidRDefault="000B18B1" w:rsidP="007F4ADF">
      <w:pPr>
        <w:tabs>
          <w:tab w:val="left" w:pos="426"/>
        </w:tabs>
        <w:spacing w:after="0" w:line="240" w:lineRule="auto"/>
        <w:ind w:left="709"/>
        <w:jc w:val="both"/>
        <w:rPr>
          <w:rFonts w:ascii="Times New Roman" w:hAnsi="Times New Roman"/>
          <w:b/>
          <w:bCs/>
          <w:sz w:val="24"/>
          <w:szCs w:val="24"/>
        </w:rPr>
      </w:pPr>
      <w:r w:rsidRPr="00B64521">
        <w:rPr>
          <w:rFonts w:ascii="Times New Roman" w:hAnsi="Times New Roman"/>
          <w:b/>
          <w:bCs/>
          <w:sz w:val="24"/>
          <w:szCs w:val="24"/>
        </w:rPr>
        <w:t>Основы медицинских знаний и оказание первой помощи</w:t>
      </w:r>
    </w:p>
    <w:p w:rsidR="000B18B1" w:rsidRPr="00B64521" w:rsidRDefault="000B18B1" w:rsidP="007F4ADF">
      <w:pPr>
        <w:spacing w:after="0" w:line="240" w:lineRule="auto"/>
        <w:ind w:firstLine="709"/>
        <w:jc w:val="both"/>
        <w:rPr>
          <w:rFonts w:ascii="Times New Roman" w:hAnsi="Times New Roman"/>
          <w:i/>
          <w:sz w:val="24"/>
          <w:szCs w:val="24"/>
        </w:rPr>
      </w:pPr>
      <w:r w:rsidRPr="00B64521">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64521">
        <w:rPr>
          <w:rFonts w:ascii="Times New Roman" w:hAnsi="Times New Roman"/>
          <w:i/>
          <w:sz w:val="24"/>
          <w:szCs w:val="24"/>
        </w:rPr>
        <w:t>Основные неинфекционные и инфекционные заболевания,</w:t>
      </w:r>
      <w:r w:rsidRPr="00B64521">
        <w:rPr>
          <w:rFonts w:ascii="Times New Roman" w:hAnsi="Times New Roman"/>
          <w:sz w:val="24"/>
          <w:szCs w:val="24"/>
        </w:rPr>
        <w:t xml:space="preserve"> </w:t>
      </w:r>
      <w:r w:rsidRPr="00B64521">
        <w:rPr>
          <w:rFonts w:ascii="Times New Roman" w:hAnsi="Times New Roman"/>
          <w:i/>
          <w:sz w:val="24"/>
          <w:szCs w:val="24"/>
        </w:rPr>
        <w:t>их профилактика</w:t>
      </w:r>
      <w:r w:rsidRPr="00B6452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B64521">
        <w:rPr>
          <w:rFonts w:ascii="Times New Roman" w:hAnsi="Times New Roman"/>
          <w:i/>
          <w:sz w:val="24"/>
          <w:szCs w:val="24"/>
        </w:rPr>
        <w:t xml:space="preserve"> Первая помощь при остановке сердечной деятельности. Первая помощь при коме.</w:t>
      </w:r>
      <w:r w:rsidRPr="00B64521">
        <w:rPr>
          <w:rFonts w:ascii="Times New Roman" w:hAnsi="Times New Roman"/>
          <w:sz w:val="24"/>
          <w:szCs w:val="24"/>
        </w:rPr>
        <w:t xml:space="preserve"> </w:t>
      </w:r>
      <w:r w:rsidRPr="00B64521">
        <w:rPr>
          <w:rFonts w:ascii="Times New Roman" w:hAnsi="Times New Roman"/>
          <w:i/>
          <w:sz w:val="24"/>
          <w:szCs w:val="24"/>
        </w:rPr>
        <w:t>Особенности оказания первой помощи при поражении электрическим током.</w:t>
      </w:r>
    </w:p>
    <w:p w:rsidR="00D977DA" w:rsidRPr="00B64521" w:rsidRDefault="00D977DA" w:rsidP="007F4ADF">
      <w:pPr>
        <w:spacing w:after="0" w:line="240" w:lineRule="auto"/>
        <w:ind w:firstLine="709"/>
        <w:jc w:val="both"/>
        <w:rPr>
          <w:rFonts w:ascii="Times New Roman" w:hAnsi="Times New Roman"/>
          <w:b/>
          <w:sz w:val="24"/>
          <w:szCs w:val="24"/>
        </w:rPr>
      </w:pPr>
      <w:r w:rsidRPr="00B64521">
        <w:rPr>
          <w:rFonts w:ascii="Times New Roman" w:hAnsi="Times New Roman"/>
          <w:b/>
          <w:sz w:val="24"/>
          <w:szCs w:val="24"/>
        </w:rPr>
        <w:t>Профилактика безопасного поведения на объектах железнодорожного транспорта</w:t>
      </w:r>
    </w:p>
    <w:p w:rsidR="00D977DA" w:rsidRDefault="00D977DA" w:rsidP="007F4ADF">
      <w:pPr>
        <w:spacing w:after="0" w:line="240" w:lineRule="auto"/>
        <w:ind w:firstLine="709"/>
        <w:jc w:val="both"/>
        <w:rPr>
          <w:rFonts w:ascii="Times New Roman" w:hAnsi="Times New Roman"/>
          <w:sz w:val="24"/>
          <w:szCs w:val="24"/>
        </w:rPr>
      </w:pPr>
      <w:r w:rsidRPr="00B64521">
        <w:rPr>
          <w:rFonts w:ascii="Times New Roman" w:hAnsi="Times New Roman"/>
          <w:sz w:val="24"/>
          <w:szCs w:val="24"/>
        </w:rPr>
        <w:t>Информационные материалы (плакаты, видеоролики), разработанные ОАО «Российские железные дороги» и Министерством внутренних дел РФ.</w:t>
      </w:r>
    </w:p>
    <w:p w:rsidR="00E3140C" w:rsidRDefault="00E3140C" w:rsidP="00E3140C">
      <w:pPr>
        <w:spacing w:after="0" w:line="240" w:lineRule="auto"/>
        <w:jc w:val="both"/>
        <w:rPr>
          <w:rFonts w:ascii="Times New Roman" w:hAnsi="Times New Roman"/>
          <w:sz w:val="24"/>
          <w:szCs w:val="24"/>
        </w:rPr>
      </w:pPr>
    </w:p>
    <w:p w:rsidR="00E3140C" w:rsidRPr="005C7AC5" w:rsidRDefault="00E3140C" w:rsidP="00251852">
      <w:pPr>
        <w:pStyle w:val="af1"/>
        <w:numPr>
          <w:ilvl w:val="2"/>
          <w:numId w:val="188"/>
        </w:numPr>
        <w:jc w:val="both"/>
      </w:pPr>
      <w:r w:rsidRPr="00E3140C">
        <w:rPr>
          <w:b/>
          <w:bCs/>
        </w:rPr>
        <w:t xml:space="preserve">Основы </w:t>
      </w:r>
      <w:r w:rsidR="005C7AC5">
        <w:rPr>
          <w:b/>
          <w:bCs/>
        </w:rPr>
        <w:t>духовно-нравственной культуры народов России</w:t>
      </w:r>
    </w:p>
    <w:p w:rsidR="005C7AC5" w:rsidRPr="00E3140C" w:rsidRDefault="005C7AC5" w:rsidP="005C7AC5">
      <w:pPr>
        <w:jc w:val="both"/>
      </w:pPr>
    </w:p>
    <w:p w:rsidR="005C7AC5" w:rsidRPr="00F4471D" w:rsidRDefault="005C7AC5" w:rsidP="005C7AC5">
      <w:pPr>
        <w:widowControl w:val="0"/>
        <w:overflowPunct w:val="0"/>
        <w:autoSpaceDE w:val="0"/>
        <w:autoSpaceDN w:val="0"/>
        <w:adjustRightInd w:val="0"/>
        <w:spacing w:after="0" w:line="231"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Понятия </w:t>
      </w:r>
      <w:r w:rsidRPr="00F4471D">
        <w:rPr>
          <w:rFonts w:ascii="Times New Roman" w:eastAsia="Times New Roman" w:hAnsi="Times New Roman" w:cs="Times New Roman"/>
          <w:i/>
          <w:iCs/>
          <w:sz w:val="24"/>
          <w:szCs w:val="24"/>
        </w:rPr>
        <w:t>гражданин</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гражданство</w:t>
      </w:r>
      <w:r w:rsidRPr="00F4471D">
        <w:rPr>
          <w:rFonts w:ascii="Times New Roman" w:eastAsia="Times New Roman" w:hAnsi="Times New Roman" w:cs="Times New Roman"/>
          <w:sz w:val="24"/>
          <w:szCs w:val="24"/>
        </w:rPr>
        <w:t>.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5C7AC5" w:rsidRPr="00F4471D" w:rsidRDefault="005C7AC5" w:rsidP="005C7AC5">
      <w:pPr>
        <w:widowControl w:val="0"/>
        <w:autoSpaceDE w:val="0"/>
        <w:autoSpaceDN w:val="0"/>
        <w:adjustRightInd w:val="0"/>
        <w:spacing w:after="0" w:line="21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Порядочность</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27"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Понятие </w:t>
      </w:r>
      <w:r w:rsidRPr="00F4471D">
        <w:rPr>
          <w:rFonts w:ascii="Times New Roman" w:eastAsia="Times New Roman" w:hAnsi="Times New Roman" w:cs="Times New Roman"/>
          <w:i/>
          <w:iCs/>
          <w:sz w:val="24"/>
          <w:szCs w:val="24"/>
        </w:rPr>
        <w:t>порядочности</w:t>
      </w:r>
      <w:r w:rsidRPr="00F4471D">
        <w:rPr>
          <w:rFonts w:ascii="Times New Roman" w:eastAsia="Times New Roman" w:hAnsi="Times New Roman" w:cs="Times New Roman"/>
          <w:sz w:val="24"/>
          <w:szCs w:val="24"/>
        </w:rPr>
        <w:t xml:space="preserve">. Связь слов </w:t>
      </w:r>
      <w:r w:rsidRPr="00F4471D">
        <w:rPr>
          <w:rFonts w:ascii="Times New Roman" w:eastAsia="Times New Roman" w:hAnsi="Times New Roman" w:cs="Times New Roman"/>
          <w:i/>
          <w:iCs/>
          <w:sz w:val="24"/>
          <w:szCs w:val="24"/>
        </w:rPr>
        <w:t>порядочность</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порядок</w:t>
      </w:r>
      <w:r w:rsidRPr="00F4471D">
        <w:rPr>
          <w:rFonts w:ascii="Times New Roman" w:eastAsia="Times New Roman" w:hAnsi="Times New Roman" w:cs="Times New Roman"/>
          <w:sz w:val="24"/>
          <w:szCs w:val="24"/>
        </w:rPr>
        <w:t xml:space="preserve">. Качества порядочного человека: справедливость, внутренняя стойкость, смелость, решительность. Взаимосвязь порядочности, </w:t>
      </w:r>
      <w:r w:rsidRPr="00F4471D">
        <w:rPr>
          <w:rFonts w:ascii="Times New Roman" w:eastAsia="Times New Roman" w:hAnsi="Times New Roman" w:cs="Times New Roman"/>
          <w:i/>
          <w:iCs/>
          <w:sz w:val="24"/>
          <w:szCs w:val="24"/>
        </w:rPr>
        <w:t>благородства</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достоинства,</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великодушия</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Общественная ценность порядочности.</w:t>
      </w:r>
    </w:p>
    <w:p w:rsidR="005C7AC5" w:rsidRPr="00F4471D" w:rsidRDefault="005C7AC5" w:rsidP="005C7AC5">
      <w:pPr>
        <w:widowControl w:val="0"/>
        <w:autoSpaceDE w:val="0"/>
        <w:autoSpaceDN w:val="0"/>
        <w:adjustRightInd w:val="0"/>
        <w:spacing w:after="0" w:line="211"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Совесть</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23"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Понятие </w:t>
      </w:r>
      <w:r w:rsidRPr="00F4471D">
        <w:rPr>
          <w:rFonts w:ascii="Times New Roman" w:eastAsia="Times New Roman" w:hAnsi="Times New Roman" w:cs="Times New Roman"/>
          <w:i/>
          <w:iCs/>
          <w:sz w:val="24"/>
          <w:szCs w:val="24"/>
        </w:rPr>
        <w:t>совести</w:t>
      </w:r>
      <w:r w:rsidRPr="00F4471D">
        <w:rPr>
          <w:rFonts w:ascii="Times New Roman" w:eastAsia="Times New Roman" w:hAnsi="Times New Roman" w:cs="Times New Roman"/>
          <w:sz w:val="24"/>
          <w:szCs w:val="24"/>
        </w:rPr>
        <w:t xml:space="preserve">. Совесть — важнейшая составная часть </w:t>
      </w:r>
      <w:r w:rsidRPr="00F4471D">
        <w:rPr>
          <w:rFonts w:ascii="Times New Roman" w:eastAsia="Times New Roman" w:hAnsi="Times New Roman" w:cs="Times New Roman"/>
          <w:i/>
          <w:iCs/>
          <w:sz w:val="24"/>
          <w:szCs w:val="24"/>
        </w:rPr>
        <w:t>порядочности</w:t>
      </w:r>
      <w:r w:rsidRPr="00F4471D">
        <w:rPr>
          <w:rFonts w:ascii="Times New Roman" w:eastAsia="Times New Roman" w:hAnsi="Times New Roman" w:cs="Times New Roman"/>
          <w:sz w:val="24"/>
          <w:szCs w:val="24"/>
        </w:rPr>
        <w:t xml:space="preserve"> человека. Чувство угрызения совести. Развитие чувства совести. Умение понять и простить. </w:t>
      </w:r>
      <w:r w:rsidRPr="00F4471D">
        <w:rPr>
          <w:rFonts w:ascii="Times New Roman" w:eastAsia="Times New Roman" w:hAnsi="Times New Roman" w:cs="Times New Roman"/>
          <w:i/>
          <w:iCs/>
          <w:sz w:val="24"/>
          <w:szCs w:val="24"/>
        </w:rPr>
        <w:t>Правдивость</w:t>
      </w:r>
      <w:r w:rsidRPr="00F4471D">
        <w:rPr>
          <w:rFonts w:ascii="Times New Roman" w:eastAsia="Times New Roman" w:hAnsi="Times New Roman" w:cs="Times New Roman"/>
          <w:sz w:val="24"/>
          <w:szCs w:val="24"/>
        </w:rPr>
        <w:t xml:space="preserve"> и ее</w:t>
      </w:r>
    </w:p>
    <w:p w:rsidR="005C7AC5" w:rsidRPr="00F4471D" w:rsidRDefault="005C7AC5" w:rsidP="005C7AC5">
      <w:pPr>
        <w:widowControl w:val="0"/>
        <w:autoSpaceDE w:val="0"/>
        <w:autoSpaceDN w:val="0"/>
        <w:adjustRightInd w:val="0"/>
        <w:spacing w:after="0" w:line="258"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23"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цена. Взаимосвязь совести и </w:t>
      </w:r>
      <w:r w:rsidRPr="00F4471D">
        <w:rPr>
          <w:rFonts w:ascii="Times New Roman" w:eastAsia="Times New Roman" w:hAnsi="Times New Roman" w:cs="Times New Roman"/>
          <w:i/>
          <w:iCs/>
          <w:sz w:val="24"/>
          <w:szCs w:val="24"/>
        </w:rPr>
        <w:t>сострадания</w:t>
      </w:r>
      <w:r w:rsidRPr="00F4471D">
        <w:rPr>
          <w:rFonts w:ascii="Times New Roman" w:eastAsia="Times New Roman" w:hAnsi="Times New Roman" w:cs="Times New Roman"/>
          <w:sz w:val="24"/>
          <w:szCs w:val="24"/>
        </w:rPr>
        <w:t xml:space="preserve">, совести и </w:t>
      </w:r>
      <w:r w:rsidRPr="00F4471D">
        <w:rPr>
          <w:rFonts w:ascii="Times New Roman" w:eastAsia="Times New Roman" w:hAnsi="Times New Roman" w:cs="Times New Roman"/>
          <w:i/>
          <w:iCs/>
          <w:sz w:val="24"/>
          <w:szCs w:val="24"/>
        </w:rPr>
        <w:t>стыда</w:t>
      </w:r>
      <w:r w:rsidRPr="00F4471D">
        <w:rPr>
          <w:rFonts w:ascii="Times New Roman" w:eastAsia="Times New Roman" w:hAnsi="Times New Roman" w:cs="Times New Roman"/>
          <w:sz w:val="24"/>
          <w:szCs w:val="24"/>
        </w:rPr>
        <w:t xml:space="preserve">. Совесть — «внутренний голос человека». Жить по законам совести. Несовместимость совести с эгоизмом и </w:t>
      </w:r>
      <w:r w:rsidRPr="00F4471D">
        <w:rPr>
          <w:rFonts w:ascii="Times New Roman" w:eastAsia="Times New Roman" w:hAnsi="Times New Roman" w:cs="Times New Roman"/>
          <w:sz w:val="24"/>
          <w:szCs w:val="24"/>
        </w:rPr>
        <w:lastRenderedPageBreak/>
        <w:t>корыстолюбием.</w:t>
      </w:r>
    </w:p>
    <w:p w:rsidR="005C7AC5" w:rsidRPr="00F4471D" w:rsidRDefault="005C7AC5" w:rsidP="005C7AC5">
      <w:pPr>
        <w:widowControl w:val="0"/>
        <w:autoSpaceDE w:val="0"/>
        <w:autoSpaceDN w:val="0"/>
        <w:adjustRightInd w:val="0"/>
        <w:spacing w:after="0" w:line="204"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Кодекс взаимоотношений одноклассников.</w:t>
      </w:r>
    </w:p>
    <w:p w:rsidR="005C7AC5" w:rsidRPr="00F4471D" w:rsidRDefault="005C7AC5" w:rsidP="005C7AC5">
      <w:pPr>
        <w:widowControl w:val="0"/>
        <w:autoSpaceDE w:val="0"/>
        <w:autoSpaceDN w:val="0"/>
        <w:adjustRightInd w:val="0"/>
        <w:spacing w:after="0" w:line="204"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Доверие и доверчивость</w:t>
      </w:r>
    </w:p>
    <w:p w:rsidR="005C7AC5" w:rsidRPr="00F4471D" w:rsidRDefault="005C7AC5" w:rsidP="005C7AC5">
      <w:pPr>
        <w:widowControl w:val="0"/>
        <w:autoSpaceDE w:val="0"/>
        <w:autoSpaceDN w:val="0"/>
        <w:adjustRightInd w:val="0"/>
        <w:spacing w:after="0" w:line="251"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0"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Доверие — важнейшее качество личности. Понятие </w:t>
      </w:r>
      <w:r w:rsidRPr="00F4471D">
        <w:rPr>
          <w:rFonts w:ascii="Times New Roman" w:eastAsia="Times New Roman" w:hAnsi="Times New Roman" w:cs="Times New Roman"/>
          <w:i/>
          <w:iCs/>
          <w:sz w:val="24"/>
          <w:szCs w:val="24"/>
        </w:rPr>
        <w:t>доверия</w:t>
      </w:r>
      <w:r w:rsidRPr="00F4471D">
        <w:rPr>
          <w:rFonts w:ascii="Times New Roman" w:eastAsia="Times New Roman" w:hAnsi="Times New Roman" w:cs="Times New Roman"/>
          <w:sz w:val="24"/>
          <w:szCs w:val="24"/>
        </w:rPr>
        <w:t xml:space="preserve">. Признаки личного доверия. Возникновение доверительных отношений. Доверие и </w:t>
      </w:r>
      <w:r w:rsidRPr="00F4471D">
        <w:rPr>
          <w:rFonts w:ascii="Times New Roman" w:eastAsia="Times New Roman" w:hAnsi="Times New Roman" w:cs="Times New Roman"/>
          <w:i/>
          <w:iCs/>
          <w:sz w:val="24"/>
          <w:szCs w:val="24"/>
        </w:rPr>
        <w:t>доверчивость</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Правила установления доверительных отношений.</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Что значит</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 xml:space="preserve">потерять доверие. Понятие </w:t>
      </w:r>
      <w:r w:rsidRPr="00F4471D">
        <w:rPr>
          <w:rFonts w:ascii="Times New Roman" w:eastAsia="Times New Roman" w:hAnsi="Times New Roman" w:cs="Times New Roman"/>
          <w:i/>
          <w:iCs/>
          <w:sz w:val="24"/>
          <w:szCs w:val="24"/>
        </w:rPr>
        <w:t>самодоверия</w:t>
      </w:r>
      <w:r w:rsidRPr="00F4471D">
        <w:rPr>
          <w:rFonts w:ascii="Times New Roman" w:eastAsia="Times New Roman" w:hAnsi="Times New Roman" w:cs="Times New Roman"/>
          <w:sz w:val="24"/>
          <w:szCs w:val="24"/>
        </w:rPr>
        <w:t>. Как следует поступить в экстренных случаях. Телефон доверия. Психологическая помощь.</w:t>
      </w:r>
    </w:p>
    <w:p w:rsidR="005C7AC5" w:rsidRPr="00F4471D" w:rsidRDefault="005C7AC5" w:rsidP="005C7AC5">
      <w:pPr>
        <w:widowControl w:val="0"/>
        <w:autoSpaceDE w:val="0"/>
        <w:autoSpaceDN w:val="0"/>
        <w:adjustRightInd w:val="0"/>
        <w:spacing w:after="0" w:line="208"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Милосердие и сострадание</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0"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Понятие </w:t>
      </w:r>
      <w:r w:rsidRPr="00F4471D">
        <w:rPr>
          <w:rFonts w:ascii="Times New Roman" w:eastAsia="Times New Roman" w:hAnsi="Times New Roman" w:cs="Times New Roman"/>
          <w:i/>
          <w:iCs/>
          <w:sz w:val="24"/>
          <w:szCs w:val="24"/>
        </w:rPr>
        <w:t>милосердия</w:t>
      </w:r>
      <w:r w:rsidRPr="00F4471D">
        <w:rPr>
          <w:rFonts w:ascii="Times New Roman" w:eastAsia="Times New Roman" w:hAnsi="Times New Roman" w:cs="Times New Roman"/>
          <w:sz w:val="24"/>
          <w:szCs w:val="24"/>
        </w:rPr>
        <w:t xml:space="preserve">. Общественная ценность милосердия. Взаимосвязь </w:t>
      </w:r>
      <w:r w:rsidRPr="00F4471D">
        <w:rPr>
          <w:rFonts w:ascii="Times New Roman" w:eastAsia="Times New Roman" w:hAnsi="Times New Roman" w:cs="Times New Roman"/>
          <w:i/>
          <w:iCs/>
          <w:sz w:val="24"/>
          <w:szCs w:val="24"/>
        </w:rPr>
        <w:t xml:space="preserve">сострадания </w:t>
      </w:r>
      <w:r w:rsidRPr="00F4471D">
        <w:rPr>
          <w:rFonts w:ascii="Times New Roman" w:eastAsia="Times New Roman" w:hAnsi="Times New Roman" w:cs="Times New Roman"/>
          <w:sz w:val="24"/>
          <w:szCs w:val="24"/>
        </w:rPr>
        <w:t>и милосердия,</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милосердия и</w:t>
      </w:r>
      <w:r w:rsidRPr="00F4471D">
        <w:rPr>
          <w:rFonts w:ascii="Times New Roman" w:eastAsia="Times New Roman" w:hAnsi="Times New Roman" w:cs="Times New Roman"/>
          <w:i/>
          <w:iCs/>
          <w:sz w:val="24"/>
          <w:szCs w:val="24"/>
        </w:rPr>
        <w:t xml:space="preserve"> жалости</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Антиподы милосердия.</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 xml:space="preserve">Обязанности учащихся по отношению к другим людям. Проявление интереса к жизни другого человека, стремление ему помочь. </w:t>
      </w:r>
      <w:r w:rsidRPr="00F4471D">
        <w:rPr>
          <w:rFonts w:ascii="Times New Roman" w:eastAsia="Times New Roman" w:hAnsi="Times New Roman" w:cs="Times New Roman"/>
          <w:i/>
          <w:iCs/>
          <w:sz w:val="24"/>
          <w:szCs w:val="24"/>
        </w:rPr>
        <w:t>Человеколюбие</w:t>
      </w:r>
      <w:r w:rsidRPr="00F4471D">
        <w:rPr>
          <w:rFonts w:ascii="Times New Roman" w:eastAsia="Times New Roman" w:hAnsi="Times New Roman" w:cs="Times New Roman"/>
          <w:sz w:val="24"/>
          <w:szCs w:val="24"/>
        </w:rPr>
        <w:t>. Правила милосердия. Воспитание милосердия. Умение понять и простить.</w:t>
      </w:r>
    </w:p>
    <w:p w:rsidR="005C7AC5" w:rsidRDefault="005C7AC5" w:rsidP="005C7AC5">
      <w:pPr>
        <w:widowControl w:val="0"/>
        <w:autoSpaceDE w:val="0"/>
        <w:autoSpaceDN w:val="0"/>
        <w:adjustRightInd w:val="0"/>
        <w:spacing w:after="0" w:line="239" w:lineRule="auto"/>
        <w:ind w:right="8"/>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Правда и ложь</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27"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i/>
          <w:iCs/>
          <w:sz w:val="24"/>
          <w:szCs w:val="24"/>
        </w:rPr>
        <w:t xml:space="preserve">Правда </w:t>
      </w:r>
      <w:r w:rsidRPr="00F4471D">
        <w:rPr>
          <w:rFonts w:ascii="Times New Roman" w:eastAsia="Times New Roman" w:hAnsi="Times New Roman" w:cs="Times New Roman"/>
          <w:sz w:val="24"/>
          <w:szCs w:val="24"/>
        </w:rPr>
        <w:t>и</w:t>
      </w:r>
      <w:r w:rsidRPr="00F4471D">
        <w:rPr>
          <w:rFonts w:ascii="Times New Roman" w:eastAsia="Times New Roman" w:hAnsi="Times New Roman" w:cs="Times New Roman"/>
          <w:i/>
          <w:iCs/>
          <w:sz w:val="24"/>
          <w:szCs w:val="24"/>
        </w:rPr>
        <w:t xml:space="preserve"> неправда</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полуправда,</w:t>
      </w:r>
      <w:r w:rsidRPr="00F4471D">
        <w:rPr>
          <w:rFonts w:ascii="Times New Roman" w:eastAsia="Times New Roman" w:hAnsi="Times New Roman" w:cs="Times New Roman"/>
          <w:i/>
          <w:iCs/>
          <w:sz w:val="24"/>
          <w:szCs w:val="24"/>
        </w:rPr>
        <w:t xml:space="preserve"> ложь</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Правда</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то,</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что соответствует</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 xml:space="preserve">действительности. Ложь — намеренное искажение действительности. </w:t>
      </w:r>
      <w:r w:rsidRPr="00F4471D">
        <w:rPr>
          <w:rFonts w:ascii="Times New Roman" w:eastAsia="Times New Roman" w:hAnsi="Times New Roman" w:cs="Times New Roman"/>
          <w:i/>
          <w:iCs/>
          <w:sz w:val="24"/>
          <w:szCs w:val="24"/>
        </w:rPr>
        <w:t>Искренность</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Честность</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Взаимосвязь правдивости и душевного покоя.</w:t>
      </w:r>
      <w:r w:rsidRPr="00F4471D">
        <w:rPr>
          <w:rFonts w:ascii="Times New Roman" w:eastAsia="Times New Roman" w:hAnsi="Times New Roman" w:cs="Times New Roman"/>
          <w:i/>
          <w:iCs/>
          <w:sz w:val="24"/>
          <w:szCs w:val="24"/>
        </w:rPr>
        <w:t xml:space="preserve"> Святая ложь</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Из истории лжи.</w:t>
      </w:r>
    </w:p>
    <w:p w:rsidR="005C7AC5" w:rsidRPr="00F4471D" w:rsidRDefault="005C7AC5" w:rsidP="005C7AC5">
      <w:pPr>
        <w:widowControl w:val="0"/>
        <w:autoSpaceDE w:val="0"/>
        <w:autoSpaceDN w:val="0"/>
        <w:adjustRightInd w:val="0"/>
        <w:spacing w:after="0" w:line="208"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Традиции воспитания</w:t>
      </w:r>
    </w:p>
    <w:p w:rsidR="005C7AC5" w:rsidRPr="00F4471D" w:rsidRDefault="005C7AC5" w:rsidP="005C7AC5">
      <w:pPr>
        <w:widowControl w:val="0"/>
        <w:autoSpaceDE w:val="0"/>
        <w:autoSpaceDN w:val="0"/>
        <w:adjustRightInd w:val="0"/>
        <w:spacing w:after="0" w:line="253"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27"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i/>
          <w:iCs/>
          <w:sz w:val="24"/>
          <w:szCs w:val="24"/>
        </w:rPr>
        <w:t>Традиция</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Сословия: </w:t>
      </w:r>
      <w:r w:rsidRPr="00F4471D">
        <w:rPr>
          <w:rFonts w:ascii="Times New Roman" w:eastAsia="Times New Roman" w:hAnsi="Times New Roman" w:cs="Times New Roman"/>
          <w:sz w:val="24"/>
          <w:szCs w:val="24"/>
        </w:rPr>
        <w:t>крестьяне,</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казаки,</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купцы,</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дворяне.</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Традиции</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5C7AC5" w:rsidRPr="00F4471D" w:rsidRDefault="005C7AC5" w:rsidP="005C7AC5">
      <w:pPr>
        <w:widowControl w:val="0"/>
        <w:autoSpaceDE w:val="0"/>
        <w:autoSpaceDN w:val="0"/>
        <w:adjustRightInd w:val="0"/>
        <w:spacing w:after="0" w:line="208"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Честь и достоинство</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2"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w:t>
      </w:r>
      <w:r w:rsidRPr="00F4471D">
        <w:rPr>
          <w:rFonts w:ascii="Times New Roman" w:eastAsia="Times New Roman" w:hAnsi="Times New Roman" w:cs="Times New Roman"/>
          <w:i/>
          <w:iCs/>
          <w:sz w:val="24"/>
          <w:szCs w:val="24"/>
        </w:rPr>
        <w:t>долга</w:t>
      </w:r>
      <w:r w:rsidRPr="00F4471D">
        <w:rPr>
          <w:rFonts w:ascii="Times New Roman" w:eastAsia="Times New Roman" w:hAnsi="Times New Roman" w:cs="Times New Roman"/>
          <w:sz w:val="24"/>
          <w:szCs w:val="24"/>
        </w:rPr>
        <w:t xml:space="preserve">. Поступки достойные и недостойные. </w:t>
      </w:r>
      <w:r w:rsidRPr="00F4471D">
        <w:rPr>
          <w:rFonts w:ascii="Times New Roman" w:eastAsia="Times New Roman" w:hAnsi="Times New Roman" w:cs="Times New Roman"/>
          <w:i/>
          <w:iCs/>
          <w:sz w:val="24"/>
          <w:szCs w:val="24"/>
        </w:rPr>
        <w:t>Достоинство</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Благородство </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высшее проявление человеческого достоинства.</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Герои Великой Отечественной войны 1941—1945 гг. и наших дней. Патриоты России. Проявление патриотизма учащихся.</w:t>
      </w:r>
    </w:p>
    <w:p w:rsidR="005C7AC5" w:rsidRPr="00F4471D" w:rsidRDefault="005C7AC5" w:rsidP="005C7AC5">
      <w:pPr>
        <w:widowControl w:val="0"/>
        <w:autoSpaceDE w:val="0"/>
        <w:autoSpaceDN w:val="0"/>
        <w:adjustRightInd w:val="0"/>
        <w:spacing w:after="0" w:line="204"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Терпимость и терпение</w:t>
      </w:r>
    </w:p>
    <w:p w:rsidR="005C7AC5" w:rsidRPr="00F4471D" w:rsidRDefault="005C7AC5" w:rsidP="005C7AC5">
      <w:pPr>
        <w:widowControl w:val="0"/>
        <w:autoSpaceDE w:val="0"/>
        <w:autoSpaceDN w:val="0"/>
        <w:adjustRightInd w:val="0"/>
        <w:spacing w:after="0" w:line="253"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0"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F4471D">
        <w:rPr>
          <w:rFonts w:ascii="Times New Roman" w:eastAsia="Times New Roman" w:hAnsi="Times New Roman" w:cs="Times New Roman"/>
          <w:i/>
          <w:iCs/>
          <w:sz w:val="24"/>
          <w:szCs w:val="24"/>
        </w:rPr>
        <w:t>терпимость</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(толерантность)</w:t>
      </w:r>
      <w:r w:rsidRPr="00F4471D">
        <w:rPr>
          <w:rFonts w:ascii="Times New Roman" w:eastAsia="Times New Roman" w:hAnsi="Times New Roman" w:cs="Times New Roman"/>
          <w:sz w:val="24"/>
          <w:szCs w:val="24"/>
        </w:rPr>
        <w:t>.</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Уважение свободы другого человека,</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проявление великодушия</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 xml:space="preserve">и расположенности к другим людям. Роль мигрантов в жизни наших городов. Правила </w:t>
      </w:r>
      <w:r w:rsidRPr="00F4471D">
        <w:rPr>
          <w:rFonts w:ascii="Times New Roman" w:eastAsia="Times New Roman" w:hAnsi="Times New Roman" w:cs="Times New Roman"/>
          <w:i/>
          <w:iCs/>
          <w:sz w:val="24"/>
          <w:szCs w:val="24"/>
        </w:rPr>
        <w:t>толерантного</w:t>
      </w:r>
      <w:r w:rsidRPr="00F4471D">
        <w:rPr>
          <w:rFonts w:ascii="Times New Roman" w:eastAsia="Times New Roman" w:hAnsi="Times New Roman" w:cs="Times New Roman"/>
          <w:sz w:val="24"/>
          <w:szCs w:val="24"/>
        </w:rPr>
        <w:t xml:space="preserve"> общения. Различие понятий </w:t>
      </w:r>
      <w:r w:rsidRPr="00F4471D">
        <w:rPr>
          <w:rFonts w:ascii="Times New Roman" w:eastAsia="Times New Roman" w:hAnsi="Times New Roman" w:cs="Times New Roman"/>
          <w:i/>
          <w:iCs/>
          <w:sz w:val="24"/>
          <w:szCs w:val="24"/>
        </w:rPr>
        <w:t>терпение</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терпимость</w:t>
      </w:r>
      <w:r w:rsidRPr="00F4471D">
        <w:rPr>
          <w:rFonts w:ascii="Times New Roman" w:eastAsia="Times New Roman" w:hAnsi="Times New Roman" w:cs="Times New Roman"/>
          <w:sz w:val="24"/>
          <w:szCs w:val="24"/>
        </w:rPr>
        <w:t>.</w:t>
      </w:r>
    </w:p>
    <w:p w:rsidR="005C7AC5" w:rsidRPr="00F4471D" w:rsidRDefault="005C7AC5" w:rsidP="005C7AC5">
      <w:pPr>
        <w:widowControl w:val="0"/>
        <w:autoSpaceDE w:val="0"/>
        <w:autoSpaceDN w:val="0"/>
        <w:adjustRightInd w:val="0"/>
        <w:spacing w:after="0" w:line="206"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Мужество</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1"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Понятие </w:t>
      </w:r>
      <w:r w:rsidRPr="00F4471D">
        <w:rPr>
          <w:rFonts w:ascii="Times New Roman" w:eastAsia="Times New Roman" w:hAnsi="Times New Roman" w:cs="Times New Roman"/>
          <w:i/>
          <w:iCs/>
          <w:sz w:val="24"/>
          <w:szCs w:val="24"/>
        </w:rPr>
        <w:t>мужества</w:t>
      </w:r>
      <w:r w:rsidRPr="00F4471D">
        <w:rPr>
          <w:rFonts w:ascii="Times New Roman" w:eastAsia="Times New Roman" w:hAnsi="Times New Roman" w:cs="Times New Roman"/>
          <w:sz w:val="24"/>
          <w:szCs w:val="24"/>
        </w:rPr>
        <w:t xml:space="preserve">.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w:t>
      </w:r>
      <w:r w:rsidRPr="00F4471D">
        <w:rPr>
          <w:rFonts w:ascii="Times New Roman" w:eastAsia="Times New Roman" w:hAnsi="Times New Roman" w:cs="Times New Roman"/>
          <w:i/>
          <w:iCs/>
          <w:sz w:val="24"/>
          <w:szCs w:val="24"/>
        </w:rPr>
        <w:t>чести,</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достоинства,</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благородства,</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доброты,</w:t>
      </w:r>
      <w:r w:rsidRPr="00F4471D">
        <w:rPr>
          <w:rFonts w:ascii="Times New Roman" w:eastAsia="Times New Roman" w:hAnsi="Times New Roman" w:cs="Times New Roman"/>
          <w:sz w:val="24"/>
          <w:szCs w:val="24"/>
        </w:rPr>
        <w:t xml:space="preserve"> </w:t>
      </w:r>
      <w:r w:rsidRPr="00F4471D">
        <w:rPr>
          <w:rFonts w:ascii="Times New Roman" w:eastAsia="Times New Roman" w:hAnsi="Times New Roman" w:cs="Times New Roman"/>
          <w:i/>
          <w:iCs/>
          <w:sz w:val="24"/>
          <w:szCs w:val="24"/>
        </w:rPr>
        <w:t>дружбы</w:t>
      </w:r>
      <w:r w:rsidRPr="00F4471D">
        <w:rPr>
          <w:rFonts w:ascii="Times New Roman" w:eastAsia="Times New Roman" w:hAnsi="Times New Roman" w:cs="Times New Roman"/>
          <w:sz w:val="24"/>
          <w:szCs w:val="24"/>
        </w:rPr>
        <w:t xml:space="preserve">. Примеры мужества. Умение защитить своих близких и себя. Тренировка мужества. </w:t>
      </w:r>
      <w:r w:rsidRPr="00F4471D">
        <w:rPr>
          <w:rFonts w:ascii="Times New Roman" w:eastAsia="Times New Roman" w:hAnsi="Times New Roman" w:cs="Times New Roman"/>
          <w:i/>
          <w:iCs/>
          <w:sz w:val="24"/>
          <w:szCs w:val="24"/>
        </w:rPr>
        <w:t>Героизм</w:t>
      </w:r>
    </w:p>
    <w:p w:rsidR="005C7AC5" w:rsidRPr="00F4471D" w:rsidRDefault="005C7AC5" w:rsidP="005C7AC5">
      <w:pPr>
        <w:widowControl w:val="0"/>
        <w:autoSpaceDE w:val="0"/>
        <w:autoSpaceDN w:val="0"/>
        <w:adjustRightInd w:val="0"/>
        <w:spacing w:after="0" w:line="6"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lastRenderedPageBreak/>
        <w:t>— высшее проявление мужества. Кавалеры ордена Мужества.</w:t>
      </w:r>
    </w:p>
    <w:p w:rsidR="005C7AC5" w:rsidRPr="00F4471D" w:rsidRDefault="005C7AC5" w:rsidP="005C7AC5">
      <w:pPr>
        <w:widowControl w:val="0"/>
        <w:autoSpaceDE w:val="0"/>
        <w:autoSpaceDN w:val="0"/>
        <w:adjustRightInd w:val="0"/>
        <w:spacing w:after="0" w:line="206"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Равнодушие и жестокость</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23"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Проявления жестокости детей и их последствия. Умение и желание контролировать свои поступки. </w:t>
      </w:r>
      <w:r w:rsidRPr="00F4471D">
        <w:rPr>
          <w:rFonts w:ascii="Times New Roman" w:eastAsia="Times New Roman" w:hAnsi="Times New Roman" w:cs="Times New Roman"/>
          <w:i/>
          <w:iCs/>
          <w:sz w:val="24"/>
          <w:szCs w:val="24"/>
        </w:rPr>
        <w:t>Равнодушие</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жестокость</w:t>
      </w:r>
      <w:r w:rsidRPr="00F4471D">
        <w:rPr>
          <w:rFonts w:ascii="Times New Roman" w:eastAsia="Times New Roman" w:hAnsi="Times New Roman" w:cs="Times New Roman"/>
          <w:sz w:val="24"/>
          <w:szCs w:val="24"/>
        </w:rPr>
        <w:t>. Жизнь человека — высшая ценность. Насилие в отношении детей — нарушение прав человека. Вред</w:t>
      </w:r>
    </w:p>
    <w:p w:rsidR="005C7AC5" w:rsidRPr="00F4471D" w:rsidRDefault="005C7AC5" w:rsidP="005C7AC5">
      <w:pPr>
        <w:widowControl w:val="0"/>
        <w:autoSpaceDE w:val="0"/>
        <w:autoSpaceDN w:val="0"/>
        <w:adjustRightInd w:val="0"/>
        <w:spacing w:after="0" w:line="3"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i/>
          <w:iCs/>
          <w:sz w:val="24"/>
          <w:szCs w:val="24"/>
        </w:rPr>
        <w:t>сквернословия</w:t>
      </w:r>
      <w:r w:rsidRPr="00F4471D">
        <w:rPr>
          <w:rFonts w:ascii="Times New Roman" w:eastAsia="Times New Roman" w:hAnsi="Times New Roman" w:cs="Times New Roman"/>
          <w:sz w:val="24"/>
          <w:szCs w:val="24"/>
        </w:rPr>
        <w:t>.</w:t>
      </w:r>
    </w:p>
    <w:p w:rsidR="005C7AC5" w:rsidRPr="00F4471D" w:rsidRDefault="005C7AC5" w:rsidP="005C7AC5">
      <w:pPr>
        <w:widowControl w:val="0"/>
        <w:autoSpaceDE w:val="0"/>
        <w:autoSpaceDN w:val="0"/>
        <w:adjustRightInd w:val="0"/>
        <w:spacing w:after="0" w:line="204"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Самовоспитание</w:t>
      </w:r>
    </w:p>
    <w:p w:rsidR="005C7AC5" w:rsidRPr="00F4471D" w:rsidRDefault="005C7AC5" w:rsidP="005C7AC5">
      <w:pPr>
        <w:widowControl w:val="0"/>
        <w:autoSpaceDE w:val="0"/>
        <w:autoSpaceDN w:val="0"/>
        <w:adjustRightInd w:val="0"/>
        <w:spacing w:after="0" w:line="253"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3"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 xml:space="preserve">Соблюдение норм нравственности — важнейшее общественное требование. </w:t>
      </w:r>
      <w:r w:rsidRPr="00F4471D">
        <w:rPr>
          <w:rFonts w:ascii="Times New Roman" w:eastAsia="Times New Roman" w:hAnsi="Times New Roman" w:cs="Times New Roman"/>
          <w:i/>
          <w:iCs/>
          <w:sz w:val="24"/>
          <w:szCs w:val="24"/>
        </w:rPr>
        <w:t>Дисциплинированность</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сознательная дисциплина</w:t>
      </w:r>
      <w:r w:rsidRPr="00F4471D">
        <w:rPr>
          <w:rFonts w:ascii="Times New Roman" w:eastAsia="Times New Roman" w:hAnsi="Times New Roman" w:cs="Times New Roman"/>
          <w:sz w:val="24"/>
          <w:szCs w:val="24"/>
        </w:rPr>
        <w:t xml:space="preserve">.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w:t>
      </w:r>
      <w:r w:rsidRPr="00F4471D">
        <w:rPr>
          <w:rFonts w:ascii="Times New Roman" w:eastAsia="Times New Roman" w:hAnsi="Times New Roman" w:cs="Times New Roman"/>
          <w:i/>
          <w:iCs/>
          <w:sz w:val="24"/>
          <w:szCs w:val="24"/>
        </w:rPr>
        <w:t>самообразования</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самовоспитания</w:t>
      </w:r>
      <w:r w:rsidRPr="00F4471D">
        <w:rPr>
          <w:rFonts w:ascii="Times New Roman" w:eastAsia="Times New Roman" w:hAnsi="Times New Roman" w:cs="Times New Roman"/>
          <w:sz w:val="24"/>
          <w:szCs w:val="24"/>
        </w:rPr>
        <w:t xml:space="preserve">. Воспитание чувства </w:t>
      </w:r>
      <w:r w:rsidRPr="00F4471D">
        <w:rPr>
          <w:rFonts w:ascii="Times New Roman" w:eastAsia="Times New Roman" w:hAnsi="Times New Roman" w:cs="Times New Roman"/>
          <w:i/>
          <w:iCs/>
          <w:sz w:val="24"/>
          <w:szCs w:val="24"/>
        </w:rPr>
        <w:t>самоуважения</w:t>
      </w:r>
      <w:r w:rsidRPr="00F4471D">
        <w:rPr>
          <w:rFonts w:ascii="Times New Roman" w:eastAsia="Times New Roman" w:hAnsi="Times New Roman" w:cs="Times New Roman"/>
          <w:sz w:val="24"/>
          <w:szCs w:val="24"/>
        </w:rPr>
        <w:t>.</w:t>
      </w:r>
    </w:p>
    <w:p w:rsidR="005C7AC5" w:rsidRPr="00F4471D" w:rsidRDefault="005C7AC5" w:rsidP="005C7AC5">
      <w:pPr>
        <w:widowControl w:val="0"/>
        <w:autoSpaceDE w:val="0"/>
        <w:autoSpaceDN w:val="0"/>
        <w:adjustRightInd w:val="0"/>
        <w:spacing w:after="0" w:line="205"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Учись учиться</w:t>
      </w:r>
    </w:p>
    <w:p w:rsidR="005C7AC5" w:rsidRDefault="005C7AC5" w:rsidP="005C7AC5">
      <w:pPr>
        <w:widowControl w:val="0"/>
        <w:autoSpaceDE w:val="0"/>
        <w:autoSpaceDN w:val="0"/>
        <w:adjustRightInd w:val="0"/>
        <w:spacing w:after="0" w:line="239" w:lineRule="auto"/>
        <w:ind w:right="8"/>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0"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sz w:val="24"/>
          <w:szCs w:val="24"/>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5C7AC5" w:rsidRPr="00F4471D" w:rsidRDefault="005C7AC5" w:rsidP="005C7AC5">
      <w:pPr>
        <w:widowControl w:val="0"/>
        <w:autoSpaceDE w:val="0"/>
        <w:autoSpaceDN w:val="0"/>
        <w:adjustRightInd w:val="0"/>
        <w:spacing w:after="0" w:line="206"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Речевой этикет</w:t>
      </w:r>
    </w:p>
    <w:p w:rsidR="005C7AC5" w:rsidRPr="00F4471D" w:rsidRDefault="005C7AC5" w:rsidP="005C7AC5">
      <w:pPr>
        <w:widowControl w:val="0"/>
        <w:autoSpaceDE w:val="0"/>
        <w:autoSpaceDN w:val="0"/>
        <w:adjustRightInd w:val="0"/>
        <w:spacing w:after="0" w:line="250" w:lineRule="exact"/>
        <w:ind w:right="8" w:firstLine="706"/>
        <w:rPr>
          <w:rFonts w:ascii="Times New Roman" w:eastAsia="Times New Roman" w:hAnsi="Times New Roman" w:cs="Times New Roman"/>
          <w:sz w:val="24"/>
          <w:szCs w:val="24"/>
        </w:rPr>
      </w:pPr>
    </w:p>
    <w:p w:rsidR="005C7AC5" w:rsidRPr="00F4471D" w:rsidRDefault="005C7AC5" w:rsidP="005C7AC5">
      <w:pPr>
        <w:widowControl w:val="0"/>
        <w:overflowPunct w:val="0"/>
        <w:autoSpaceDE w:val="0"/>
        <w:autoSpaceDN w:val="0"/>
        <w:adjustRightInd w:val="0"/>
        <w:spacing w:after="0" w:line="233"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i/>
          <w:iCs/>
          <w:sz w:val="24"/>
          <w:szCs w:val="24"/>
        </w:rPr>
        <w:t xml:space="preserve">Средства речи </w:t>
      </w:r>
      <w:r w:rsidRPr="00F4471D">
        <w:rPr>
          <w:rFonts w:ascii="Times New Roman" w:eastAsia="Times New Roman" w:hAnsi="Times New Roman" w:cs="Times New Roman"/>
          <w:sz w:val="24"/>
          <w:szCs w:val="24"/>
        </w:rPr>
        <w:t>и правила их использования в разных жизненных</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 xml:space="preserve">ситуациях. Начало, основная часть и завершение беседы. Употребление личных местоимений </w:t>
      </w:r>
      <w:r w:rsidRPr="00F4471D">
        <w:rPr>
          <w:rFonts w:ascii="Times New Roman" w:eastAsia="Times New Roman" w:hAnsi="Times New Roman" w:cs="Times New Roman"/>
          <w:i/>
          <w:iCs/>
          <w:sz w:val="24"/>
          <w:szCs w:val="24"/>
        </w:rPr>
        <w:t>ты</w:t>
      </w:r>
      <w:r w:rsidRPr="00F4471D">
        <w:rPr>
          <w:rFonts w:ascii="Times New Roman" w:eastAsia="Times New Roman" w:hAnsi="Times New Roman" w:cs="Times New Roman"/>
          <w:sz w:val="24"/>
          <w:szCs w:val="24"/>
        </w:rPr>
        <w:t xml:space="preserve"> и </w:t>
      </w:r>
      <w:r w:rsidRPr="00F4471D">
        <w:rPr>
          <w:rFonts w:ascii="Times New Roman" w:eastAsia="Times New Roman" w:hAnsi="Times New Roman" w:cs="Times New Roman"/>
          <w:i/>
          <w:iCs/>
          <w:sz w:val="24"/>
          <w:szCs w:val="24"/>
        </w:rPr>
        <w:t>вы</w:t>
      </w:r>
      <w:r w:rsidRPr="00F4471D">
        <w:rPr>
          <w:rFonts w:ascii="Times New Roman" w:eastAsia="Times New Roman" w:hAnsi="Times New Roman" w:cs="Times New Roman"/>
          <w:sz w:val="24"/>
          <w:szCs w:val="24"/>
        </w:rPr>
        <w:t>.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5C7AC5" w:rsidRPr="00F4471D" w:rsidRDefault="005C7AC5" w:rsidP="005C7AC5">
      <w:pPr>
        <w:widowControl w:val="0"/>
        <w:autoSpaceDE w:val="0"/>
        <w:autoSpaceDN w:val="0"/>
        <w:adjustRightInd w:val="0"/>
        <w:spacing w:after="0" w:line="207" w:lineRule="exact"/>
        <w:ind w:right="8" w:firstLine="706"/>
        <w:rPr>
          <w:rFonts w:ascii="Times New Roman" w:eastAsia="Times New Roman" w:hAnsi="Times New Roman" w:cs="Times New Roman"/>
          <w:sz w:val="24"/>
          <w:szCs w:val="24"/>
        </w:rPr>
      </w:pPr>
    </w:p>
    <w:p w:rsidR="005C7AC5" w:rsidRPr="00F4471D" w:rsidRDefault="005C7AC5" w:rsidP="005C7AC5">
      <w:pPr>
        <w:widowControl w:val="0"/>
        <w:autoSpaceDE w:val="0"/>
        <w:autoSpaceDN w:val="0"/>
        <w:adjustRightInd w:val="0"/>
        <w:spacing w:after="0" w:line="240" w:lineRule="auto"/>
        <w:ind w:right="8" w:firstLine="706"/>
        <w:rPr>
          <w:rFonts w:ascii="Times New Roman" w:eastAsia="Times New Roman" w:hAnsi="Times New Roman" w:cs="Times New Roman"/>
          <w:sz w:val="24"/>
          <w:szCs w:val="24"/>
        </w:rPr>
      </w:pPr>
      <w:r w:rsidRPr="00F4471D">
        <w:rPr>
          <w:rFonts w:ascii="Times New Roman" w:eastAsia="Times New Roman" w:hAnsi="Times New Roman" w:cs="Times New Roman"/>
          <w:b/>
          <w:bCs/>
          <w:sz w:val="24"/>
          <w:szCs w:val="24"/>
        </w:rPr>
        <w:t>Мои права и обязанности</w:t>
      </w:r>
    </w:p>
    <w:p w:rsidR="005C7AC5" w:rsidRPr="00F4471D" w:rsidRDefault="005C7AC5" w:rsidP="005C7AC5">
      <w:pPr>
        <w:widowControl w:val="0"/>
        <w:autoSpaceDE w:val="0"/>
        <w:autoSpaceDN w:val="0"/>
        <w:adjustRightInd w:val="0"/>
        <w:spacing w:after="0" w:line="251" w:lineRule="exact"/>
        <w:ind w:right="8" w:firstLine="706"/>
        <w:rPr>
          <w:rFonts w:ascii="Times New Roman" w:eastAsia="Times New Roman" w:hAnsi="Times New Roman" w:cs="Times New Roman"/>
          <w:sz w:val="24"/>
          <w:szCs w:val="24"/>
        </w:rPr>
      </w:pPr>
    </w:p>
    <w:p w:rsidR="005C7AC5" w:rsidRDefault="005C7AC5" w:rsidP="005C7AC5">
      <w:pPr>
        <w:widowControl w:val="0"/>
        <w:overflowPunct w:val="0"/>
        <w:autoSpaceDE w:val="0"/>
        <w:autoSpaceDN w:val="0"/>
        <w:adjustRightInd w:val="0"/>
        <w:spacing w:after="0" w:line="231" w:lineRule="auto"/>
        <w:ind w:right="8" w:firstLine="706"/>
        <w:jc w:val="both"/>
        <w:rPr>
          <w:rFonts w:ascii="Times New Roman" w:eastAsia="Times New Roman" w:hAnsi="Times New Roman" w:cs="Times New Roman"/>
          <w:sz w:val="24"/>
          <w:szCs w:val="24"/>
        </w:rPr>
      </w:pPr>
      <w:r w:rsidRPr="00F4471D">
        <w:rPr>
          <w:rFonts w:ascii="Times New Roman" w:eastAsia="Times New Roman" w:hAnsi="Times New Roman" w:cs="Times New Roman"/>
          <w:i/>
          <w:iCs/>
          <w:sz w:val="24"/>
          <w:szCs w:val="24"/>
        </w:rPr>
        <w:t xml:space="preserve">Права и обязанности </w:t>
      </w:r>
      <w:r w:rsidRPr="00F4471D">
        <w:rPr>
          <w:rFonts w:ascii="Times New Roman" w:eastAsia="Times New Roman" w:hAnsi="Times New Roman" w:cs="Times New Roman"/>
          <w:sz w:val="24"/>
          <w:szCs w:val="24"/>
        </w:rPr>
        <w:t>учащихся.</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Соблюдение правил школьного</w:t>
      </w:r>
      <w:r w:rsidRPr="00F4471D">
        <w:rPr>
          <w:rFonts w:ascii="Times New Roman" w:eastAsia="Times New Roman" w:hAnsi="Times New Roman" w:cs="Times New Roman"/>
          <w:i/>
          <w:iCs/>
          <w:sz w:val="24"/>
          <w:szCs w:val="24"/>
        </w:rPr>
        <w:t xml:space="preserve"> </w:t>
      </w:r>
      <w:r w:rsidRPr="00F4471D">
        <w:rPr>
          <w:rFonts w:ascii="Times New Roman" w:eastAsia="Times New Roman" w:hAnsi="Times New Roman" w:cs="Times New Roman"/>
          <w:sz w:val="24"/>
          <w:szCs w:val="24"/>
        </w:rPr>
        <w:t>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5C7AC5" w:rsidRDefault="005C7AC5" w:rsidP="005C7AC5">
      <w:pPr>
        <w:widowControl w:val="0"/>
        <w:autoSpaceDE w:val="0"/>
        <w:autoSpaceDN w:val="0"/>
        <w:adjustRightInd w:val="0"/>
        <w:spacing w:after="0" w:line="239" w:lineRule="auto"/>
        <w:ind w:right="8"/>
        <w:rPr>
          <w:rFonts w:ascii="Times New Roman" w:eastAsia="Times New Roman" w:hAnsi="Times New Roman" w:cs="Times New Roman"/>
          <w:sz w:val="24"/>
          <w:szCs w:val="24"/>
        </w:rPr>
      </w:pPr>
    </w:p>
    <w:p w:rsidR="00097BCD" w:rsidRPr="00D13F62" w:rsidRDefault="00097BCD"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8"/>
          <w:szCs w:val="28"/>
          <w:lang w:eastAsia="ar-SA"/>
        </w:rPr>
      </w:pPr>
      <w:bookmarkStart w:id="535" w:name="page301"/>
      <w:bookmarkEnd w:id="535"/>
      <w:r w:rsidRPr="00D13F62">
        <w:rPr>
          <w:rFonts w:ascii="Times New Roman" w:eastAsia="Times New Roman" w:hAnsi="Times New Roman" w:cs="Times New Roman"/>
          <w:b/>
          <w:bCs/>
          <w:iCs/>
          <w:sz w:val="28"/>
          <w:szCs w:val="28"/>
          <w:lang w:eastAsia="ar-SA"/>
        </w:rPr>
        <w:t xml:space="preserve">2.6. Программа воспитания и социализации обучающихся </w:t>
      </w:r>
      <w:r w:rsidR="000B18B1" w:rsidRPr="00D13F62">
        <w:rPr>
          <w:rFonts w:ascii="Times New Roman" w:eastAsia="Times New Roman" w:hAnsi="Times New Roman" w:cs="Times New Roman"/>
          <w:b/>
          <w:bCs/>
          <w:iCs/>
          <w:sz w:val="28"/>
          <w:szCs w:val="28"/>
          <w:lang w:eastAsia="ar-SA"/>
        </w:rPr>
        <w:t>при получении</w:t>
      </w:r>
      <w:r w:rsidRPr="00D13F62">
        <w:rPr>
          <w:rFonts w:ascii="Times New Roman" w:eastAsia="Times New Roman" w:hAnsi="Times New Roman" w:cs="Times New Roman"/>
          <w:b/>
          <w:bCs/>
          <w:iCs/>
          <w:sz w:val="28"/>
          <w:szCs w:val="28"/>
          <w:lang w:eastAsia="ar-SA"/>
        </w:rPr>
        <w:t xml:space="preserve"> основного общего образования</w:t>
      </w:r>
    </w:p>
    <w:p w:rsidR="00097BCD" w:rsidRPr="004B2BE3" w:rsidRDefault="00097BCD" w:rsidP="004B2BE3">
      <w:pPr>
        <w:widowControl w:val="0"/>
        <w:suppressAutoHyphens/>
        <w:autoSpaceDE w:val="0"/>
        <w:spacing w:after="0" w:line="240" w:lineRule="auto"/>
        <w:jc w:val="center"/>
        <w:rPr>
          <w:rFonts w:ascii="Times New Roman" w:hAnsi="Times New Roman"/>
          <w:b/>
          <w:sz w:val="24"/>
          <w:szCs w:val="24"/>
          <w:lang w:eastAsia="ar-SA"/>
        </w:rPr>
      </w:pP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w:t>
      </w:r>
      <w:r w:rsidRPr="004B2BE3">
        <w:rPr>
          <w:rFonts w:ascii="Times New Roman" w:hAnsi="Times New Roman"/>
          <w:sz w:val="24"/>
          <w:szCs w:val="24"/>
        </w:rPr>
        <w:lastRenderedPageBreak/>
        <w:t xml:space="preserve">и будущее своей страны, укорененного в духовных и культурных традициях многонационального народа России. </w:t>
      </w:r>
    </w:p>
    <w:p w:rsidR="004B2BE3" w:rsidRPr="004B2BE3" w:rsidRDefault="004B2BE3" w:rsidP="004B2BE3">
      <w:pPr>
        <w:spacing w:after="0" w:line="240" w:lineRule="auto"/>
        <w:ind w:firstLine="709"/>
        <w:jc w:val="both"/>
        <w:rPr>
          <w:rFonts w:ascii="Times New Roman" w:hAnsi="Times New Roman"/>
          <w:b/>
          <w:sz w:val="24"/>
          <w:szCs w:val="24"/>
        </w:rPr>
      </w:pPr>
      <w:r w:rsidRPr="004B2BE3">
        <w:rPr>
          <w:rFonts w:ascii="Times New Roman" w:hAnsi="Times New Roman"/>
          <w:b/>
          <w:sz w:val="24"/>
          <w:szCs w:val="24"/>
        </w:rPr>
        <w:t xml:space="preserve">Программа направлена на: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формирование экологической культуры,</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антикоррупционного сознания.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b/>
          <w:sz w:val="24"/>
          <w:szCs w:val="24"/>
        </w:rPr>
        <w:t>Программа обеспечивает:</w:t>
      </w:r>
      <w:r w:rsidRPr="004B2BE3">
        <w:rPr>
          <w:rFonts w:ascii="Times New Roman" w:hAnsi="Times New Roman"/>
          <w:sz w:val="24"/>
          <w:szCs w:val="24"/>
        </w:rPr>
        <w:t xml:space="preserve">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социальную самоидентификацию обучающихся посредством личностно значимой и общественно приемлемой деятельности;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участие обучающихся в деятельности производственных, творческих объединений, благотворительных организаций;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в экологическом просвещении сверстников, родителей, населения;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в благоустройстве школы, класса, сельского поселения, города;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lastRenderedPageBreak/>
        <w:t xml:space="preserve">формирование способности противостоять негативным воздействиям социальной среды, факторам микросоциальной среды;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развитие педагогической компетентности родителей (законных представителей) в целях содействия социализации обучающихся в семье;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учет индивидуальных и возрастных особенностей обучающихся, культурных и социальных потребностей их семей;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у обучающихся мотивации к труду, потребности к приобретению профессии;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приобретение практического опыта, соответствующего интересам и способностям обучающихся;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осознание обучающимися ценности экологически целесообразного, здорового и безопасного образа жизни;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осознанное отношение обучающихся к выбору индивидуального рациона здорового питания;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овладение современными оздоровительными технологиями, в том числе на основе навыков личной гигиены;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убежденности в выборе здорового образа жизни и вреде употребления алкоголя и табакокурения; </w:t>
      </w:r>
    </w:p>
    <w:p w:rsidR="004B2BE3" w:rsidRPr="004B2BE3" w:rsidRDefault="004B2BE3" w:rsidP="00425A86">
      <w:pPr>
        <w:pStyle w:val="af1"/>
        <w:numPr>
          <w:ilvl w:val="0"/>
          <w:numId w:val="181"/>
        </w:numPr>
        <w:tabs>
          <w:tab w:val="left" w:pos="993"/>
        </w:tabs>
        <w:suppressAutoHyphens w:val="0"/>
        <w:ind w:left="0" w:firstLine="709"/>
        <w:contextualSpacing/>
        <w:jc w:val="both"/>
      </w:pPr>
      <w:r w:rsidRPr="004B2BE3">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w:t>
      </w:r>
      <w:r w:rsidRPr="004B2BE3">
        <w:lastRenderedPageBreak/>
        <w:t xml:space="preserve">общественного здоровья и безопасности; необходимости следования принципу предосторожности при выборе варианта поведения. </w:t>
      </w:r>
    </w:p>
    <w:p w:rsidR="004B2BE3" w:rsidRPr="004B2BE3" w:rsidRDefault="004B2BE3" w:rsidP="004B2BE3">
      <w:pPr>
        <w:spacing w:after="0" w:line="240" w:lineRule="auto"/>
        <w:ind w:firstLine="709"/>
        <w:jc w:val="both"/>
        <w:rPr>
          <w:rFonts w:ascii="Times New Roman" w:hAnsi="Times New Roman"/>
          <w:b/>
          <w:sz w:val="24"/>
          <w:szCs w:val="24"/>
        </w:rPr>
      </w:pPr>
      <w:r w:rsidRPr="004B2BE3">
        <w:rPr>
          <w:rFonts w:ascii="Times New Roman" w:hAnsi="Times New Roman"/>
          <w:b/>
          <w:sz w:val="24"/>
          <w:szCs w:val="24"/>
        </w:rPr>
        <w:t xml:space="preserve">В программе отражаются: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4B2BE3" w:rsidRPr="004B2BE3" w:rsidRDefault="004B2BE3" w:rsidP="004B2BE3">
      <w:pPr>
        <w:spacing w:after="0" w:line="240" w:lineRule="auto"/>
        <w:ind w:firstLine="709"/>
        <w:jc w:val="both"/>
        <w:rPr>
          <w:rFonts w:ascii="Times New Roman" w:hAnsi="Times New Roman"/>
          <w:sz w:val="24"/>
          <w:szCs w:val="24"/>
        </w:rPr>
      </w:pPr>
      <w:r w:rsidRPr="004B2BE3">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097BCD" w:rsidRPr="00B64521" w:rsidRDefault="00097BCD" w:rsidP="007F4ADF">
      <w:pPr>
        <w:widowControl w:val="0"/>
        <w:suppressAutoHyphens/>
        <w:autoSpaceDE w:val="0"/>
        <w:spacing w:after="0" w:line="240" w:lineRule="auto"/>
        <w:ind w:firstLine="454"/>
        <w:jc w:val="both"/>
        <w:rPr>
          <w:rFonts w:ascii="Times New Roman" w:hAnsi="Times New Roman"/>
          <w:b/>
          <w:sz w:val="24"/>
          <w:szCs w:val="24"/>
          <w:lang w:eastAsia="ar-SA"/>
        </w:rPr>
      </w:pPr>
    </w:p>
    <w:p w:rsidR="00097BCD" w:rsidRPr="00D13F62" w:rsidRDefault="00097BCD" w:rsidP="007F4ADF">
      <w:pPr>
        <w:keepNext/>
        <w:widowControl w:val="0"/>
        <w:suppressAutoHyphens/>
        <w:autoSpaceDE w:val="0"/>
        <w:spacing w:before="240" w:after="60" w:line="240" w:lineRule="auto"/>
        <w:outlineLvl w:val="2"/>
        <w:rPr>
          <w:rFonts w:ascii="Times New Roman" w:eastAsia="Times New Roman" w:hAnsi="Times New Roman" w:cs="Times New Roman"/>
          <w:b/>
          <w:bCs/>
          <w:sz w:val="24"/>
          <w:szCs w:val="24"/>
          <w:lang w:eastAsia="ar-SA"/>
        </w:rPr>
      </w:pPr>
      <w:r w:rsidRPr="00D13F62">
        <w:rPr>
          <w:rFonts w:ascii="Times New Roman" w:hAnsi="Times New Roman" w:cs="Times New Roman"/>
          <w:b/>
          <w:bCs/>
          <w:sz w:val="24"/>
          <w:szCs w:val="24"/>
          <w:lang w:eastAsia="ar-SA"/>
        </w:rPr>
        <w:t>2.6.1. Принципы и особенности организации содержания воспитания и социализации обучающихся</w:t>
      </w:r>
    </w:p>
    <w:p w:rsidR="00097BCD" w:rsidRPr="00B64521" w:rsidRDefault="00097BCD" w:rsidP="007F4ADF">
      <w:pPr>
        <w:widowControl w:val="0"/>
        <w:suppressAutoHyphens/>
        <w:autoSpaceDE w:val="0"/>
        <w:spacing w:after="0" w:line="240" w:lineRule="auto"/>
        <w:ind w:firstLine="454"/>
        <w:jc w:val="both"/>
        <w:rPr>
          <w:rFonts w:ascii="Times New Roman" w:hAnsi="Times New Roman"/>
          <w:b/>
          <w:sz w:val="24"/>
          <w:szCs w:val="24"/>
          <w:lang w:eastAsia="ar-SA"/>
        </w:rPr>
      </w:pP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ориентации на идеал.</w:t>
      </w:r>
      <w:r w:rsidRPr="00B64521">
        <w:rPr>
          <w:rFonts w:ascii="Times New Roman" w:hAnsi="Times New Roman"/>
          <w:sz w:val="24"/>
          <w:szCs w:val="24"/>
          <w:lang w:eastAsia="ar-SA"/>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w:t>
      </w:r>
      <w:r w:rsidRPr="00B64521">
        <w:rPr>
          <w:rFonts w:ascii="Times New Roman" w:hAnsi="Times New Roman"/>
          <w:sz w:val="24"/>
          <w:szCs w:val="24"/>
          <w:lang w:eastAsia="ar-SA"/>
        </w:rPr>
        <w:lastRenderedPageBreak/>
        <w:t>страны, в культурах народов России, в том числе в религиозных культурах, в культурных традициях народов мира.</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Аксиологический принцип.</w:t>
      </w:r>
      <w:r w:rsidRPr="00B64521">
        <w:rPr>
          <w:rFonts w:ascii="Times New Roman" w:hAnsi="Times New Roman"/>
          <w:sz w:val="24"/>
          <w:szCs w:val="24"/>
          <w:lang w:eastAsia="ar-SA"/>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следования нравственному примеру.</w:t>
      </w:r>
      <w:r w:rsidRPr="00B64521">
        <w:rPr>
          <w:rFonts w:ascii="Times New Roman" w:hAnsi="Times New Roman"/>
          <w:sz w:val="24"/>
          <w:szCs w:val="24"/>
          <w:lang w:eastAsia="ar-SA"/>
        </w:rPr>
        <w:t xml:space="preserve"> Следование примеру</w:t>
      </w:r>
      <w:r w:rsidRPr="00B64521">
        <w:rPr>
          <w:rFonts w:ascii="Times New Roman" w:hAnsi="Times New Roman"/>
          <w:sz w:val="24"/>
          <w:szCs w:val="24"/>
          <w:lang w:val="en-US" w:eastAsia="ar-SA"/>
        </w:rPr>
        <w:t> </w:t>
      </w:r>
      <w:r w:rsidRPr="00B64521">
        <w:rPr>
          <w:rFonts w:ascii="Times New Roman" w:hAnsi="Times New Roman"/>
          <w:sz w:val="24"/>
          <w:szCs w:val="24"/>
          <w:lang w:eastAsia="ar-SA"/>
        </w:rPr>
        <w:t>—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диалогического общения со значимыми другими.</w:t>
      </w:r>
      <w:r w:rsidRPr="00B64521">
        <w:rPr>
          <w:rFonts w:ascii="Times New Roman" w:hAnsi="Times New Roman"/>
          <w:sz w:val="24"/>
          <w:szCs w:val="24"/>
          <w:lang w:eastAsia="ar-SA"/>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идентификации</w:t>
      </w:r>
      <w:r w:rsidRPr="00B64521">
        <w:rPr>
          <w:rFonts w:ascii="Times New Roman" w:hAnsi="Times New Roman"/>
          <w:sz w:val="24"/>
          <w:szCs w:val="24"/>
          <w:lang w:eastAsia="ar-SA"/>
        </w:rPr>
        <w:t>. Идентификация</w:t>
      </w:r>
      <w:r w:rsidRPr="00B64521">
        <w:rPr>
          <w:rFonts w:ascii="Times New Roman" w:hAnsi="Times New Roman"/>
          <w:sz w:val="24"/>
          <w:szCs w:val="24"/>
          <w:lang w:val="en-US" w:eastAsia="ar-SA"/>
        </w:rPr>
        <w:t> </w:t>
      </w: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полисубъектности воспитания и социализации.</w:t>
      </w:r>
      <w:r w:rsidRPr="00B64521">
        <w:rPr>
          <w:rFonts w:ascii="Times New Roman" w:hAnsi="Times New Roman"/>
          <w:sz w:val="24"/>
          <w:szCs w:val="24"/>
          <w:lang w:eastAsia="ar-SA"/>
        </w:rPr>
        <w:t xml:space="preserve"> В современных условиях процесс развития, воспитания и социализации личности имеет полисубъектный, многомерно -деятельностный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совместного решения личностно и общественно значимых проблем.</w:t>
      </w:r>
      <w:r w:rsidRPr="00B64521">
        <w:rPr>
          <w:rFonts w:ascii="Times New Roman" w:hAnsi="Times New Roman"/>
          <w:sz w:val="24"/>
          <w:szCs w:val="24"/>
          <w:lang w:eastAsia="ar-SA"/>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w:t>
      </w:r>
      <w:r w:rsidRPr="00B64521">
        <w:rPr>
          <w:rFonts w:ascii="Times New Roman" w:hAnsi="Times New Roman"/>
          <w:sz w:val="24"/>
          <w:szCs w:val="24"/>
          <w:lang w:eastAsia="ar-SA"/>
        </w:rPr>
        <w:lastRenderedPageBreak/>
        <w:t>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Принцип системно - деятельностной организации воспитания.</w:t>
      </w:r>
      <w:r w:rsidRPr="00B64521">
        <w:rPr>
          <w:rFonts w:ascii="Times New Roman" w:hAnsi="Times New Roman"/>
          <w:sz w:val="24"/>
          <w:szCs w:val="24"/>
          <w:lang w:eastAsia="ar-SA"/>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общеобразовательных дисциплин;</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произведений искусства;</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периодической печати, публикаций, радио- и телепередач, отражающих современную жизнь;</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духовной культуры и фольклора народов России;</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истории, традиций и современной жизни своей Родины, своего края, своей семьи;</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жизненного опыта своих родителей и прародителей;</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общественно полезной, личностно значимой деятельности в рамках педагогически организованных социальных и культурных практик;</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w:t>
      </w:r>
      <w:r w:rsidRPr="00B64521">
        <w:rPr>
          <w:rFonts w:ascii="Times New Roman" w:hAnsi="Times New Roman"/>
          <w:sz w:val="24"/>
          <w:szCs w:val="24"/>
          <w:lang w:val="en-US" w:eastAsia="ar-SA"/>
        </w:rPr>
        <w:t> </w:t>
      </w:r>
      <w:r w:rsidRPr="00B64521">
        <w:rPr>
          <w:rFonts w:ascii="Times New Roman" w:hAnsi="Times New Roman"/>
          <w:sz w:val="24"/>
          <w:szCs w:val="24"/>
          <w:lang w:eastAsia="ar-SA"/>
        </w:rPr>
        <w:t>других источников информации и научного знания.</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p>
    <w:p w:rsidR="00097BCD" w:rsidRPr="00D13F62" w:rsidRDefault="00097BCD" w:rsidP="007F4ADF">
      <w:pPr>
        <w:keepNext/>
        <w:widowControl w:val="0"/>
        <w:suppressAutoHyphens/>
        <w:autoSpaceDE w:val="0"/>
        <w:spacing w:before="240" w:after="60" w:line="240" w:lineRule="auto"/>
        <w:outlineLvl w:val="2"/>
        <w:rPr>
          <w:rFonts w:ascii="Times New Roman" w:eastAsia="Times New Roman" w:hAnsi="Times New Roman" w:cs="Times New Roman"/>
          <w:b/>
          <w:bCs/>
          <w:sz w:val="24"/>
          <w:szCs w:val="24"/>
          <w:lang w:eastAsia="ar-SA"/>
        </w:rPr>
      </w:pPr>
      <w:r w:rsidRPr="00D13F62">
        <w:rPr>
          <w:rFonts w:ascii="Times New Roman" w:eastAsia="Times New Roman" w:hAnsi="Times New Roman" w:cs="Times New Roman"/>
          <w:b/>
          <w:bCs/>
          <w:sz w:val="24"/>
          <w:szCs w:val="24"/>
          <w:lang w:eastAsia="ar-SA"/>
        </w:rPr>
        <w:t>2.6.2. Программа духовно-нравственного развития, воспитания обучающихся  на ступени основного общего образования</w:t>
      </w:r>
    </w:p>
    <w:p w:rsidR="00097BCD" w:rsidRPr="00B64521" w:rsidRDefault="00097BCD" w:rsidP="007F4ADF">
      <w:pPr>
        <w:widowControl w:val="0"/>
        <w:suppressAutoHyphens/>
        <w:autoSpaceDE w:val="0"/>
        <w:spacing w:after="0" w:line="240" w:lineRule="auto"/>
        <w:jc w:val="both"/>
        <w:rPr>
          <w:rFonts w:ascii="Times New Roman" w:hAnsi="Times New Roman"/>
          <w:b/>
          <w:sz w:val="24"/>
          <w:szCs w:val="24"/>
          <w:lang w:eastAsia="ar-SA"/>
        </w:rPr>
      </w:pP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Поскольку  к моменту начала реализации данной программы школа  уже  нескольких  лет ведёт целенаправленную работу по духовно-нравственному развитию и воспитанию юных российских граждан </w:t>
      </w:r>
      <w:r w:rsidRPr="00B64521">
        <w:rPr>
          <w:rFonts w:ascii="Times New Roman" w:hAnsi="Times New Roman"/>
          <w:sz w:val="24"/>
          <w:szCs w:val="24"/>
          <w:lang w:val="en-US" w:eastAsia="ar-SA"/>
        </w:rPr>
        <w:t>XXI</w:t>
      </w:r>
      <w:r w:rsidRPr="00B64521">
        <w:rPr>
          <w:rFonts w:ascii="Times New Roman" w:hAnsi="Times New Roman"/>
          <w:sz w:val="24"/>
          <w:szCs w:val="24"/>
          <w:lang w:eastAsia="ar-SA"/>
        </w:rPr>
        <w:t xml:space="preserve"> века,   достигнутые результаты  рассматриваются как стартовая площадка для осуществления ее следующего этапа.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lastRenderedPageBreak/>
        <w:t>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Из сказанного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p>
    <w:p w:rsidR="00097BCD" w:rsidRPr="00B64521" w:rsidRDefault="00097BCD" w:rsidP="007F4ADF">
      <w:pPr>
        <w:widowControl w:val="0"/>
        <w:suppressAutoHyphens/>
        <w:autoSpaceDE w:val="0"/>
        <w:spacing w:after="0" w:line="240" w:lineRule="auto"/>
        <w:rPr>
          <w:rFonts w:ascii="Times New Roman" w:hAnsi="Times New Roman"/>
          <w:b/>
          <w:sz w:val="24"/>
          <w:szCs w:val="24"/>
          <w:lang w:eastAsia="ar-SA"/>
        </w:rPr>
      </w:pPr>
      <w:r w:rsidRPr="00B64521">
        <w:rPr>
          <w:rFonts w:ascii="Times New Roman" w:hAnsi="Times New Roman"/>
          <w:b/>
          <w:sz w:val="24"/>
          <w:szCs w:val="24"/>
          <w:lang w:eastAsia="ar-SA"/>
        </w:rPr>
        <w:t>Цель и задачи духовно-нравственного развития и воспитания обучающихся</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b/>
          <w:sz w:val="24"/>
          <w:szCs w:val="24"/>
          <w:lang w:eastAsia="ar-SA"/>
        </w:rPr>
      </w:pPr>
    </w:p>
    <w:p w:rsidR="00097BCD" w:rsidRPr="00B64521" w:rsidRDefault="00097BCD" w:rsidP="007F4ADF">
      <w:pPr>
        <w:suppressAutoHyphens/>
        <w:adjustRightInd w:val="0"/>
        <w:spacing w:after="0" w:line="240" w:lineRule="auto"/>
        <w:ind w:firstLine="708"/>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 xml:space="preserve"> Целью</w:t>
      </w:r>
      <w:r w:rsidRPr="00B64521">
        <w:rPr>
          <w:rFonts w:ascii="Times New Roman" w:hAnsi="Times New Roman"/>
          <w:sz w:val="24"/>
          <w:szCs w:val="24"/>
          <w:lang w:eastAsia="ar-SA"/>
        </w:rPr>
        <w:t xml:space="preserve"> духовно-нравственного развития и воспитания обучающихся на ступени основного  общего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b/>
          <w:sz w:val="24"/>
          <w:szCs w:val="24"/>
          <w:lang w:eastAsia="ar-SA"/>
        </w:rPr>
      </w:pP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b/>
          <w:sz w:val="24"/>
          <w:szCs w:val="24"/>
          <w:lang w:eastAsia="ar-SA"/>
        </w:rPr>
        <w:t xml:space="preserve">Задачи </w:t>
      </w:r>
      <w:r w:rsidRPr="00B64521">
        <w:rPr>
          <w:rFonts w:ascii="Times New Roman" w:hAnsi="Times New Roman"/>
          <w:sz w:val="24"/>
          <w:szCs w:val="24"/>
          <w:lang w:eastAsia="ar-SA"/>
        </w:rPr>
        <w:t>духовно-нравственного развития и воспитания</w:t>
      </w:r>
      <w:r w:rsidRPr="00B64521">
        <w:rPr>
          <w:rFonts w:ascii="Times New Roman" w:hAnsi="Times New Roman"/>
          <w:b/>
          <w:sz w:val="24"/>
          <w:szCs w:val="24"/>
          <w:lang w:eastAsia="ar-SA"/>
        </w:rPr>
        <w:t xml:space="preserve"> </w:t>
      </w:r>
      <w:r w:rsidRPr="00B64521">
        <w:rPr>
          <w:rFonts w:ascii="Times New Roman" w:hAnsi="Times New Roman"/>
          <w:sz w:val="24"/>
          <w:szCs w:val="24"/>
          <w:lang w:eastAsia="ar-SA"/>
        </w:rPr>
        <w:t>обучающихся на ступени основного  общего образования:</w:t>
      </w:r>
    </w:p>
    <w:p w:rsidR="00097BCD" w:rsidRPr="00B64521" w:rsidRDefault="00097BCD" w:rsidP="007F4ADF">
      <w:pPr>
        <w:widowControl w:val="0"/>
        <w:numPr>
          <w:ilvl w:val="0"/>
          <w:numId w:val="6"/>
        </w:numPr>
        <w:tabs>
          <w:tab w:val="left" w:pos="1134"/>
        </w:tabs>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rsidR="00097BCD" w:rsidRPr="00B64521" w:rsidRDefault="00097BCD" w:rsidP="007F4ADF">
      <w:pPr>
        <w:widowControl w:val="0"/>
        <w:numPr>
          <w:ilvl w:val="0"/>
          <w:numId w:val="6"/>
        </w:numPr>
        <w:tabs>
          <w:tab w:val="left" w:pos="1134"/>
        </w:tabs>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lastRenderedPageBreak/>
        <w:t xml:space="preserve">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rsidR="00097BCD" w:rsidRPr="00B64521" w:rsidRDefault="00097BCD" w:rsidP="007F4ADF">
      <w:pPr>
        <w:widowControl w:val="0"/>
        <w:tabs>
          <w:tab w:val="left" w:pos="1134"/>
        </w:tabs>
        <w:suppressAutoHyphens/>
        <w:autoSpaceDE w:val="0"/>
        <w:autoSpaceDN w:val="0"/>
        <w:adjustRightInd w:val="0"/>
        <w:spacing w:after="0" w:line="240" w:lineRule="auto"/>
        <w:ind w:left="851"/>
        <w:jc w:val="both"/>
        <w:rPr>
          <w:rFonts w:ascii="Times New Roman" w:hAnsi="Times New Roman"/>
          <w:sz w:val="24"/>
          <w:szCs w:val="24"/>
          <w:lang w:eastAsia="ar-SA"/>
        </w:rPr>
      </w:pPr>
      <w:r w:rsidRPr="00B64521">
        <w:rPr>
          <w:rFonts w:ascii="Times New Roman" w:hAnsi="Times New Roman"/>
          <w:sz w:val="24"/>
          <w:szCs w:val="24"/>
          <w:lang w:eastAsia="ar-SA"/>
        </w:rPr>
        <w:t xml:space="preserve"> </w:t>
      </w:r>
    </w:p>
    <w:p w:rsidR="00097BCD" w:rsidRPr="00B64521" w:rsidRDefault="00097BCD" w:rsidP="007F4ADF">
      <w:pPr>
        <w:suppressAutoHyphens/>
        <w:adjustRightInd w:val="0"/>
        <w:spacing w:after="0" w:line="240" w:lineRule="auto"/>
        <w:ind w:firstLine="284"/>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Нормативно-правовой и методологической основой программы духовно-нравственного развития и воспитания обучающихся на ступени основного общего и полного (среднего) образования являются</w:t>
      </w:r>
    </w:p>
    <w:p w:rsidR="00097BCD" w:rsidRPr="00B64521" w:rsidRDefault="00097BCD" w:rsidP="007F4ADF">
      <w:pPr>
        <w:widowControl w:val="0"/>
        <w:numPr>
          <w:ilvl w:val="0"/>
          <w:numId w:val="62"/>
        </w:numPr>
        <w:suppressAutoHyphens/>
        <w:autoSpaceDE w:val="0"/>
        <w:adjustRightInd w:val="0"/>
        <w:spacing w:after="0" w:line="240" w:lineRule="auto"/>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Закон Российской Федерации «Об образовании», </w:t>
      </w:r>
    </w:p>
    <w:p w:rsidR="00097BCD" w:rsidRPr="00B64521" w:rsidRDefault="00097BCD" w:rsidP="007F4ADF">
      <w:pPr>
        <w:widowControl w:val="0"/>
        <w:numPr>
          <w:ilvl w:val="0"/>
          <w:numId w:val="62"/>
        </w:numPr>
        <w:suppressAutoHyphens/>
        <w:autoSpaceDE w:val="0"/>
        <w:adjustRightInd w:val="0"/>
        <w:spacing w:after="0" w:line="240" w:lineRule="auto"/>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Государственный образовательный Стандарт, </w:t>
      </w:r>
    </w:p>
    <w:p w:rsidR="00097BCD" w:rsidRPr="00B64521" w:rsidRDefault="00097BCD" w:rsidP="007F4ADF">
      <w:pPr>
        <w:widowControl w:val="0"/>
        <w:numPr>
          <w:ilvl w:val="0"/>
          <w:numId w:val="62"/>
        </w:numPr>
        <w:suppressAutoHyphens/>
        <w:autoSpaceDE w:val="0"/>
        <w:adjustRightInd w:val="0"/>
        <w:spacing w:after="0" w:line="240" w:lineRule="auto"/>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Концепция духовно-нравственного развития и воспитания личности гражданина России.</w:t>
      </w:r>
    </w:p>
    <w:p w:rsidR="00097BCD" w:rsidRPr="00B64521" w:rsidRDefault="00097BCD" w:rsidP="007F4ADF">
      <w:pPr>
        <w:suppressAutoHyphens/>
        <w:adjustRightInd w:val="0"/>
        <w:spacing w:after="0" w:line="240" w:lineRule="auto"/>
        <w:ind w:firstLine="284"/>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 </w:t>
      </w:r>
    </w:p>
    <w:p w:rsidR="00097BCD" w:rsidRPr="00B64521" w:rsidRDefault="00097BCD" w:rsidP="007F4ADF">
      <w:pPr>
        <w:suppressAutoHyphens/>
        <w:adjustRightInd w:val="0"/>
        <w:spacing w:after="0" w:line="240" w:lineRule="auto"/>
        <w:ind w:firstLine="284"/>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МКОУ  «</w:t>
      </w:r>
      <w:r w:rsidR="00EA6441" w:rsidRPr="00B64521">
        <w:rPr>
          <w:rFonts w:ascii="Times New Roman" w:eastAsia="Times New Roman" w:hAnsi="Times New Roman"/>
          <w:sz w:val="24"/>
          <w:szCs w:val="24"/>
          <w:lang w:eastAsia="ar-SA"/>
        </w:rPr>
        <w:t>Рассветовская</w:t>
      </w:r>
      <w:r w:rsidR="00353C79" w:rsidRPr="00B64521">
        <w:rPr>
          <w:rFonts w:ascii="Times New Roman" w:eastAsia="Times New Roman" w:hAnsi="Times New Roman"/>
          <w:sz w:val="24"/>
          <w:szCs w:val="24"/>
          <w:lang w:eastAsia="ar-SA"/>
        </w:rPr>
        <w:t xml:space="preserve"> О</w:t>
      </w:r>
      <w:r w:rsidRPr="00B64521">
        <w:rPr>
          <w:rFonts w:ascii="Times New Roman" w:eastAsia="Times New Roman" w:hAnsi="Times New Roman"/>
          <w:sz w:val="24"/>
          <w:szCs w:val="24"/>
          <w:lang w:eastAsia="ar-SA"/>
        </w:rPr>
        <w:t>ОШ»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097BCD" w:rsidRPr="00B64521" w:rsidRDefault="00097BCD" w:rsidP="007F4ADF">
      <w:pPr>
        <w:suppressAutoHyphens/>
        <w:adjustRightInd w:val="0"/>
        <w:spacing w:after="0" w:line="240" w:lineRule="auto"/>
        <w:ind w:firstLine="284"/>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   Педагогическая организация процесса духовно-нравственного развития и воспитания обучающихся предусматривает согласование усилий многих социальных партнеров: </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u w:val="single"/>
          <w:lang w:val="en-US" w:eastAsia="ar-SA"/>
        </w:rPr>
      </w:pPr>
      <w:r w:rsidRPr="00B64521">
        <w:rPr>
          <w:rFonts w:ascii="Times New Roman" w:hAnsi="Times New Roman"/>
          <w:sz w:val="24"/>
          <w:szCs w:val="24"/>
          <w:lang w:eastAsia="ar-SA"/>
        </w:rPr>
        <w:t xml:space="preserve">Сельская </w:t>
      </w:r>
      <w:r w:rsidRPr="00B64521">
        <w:rPr>
          <w:rFonts w:ascii="Times New Roman" w:hAnsi="Times New Roman"/>
          <w:sz w:val="24"/>
          <w:szCs w:val="24"/>
          <w:lang w:val="en-US" w:eastAsia="ar-SA"/>
        </w:rPr>
        <w:t xml:space="preserve"> библиотека;</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Детская  школа искусств,</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Р</w:t>
      </w:r>
      <w:r w:rsidRPr="00B64521">
        <w:rPr>
          <w:rFonts w:ascii="Times New Roman" w:hAnsi="Times New Roman"/>
          <w:sz w:val="24"/>
          <w:szCs w:val="24"/>
          <w:lang w:eastAsia="ar-SA"/>
        </w:rPr>
        <w:t>айонный дом культуры</w:t>
      </w:r>
      <w:r w:rsidRPr="00B64521">
        <w:rPr>
          <w:rFonts w:ascii="Times New Roman" w:hAnsi="Times New Roman"/>
          <w:sz w:val="24"/>
          <w:szCs w:val="24"/>
          <w:lang w:val="en-US" w:eastAsia="ar-SA"/>
        </w:rPr>
        <w:t>,</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 xml:space="preserve">Районный краеведческий музей; </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Цент Занятости Населения,</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Инспекция по делам несовершеннолетних  МВД МО  «</w:t>
      </w:r>
      <w:r w:rsidR="00353C79" w:rsidRPr="00B64521">
        <w:rPr>
          <w:rFonts w:ascii="Times New Roman" w:hAnsi="Times New Roman"/>
          <w:sz w:val="24"/>
          <w:szCs w:val="24"/>
          <w:lang w:eastAsia="ar-SA"/>
        </w:rPr>
        <w:t>Хабарский</w:t>
      </w:r>
      <w:r w:rsidRPr="00B64521">
        <w:rPr>
          <w:rFonts w:ascii="Times New Roman" w:hAnsi="Times New Roman"/>
          <w:sz w:val="24"/>
          <w:szCs w:val="24"/>
          <w:lang w:eastAsia="ar-SA"/>
        </w:rPr>
        <w:t xml:space="preserve">»; </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Комиссия по делам несовершеннолетних и защите их прав;</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Л</w:t>
      </w:r>
      <w:r w:rsidRPr="00B64521">
        <w:rPr>
          <w:rFonts w:ascii="Times New Roman" w:hAnsi="Times New Roman"/>
          <w:sz w:val="24"/>
          <w:szCs w:val="24"/>
          <w:lang w:eastAsia="ar-SA"/>
        </w:rPr>
        <w:t>инейный отдел полиции</w:t>
      </w:r>
      <w:r w:rsidRPr="00B64521">
        <w:rPr>
          <w:rFonts w:ascii="Times New Roman" w:hAnsi="Times New Roman"/>
          <w:sz w:val="24"/>
          <w:szCs w:val="24"/>
          <w:lang w:val="en-US" w:eastAsia="ar-SA"/>
        </w:rPr>
        <w:t>;</w:t>
      </w:r>
    </w:p>
    <w:p w:rsidR="00097BCD" w:rsidRPr="00B64521" w:rsidRDefault="00097BCD" w:rsidP="007F4ADF">
      <w:pPr>
        <w:widowControl w:val="0"/>
        <w:numPr>
          <w:ilvl w:val="0"/>
          <w:numId w:val="59"/>
        </w:numPr>
        <w:suppressAutoHyphens/>
        <w:autoSpaceDE w:val="0"/>
        <w:autoSpaceDN w:val="0"/>
        <w:adjustRightInd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Социальная защита населения</w:t>
      </w:r>
    </w:p>
    <w:p w:rsidR="00097BCD" w:rsidRPr="00B64521" w:rsidRDefault="00097BCD" w:rsidP="007F4ADF">
      <w:pPr>
        <w:widowControl w:val="0"/>
        <w:suppressAutoHyphens/>
        <w:autoSpaceDE w:val="0"/>
        <w:spacing w:after="0" w:line="240" w:lineRule="auto"/>
        <w:contextualSpacing/>
        <w:rPr>
          <w:rFonts w:ascii="Times New Roman" w:hAnsi="Times New Roman"/>
          <w:sz w:val="24"/>
          <w:szCs w:val="24"/>
          <w:lang w:val="en-US" w:eastAsia="ar-SA"/>
        </w:rPr>
      </w:pPr>
    </w:p>
    <w:p w:rsidR="00097BCD" w:rsidRPr="00B64521" w:rsidRDefault="00097BCD" w:rsidP="007F4ADF">
      <w:pPr>
        <w:widowControl w:val="0"/>
        <w:suppressAutoHyphens/>
        <w:autoSpaceDE w:val="0"/>
        <w:spacing w:after="0" w:line="240" w:lineRule="auto"/>
        <w:contextualSpacing/>
        <w:rPr>
          <w:rFonts w:ascii="Times New Roman" w:hAnsi="Times New Roman"/>
          <w:sz w:val="24"/>
          <w:szCs w:val="24"/>
          <w:lang w:val="en-US" w:eastAsia="ar-SA"/>
        </w:rPr>
      </w:pPr>
      <w:r w:rsidRPr="00B64521">
        <w:rPr>
          <w:rFonts w:ascii="Times New Roman" w:hAnsi="Times New Roman"/>
          <w:sz w:val="24"/>
          <w:szCs w:val="24"/>
          <w:lang w:val="en-US" w:eastAsia="ar-SA"/>
        </w:rPr>
        <w:t>Кадровое обеспечение.</w:t>
      </w:r>
    </w:p>
    <w:p w:rsidR="00097BCD" w:rsidRPr="00B64521" w:rsidRDefault="00097BCD" w:rsidP="007F4ADF">
      <w:pPr>
        <w:widowControl w:val="0"/>
        <w:numPr>
          <w:ilvl w:val="0"/>
          <w:numId w:val="60"/>
        </w:numPr>
        <w:suppressAutoHyphens/>
        <w:autoSpaceDE w:val="0"/>
        <w:spacing w:after="0" w:line="240" w:lineRule="auto"/>
        <w:contextualSpacing/>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 xml:space="preserve">директор школы; </w:t>
      </w:r>
    </w:p>
    <w:p w:rsidR="00097BCD" w:rsidRPr="00B64521" w:rsidRDefault="00097BCD" w:rsidP="007F4ADF">
      <w:pPr>
        <w:widowControl w:val="0"/>
        <w:numPr>
          <w:ilvl w:val="0"/>
          <w:numId w:val="60"/>
        </w:numPr>
        <w:suppressAutoHyphens/>
        <w:autoSpaceDE w:val="0"/>
        <w:spacing w:after="0" w:line="240" w:lineRule="auto"/>
        <w:contextualSpacing/>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ind w:left="644"/>
        <w:contextualSpacing/>
        <w:rPr>
          <w:rFonts w:ascii="Times New Roman" w:eastAsia="Times New Roman" w:hAnsi="Times New Roman"/>
          <w:color w:val="000000"/>
          <w:sz w:val="24"/>
          <w:szCs w:val="24"/>
          <w:lang w:eastAsia="ar-SA"/>
        </w:rPr>
      </w:pPr>
    </w:p>
    <w:p w:rsidR="00097BCD" w:rsidRPr="00B64521" w:rsidRDefault="00097BCD" w:rsidP="007F4ADF">
      <w:pPr>
        <w:widowControl w:val="0"/>
        <w:tabs>
          <w:tab w:val="left" w:pos="0"/>
        </w:tabs>
        <w:suppressAutoHyphens/>
        <w:autoSpaceDE w:val="0"/>
        <w:spacing w:after="0" w:line="240" w:lineRule="auto"/>
        <w:jc w:val="center"/>
        <w:rPr>
          <w:rFonts w:ascii="Times New Roman" w:hAnsi="Times New Roman"/>
          <w:sz w:val="24"/>
          <w:szCs w:val="24"/>
          <w:lang w:eastAsia="ar-SA"/>
        </w:rPr>
      </w:pPr>
      <w:r w:rsidRPr="00B64521">
        <w:rPr>
          <w:rFonts w:ascii="Times New Roman" w:hAnsi="Times New Roman"/>
          <w:sz w:val="24"/>
          <w:szCs w:val="24"/>
          <w:lang w:eastAsia="ar-SA"/>
        </w:rPr>
        <w:t>Этапы реализации Программы:</w:t>
      </w:r>
    </w:p>
    <w:p w:rsidR="00097BCD" w:rsidRPr="00B64521" w:rsidRDefault="00097BCD" w:rsidP="007F4ADF">
      <w:pPr>
        <w:widowControl w:val="0"/>
        <w:tabs>
          <w:tab w:val="left" w:pos="0"/>
        </w:tabs>
        <w:suppressAutoHyphens/>
        <w:autoSpaceDE w:val="0"/>
        <w:spacing w:after="0" w:line="240" w:lineRule="auto"/>
        <w:jc w:val="both"/>
        <w:rPr>
          <w:rFonts w:ascii="Times New Roman" w:hAnsi="Times New Roman"/>
          <w:i/>
          <w:sz w:val="24"/>
          <w:szCs w:val="24"/>
          <w:lang w:eastAsia="ar-SA"/>
        </w:rPr>
      </w:pPr>
      <w:r w:rsidRPr="00B64521">
        <w:rPr>
          <w:rFonts w:ascii="Times New Roman" w:hAnsi="Times New Roman"/>
          <w:i/>
          <w:sz w:val="24"/>
          <w:szCs w:val="24"/>
          <w:lang w:eastAsia="ar-SA"/>
        </w:rPr>
        <w:t>1 этап (Информационно-аналитический)</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Цель – ознакомление с основными задачами коллектива по созданию Программы (на основе результатов анкетирования)</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Форма реализации – педсовет для учителей, заседания методических объединений классных руководителей, родительские собрания.</w:t>
      </w:r>
    </w:p>
    <w:p w:rsidR="00097BCD" w:rsidRPr="00B64521" w:rsidRDefault="00097BCD" w:rsidP="007F4ADF">
      <w:pPr>
        <w:widowControl w:val="0"/>
        <w:tabs>
          <w:tab w:val="left" w:pos="0"/>
        </w:tabs>
        <w:suppressAutoHyphens/>
        <w:autoSpaceDE w:val="0"/>
        <w:spacing w:after="0" w:line="240" w:lineRule="auto"/>
        <w:jc w:val="both"/>
        <w:rPr>
          <w:rFonts w:ascii="Times New Roman" w:hAnsi="Times New Roman"/>
          <w:i/>
          <w:sz w:val="24"/>
          <w:szCs w:val="24"/>
          <w:lang w:val="en-US" w:eastAsia="ar-SA"/>
        </w:rPr>
      </w:pPr>
      <w:r w:rsidRPr="00B64521">
        <w:rPr>
          <w:rFonts w:ascii="Times New Roman" w:hAnsi="Times New Roman"/>
          <w:i/>
          <w:sz w:val="24"/>
          <w:szCs w:val="24"/>
          <w:lang w:val="en-US" w:eastAsia="ar-SA"/>
        </w:rPr>
        <w:t>2 этап (Проектировочный)</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Цель</w:t>
      </w:r>
      <w:r w:rsidRPr="00B64521">
        <w:rPr>
          <w:rFonts w:ascii="Times New Roman" w:eastAsia="Times New Roman" w:hAnsi="Times New Roman"/>
          <w:b/>
          <w:sz w:val="24"/>
          <w:szCs w:val="24"/>
          <w:lang w:eastAsia="ar-SA"/>
        </w:rPr>
        <w:t xml:space="preserve"> </w:t>
      </w:r>
      <w:r w:rsidRPr="00B64521">
        <w:rPr>
          <w:rFonts w:ascii="Times New Roman" w:eastAsia="Times New Roman" w:hAnsi="Times New Roman"/>
          <w:sz w:val="24"/>
          <w:szCs w:val="24"/>
          <w:lang w:eastAsia="ar-SA"/>
        </w:rPr>
        <w:t>– уяснение, как решить задачи, поставленные педсоветом по реализации Программы.</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Форма реализации – научно-практические семинары для учителей по теории и практике методик, форм, приемов развития Программы; создание творческой группы учителей по данной проблеме и индивидуальная работа с ними, консультирование родителей, анкетирование учащихся</w:t>
      </w:r>
    </w:p>
    <w:p w:rsidR="00097BCD" w:rsidRPr="00B64521" w:rsidRDefault="00097BCD" w:rsidP="007F4ADF">
      <w:pPr>
        <w:widowControl w:val="0"/>
        <w:tabs>
          <w:tab w:val="left" w:pos="0"/>
        </w:tabs>
        <w:suppressAutoHyphens/>
        <w:autoSpaceDE w:val="0"/>
        <w:spacing w:after="0" w:line="240" w:lineRule="auto"/>
        <w:jc w:val="both"/>
        <w:rPr>
          <w:rFonts w:ascii="Times New Roman" w:hAnsi="Times New Roman"/>
          <w:i/>
          <w:sz w:val="24"/>
          <w:szCs w:val="24"/>
          <w:lang w:val="en-US" w:eastAsia="ar-SA"/>
        </w:rPr>
      </w:pPr>
      <w:r w:rsidRPr="00B64521">
        <w:rPr>
          <w:rFonts w:ascii="Times New Roman" w:hAnsi="Times New Roman"/>
          <w:i/>
          <w:sz w:val="24"/>
          <w:szCs w:val="24"/>
          <w:lang w:val="en-US" w:eastAsia="ar-SA"/>
        </w:rPr>
        <w:lastRenderedPageBreak/>
        <w:t>3 этап (Внедренческий)</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Цель</w:t>
      </w:r>
      <w:r w:rsidRPr="00B64521">
        <w:rPr>
          <w:rFonts w:ascii="Times New Roman" w:eastAsia="Times New Roman" w:hAnsi="Times New Roman"/>
          <w:b/>
          <w:sz w:val="24"/>
          <w:szCs w:val="24"/>
          <w:lang w:eastAsia="ar-SA"/>
        </w:rPr>
        <w:t xml:space="preserve"> </w:t>
      </w:r>
      <w:r w:rsidRPr="00B64521">
        <w:rPr>
          <w:rFonts w:ascii="Times New Roman" w:eastAsia="Times New Roman" w:hAnsi="Times New Roman"/>
          <w:sz w:val="24"/>
          <w:szCs w:val="24"/>
          <w:lang w:eastAsia="ar-SA"/>
        </w:rPr>
        <w:t>– практический переход к выполнению проекта.</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Форма реализации – уроки, классные часы, общешкольные конкурсы и праздники с участием детей и взрослых при поддержке общественных организаций.</w:t>
      </w:r>
    </w:p>
    <w:p w:rsidR="00097BCD" w:rsidRPr="00B64521" w:rsidRDefault="00097BCD" w:rsidP="007F4ADF">
      <w:pPr>
        <w:widowControl w:val="0"/>
        <w:tabs>
          <w:tab w:val="left" w:pos="0"/>
        </w:tabs>
        <w:suppressAutoHyphens/>
        <w:autoSpaceDE w:val="0"/>
        <w:spacing w:after="0" w:line="240" w:lineRule="auto"/>
        <w:jc w:val="both"/>
        <w:rPr>
          <w:rFonts w:ascii="Times New Roman" w:hAnsi="Times New Roman"/>
          <w:i/>
          <w:sz w:val="24"/>
          <w:szCs w:val="24"/>
          <w:lang w:val="en-US" w:eastAsia="ar-SA"/>
        </w:rPr>
      </w:pPr>
      <w:r w:rsidRPr="00B64521">
        <w:rPr>
          <w:rFonts w:ascii="Times New Roman" w:hAnsi="Times New Roman"/>
          <w:i/>
          <w:sz w:val="24"/>
          <w:szCs w:val="24"/>
          <w:lang w:val="en-US" w:eastAsia="ar-SA"/>
        </w:rPr>
        <w:t>4 этап (Корректировочный, аналитико-обобщающий)</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Цель</w:t>
      </w:r>
      <w:r w:rsidRPr="00B64521">
        <w:rPr>
          <w:rFonts w:ascii="Times New Roman" w:eastAsia="Times New Roman" w:hAnsi="Times New Roman"/>
          <w:b/>
          <w:sz w:val="24"/>
          <w:szCs w:val="24"/>
          <w:lang w:eastAsia="ar-SA"/>
        </w:rPr>
        <w:t xml:space="preserve"> </w:t>
      </w:r>
      <w:r w:rsidRPr="00B64521">
        <w:rPr>
          <w:rFonts w:ascii="Times New Roman" w:eastAsia="Times New Roman" w:hAnsi="Times New Roman"/>
          <w:sz w:val="24"/>
          <w:szCs w:val="24"/>
          <w:lang w:eastAsia="ar-SA"/>
        </w:rPr>
        <w:t>– подвести итоги и спланировать работу на следующий период реализации Программы.</w:t>
      </w:r>
    </w:p>
    <w:p w:rsidR="00097BCD" w:rsidRPr="00B64521" w:rsidRDefault="00097BCD" w:rsidP="007F4ADF">
      <w:pPr>
        <w:widowControl w:val="0"/>
        <w:numPr>
          <w:ilvl w:val="0"/>
          <w:numId w:val="60"/>
        </w:numPr>
        <w:tabs>
          <w:tab w:val="left" w:pos="0"/>
        </w:tabs>
        <w:suppressAutoHyphens/>
        <w:autoSpaceDE w:val="0"/>
        <w:spacing w:after="0" w:line="240" w:lineRule="auto"/>
        <w:contextualSpacing/>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Форма реализации – самоанализ результативности работы и анализ итогов на заседаниях </w:t>
      </w:r>
      <w:r w:rsidR="00D13F62">
        <w:rPr>
          <w:rFonts w:ascii="Times New Roman" w:eastAsia="Times New Roman" w:hAnsi="Times New Roman"/>
          <w:sz w:val="24"/>
          <w:szCs w:val="24"/>
          <w:lang w:eastAsia="ar-SA"/>
        </w:rPr>
        <w:t xml:space="preserve"> </w:t>
      </w:r>
      <w:r w:rsidRPr="00B64521">
        <w:rPr>
          <w:rFonts w:ascii="Times New Roman" w:eastAsia="Times New Roman" w:hAnsi="Times New Roman"/>
          <w:sz w:val="24"/>
          <w:szCs w:val="24"/>
          <w:lang w:eastAsia="ar-SA"/>
        </w:rPr>
        <w:t xml:space="preserve"> классных руководителей </w:t>
      </w:r>
    </w:p>
    <w:p w:rsidR="00097BCD" w:rsidRPr="00B64521" w:rsidRDefault="00097BCD" w:rsidP="007F4ADF">
      <w:pPr>
        <w:suppressAutoHyphens/>
        <w:adjustRightInd w:val="0"/>
        <w:spacing w:after="0" w:line="240" w:lineRule="auto"/>
        <w:ind w:firstLine="284"/>
        <w:jc w:val="center"/>
        <w:rPr>
          <w:rFonts w:ascii="Times New Roman" w:eastAsia="Times New Roman" w:hAnsi="Times New Roman"/>
          <w:bCs/>
          <w:color w:val="333333"/>
          <w:sz w:val="24"/>
          <w:szCs w:val="24"/>
          <w:lang w:eastAsia="ar-SA"/>
        </w:rPr>
      </w:pPr>
    </w:p>
    <w:p w:rsidR="00097BCD" w:rsidRPr="00B64521" w:rsidRDefault="00097BCD" w:rsidP="007F4ADF">
      <w:pPr>
        <w:suppressAutoHyphens/>
        <w:adjustRightInd w:val="0"/>
        <w:spacing w:after="0" w:line="240" w:lineRule="auto"/>
        <w:ind w:firstLine="284"/>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         Задачи духовно-нравственного воспитания определены как ожидаемые результаты в логике требований к личностным результатам общего </w:t>
      </w:r>
      <w:r w:rsidRPr="00B64521">
        <w:rPr>
          <w:rFonts w:ascii="Times New Roman" w:eastAsia="Times New Roman" w:hAnsi="Times New Roman"/>
          <w:bCs/>
          <w:sz w:val="24"/>
          <w:szCs w:val="24"/>
          <w:lang w:eastAsia="ar-SA"/>
        </w:rPr>
        <w:t>основного общего и полного среднего</w:t>
      </w:r>
      <w:r w:rsidRPr="00B64521">
        <w:rPr>
          <w:rFonts w:ascii="Times New Roman" w:eastAsia="Times New Roman" w:hAnsi="Times New Roman"/>
          <w:sz w:val="24"/>
          <w:szCs w:val="24"/>
          <w:lang w:eastAsia="ar-SA"/>
        </w:rPr>
        <w:t xml:space="preserve"> образования и предусматривают:</w:t>
      </w:r>
    </w:p>
    <w:p w:rsidR="00097BCD" w:rsidRPr="00B64521" w:rsidRDefault="00097BCD" w:rsidP="007F4ADF">
      <w:pPr>
        <w:suppressAutoHyphens/>
        <w:adjustRightInd w:val="0"/>
        <w:spacing w:after="0" w:line="240" w:lineRule="auto"/>
        <w:jc w:val="center"/>
        <w:rPr>
          <w:rFonts w:ascii="Times New Roman" w:eastAsia="Times New Roman" w:hAnsi="Times New Roman"/>
          <w:i/>
          <w:sz w:val="24"/>
          <w:szCs w:val="24"/>
          <w:lang w:eastAsia="ar-SA"/>
        </w:rPr>
      </w:pPr>
      <w:r w:rsidRPr="00B64521">
        <w:rPr>
          <w:rFonts w:ascii="Times New Roman" w:eastAsia="Times New Roman" w:hAnsi="Times New Roman"/>
          <w:i/>
          <w:sz w:val="24"/>
          <w:szCs w:val="24"/>
          <w:lang w:eastAsia="ar-SA"/>
        </w:rPr>
        <w:t>В области формирования личностной культуры:</w:t>
      </w:r>
    </w:p>
    <w:p w:rsidR="00097BCD" w:rsidRPr="00B64521" w:rsidRDefault="00097BCD" w:rsidP="007F4ADF">
      <w:pPr>
        <w:widowControl w:val="0"/>
        <w:numPr>
          <w:ilvl w:val="1"/>
          <w:numId w:val="58"/>
        </w:numPr>
        <w:suppressAutoHyphens/>
        <w:autoSpaceDE w:val="0"/>
        <w:adjustRightInd w:val="0"/>
        <w:spacing w:after="0" w:line="240" w:lineRule="auto"/>
        <w:ind w:left="709" w:hanging="425"/>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продолжение формирования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нравственного смысла учения;</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принятие обучающимся базовых национальных ценностей, национальных и этнических духовных традиций;</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эстетических потребностей, ценностей и чувств;</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97BCD" w:rsidRPr="00B64521" w:rsidRDefault="00097BCD" w:rsidP="007F4ADF">
      <w:pPr>
        <w:widowControl w:val="0"/>
        <w:numPr>
          <w:ilvl w:val="1"/>
          <w:numId w:val="58"/>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097BCD" w:rsidRPr="00B64521" w:rsidRDefault="00097BCD" w:rsidP="007F4ADF">
      <w:pPr>
        <w:suppressAutoHyphens/>
        <w:adjustRightInd w:val="0"/>
        <w:spacing w:after="0" w:line="240" w:lineRule="auto"/>
        <w:ind w:firstLine="284"/>
        <w:jc w:val="center"/>
        <w:rPr>
          <w:rFonts w:ascii="Times New Roman" w:eastAsia="Times New Roman" w:hAnsi="Times New Roman"/>
          <w:sz w:val="24"/>
          <w:szCs w:val="24"/>
          <w:lang w:eastAsia="ar-SA"/>
        </w:rPr>
      </w:pPr>
      <w:r w:rsidRPr="00B64521">
        <w:rPr>
          <w:rFonts w:ascii="Times New Roman" w:eastAsia="Times New Roman" w:hAnsi="Times New Roman"/>
          <w:i/>
          <w:iCs/>
          <w:sz w:val="24"/>
          <w:szCs w:val="24"/>
          <w:lang w:eastAsia="ar-SA"/>
        </w:rPr>
        <w:t>В области формирования социальной культуры:</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основ российской гражданской идентичности;</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пробуждение веры в Россию, свой народ, чувства личной ответственности за Отечество;</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воспитание ценностного отношения к своему национальному языку и культуре;</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патриотизма и гражданской солидарности;</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укрепление доверия к другим людям;</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 xml:space="preserve">развитие доброжелательности и эмоциональной отзывчивости, понимания других людей </w:t>
      </w:r>
      <w:r w:rsidRPr="00B64521">
        <w:rPr>
          <w:rFonts w:ascii="Times New Roman" w:eastAsia="Times New Roman" w:hAnsi="Times New Roman"/>
          <w:sz w:val="24"/>
          <w:szCs w:val="24"/>
          <w:lang w:eastAsia="ar-SA"/>
        </w:rPr>
        <w:lastRenderedPageBreak/>
        <w:t>и сопереживания им;</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становление гуманистических и демократических ценностных ориентаций;</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097BCD" w:rsidRPr="00B64521" w:rsidRDefault="00097BCD" w:rsidP="007F4ADF">
      <w:pPr>
        <w:suppressAutoHyphens/>
        <w:adjustRightInd w:val="0"/>
        <w:spacing w:after="0" w:line="240" w:lineRule="auto"/>
        <w:ind w:firstLine="284"/>
        <w:jc w:val="center"/>
        <w:rPr>
          <w:rFonts w:ascii="Times New Roman" w:eastAsia="Times New Roman" w:hAnsi="Times New Roman"/>
          <w:i/>
          <w:sz w:val="24"/>
          <w:szCs w:val="24"/>
          <w:lang w:eastAsia="ar-SA"/>
        </w:rPr>
      </w:pPr>
      <w:r w:rsidRPr="00B64521">
        <w:rPr>
          <w:rFonts w:ascii="Times New Roman" w:eastAsia="Times New Roman" w:hAnsi="Times New Roman"/>
          <w:i/>
          <w:iCs/>
          <w:sz w:val="24"/>
          <w:szCs w:val="24"/>
          <w:lang w:eastAsia="ar-SA"/>
        </w:rPr>
        <w:t>В области формирования семейной культуры:</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отношения к семье как основе российского общества;</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у обучающегося уважительного отношения к родителям, осознанного, заботливого отношения к старшим и младшим;</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формирование представления о семейных ценностях, гендерных семейных ролях и уважения к ним;</w:t>
      </w:r>
    </w:p>
    <w:p w:rsidR="00097BCD" w:rsidRPr="00B64521" w:rsidRDefault="00097BCD" w:rsidP="007F4ADF">
      <w:pPr>
        <w:widowControl w:val="0"/>
        <w:numPr>
          <w:ilvl w:val="1"/>
          <w:numId w:val="57"/>
        </w:numPr>
        <w:suppressAutoHyphens/>
        <w:autoSpaceDE w:val="0"/>
        <w:adjustRightInd w:val="0"/>
        <w:spacing w:after="0" w:line="240" w:lineRule="auto"/>
        <w:ind w:left="709" w:hanging="425"/>
        <w:jc w:val="both"/>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знакомство обучающегося с культурно-историческими и этническими традициями российской семьи.</w:t>
      </w:r>
    </w:p>
    <w:p w:rsidR="00097BCD" w:rsidRPr="00B64521" w:rsidRDefault="00097BCD" w:rsidP="007F4ADF">
      <w:pPr>
        <w:suppressAutoHyphens/>
        <w:adjustRightInd w:val="0"/>
        <w:spacing w:after="0" w:line="240" w:lineRule="auto"/>
        <w:ind w:firstLine="284"/>
        <w:jc w:val="both"/>
        <w:rPr>
          <w:rFonts w:ascii="Times New Roman" w:eastAsia="Times New Roman" w:hAnsi="Times New Roman"/>
          <w:color w:val="333333"/>
          <w:sz w:val="24"/>
          <w:szCs w:val="24"/>
          <w:lang w:eastAsia="ar-SA"/>
        </w:rPr>
      </w:pPr>
      <w:r w:rsidRPr="00B64521">
        <w:rPr>
          <w:rFonts w:ascii="Times New Roman" w:eastAsia="Times New Roman" w:hAnsi="Times New Roman"/>
          <w:color w:val="333333"/>
          <w:sz w:val="24"/>
          <w:szCs w:val="24"/>
          <w:lang w:eastAsia="ar-SA"/>
        </w:rPr>
        <w:t> </w:t>
      </w:r>
    </w:p>
    <w:p w:rsidR="00097BCD" w:rsidRPr="00B64521" w:rsidRDefault="00097BCD" w:rsidP="007F4ADF">
      <w:pPr>
        <w:widowControl w:val="0"/>
        <w:suppressAutoHyphens/>
        <w:autoSpaceDE w:val="0"/>
        <w:spacing w:after="0" w:line="240" w:lineRule="auto"/>
        <w:ind w:firstLine="709"/>
        <w:jc w:val="center"/>
        <w:textAlignment w:val="top"/>
        <w:rPr>
          <w:rFonts w:ascii="Times New Roman" w:hAnsi="Times New Roman"/>
          <w:b/>
          <w:color w:val="000000"/>
          <w:sz w:val="24"/>
          <w:szCs w:val="24"/>
          <w:lang w:eastAsia="ar-SA"/>
        </w:rPr>
      </w:pPr>
      <w:r w:rsidRPr="00B64521">
        <w:rPr>
          <w:rFonts w:ascii="Times New Roman" w:hAnsi="Times New Roman"/>
          <w:b/>
          <w:color w:val="000000"/>
          <w:sz w:val="24"/>
          <w:szCs w:val="24"/>
          <w:lang w:eastAsia="ar-SA"/>
        </w:rPr>
        <w:t xml:space="preserve">Портрет выпускника основной  школы </w:t>
      </w:r>
    </w:p>
    <w:p w:rsidR="00097BCD" w:rsidRPr="00B64521" w:rsidRDefault="00097BCD" w:rsidP="007F4ADF">
      <w:pPr>
        <w:widowControl w:val="0"/>
        <w:suppressAutoHyphens/>
        <w:autoSpaceDE w:val="0"/>
        <w:spacing w:after="0" w:line="240" w:lineRule="auto"/>
        <w:ind w:firstLine="709"/>
        <w:jc w:val="both"/>
        <w:textAlignment w:val="top"/>
        <w:rPr>
          <w:rFonts w:ascii="Times New Roman" w:hAnsi="Times New Roman"/>
          <w:color w:val="000000"/>
          <w:sz w:val="24"/>
          <w:szCs w:val="24"/>
          <w:lang w:eastAsia="ar-SA"/>
        </w:rPr>
      </w:pPr>
      <w:r w:rsidRPr="00B64521">
        <w:rPr>
          <w:rFonts w:ascii="Times New Roman" w:hAnsi="Times New Roman"/>
          <w:color w:val="000000"/>
          <w:sz w:val="24"/>
          <w:szCs w:val="24"/>
          <w:lang w:val="en-US" w:eastAsia="ar-SA"/>
        </w:rPr>
        <w:t> </w:t>
      </w:r>
      <w:r w:rsidRPr="00B64521">
        <w:rPr>
          <w:rFonts w:ascii="Times New Roman" w:hAnsi="Times New Roman"/>
          <w:color w:val="000000"/>
          <w:sz w:val="24"/>
          <w:szCs w:val="24"/>
          <w:lang w:eastAsia="ar-SA"/>
        </w:rPr>
        <w:t>Обобщенный результат образовательной деятельности  школы как итог реализации общественного договора фиксируется в портрете ее  выпускника:</w:t>
      </w:r>
    </w:p>
    <w:p w:rsidR="00097BCD" w:rsidRPr="00B64521" w:rsidRDefault="00097BCD" w:rsidP="007F4ADF">
      <w:pPr>
        <w:widowControl w:val="0"/>
        <w:numPr>
          <w:ilvl w:val="0"/>
          <w:numId w:val="58"/>
        </w:numPr>
        <w:tabs>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NewRomanPSMT" w:hAnsi="Times New Roman"/>
          <w:iCs/>
          <w:color w:val="000000"/>
          <w:sz w:val="24"/>
          <w:szCs w:val="24"/>
          <w:lang w:eastAsia="ar-SA"/>
        </w:rPr>
        <w:t>умеющий учиться, способный организовать свою деятельность, умеющий пользоваться информационными источниками;</w:t>
      </w:r>
    </w:p>
    <w:p w:rsidR="00097BCD" w:rsidRPr="00B64521" w:rsidRDefault="00097BCD" w:rsidP="007F4ADF">
      <w:pPr>
        <w:widowControl w:val="0"/>
        <w:numPr>
          <w:ilvl w:val="0"/>
          <w:numId w:val="58"/>
        </w:numPr>
        <w:tabs>
          <w:tab w:val="left" w:pos="318"/>
          <w:tab w:val="num" w:pos="1080"/>
        </w:tabs>
        <w:suppressAutoHyphens/>
        <w:autoSpaceDE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NewRomanPSMT" w:hAnsi="Times New Roman"/>
          <w:iCs/>
          <w:color w:val="000000"/>
          <w:sz w:val="24"/>
          <w:szCs w:val="24"/>
          <w:lang w:eastAsia="ar-SA"/>
        </w:rPr>
        <w:t>владеющий опытом мотивированного участия в конкурсах и проектах регионального и международных уровней;</w:t>
      </w:r>
    </w:p>
    <w:p w:rsidR="00097BCD" w:rsidRPr="00B64521" w:rsidRDefault="00097BCD" w:rsidP="007F4ADF">
      <w:pPr>
        <w:widowControl w:val="0"/>
        <w:numPr>
          <w:ilvl w:val="0"/>
          <w:numId w:val="58"/>
        </w:numPr>
        <w:tabs>
          <w:tab w:val="left" w:pos="318"/>
          <w:tab w:val="num" w:pos="1080"/>
        </w:tabs>
        <w:suppressAutoHyphens/>
        <w:autoSpaceDE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NewRomanPSMT" w:hAnsi="Times New Roman"/>
          <w:iCs/>
          <w:color w:val="000000"/>
          <w:sz w:val="24"/>
          <w:szCs w:val="24"/>
          <w:lang w:eastAsia="ar-SA"/>
        </w:rPr>
        <w:t>обладающий основами коммуникативной культурой (умеет слушать и слышать собеседника, высказывать свое мнение);</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любознательный, интересующийся, активно познающий мир;</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 xml:space="preserve">владеющий основами умения учиться, способный к организации собственной деятельности; </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любящий свой край и свою Родину;</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уважающий и принимающий ценности семьи и общества;</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 xml:space="preserve">готовый самостоятельно действовать и отвечать за свои поступки перед семьей и школой; </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 xml:space="preserve">доброжелательный, умеющий слушать и слышать партнера, умеющий высказать свое мнение; </w:t>
      </w:r>
    </w:p>
    <w:p w:rsidR="00097BCD" w:rsidRPr="00B64521" w:rsidRDefault="00097BCD" w:rsidP="007F4ADF">
      <w:pPr>
        <w:widowControl w:val="0"/>
        <w:numPr>
          <w:ilvl w:val="0"/>
          <w:numId w:val="58"/>
        </w:numPr>
        <w:tabs>
          <w:tab w:val="left" w:pos="0"/>
          <w:tab w:val="num" w:pos="1080"/>
        </w:tabs>
        <w:suppressAutoHyphens/>
        <w:autoSpaceDE w:val="0"/>
        <w:adjustRightInd w:val="0"/>
        <w:spacing w:after="0" w:line="240" w:lineRule="auto"/>
        <w:contextualSpacing/>
        <w:jc w:val="both"/>
        <w:textAlignment w:val="top"/>
        <w:rPr>
          <w:rFonts w:ascii="Times New Roman" w:eastAsia="Times New Roman" w:hAnsi="Times New Roman"/>
          <w:color w:val="000000"/>
          <w:sz w:val="24"/>
          <w:szCs w:val="24"/>
          <w:lang w:eastAsia="ar-SA"/>
        </w:rPr>
      </w:pPr>
      <w:r w:rsidRPr="00B64521">
        <w:rPr>
          <w:rFonts w:ascii="Times New Roman" w:eastAsia="Times New Roman" w:hAnsi="Times New Roman"/>
          <w:color w:val="000000"/>
          <w:sz w:val="24"/>
          <w:szCs w:val="24"/>
          <w:lang w:eastAsia="ar-SA"/>
        </w:rPr>
        <w:t>выполняющий правила здорового и безопасного образа жизни для себя и окружающих.</w:t>
      </w:r>
    </w:p>
    <w:p w:rsidR="00097BCD" w:rsidRPr="00B64521" w:rsidRDefault="00097BCD" w:rsidP="007F4ADF">
      <w:pPr>
        <w:widowControl w:val="0"/>
        <w:suppressAutoHyphens/>
        <w:autoSpaceDE w:val="0"/>
        <w:spacing w:after="0" w:line="240" w:lineRule="auto"/>
        <w:jc w:val="both"/>
        <w:rPr>
          <w:rFonts w:ascii="Times New Roman" w:hAnsi="Times New Roman"/>
          <w:b/>
          <w:sz w:val="24"/>
          <w:szCs w:val="24"/>
          <w:lang w:eastAsia="ar-SA"/>
        </w:rPr>
      </w:pPr>
    </w:p>
    <w:p w:rsidR="00097BCD" w:rsidRPr="00B64521" w:rsidRDefault="00097BCD" w:rsidP="007F4ADF">
      <w:pPr>
        <w:widowControl w:val="0"/>
        <w:suppressAutoHyphens/>
        <w:autoSpaceDE w:val="0"/>
        <w:spacing w:after="0" w:line="240" w:lineRule="auto"/>
        <w:jc w:val="center"/>
        <w:rPr>
          <w:rFonts w:ascii="Times New Roman" w:hAnsi="Times New Roman"/>
          <w:sz w:val="24"/>
          <w:szCs w:val="24"/>
          <w:u w:val="single"/>
          <w:lang w:eastAsia="ar-SA"/>
        </w:rPr>
      </w:pPr>
      <w:r w:rsidRPr="00B64521">
        <w:rPr>
          <w:rFonts w:ascii="Times New Roman" w:hAnsi="Times New Roman"/>
          <w:sz w:val="24"/>
          <w:szCs w:val="24"/>
          <w:u w:val="single"/>
          <w:lang w:eastAsia="ar-SA"/>
        </w:rPr>
        <w:t>Календарь традиционных школьных дел и праздников</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u w:val="single"/>
          <w:lang w:eastAsia="ar-SA"/>
        </w:rPr>
      </w:pPr>
    </w:p>
    <w:tbl>
      <w:tblPr>
        <w:tblW w:w="0" w:type="auto"/>
        <w:tblInd w:w="24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797"/>
        <w:gridCol w:w="7279"/>
      </w:tblGrid>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Сентябрь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Праздник Первого звонка</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Экологический марафон  и экологический субботник</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День здоровья</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Октябрь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Месячник пожилого человека</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День  учителя </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Праздники осени </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Ноябрь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Месячник ЗОЖ</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Правовая неделя</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День матери</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Декабрь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Новогодний калейдоскоп</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Январь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Зимние каникулы</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День здоровья </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lastRenderedPageBreak/>
              <w:t>Февраль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Месячник гражданско-патриотического воспитания</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День здоровья</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Март</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Праздники к 8 марта</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Профориентационная работа</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Апрель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Экологический субботник «Я люблю свое село»</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Май</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Поклонимся великим тем годам... </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Последний звонок (9</w:t>
            </w:r>
            <w:r w:rsidR="00353C79" w:rsidRPr="00B64521">
              <w:rPr>
                <w:rFonts w:ascii="Times New Roman" w:hAnsi="Times New Roman"/>
                <w:sz w:val="24"/>
                <w:szCs w:val="24"/>
                <w:lang w:eastAsia="ar-SA"/>
              </w:rPr>
              <w:t xml:space="preserve"> </w:t>
            </w:r>
            <w:r w:rsidRPr="00B64521">
              <w:rPr>
                <w:rFonts w:ascii="Times New Roman" w:hAnsi="Times New Roman"/>
                <w:sz w:val="24"/>
                <w:szCs w:val="24"/>
                <w:lang w:eastAsia="ar-SA"/>
              </w:rPr>
              <w:t xml:space="preserve"> классы)</w:t>
            </w:r>
          </w:p>
          <w:p w:rsidR="00097BCD" w:rsidRPr="00B64521" w:rsidRDefault="00353C79"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w:t>
            </w:r>
            <w:r w:rsidR="00097BCD" w:rsidRPr="00B64521">
              <w:rPr>
                <w:rFonts w:ascii="Times New Roman" w:hAnsi="Times New Roman"/>
                <w:sz w:val="24"/>
                <w:szCs w:val="24"/>
                <w:lang w:eastAsia="ar-SA"/>
              </w:rPr>
              <w:t>День здоровья</w:t>
            </w:r>
          </w:p>
        </w:tc>
      </w:tr>
      <w:tr w:rsidR="00097BCD" w:rsidRPr="00B64521" w:rsidTr="00097BCD">
        <w:tc>
          <w:tcPr>
            <w:tcW w:w="1797"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Июнь</w:t>
            </w:r>
          </w:p>
        </w:tc>
        <w:tc>
          <w:tcPr>
            <w:tcW w:w="7279" w:type="dxa"/>
            <w:tcBorders>
              <w:top w:val="single" w:sz="4" w:space="0" w:color="00000A"/>
              <w:left w:val="single" w:sz="4" w:space="0" w:color="00000A"/>
              <w:bottom w:val="single" w:sz="4" w:space="0" w:color="00000A"/>
              <w:right w:val="single" w:sz="4" w:space="0" w:color="00000A"/>
            </w:tcBorders>
            <w:shd w:val="clear" w:color="auto" w:fill="FFFFFF"/>
            <w:hideMark/>
          </w:tcPr>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Проведение летнего лагеря с дневным пребыванием</w:t>
            </w:r>
          </w:p>
          <w:p w:rsidR="00097BCD" w:rsidRPr="00B64521" w:rsidRDefault="00097BCD" w:rsidP="007F4ADF">
            <w:pPr>
              <w:widowControl w:val="0"/>
              <w:tabs>
                <w:tab w:val="left" w:pos="480"/>
              </w:tabs>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Выпускной вечер</w:t>
            </w:r>
          </w:p>
        </w:tc>
      </w:tr>
    </w:tbl>
    <w:p w:rsidR="00097BCD" w:rsidRPr="00B64521" w:rsidRDefault="00097BCD" w:rsidP="007F4ADF">
      <w:pPr>
        <w:widowControl w:val="0"/>
        <w:suppressAutoHyphens/>
        <w:adjustRightInd w:val="0"/>
        <w:spacing w:after="0" w:line="240" w:lineRule="auto"/>
        <w:rPr>
          <w:rFonts w:ascii="Times New Roman" w:eastAsia="Times New Roman" w:hAnsi="Times New Roman"/>
          <w:bCs/>
          <w:color w:val="333333"/>
          <w:sz w:val="24"/>
          <w:szCs w:val="24"/>
          <w:lang w:eastAsia="ar-SA"/>
        </w:rPr>
      </w:pP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b/>
          <w:bCs/>
          <w:sz w:val="24"/>
          <w:szCs w:val="24"/>
          <w:lang w:eastAsia="ar-SA"/>
        </w:rPr>
      </w:pPr>
      <w:r w:rsidRPr="00B64521">
        <w:rPr>
          <w:rFonts w:ascii="Times New Roman" w:hAnsi="Times New Roman"/>
          <w:b/>
          <w:bCs/>
          <w:sz w:val="24"/>
          <w:szCs w:val="24"/>
          <w:lang w:eastAsia="ar-SA"/>
        </w:rPr>
        <w:t>Основные направления  духовно-нравственного развития и воспитания обучающихся,  их базовое содержание</w:t>
      </w:r>
    </w:p>
    <w:p w:rsidR="00097BCD" w:rsidRPr="00B64521" w:rsidRDefault="00097BCD" w:rsidP="007F4ADF">
      <w:pPr>
        <w:suppressAutoHyphens/>
        <w:spacing w:after="120" w:line="240" w:lineRule="auto"/>
        <w:rPr>
          <w:rFonts w:ascii="Times New Roman" w:eastAsia="Times New Roman" w:hAnsi="Times New Roman"/>
          <w:sz w:val="24"/>
          <w:szCs w:val="24"/>
          <w:lang w:eastAsia="ar-S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gridCol w:w="4570"/>
      </w:tblGrid>
      <w:tr w:rsidR="00097BCD" w:rsidRPr="00B64521" w:rsidTr="00353C79">
        <w:trPr>
          <w:trHeight w:val="143"/>
        </w:trPr>
        <w:tc>
          <w:tcPr>
            <w:tcW w:w="2518" w:type="dxa"/>
          </w:tcPr>
          <w:p w:rsidR="00097BCD" w:rsidRPr="00B64521" w:rsidRDefault="00097BCD" w:rsidP="007F4ADF">
            <w:pPr>
              <w:widowControl w:val="0"/>
              <w:suppressLineNumbers/>
              <w:suppressAutoHyphens/>
              <w:snapToGrid w:val="0"/>
              <w:spacing w:after="0" w:line="240" w:lineRule="auto"/>
              <w:jc w:val="center"/>
              <w:rPr>
                <w:rFonts w:ascii="Times New Roman" w:eastAsia="Lucida Sans Unicode" w:hAnsi="Times New Roman"/>
                <w:b/>
                <w:iCs/>
                <w:kern w:val="1"/>
                <w:sz w:val="24"/>
                <w:szCs w:val="24"/>
              </w:rPr>
            </w:pPr>
            <w:r w:rsidRPr="00B64521">
              <w:rPr>
                <w:rFonts w:ascii="Times New Roman" w:eastAsia="Lucida Sans Unicode" w:hAnsi="Times New Roman"/>
                <w:b/>
                <w:iCs/>
                <w:kern w:val="1"/>
                <w:sz w:val="24"/>
                <w:szCs w:val="24"/>
              </w:rPr>
              <w:t>Направления воспитания</w:t>
            </w:r>
          </w:p>
        </w:tc>
        <w:tc>
          <w:tcPr>
            <w:tcW w:w="2977" w:type="dxa"/>
          </w:tcPr>
          <w:p w:rsidR="00097BCD" w:rsidRPr="00B64521" w:rsidRDefault="00097BCD" w:rsidP="007F4ADF">
            <w:pPr>
              <w:widowControl w:val="0"/>
              <w:suppressAutoHyphens/>
              <w:autoSpaceDE w:val="0"/>
              <w:snapToGrid w:val="0"/>
              <w:spacing w:after="0" w:line="240" w:lineRule="auto"/>
              <w:jc w:val="center"/>
              <w:rPr>
                <w:rFonts w:ascii="Times New Roman" w:hAnsi="Times New Roman"/>
                <w:b/>
                <w:iCs/>
                <w:sz w:val="24"/>
                <w:szCs w:val="24"/>
                <w:lang w:val="en-US" w:eastAsia="ar-SA"/>
              </w:rPr>
            </w:pPr>
            <w:r w:rsidRPr="00B64521">
              <w:rPr>
                <w:rFonts w:ascii="Times New Roman" w:hAnsi="Times New Roman"/>
                <w:b/>
                <w:iCs/>
                <w:sz w:val="24"/>
                <w:szCs w:val="24"/>
                <w:lang w:val="en-US" w:eastAsia="ar-SA"/>
              </w:rPr>
              <w:t>Ценностные установки</w:t>
            </w:r>
          </w:p>
        </w:tc>
        <w:tc>
          <w:tcPr>
            <w:tcW w:w="4570" w:type="dxa"/>
          </w:tcPr>
          <w:p w:rsidR="00097BCD" w:rsidRPr="00B64521" w:rsidRDefault="00097BCD" w:rsidP="007F4ADF">
            <w:pPr>
              <w:widowControl w:val="0"/>
              <w:suppressAutoHyphens/>
              <w:autoSpaceDE w:val="0"/>
              <w:snapToGrid w:val="0"/>
              <w:spacing w:after="0" w:line="240" w:lineRule="auto"/>
              <w:jc w:val="center"/>
              <w:rPr>
                <w:rFonts w:ascii="Times New Roman" w:hAnsi="Times New Roman"/>
                <w:b/>
                <w:iCs/>
                <w:sz w:val="24"/>
                <w:szCs w:val="24"/>
                <w:lang w:val="en-US" w:eastAsia="ar-SA"/>
              </w:rPr>
            </w:pPr>
            <w:r w:rsidRPr="00B64521">
              <w:rPr>
                <w:rFonts w:ascii="Times New Roman" w:hAnsi="Times New Roman"/>
                <w:b/>
                <w:iCs/>
                <w:sz w:val="24"/>
                <w:szCs w:val="24"/>
                <w:lang w:val="en-US" w:eastAsia="ar-SA"/>
              </w:rPr>
              <w:t>Планируемые результаты воспитательной деятельности</w:t>
            </w:r>
          </w:p>
        </w:tc>
      </w:tr>
      <w:tr w:rsidR="00097BCD" w:rsidRPr="00B64521" w:rsidTr="00353C79">
        <w:trPr>
          <w:trHeight w:val="143"/>
        </w:trPr>
        <w:tc>
          <w:tcPr>
            <w:tcW w:w="2518"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1.Воспитание гражданственности, патриотизма, уважения к правам, свободам и обязанностям человека.</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p>
        </w:tc>
        <w:tc>
          <w:tcPr>
            <w:tcW w:w="2977" w:type="dxa"/>
          </w:tcPr>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570" w:type="dxa"/>
          </w:tcPr>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опыт ролевого взаимодействия и реализации гражданской, патриотической позиции;</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опыт социальной и межкультурной коммуникации;</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представления о правах и обязанностях человека, гражданина, семьянина, товарища.</w:t>
            </w:r>
          </w:p>
        </w:tc>
      </w:tr>
      <w:tr w:rsidR="00097BCD" w:rsidRPr="00B64521" w:rsidTr="00353C79">
        <w:trPr>
          <w:trHeight w:val="143"/>
        </w:trPr>
        <w:tc>
          <w:tcPr>
            <w:tcW w:w="2518"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2.Развитие нравственных чувств и этического сознания.</w:t>
            </w:r>
          </w:p>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p>
        </w:tc>
        <w:tc>
          <w:tcPr>
            <w:tcW w:w="2977" w:type="dxa"/>
          </w:tcPr>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Нравственный выбор;  справедливость; милосердие; честь; достоинство; уважение,</w:t>
            </w:r>
          </w:p>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 xml:space="preserve">равноправие, ответственность и чувство долга; забота и помощь, мораль, честность, забота о старших и младших; свобода совести и </w:t>
            </w:r>
            <w:r w:rsidRPr="00B64521">
              <w:rPr>
                <w:rFonts w:ascii="Times New Roman" w:hAnsi="Times New Roman"/>
                <w:iCs/>
                <w:sz w:val="24"/>
                <w:szCs w:val="24"/>
                <w:lang w:eastAsia="ar-SA"/>
              </w:rPr>
              <w:lastRenderedPageBreak/>
              <w:t>вероисповедания; толерантность, представление о вере, духовной культуре и светской этике; стремление к развитию духовности.</w:t>
            </w:r>
          </w:p>
        </w:tc>
        <w:tc>
          <w:tcPr>
            <w:tcW w:w="4570" w:type="dxa"/>
          </w:tcPr>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lastRenderedPageBreak/>
              <w:t>учащиеся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 xml:space="preserve">учащиеся имеют нравственно-этический опыт взаимодействия с </w:t>
            </w:r>
            <w:r w:rsidRPr="00B64521">
              <w:rPr>
                <w:rFonts w:ascii="Times New Roman" w:eastAsia="Times New Roman" w:hAnsi="Times New Roman"/>
                <w:iCs/>
                <w:sz w:val="24"/>
                <w:szCs w:val="24"/>
                <w:lang w:eastAsia="ar-SA"/>
              </w:rPr>
              <w:lastRenderedPageBreak/>
              <w:t>людьми разного возраста;</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уважительно  относятся к традиционным религиям;</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неравнодушны к жизненным проблемам других людей, умеют сочувствовать человеку, находящемуся в трудной ситуации;</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знают традиции своей семьи и образовательного учреждения, бережно относятся к ним.</w:t>
            </w:r>
          </w:p>
        </w:tc>
      </w:tr>
      <w:tr w:rsidR="00097BCD" w:rsidRPr="00B64521" w:rsidTr="00353C79">
        <w:trPr>
          <w:trHeight w:val="143"/>
        </w:trPr>
        <w:tc>
          <w:tcPr>
            <w:tcW w:w="2518"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lastRenderedPageBreak/>
              <w:t>3.Воспитание трудолюбия, творческого отношения к учению, труду, жизни, подготовка к сознательному выбору профессии.</w:t>
            </w:r>
          </w:p>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p>
        </w:tc>
        <w:tc>
          <w:tcPr>
            <w:tcW w:w="2977" w:type="dxa"/>
          </w:tcPr>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Уважение к труду; творчество и созидание;</w:t>
            </w:r>
          </w:p>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iCs/>
                <w:sz w:val="24"/>
                <w:szCs w:val="24"/>
                <w:lang w:eastAsia="ar-SA"/>
              </w:rPr>
              <w:t>стремление к познанию и истине; целеустремлённость и настойчивость, бережливость, трудолюбие</w:t>
            </w:r>
            <w:r w:rsidRPr="00B64521">
              <w:rPr>
                <w:rFonts w:ascii="Times New Roman" w:hAnsi="Times New Roman"/>
                <w:sz w:val="24"/>
                <w:szCs w:val="24"/>
                <w:lang w:eastAsia="ar-SA"/>
              </w:rPr>
              <w:t>.</w:t>
            </w:r>
          </w:p>
        </w:tc>
        <w:tc>
          <w:tcPr>
            <w:tcW w:w="4570" w:type="dxa"/>
          </w:tcPr>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сформировано ценностное отношение к труду  и творчеству;</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представления о различных профессиях;</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обладают навыками трудового творческого сотрудничества с людьми разного возраста;</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осознают приоритет  нравственных основ труда, творчества, создания нового;</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опыт участия в различных видах деятельности;</w:t>
            </w:r>
          </w:p>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мотивированы к самореализации в творчестве, познавательной, общественно полезной деятельности.</w:t>
            </w:r>
          </w:p>
        </w:tc>
      </w:tr>
      <w:tr w:rsidR="00097BCD" w:rsidRPr="00B64521" w:rsidTr="00097BCD">
        <w:trPr>
          <w:trHeight w:val="4957"/>
        </w:trPr>
        <w:tc>
          <w:tcPr>
            <w:tcW w:w="2518"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lastRenderedPageBreak/>
              <w:t>4.Формирование ценностного отношения к здоровью и здоровому образу жизни.</w:t>
            </w:r>
          </w:p>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p>
        </w:tc>
        <w:tc>
          <w:tcPr>
            <w:tcW w:w="2977" w:type="dxa"/>
          </w:tcPr>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Здоровье физическое и стремление к здоровому образу жизни, здоровье нравственное, психологическое,</w:t>
            </w:r>
          </w:p>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нервно-психическое и социально-психологическое.</w:t>
            </w:r>
          </w:p>
        </w:tc>
        <w:tc>
          <w:tcPr>
            <w:tcW w:w="4570" w:type="dxa"/>
          </w:tcPr>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 учащихся сформировано ценностное отношение к своему здоровью, здоровью близких и окружающих людей;</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элементарные представления о важности морали и нравственности в сохранении здоровья человека;</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личный опыт здоровьесберегающей деятельности;</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представления о роли физической культуры и спорта для здоровья человека, его образования, труда и творчества;</w:t>
            </w:r>
          </w:p>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знают о возможном негативном влиянии компьютерных игр, телевидения, рекламы на здоровье человека.</w:t>
            </w:r>
          </w:p>
        </w:tc>
      </w:tr>
      <w:tr w:rsidR="00097BCD" w:rsidRPr="00B64521" w:rsidTr="00097BCD">
        <w:trPr>
          <w:trHeight w:val="3578"/>
        </w:trPr>
        <w:tc>
          <w:tcPr>
            <w:tcW w:w="2518"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5.Формирование ценностного отношения к природе, окружающей среде (экологическое воспитание).</w:t>
            </w:r>
          </w:p>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p>
        </w:tc>
        <w:tc>
          <w:tcPr>
            <w:tcW w:w="2977" w:type="dxa"/>
          </w:tcPr>
          <w:p w:rsidR="00097BCD" w:rsidRPr="00B64521" w:rsidRDefault="00097BCD" w:rsidP="007F4ADF">
            <w:pPr>
              <w:widowControl w:val="0"/>
              <w:suppressAutoHyphens/>
              <w:autoSpaceDE w:val="0"/>
              <w:snapToGrid w:val="0"/>
              <w:spacing w:after="0" w:line="240" w:lineRule="auto"/>
              <w:rPr>
                <w:rFonts w:ascii="Times New Roman" w:hAnsi="Times New Roman"/>
                <w:iCs/>
                <w:sz w:val="24"/>
                <w:szCs w:val="24"/>
                <w:lang w:eastAsia="ar-SA"/>
              </w:rPr>
            </w:pPr>
            <w:r w:rsidRPr="00B64521">
              <w:rPr>
                <w:rFonts w:ascii="Times New Roman" w:hAnsi="Times New Roman"/>
                <w:iCs/>
                <w:sz w:val="24"/>
                <w:szCs w:val="24"/>
                <w:lang w:eastAsia="ar-SA"/>
              </w:rPr>
              <w:t>Родная земля; заповедная природа; планета Земля; экологическое сознание.</w:t>
            </w:r>
          </w:p>
        </w:tc>
        <w:tc>
          <w:tcPr>
            <w:tcW w:w="4570" w:type="dxa"/>
          </w:tcPr>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опыт эстетического, эмоционально-нравственного отношения к природе;</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знания о традициях нравственно-этического отношения к природе в культуре народов России, нормах экологической этики;</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 учащихся есть опыт участия в природоохранной деятельности в школе, на пришкольном участке, по месту жительства;</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 учащихся есть личный опыт участия в экологических инициативах, проектах.</w:t>
            </w:r>
          </w:p>
        </w:tc>
      </w:tr>
      <w:tr w:rsidR="00097BCD" w:rsidRPr="00B64521" w:rsidTr="00097BCD">
        <w:trPr>
          <w:trHeight w:val="4127"/>
        </w:trPr>
        <w:tc>
          <w:tcPr>
            <w:tcW w:w="2518"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6.Формирование ценностного отношения к прекрасному, формирование представлений об эстетических идеалах и ценностях (эстетическое  воспитание).</w:t>
            </w:r>
          </w:p>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p>
        </w:tc>
        <w:tc>
          <w:tcPr>
            <w:tcW w:w="2977" w:type="dxa"/>
          </w:tcPr>
          <w:p w:rsidR="00097BCD" w:rsidRPr="00B64521" w:rsidRDefault="00097BCD" w:rsidP="007F4ADF">
            <w:pPr>
              <w:widowControl w:val="0"/>
              <w:suppressAutoHyphens/>
              <w:autoSpaceDE w:val="0"/>
              <w:snapToGrid w:val="0"/>
              <w:spacing w:after="0" w:line="240" w:lineRule="auto"/>
              <w:rPr>
                <w:rFonts w:ascii="Times New Roman" w:hAnsi="Times New Roman"/>
                <w:sz w:val="24"/>
                <w:szCs w:val="24"/>
                <w:lang w:eastAsia="ar-SA"/>
              </w:rPr>
            </w:pPr>
            <w:r w:rsidRPr="00B64521">
              <w:rPr>
                <w:rFonts w:ascii="Times New Roman" w:hAnsi="Times New Roman"/>
                <w:iCs/>
                <w:sz w:val="24"/>
                <w:szCs w:val="24"/>
                <w:lang w:eastAsia="ar-SA"/>
              </w:rPr>
              <w:t xml:space="preserve">Красота; </w:t>
            </w:r>
            <w:r w:rsidRPr="00B64521">
              <w:rPr>
                <w:rFonts w:ascii="Times New Roman" w:hAnsi="Times New Roman"/>
                <w:sz w:val="24"/>
                <w:szCs w:val="24"/>
                <w:lang w:eastAsia="ar-SA"/>
              </w:rPr>
              <w:t>гармония; духовный мир человека;</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эстетическое развитие, самовыражение в творчестве и искусстве.</w:t>
            </w:r>
          </w:p>
          <w:p w:rsidR="00097BCD" w:rsidRPr="00B64521" w:rsidRDefault="00097BCD" w:rsidP="007F4ADF">
            <w:pPr>
              <w:keepNext/>
              <w:suppressAutoHyphens/>
              <w:spacing w:after="0" w:line="240" w:lineRule="auto"/>
              <w:ind w:left="360"/>
              <w:rPr>
                <w:rFonts w:ascii="Times New Roman" w:eastAsia="MS Mincho" w:hAnsi="Times New Roman"/>
                <w:sz w:val="24"/>
                <w:szCs w:val="24"/>
                <w:lang w:eastAsia="ar-SA"/>
              </w:rPr>
            </w:pPr>
          </w:p>
          <w:p w:rsidR="00097BCD" w:rsidRPr="00B64521" w:rsidRDefault="00097BCD" w:rsidP="007F4ADF">
            <w:pPr>
              <w:widowControl w:val="0"/>
              <w:suppressAutoHyphens/>
              <w:autoSpaceDE w:val="0"/>
              <w:spacing w:after="0" w:line="240" w:lineRule="auto"/>
              <w:ind w:firstLine="567"/>
              <w:rPr>
                <w:rFonts w:ascii="Times New Roman" w:hAnsi="Times New Roman"/>
                <w:iCs/>
                <w:sz w:val="24"/>
                <w:szCs w:val="24"/>
                <w:lang w:eastAsia="ar-SA"/>
              </w:rPr>
            </w:pPr>
          </w:p>
        </w:tc>
        <w:tc>
          <w:tcPr>
            <w:tcW w:w="4570" w:type="dxa"/>
          </w:tcPr>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представления о эстетических и художественных ценностях отечественной культуры;</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имеют опыт эмоционального постижения народного творчества, этнокультурных традиций, фольклора народов России;</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 учащихся есть опыт эстетических переживаний, отношения к окружающему миру и самому себе;</w:t>
            </w:r>
          </w:p>
          <w:p w:rsidR="00097BCD" w:rsidRPr="00B64521" w:rsidRDefault="00097BCD" w:rsidP="007F4ADF">
            <w:pPr>
              <w:widowControl w:val="0"/>
              <w:numPr>
                <w:ilvl w:val="0"/>
                <w:numId w:val="61"/>
              </w:numPr>
              <w:suppressAutoHyphens/>
              <w:autoSpaceDE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самореализации в различных видах творческой деятельности;</w:t>
            </w:r>
          </w:p>
          <w:p w:rsidR="00097BCD" w:rsidRPr="00B64521" w:rsidRDefault="00097BCD" w:rsidP="007F4ADF">
            <w:pPr>
              <w:widowControl w:val="0"/>
              <w:numPr>
                <w:ilvl w:val="0"/>
                <w:numId w:val="61"/>
              </w:numPr>
              <w:suppressAutoHyphens/>
              <w:autoSpaceDE w:val="0"/>
              <w:snapToGrid w:val="0"/>
              <w:spacing w:after="0" w:line="240" w:lineRule="auto"/>
              <w:ind w:left="470" w:hanging="357"/>
              <w:contextualSpacing/>
              <w:rPr>
                <w:rFonts w:ascii="Times New Roman" w:eastAsia="Times New Roman" w:hAnsi="Times New Roman"/>
                <w:iCs/>
                <w:sz w:val="24"/>
                <w:szCs w:val="24"/>
                <w:lang w:eastAsia="ar-SA"/>
              </w:rPr>
            </w:pPr>
            <w:r w:rsidRPr="00B64521">
              <w:rPr>
                <w:rFonts w:ascii="Times New Roman" w:eastAsia="Times New Roman" w:hAnsi="Times New Roman"/>
                <w:iCs/>
                <w:sz w:val="24"/>
                <w:szCs w:val="24"/>
                <w:lang w:eastAsia="ar-SA"/>
              </w:rPr>
              <w:t>учащиеся мотивированы к реализации эстетических ценностей в образовательном учреждении и семье.</w:t>
            </w:r>
          </w:p>
        </w:tc>
      </w:tr>
    </w:tbl>
    <w:p w:rsidR="00097BCD" w:rsidRPr="00B64521" w:rsidRDefault="00097BCD" w:rsidP="007F4ADF">
      <w:pPr>
        <w:widowControl w:val="0"/>
        <w:suppressAutoHyphens/>
        <w:autoSpaceDE w:val="0"/>
        <w:spacing w:after="0" w:line="240" w:lineRule="auto"/>
        <w:jc w:val="both"/>
        <w:rPr>
          <w:rFonts w:ascii="Times New Roman" w:hAnsi="Times New Roman"/>
          <w:b/>
          <w:sz w:val="24"/>
          <w:szCs w:val="24"/>
          <w:lang w:eastAsia="ar-SA"/>
        </w:rPr>
      </w:pPr>
    </w:p>
    <w:p w:rsidR="00097BCD" w:rsidRPr="00B64521" w:rsidRDefault="00097BCD" w:rsidP="007F4ADF">
      <w:pPr>
        <w:suppressAutoHyphens/>
        <w:spacing w:after="120" w:line="240" w:lineRule="auto"/>
        <w:ind w:firstLine="709"/>
        <w:rPr>
          <w:rFonts w:ascii="Times New Roman" w:eastAsia="Times New Roman" w:hAnsi="Times New Roman"/>
          <w:sz w:val="24"/>
          <w:szCs w:val="24"/>
          <w:lang w:eastAsia="ar-SA"/>
        </w:rPr>
      </w:pPr>
      <w:r w:rsidRPr="00B64521">
        <w:rPr>
          <w:rFonts w:ascii="Times New Roman" w:eastAsia="Times New Roman" w:hAnsi="Times New Roman"/>
          <w:sz w:val="24"/>
          <w:szCs w:val="24"/>
          <w:lang w:eastAsia="ar-SA"/>
        </w:rPr>
        <w:t>Взаимосвязь направлений воспитания с задачами, видами и формами воспитания:</w:t>
      </w:r>
    </w:p>
    <w:p w:rsidR="00097BCD" w:rsidRPr="00B64521" w:rsidRDefault="00097BCD" w:rsidP="007F4ADF">
      <w:pPr>
        <w:suppressAutoHyphens/>
        <w:spacing w:after="120" w:line="240" w:lineRule="auto"/>
        <w:ind w:firstLine="709"/>
        <w:rPr>
          <w:rFonts w:ascii="Times New Roman" w:eastAsia="Times New Roman" w:hAnsi="Times New Roman"/>
          <w:b/>
          <w:i/>
          <w:iCs/>
          <w:sz w:val="24"/>
          <w:szCs w:val="24"/>
          <w:lang w:eastAsia="ar-SA"/>
        </w:rPr>
      </w:pPr>
    </w:p>
    <w:tbl>
      <w:tblPr>
        <w:tblStyle w:val="1f8"/>
        <w:tblW w:w="10065" w:type="dxa"/>
        <w:tblLayout w:type="fixed"/>
        <w:tblLook w:val="0000" w:firstRow="0" w:lastRow="0" w:firstColumn="0" w:lastColumn="0" w:noHBand="0" w:noVBand="0"/>
      </w:tblPr>
      <w:tblGrid>
        <w:gridCol w:w="2859"/>
        <w:gridCol w:w="3891"/>
        <w:gridCol w:w="20"/>
        <w:gridCol w:w="3295"/>
      </w:tblGrid>
      <w:tr w:rsidR="00097BCD" w:rsidRPr="00B64521" w:rsidTr="00353C79">
        <w:trPr>
          <w:trHeight w:val="144"/>
        </w:trPr>
        <w:tc>
          <w:tcPr>
            <w:tcW w:w="2859" w:type="dxa"/>
          </w:tcPr>
          <w:p w:rsidR="00097BCD" w:rsidRPr="00B64521" w:rsidRDefault="00097BCD" w:rsidP="007F4ADF">
            <w:pPr>
              <w:widowControl w:val="0"/>
              <w:suppressLineNumbers/>
              <w:suppressAutoHyphens/>
              <w:snapToGrid w:val="0"/>
              <w:jc w:val="center"/>
              <w:rPr>
                <w:rFonts w:eastAsia="Lucida Sans Unicode"/>
                <w:b/>
                <w:iCs/>
                <w:kern w:val="1"/>
                <w:sz w:val="24"/>
                <w:szCs w:val="24"/>
              </w:rPr>
            </w:pPr>
            <w:r w:rsidRPr="00B64521">
              <w:rPr>
                <w:rFonts w:eastAsia="Lucida Sans Unicode"/>
                <w:b/>
                <w:iCs/>
                <w:kern w:val="1"/>
                <w:sz w:val="24"/>
                <w:szCs w:val="24"/>
              </w:rPr>
              <w:t>Направления воспитания</w:t>
            </w:r>
          </w:p>
        </w:tc>
        <w:tc>
          <w:tcPr>
            <w:tcW w:w="3891" w:type="dxa"/>
          </w:tcPr>
          <w:p w:rsidR="00097BCD" w:rsidRPr="00B64521" w:rsidRDefault="00097BCD" w:rsidP="007F4ADF">
            <w:pPr>
              <w:widowControl w:val="0"/>
              <w:suppressLineNumbers/>
              <w:suppressAutoHyphens/>
              <w:snapToGrid w:val="0"/>
              <w:jc w:val="center"/>
              <w:rPr>
                <w:rFonts w:eastAsia="Lucida Sans Unicode"/>
                <w:b/>
                <w:iCs/>
                <w:kern w:val="1"/>
                <w:sz w:val="24"/>
                <w:szCs w:val="24"/>
              </w:rPr>
            </w:pPr>
            <w:r w:rsidRPr="00B64521">
              <w:rPr>
                <w:rFonts w:eastAsia="Lucida Sans Unicode"/>
                <w:b/>
                <w:iCs/>
                <w:kern w:val="1"/>
                <w:sz w:val="24"/>
                <w:szCs w:val="24"/>
              </w:rPr>
              <w:t>Задачи воспитания</w:t>
            </w:r>
          </w:p>
        </w:tc>
        <w:tc>
          <w:tcPr>
            <w:tcW w:w="3315" w:type="dxa"/>
            <w:gridSpan w:val="2"/>
          </w:tcPr>
          <w:p w:rsidR="00097BCD" w:rsidRPr="00B64521" w:rsidRDefault="00097BCD" w:rsidP="007F4ADF">
            <w:pPr>
              <w:widowControl w:val="0"/>
              <w:suppressAutoHyphens/>
              <w:autoSpaceDE w:val="0"/>
              <w:snapToGrid w:val="0"/>
              <w:jc w:val="center"/>
              <w:rPr>
                <w:b/>
                <w:iCs/>
                <w:sz w:val="24"/>
                <w:szCs w:val="24"/>
                <w:lang w:eastAsia="ar-SA"/>
              </w:rPr>
            </w:pPr>
            <w:r w:rsidRPr="00B64521">
              <w:rPr>
                <w:b/>
                <w:iCs/>
                <w:sz w:val="24"/>
                <w:szCs w:val="24"/>
                <w:lang w:eastAsia="ar-SA"/>
              </w:rPr>
              <w:t>Виды и формы воспитательных мероприятий</w:t>
            </w:r>
          </w:p>
        </w:tc>
      </w:tr>
      <w:tr w:rsidR="00097BCD" w:rsidRPr="00B64521" w:rsidTr="00353C79">
        <w:trPr>
          <w:trHeight w:val="1800"/>
        </w:trPr>
        <w:tc>
          <w:tcPr>
            <w:tcW w:w="2859" w:type="dxa"/>
          </w:tcPr>
          <w:p w:rsidR="00097BCD" w:rsidRPr="00B64521" w:rsidRDefault="00097BCD" w:rsidP="007F4ADF">
            <w:pPr>
              <w:widowControl w:val="0"/>
              <w:suppressAutoHyphens/>
              <w:autoSpaceDE w:val="0"/>
              <w:snapToGrid w:val="0"/>
              <w:ind w:left="-5" w:right="58"/>
              <w:rPr>
                <w:sz w:val="24"/>
                <w:szCs w:val="24"/>
                <w:lang w:eastAsia="ar-SA"/>
              </w:rPr>
            </w:pPr>
            <w:r w:rsidRPr="00B64521">
              <w:rPr>
                <w:sz w:val="24"/>
                <w:szCs w:val="24"/>
                <w:lang w:eastAsia="ar-SA"/>
              </w:rPr>
              <w:t>1.Воспитание гражданственности, патриотизма, уважения к правам, свободам и обязанностям человека.</w:t>
            </w:r>
          </w:p>
        </w:tc>
        <w:tc>
          <w:tcPr>
            <w:tcW w:w="3891" w:type="dxa"/>
          </w:tcPr>
          <w:p w:rsidR="00097BCD" w:rsidRPr="00B64521" w:rsidRDefault="00097BCD" w:rsidP="007F4ADF">
            <w:pPr>
              <w:widowControl w:val="0"/>
              <w:numPr>
                <w:ilvl w:val="0"/>
                <w:numId w:val="67"/>
              </w:numPr>
              <w:suppressAutoHyphens/>
              <w:autoSpaceDE w:val="0"/>
              <w:contextualSpacing/>
              <w:rPr>
                <w:sz w:val="24"/>
                <w:szCs w:val="24"/>
                <w:lang w:eastAsia="ar-SA"/>
              </w:rPr>
            </w:pPr>
            <w:r w:rsidRPr="00B64521">
              <w:rPr>
                <w:sz w:val="24"/>
                <w:szCs w:val="24"/>
                <w:lang w:eastAsia="ar-SA"/>
              </w:rPr>
              <w:t xml:space="preserve">духовно-нравственное становление личности; </w:t>
            </w:r>
          </w:p>
          <w:p w:rsidR="00097BCD" w:rsidRPr="00B64521" w:rsidRDefault="00097BCD" w:rsidP="007F4ADF">
            <w:pPr>
              <w:widowControl w:val="0"/>
              <w:numPr>
                <w:ilvl w:val="0"/>
                <w:numId w:val="67"/>
              </w:numPr>
              <w:suppressAutoHyphens/>
              <w:autoSpaceDE w:val="0"/>
              <w:contextualSpacing/>
              <w:rPr>
                <w:sz w:val="24"/>
                <w:szCs w:val="24"/>
                <w:lang w:eastAsia="ar-SA"/>
              </w:rPr>
            </w:pPr>
            <w:r w:rsidRPr="00B64521">
              <w:rPr>
                <w:sz w:val="24"/>
                <w:szCs w:val="24"/>
                <w:lang w:eastAsia="ar-SA"/>
              </w:rPr>
              <w:t xml:space="preserve">развитие ценностно-смысловой сферы личности, </w:t>
            </w:r>
          </w:p>
          <w:p w:rsidR="00097BCD" w:rsidRPr="00B64521" w:rsidRDefault="00097BCD" w:rsidP="007F4ADF">
            <w:pPr>
              <w:widowControl w:val="0"/>
              <w:numPr>
                <w:ilvl w:val="0"/>
                <w:numId w:val="67"/>
              </w:numPr>
              <w:suppressAutoHyphens/>
              <w:autoSpaceDE w:val="0"/>
              <w:contextualSpacing/>
              <w:rPr>
                <w:sz w:val="24"/>
                <w:szCs w:val="24"/>
                <w:lang w:eastAsia="ar-SA"/>
              </w:rPr>
            </w:pPr>
            <w:r w:rsidRPr="00B64521">
              <w:rPr>
                <w:sz w:val="24"/>
                <w:szCs w:val="24"/>
                <w:lang w:eastAsia="ar-SA"/>
              </w:rPr>
              <w:t xml:space="preserve">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rsidR="00097BCD" w:rsidRPr="00B64521" w:rsidRDefault="00097BCD" w:rsidP="007F4ADF">
            <w:pPr>
              <w:widowControl w:val="0"/>
              <w:numPr>
                <w:ilvl w:val="0"/>
                <w:numId w:val="67"/>
              </w:numPr>
              <w:suppressAutoHyphens/>
              <w:autoSpaceDE w:val="0"/>
              <w:contextualSpacing/>
              <w:rPr>
                <w:sz w:val="24"/>
                <w:szCs w:val="24"/>
                <w:lang w:eastAsia="ar-SA"/>
              </w:rPr>
            </w:pPr>
            <w:r w:rsidRPr="00B64521">
              <w:rPr>
                <w:sz w:val="24"/>
                <w:szCs w:val="24"/>
                <w:lang w:eastAsia="ar-SA"/>
              </w:rPr>
              <w:t xml:space="preserve">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 </w:t>
            </w:r>
          </w:p>
          <w:p w:rsidR="00097BCD" w:rsidRPr="00B64521" w:rsidRDefault="00097BCD" w:rsidP="007F4ADF">
            <w:pPr>
              <w:widowControl w:val="0"/>
              <w:numPr>
                <w:ilvl w:val="0"/>
                <w:numId w:val="67"/>
              </w:numPr>
              <w:suppressAutoHyphens/>
              <w:autoSpaceDE w:val="0"/>
              <w:contextualSpacing/>
              <w:rPr>
                <w:sz w:val="24"/>
                <w:szCs w:val="24"/>
                <w:lang w:eastAsia="ar-SA"/>
              </w:rPr>
            </w:pPr>
            <w:r w:rsidRPr="00B64521">
              <w:rPr>
                <w:sz w:val="24"/>
                <w:szCs w:val="24"/>
                <w:lang w:eastAsia="ar-SA"/>
              </w:rPr>
              <w:t xml:space="preserve">формирование активной жизненной позиции гражданина и патриота; </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sz w:val="24"/>
                <w:szCs w:val="24"/>
                <w:lang w:eastAsia="ar-SA"/>
              </w:rPr>
              <w:t>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tc>
        <w:tc>
          <w:tcPr>
            <w:tcW w:w="3315" w:type="dxa"/>
            <w:gridSpan w:val="2"/>
          </w:tcPr>
          <w:p w:rsidR="00097BCD" w:rsidRPr="00B64521" w:rsidRDefault="00097BCD" w:rsidP="007F4ADF">
            <w:pPr>
              <w:widowControl w:val="0"/>
              <w:numPr>
                <w:ilvl w:val="0"/>
                <w:numId w:val="67"/>
              </w:numPr>
              <w:suppressAutoHyphens/>
              <w:autoSpaceDE w:val="0"/>
              <w:snapToGrid w:val="0"/>
              <w:contextualSpacing/>
              <w:rPr>
                <w:iCs/>
                <w:sz w:val="24"/>
                <w:szCs w:val="24"/>
                <w:lang w:eastAsia="ar-SA"/>
              </w:rPr>
            </w:pPr>
            <w:r w:rsidRPr="00B64521">
              <w:rPr>
                <w:iCs/>
                <w:sz w:val="24"/>
                <w:szCs w:val="24"/>
                <w:lang w:eastAsia="ar-SA"/>
              </w:rPr>
              <w:t xml:space="preserve">беседа, экскурсия </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iCs/>
                <w:sz w:val="24"/>
                <w:szCs w:val="24"/>
                <w:lang w:eastAsia="ar-SA"/>
              </w:rPr>
              <w:t xml:space="preserve">классный час </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iCs/>
                <w:sz w:val="24"/>
                <w:szCs w:val="24"/>
                <w:lang w:eastAsia="ar-SA"/>
              </w:rPr>
              <w:t>туристическая деятельность, краеведческая работа - просмотр кинофильмов - путешествия по историческим и памятным местам.</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iCs/>
                <w:sz w:val="24"/>
                <w:szCs w:val="24"/>
                <w:lang w:eastAsia="ar-SA"/>
              </w:rPr>
              <w:t xml:space="preserve">сюжетно-ролевые игры гражданского и историко-патриотического содержания </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iCs/>
                <w:sz w:val="24"/>
                <w:szCs w:val="24"/>
                <w:lang w:eastAsia="ar-SA"/>
              </w:rPr>
              <w:t>творческие конкурсы, фестивали, праздники, спортивные соревнования;</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iCs/>
                <w:sz w:val="24"/>
                <w:szCs w:val="24"/>
                <w:lang w:eastAsia="ar-SA"/>
              </w:rPr>
              <w:t xml:space="preserve">участие в социальных проектах и мероприятиях, проводимых детским объединением  </w:t>
            </w:r>
          </w:p>
          <w:p w:rsidR="00097BCD" w:rsidRPr="00B64521" w:rsidRDefault="00097BCD" w:rsidP="007F4ADF">
            <w:pPr>
              <w:widowControl w:val="0"/>
              <w:numPr>
                <w:ilvl w:val="0"/>
                <w:numId w:val="67"/>
              </w:numPr>
              <w:suppressAutoHyphens/>
              <w:autoSpaceDE w:val="0"/>
              <w:contextualSpacing/>
              <w:rPr>
                <w:iCs/>
                <w:sz w:val="24"/>
                <w:szCs w:val="24"/>
                <w:lang w:eastAsia="ar-SA"/>
              </w:rPr>
            </w:pPr>
            <w:r w:rsidRPr="00B64521">
              <w:rPr>
                <w:iCs/>
                <w:sz w:val="24"/>
                <w:szCs w:val="24"/>
                <w:lang w:eastAsia="ar-SA"/>
              </w:rPr>
              <w:t xml:space="preserve">встречи с ветеранами и военнослужащими </w:t>
            </w:r>
          </w:p>
        </w:tc>
      </w:tr>
      <w:tr w:rsidR="00097BCD" w:rsidRPr="00B64521" w:rsidTr="00353C79">
        <w:trPr>
          <w:trHeight w:val="144"/>
        </w:trPr>
        <w:tc>
          <w:tcPr>
            <w:tcW w:w="2859" w:type="dxa"/>
          </w:tcPr>
          <w:p w:rsidR="00097BCD" w:rsidRPr="00B64521" w:rsidRDefault="00097BCD" w:rsidP="007F4ADF">
            <w:pPr>
              <w:widowControl w:val="0"/>
              <w:suppressAutoHyphens/>
              <w:autoSpaceDE w:val="0"/>
              <w:snapToGrid w:val="0"/>
              <w:jc w:val="both"/>
              <w:rPr>
                <w:sz w:val="24"/>
                <w:szCs w:val="24"/>
                <w:lang w:eastAsia="ar-SA"/>
              </w:rPr>
            </w:pPr>
            <w:r w:rsidRPr="00B64521">
              <w:rPr>
                <w:sz w:val="24"/>
                <w:szCs w:val="24"/>
                <w:lang w:eastAsia="ar-SA"/>
              </w:rPr>
              <w:t>2.Формирование нравственных чувств и этического сознания.</w:t>
            </w:r>
          </w:p>
        </w:tc>
        <w:tc>
          <w:tcPr>
            <w:tcW w:w="3911" w:type="dxa"/>
            <w:gridSpan w:val="2"/>
          </w:tcPr>
          <w:p w:rsidR="00097BCD" w:rsidRPr="00B64521" w:rsidRDefault="00097BCD" w:rsidP="007F4ADF">
            <w:pPr>
              <w:widowControl w:val="0"/>
              <w:numPr>
                <w:ilvl w:val="0"/>
                <w:numId w:val="68"/>
              </w:numPr>
              <w:suppressAutoHyphens/>
              <w:autoSpaceDE w:val="0"/>
              <w:contextualSpacing/>
              <w:rPr>
                <w:sz w:val="24"/>
                <w:szCs w:val="24"/>
                <w:lang w:eastAsia="ar-SA"/>
              </w:rPr>
            </w:pPr>
            <w:r w:rsidRPr="00B64521">
              <w:rPr>
                <w:sz w:val="24"/>
                <w:szCs w:val="24"/>
                <w:lang w:eastAsia="ar-SA"/>
              </w:rPr>
              <w:t xml:space="preserve">развитие коммуникативной, социокультурной компетенции; </w:t>
            </w:r>
          </w:p>
          <w:p w:rsidR="00097BCD" w:rsidRPr="00B64521" w:rsidRDefault="00097BCD" w:rsidP="007F4ADF">
            <w:pPr>
              <w:widowControl w:val="0"/>
              <w:numPr>
                <w:ilvl w:val="0"/>
                <w:numId w:val="68"/>
              </w:numPr>
              <w:suppressAutoHyphens/>
              <w:autoSpaceDE w:val="0"/>
              <w:contextualSpacing/>
              <w:rPr>
                <w:sz w:val="24"/>
                <w:szCs w:val="24"/>
                <w:lang w:eastAsia="ar-SA"/>
              </w:rPr>
            </w:pPr>
            <w:r w:rsidRPr="00B64521">
              <w:rPr>
                <w:sz w:val="24"/>
                <w:szCs w:val="24"/>
                <w:lang w:eastAsia="ar-SA"/>
              </w:rPr>
              <w:t xml:space="preserve">повышение уровня воспитанности обучающихся; </w:t>
            </w:r>
          </w:p>
          <w:p w:rsidR="00097BCD" w:rsidRPr="00B64521" w:rsidRDefault="00097BCD" w:rsidP="007F4ADF">
            <w:pPr>
              <w:widowControl w:val="0"/>
              <w:numPr>
                <w:ilvl w:val="0"/>
                <w:numId w:val="68"/>
              </w:numPr>
              <w:suppressAutoHyphens/>
              <w:autoSpaceDE w:val="0"/>
              <w:contextualSpacing/>
              <w:rPr>
                <w:sz w:val="24"/>
                <w:szCs w:val="24"/>
                <w:lang w:eastAsia="ar-SA"/>
              </w:rPr>
            </w:pPr>
            <w:r w:rsidRPr="00B64521">
              <w:rPr>
                <w:sz w:val="24"/>
                <w:szCs w:val="24"/>
                <w:lang w:eastAsia="ar-SA"/>
              </w:rPr>
              <w:t>развитие умений и навыков социального общения;</w:t>
            </w:r>
          </w:p>
          <w:p w:rsidR="00097BCD" w:rsidRPr="00B64521" w:rsidRDefault="00097BCD" w:rsidP="007F4ADF">
            <w:pPr>
              <w:widowControl w:val="0"/>
              <w:numPr>
                <w:ilvl w:val="0"/>
                <w:numId w:val="68"/>
              </w:numPr>
              <w:suppressAutoHyphens/>
              <w:autoSpaceDE w:val="0"/>
              <w:contextualSpacing/>
              <w:rPr>
                <w:sz w:val="24"/>
                <w:szCs w:val="24"/>
                <w:lang w:eastAsia="ar-SA"/>
              </w:rPr>
            </w:pPr>
            <w:r w:rsidRPr="00B64521">
              <w:rPr>
                <w:sz w:val="24"/>
                <w:szCs w:val="24"/>
                <w:lang w:eastAsia="ar-SA"/>
              </w:rPr>
              <w:lastRenderedPageBreak/>
              <w:t xml:space="preserve">воспитание   культуры   общения,   культуры   поведения;   </w:t>
            </w:r>
          </w:p>
          <w:p w:rsidR="00097BCD" w:rsidRPr="00B64521" w:rsidRDefault="00097BCD" w:rsidP="007F4ADF">
            <w:pPr>
              <w:widowControl w:val="0"/>
              <w:numPr>
                <w:ilvl w:val="0"/>
                <w:numId w:val="68"/>
              </w:numPr>
              <w:suppressAutoHyphens/>
              <w:autoSpaceDE w:val="0"/>
              <w:contextualSpacing/>
              <w:rPr>
                <w:sz w:val="24"/>
                <w:szCs w:val="24"/>
                <w:lang w:eastAsia="ar-SA"/>
              </w:rPr>
            </w:pPr>
            <w:r w:rsidRPr="00B64521">
              <w:rPr>
                <w:sz w:val="24"/>
                <w:szCs w:val="24"/>
                <w:lang w:eastAsia="ar-SA"/>
              </w:rPr>
              <w:t xml:space="preserve">создание   условий   для самоутверждения учащихся в коллективе; </w:t>
            </w:r>
          </w:p>
          <w:p w:rsidR="00097BCD" w:rsidRPr="00B64521" w:rsidRDefault="00097BCD" w:rsidP="007F4ADF">
            <w:pPr>
              <w:widowControl w:val="0"/>
              <w:numPr>
                <w:ilvl w:val="0"/>
                <w:numId w:val="68"/>
              </w:numPr>
              <w:suppressAutoHyphens/>
              <w:autoSpaceDE w:val="0"/>
              <w:contextualSpacing/>
              <w:rPr>
                <w:sz w:val="24"/>
                <w:szCs w:val="24"/>
                <w:lang w:eastAsia="ar-SA"/>
              </w:rPr>
            </w:pPr>
            <w:r w:rsidRPr="00B64521">
              <w:rPr>
                <w:sz w:val="24"/>
                <w:szCs w:val="24"/>
                <w:lang w:eastAsia="ar-SA"/>
              </w:rPr>
              <w:t>формирование социальной активности личности учащихся.</w:t>
            </w:r>
          </w:p>
          <w:p w:rsidR="00097BCD" w:rsidRPr="00B64521" w:rsidRDefault="00097BCD" w:rsidP="007F4ADF">
            <w:pPr>
              <w:widowControl w:val="0"/>
              <w:numPr>
                <w:ilvl w:val="0"/>
                <w:numId w:val="68"/>
              </w:numPr>
              <w:suppressAutoHyphens/>
              <w:autoSpaceDE w:val="0"/>
              <w:snapToGrid w:val="0"/>
              <w:contextualSpacing/>
              <w:rPr>
                <w:iCs/>
                <w:sz w:val="24"/>
                <w:szCs w:val="24"/>
                <w:lang w:eastAsia="ar-SA"/>
              </w:rPr>
            </w:pPr>
            <w:r w:rsidRPr="00B64521">
              <w:rPr>
                <w:iCs/>
                <w:sz w:val="24"/>
                <w:szCs w:val="24"/>
                <w:lang w:eastAsia="ar-SA"/>
              </w:rPr>
              <w:t>сформировать  представления о базовых национальных российских ценностях;</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воспитывать уважительное отношение к людям разных возрастов;</w:t>
            </w:r>
          </w:p>
        </w:tc>
        <w:tc>
          <w:tcPr>
            <w:tcW w:w="3295" w:type="dxa"/>
          </w:tcPr>
          <w:p w:rsidR="00097BCD" w:rsidRPr="00B64521" w:rsidRDefault="00097BCD" w:rsidP="007F4ADF">
            <w:pPr>
              <w:widowControl w:val="0"/>
              <w:numPr>
                <w:ilvl w:val="0"/>
                <w:numId w:val="68"/>
              </w:numPr>
              <w:suppressAutoHyphens/>
              <w:autoSpaceDE w:val="0"/>
              <w:snapToGrid w:val="0"/>
              <w:contextualSpacing/>
              <w:rPr>
                <w:iCs/>
                <w:sz w:val="24"/>
                <w:szCs w:val="24"/>
                <w:lang w:eastAsia="ar-SA"/>
              </w:rPr>
            </w:pPr>
            <w:r w:rsidRPr="00B64521">
              <w:rPr>
                <w:iCs/>
                <w:sz w:val="24"/>
                <w:szCs w:val="24"/>
                <w:lang w:eastAsia="ar-SA"/>
              </w:rPr>
              <w:lastRenderedPageBreak/>
              <w:t xml:space="preserve">беседа, экскурсии, заочные путешествия  </w:t>
            </w:r>
          </w:p>
          <w:p w:rsidR="00097BCD" w:rsidRPr="00B64521" w:rsidRDefault="00097BCD" w:rsidP="007F4ADF">
            <w:pPr>
              <w:widowControl w:val="0"/>
              <w:numPr>
                <w:ilvl w:val="0"/>
                <w:numId w:val="68"/>
              </w:numPr>
              <w:suppressAutoHyphens/>
              <w:autoSpaceDE w:val="0"/>
              <w:contextualSpacing/>
              <w:rPr>
                <w:i/>
                <w:iCs/>
                <w:sz w:val="24"/>
                <w:szCs w:val="24"/>
                <w:lang w:eastAsia="ar-SA"/>
              </w:rPr>
            </w:pPr>
            <w:r w:rsidRPr="00B64521">
              <w:rPr>
                <w:iCs/>
                <w:sz w:val="24"/>
                <w:szCs w:val="24"/>
                <w:lang w:eastAsia="ar-SA"/>
              </w:rPr>
              <w:t xml:space="preserve">театральные постановки, литературно-музыкальные композиции </w:t>
            </w:r>
            <w:r w:rsidRPr="00B64521">
              <w:rPr>
                <w:i/>
                <w:iCs/>
                <w:sz w:val="24"/>
                <w:szCs w:val="24"/>
                <w:lang w:eastAsia="ar-SA"/>
              </w:rPr>
              <w:t xml:space="preserve"> </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 xml:space="preserve">художественные </w:t>
            </w:r>
            <w:r w:rsidRPr="00B64521">
              <w:rPr>
                <w:iCs/>
                <w:sz w:val="24"/>
                <w:szCs w:val="24"/>
                <w:lang w:eastAsia="ar-SA"/>
              </w:rPr>
              <w:lastRenderedPageBreak/>
              <w:t xml:space="preserve">выставки, уроки этики  </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 xml:space="preserve">встречи с религиозными деятелями </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 xml:space="preserve">просмотр учебных фильмов </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 xml:space="preserve">праздники, коллективные игры </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 xml:space="preserve">акции благотворительности, милосердия </w:t>
            </w:r>
          </w:p>
          <w:p w:rsidR="00097BCD" w:rsidRPr="00B64521" w:rsidRDefault="00097BCD" w:rsidP="007F4ADF">
            <w:pPr>
              <w:widowControl w:val="0"/>
              <w:numPr>
                <w:ilvl w:val="0"/>
                <w:numId w:val="68"/>
              </w:numPr>
              <w:suppressAutoHyphens/>
              <w:autoSpaceDE w:val="0"/>
              <w:contextualSpacing/>
              <w:rPr>
                <w:iCs/>
                <w:sz w:val="24"/>
                <w:szCs w:val="24"/>
                <w:lang w:eastAsia="ar-SA"/>
              </w:rPr>
            </w:pPr>
            <w:r w:rsidRPr="00B64521">
              <w:rPr>
                <w:iCs/>
                <w:sz w:val="24"/>
                <w:szCs w:val="24"/>
                <w:lang w:eastAsia="ar-SA"/>
              </w:rPr>
              <w:t xml:space="preserve">творческие проекты, презентации </w:t>
            </w:r>
          </w:p>
        </w:tc>
      </w:tr>
      <w:tr w:rsidR="00097BCD" w:rsidRPr="00B64521" w:rsidTr="00353C79">
        <w:trPr>
          <w:trHeight w:val="144"/>
        </w:trPr>
        <w:tc>
          <w:tcPr>
            <w:tcW w:w="2859" w:type="dxa"/>
          </w:tcPr>
          <w:p w:rsidR="00097BCD" w:rsidRPr="00B64521" w:rsidRDefault="00097BCD" w:rsidP="007F4ADF">
            <w:pPr>
              <w:widowControl w:val="0"/>
              <w:suppressAutoHyphens/>
              <w:autoSpaceDE w:val="0"/>
              <w:snapToGrid w:val="0"/>
              <w:jc w:val="both"/>
              <w:rPr>
                <w:sz w:val="24"/>
                <w:szCs w:val="24"/>
                <w:lang w:eastAsia="ar-SA"/>
              </w:rPr>
            </w:pPr>
            <w:r w:rsidRPr="00B64521">
              <w:rPr>
                <w:sz w:val="24"/>
                <w:szCs w:val="24"/>
                <w:lang w:eastAsia="ar-SA"/>
              </w:rPr>
              <w:lastRenderedPageBreak/>
              <w:t>3.Воспитание трудолюбия, творческого отношения к учению, труду, жизни.</w:t>
            </w:r>
          </w:p>
        </w:tc>
        <w:tc>
          <w:tcPr>
            <w:tcW w:w="3911" w:type="dxa"/>
            <w:gridSpan w:val="2"/>
          </w:tcPr>
          <w:p w:rsidR="00097BCD" w:rsidRPr="00B64521" w:rsidRDefault="00097BCD" w:rsidP="007F4ADF">
            <w:pPr>
              <w:widowControl w:val="0"/>
              <w:numPr>
                <w:ilvl w:val="0"/>
                <w:numId w:val="69"/>
              </w:numPr>
              <w:suppressAutoHyphens/>
              <w:autoSpaceDE w:val="0"/>
              <w:snapToGrid w:val="0"/>
              <w:contextualSpacing/>
              <w:rPr>
                <w:iCs/>
                <w:sz w:val="24"/>
                <w:szCs w:val="24"/>
                <w:lang w:eastAsia="ar-SA"/>
              </w:rPr>
            </w:pPr>
            <w:r w:rsidRPr="00B64521">
              <w:rPr>
                <w:iCs/>
                <w:sz w:val="24"/>
                <w:szCs w:val="24"/>
                <w:lang w:eastAsia="ar-SA"/>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воспитывать уважение к труду и творчеству старших и сверстников;</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сформировать представления о профессиях;</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сформировать навыки коллективной работы;</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развивать умение проявлять дисциплинированность, последовательность и настойчивость в выполнении учебных и учебно-трудовых заданий;</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формировать бережное отношение к результатам своего труда, труда других людей, к школьному имуществу, учебникам, личным вещам.</w:t>
            </w:r>
          </w:p>
        </w:tc>
        <w:tc>
          <w:tcPr>
            <w:tcW w:w="3295" w:type="dxa"/>
          </w:tcPr>
          <w:p w:rsidR="00097BCD" w:rsidRPr="00B64521" w:rsidRDefault="00097BCD" w:rsidP="007F4ADF">
            <w:pPr>
              <w:widowControl w:val="0"/>
              <w:numPr>
                <w:ilvl w:val="0"/>
                <w:numId w:val="69"/>
              </w:numPr>
              <w:suppressAutoHyphens/>
              <w:autoSpaceDE w:val="0"/>
              <w:snapToGrid w:val="0"/>
              <w:contextualSpacing/>
              <w:rPr>
                <w:iCs/>
                <w:sz w:val="24"/>
                <w:szCs w:val="24"/>
                <w:lang w:eastAsia="ar-SA"/>
              </w:rPr>
            </w:pPr>
            <w:r w:rsidRPr="00B64521">
              <w:rPr>
                <w:iCs/>
                <w:sz w:val="24"/>
                <w:szCs w:val="24"/>
                <w:lang w:eastAsia="ar-SA"/>
              </w:rPr>
              <w:t xml:space="preserve">экскурсии на производственные предприятия, встречи с представителями разных профессий </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 xml:space="preserve">беседа </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 xml:space="preserve">презентации «Труд наших родных»,  сюжетно-ролевые экономические </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 xml:space="preserve">праздники труда, ярмарки,  </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 xml:space="preserve">конкурсы  </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реализация социальных проектов</w:t>
            </w:r>
          </w:p>
          <w:p w:rsidR="00097BCD" w:rsidRPr="00B64521" w:rsidRDefault="00097BCD" w:rsidP="007F4ADF">
            <w:pPr>
              <w:widowControl w:val="0"/>
              <w:numPr>
                <w:ilvl w:val="0"/>
                <w:numId w:val="69"/>
              </w:numPr>
              <w:suppressAutoHyphens/>
              <w:autoSpaceDE w:val="0"/>
              <w:contextualSpacing/>
              <w:rPr>
                <w:iCs/>
                <w:sz w:val="24"/>
                <w:szCs w:val="24"/>
                <w:lang w:eastAsia="ar-SA"/>
              </w:rPr>
            </w:pPr>
            <w:r w:rsidRPr="00B64521">
              <w:rPr>
                <w:iCs/>
                <w:sz w:val="24"/>
                <w:szCs w:val="24"/>
                <w:lang w:eastAsia="ar-SA"/>
              </w:rPr>
              <w:t xml:space="preserve">работа творческих мастерских, трудовые акции </w:t>
            </w:r>
          </w:p>
          <w:p w:rsidR="00097BCD" w:rsidRPr="00B64521" w:rsidRDefault="00097BCD" w:rsidP="007F4ADF">
            <w:pPr>
              <w:widowControl w:val="0"/>
              <w:numPr>
                <w:ilvl w:val="0"/>
                <w:numId w:val="69"/>
              </w:numPr>
              <w:suppressAutoHyphens/>
              <w:autoSpaceDE w:val="0"/>
              <w:contextualSpacing/>
              <w:rPr>
                <w:sz w:val="24"/>
                <w:szCs w:val="24"/>
                <w:lang w:eastAsia="ar-SA"/>
              </w:rPr>
            </w:pPr>
            <w:r w:rsidRPr="00B64521">
              <w:rPr>
                <w:iCs/>
                <w:sz w:val="24"/>
                <w:szCs w:val="24"/>
                <w:lang w:eastAsia="ar-SA"/>
              </w:rPr>
              <w:t>деятельность на пришкольном участке</w:t>
            </w:r>
          </w:p>
        </w:tc>
      </w:tr>
      <w:tr w:rsidR="00097BCD" w:rsidRPr="00B64521" w:rsidTr="00353C79">
        <w:trPr>
          <w:trHeight w:val="144"/>
        </w:trPr>
        <w:tc>
          <w:tcPr>
            <w:tcW w:w="2859" w:type="dxa"/>
          </w:tcPr>
          <w:p w:rsidR="00097BCD" w:rsidRPr="00B64521" w:rsidRDefault="00097BCD" w:rsidP="007F4ADF">
            <w:pPr>
              <w:widowControl w:val="0"/>
              <w:suppressAutoHyphens/>
              <w:autoSpaceDE w:val="0"/>
              <w:snapToGrid w:val="0"/>
              <w:jc w:val="both"/>
              <w:rPr>
                <w:sz w:val="24"/>
                <w:szCs w:val="24"/>
                <w:lang w:eastAsia="ar-SA"/>
              </w:rPr>
            </w:pPr>
            <w:r w:rsidRPr="00B64521">
              <w:rPr>
                <w:sz w:val="24"/>
                <w:szCs w:val="24"/>
                <w:lang w:eastAsia="ar-SA"/>
              </w:rPr>
              <w:lastRenderedPageBreak/>
              <w:t>4.Формирование ценностного отношения к здоровью и</w:t>
            </w:r>
          </w:p>
          <w:p w:rsidR="00097BCD" w:rsidRPr="00B64521" w:rsidRDefault="00097BCD" w:rsidP="007F4ADF">
            <w:pPr>
              <w:widowControl w:val="0"/>
              <w:suppressAutoHyphens/>
              <w:autoSpaceDE w:val="0"/>
              <w:jc w:val="both"/>
              <w:rPr>
                <w:sz w:val="24"/>
                <w:szCs w:val="24"/>
                <w:lang w:val="en-US" w:eastAsia="ar-SA"/>
              </w:rPr>
            </w:pPr>
            <w:r w:rsidRPr="00B64521">
              <w:rPr>
                <w:sz w:val="24"/>
                <w:szCs w:val="24"/>
                <w:lang w:val="en-US" w:eastAsia="ar-SA"/>
              </w:rPr>
              <w:t>здоровому образу жизни.</w:t>
            </w:r>
          </w:p>
        </w:tc>
        <w:tc>
          <w:tcPr>
            <w:tcW w:w="3911" w:type="dxa"/>
            <w:gridSpan w:val="2"/>
          </w:tcPr>
          <w:p w:rsidR="00097BCD" w:rsidRPr="00B64521" w:rsidRDefault="00097BCD" w:rsidP="007F4ADF">
            <w:pPr>
              <w:widowControl w:val="0"/>
              <w:numPr>
                <w:ilvl w:val="0"/>
                <w:numId w:val="70"/>
              </w:numPr>
              <w:suppressAutoHyphens/>
              <w:autoSpaceDE w:val="0"/>
              <w:autoSpaceDN w:val="0"/>
              <w:adjustRightInd w:val="0"/>
              <w:contextualSpacing/>
              <w:rPr>
                <w:sz w:val="24"/>
                <w:szCs w:val="24"/>
                <w:lang w:eastAsia="ar-SA"/>
              </w:rPr>
            </w:pPr>
            <w:r w:rsidRPr="00B64521">
              <w:rPr>
                <w:sz w:val="24"/>
                <w:szCs w:val="24"/>
                <w:lang w:eastAsia="ar-SA"/>
              </w:rPr>
              <w:t xml:space="preserve">создание условий для сохранения и укрепления нравственного, психического и физического здоровья; </w:t>
            </w:r>
          </w:p>
          <w:p w:rsidR="00097BCD" w:rsidRPr="00B64521" w:rsidRDefault="00097BCD" w:rsidP="007F4ADF">
            <w:pPr>
              <w:widowControl w:val="0"/>
              <w:numPr>
                <w:ilvl w:val="0"/>
                <w:numId w:val="70"/>
              </w:numPr>
              <w:suppressAutoHyphens/>
              <w:autoSpaceDE w:val="0"/>
              <w:autoSpaceDN w:val="0"/>
              <w:adjustRightInd w:val="0"/>
              <w:contextualSpacing/>
              <w:rPr>
                <w:sz w:val="24"/>
                <w:szCs w:val="24"/>
                <w:lang w:eastAsia="ar-SA"/>
              </w:rPr>
            </w:pPr>
            <w:r w:rsidRPr="00B64521">
              <w:rPr>
                <w:sz w:val="24"/>
                <w:szCs w:val="24"/>
                <w:lang w:eastAsia="ar-SA"/>
              </w:rPr>
              <w:t xml:space="preserve">развитие качеств личности, необходимых для ведения здорового образа жизни; </w:t>
            </w:r>
          </w:p>
          <w:p w:rsidR="00097BCD" w:rsidRPr="00B64521" w:rsidRDefault="00097BCD" w:rsidP="007F4ADF">
            <w:pPr>
              <w:widowControl w:val="0"/>
              <w:numPr>
                <w:ilvl w:val="0"/>
                <w:numId w:val="70"/>
              </w:numPr>
              <w:suppressAutoHyphens/>
              <w:autoSpaceDE w:val="0"/>
              <w:autoSpaceDN w:val="0"/>
              <w:adjustRightInd w:val="0"/>
              <w:contextualSpacing/>
              <w:rPr>
                <w:sz w:val="24"/>
                <w:szCs w:val="24"/>
                <w:lang w:eastAsia="ar-SA"/>
              </w:rPr>
            </w:pPr>
            <w:r w:rsidRPr="00B64521">
              <w:rPr>
                <w:sz w:val="24"/>
                <w:szCs w:val="24"/>
                <w:lang w:eastAsia="ar-SA"/>
              </w:rPr>
              <w:t xml:space="preserve">воспитание ценностного отношения к своему здоровью и жизни; </w:t>
            </w:r>
          </w:p>
          <w:p w:rsidR="00097BCD" w:rsidRPr="00B64521" w:rsidRDefault="00097BCD" w:rsidP="007F4ADF">
            <w:pPr>
              <w:widowControl w:val="0"/>
              <w:numPr>
                <w:ilvl w:val="0"/>
                <w:numId w:val="70"/>
              </w:numPr>
              <w:suppressAutoHyphens/>
              <w:autoSpaceDE w:val="0"/>
              <w:autoSpaceDN w:val="0"/>
              <w:adjustRightInd w:val="0"/>
              <w:contextualSpacing/>
              <w:rPr>
                <w:sz w:val="24"/>
                <w:szCs w:val="24"/>
                <w:lang w:eastAsia="ar-SA"/>
              </w:rPr>
            </w:pPr>
            <w:r w:rsidRPr="00B64521">
              <w:rPr>
                <w:sz w:val="24"/>
                <w:szCs w:val="24"/>
                <w:lang w:eastAsia="ar-SA"/>
              </w:rPr>
              <w:t xml:space="preserve">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097BCD" w:rsidRPr="00B64521" w:rsidRDefault="00097BCD" w:rsidP="007F4ADF">
            <w:pPr>
              <w:widowControl w:val="0"/>
              <w:numPr>
                <w:ilvl w:val="0"/>
                <w:numId w:val="70"/>
              </w:numPr>
              <w:suppressAutoHyphens/>
              <w:autoSpaceDE w:val="0"/>
              <w:autoSpaceDN w:val="0"/>
              <w:adjustRightInd w:val="0"/>
              <w:contextualSpacing/>
              <w:rPr>
                <w:sz w:val="24"/>
                <w:szCs w:val="24"/>
                <w:lang w:eastAsia="ar-SA"/>
              </w:rPr>
            </w:pPr>
            <w:r w:rsidRPr="00B64521">
              <w:rPr>
                <w:sz w:val="24"/>
                <w:szCs w:val="24"/>
                <w:lang w:eastAsia="ar-SA"/>
              </w:rPr>
              <w:t>профилактика вредных привычек, алкоголизма, наркомании в подростковой среде.</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сформировать понимание важности физической культуры и спорта для здоровья человека, его образования, труда и творчества;</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сформировать  представления о возможном негативном влиянии компьютерных игр, телевидения, рекламы на здоровье человека;</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формировать потребность в соблюдении правил личной гигиены, режима дня, здорового питания.</w:t>
            </w:r>
          </w:p>
        </w:tc>
        <w:tc>
          <w:tcPr>
            <w:tcW w:w="3295" w:type="dxa"/>
          </w:tcPr>
          <w:p w:rsidR="00097BCD" w:rsidRPr="00B64521" w:rsidRDefault="00097BCD" w:rsidP="007F4ADF">
            <w:pPr>
              <w:widowControl w:val="0"/>
              <w:numPr>
                <w:ilvl w:val="0"/>
                <w:numId w:val="70"/>
              </w:numPr>
              <w:suppressAutoHyphens/>
              <w:autoSpaceDE w:val="0"/>
              <w:snapToGrid w:val="0"/>
              <w:contextualSpacing/>
              <w:rPr>
                <w:iCs/>
                <w:sz w:val="24"/>
                <w:szCs w:val="24"/>
                <w:lang w:eastAsia="ar-SA"/>
              </w:rPr>
            </w:pPr>
            <w:r w:rsidRPr="00B64521">
              <w:rPr>
                <w:iCs/>
                <w:sz w:val="24"/>
                <w:szCs w:val="24"/>
                <w:lang w:eastAsia="ar-SA"/>
              </w:rPr>
              <w:t xml:space="preserve">беседа, просмотр учебных фильмов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встречи со спортсменами, тренерами, представителями профессий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прогулки на природе для укрепления своего здоровья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урок  физической культуры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спортивные секции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подвижные игры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туристические походы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спортивные соревнования </w:t>
            </w:r>
          </w:p>
          <w:p w:rsidR="00097BCD" w:rsidRPr="00B64521" w:rsidRDefault="00097BCD" w:rsidP="007F4ADF">
            <w:pPr>
              <w:widowControl w:val="0"/>
              <w:numPr>
                <w:ilvl w:val="0"/>
                <w:numId w:val="70"/>
              </w:numPr>
              <w:suppressAutoHyphens/>
              <w:autoSpaceDE w:val="0"/>
              <w:contextualSpacing/>
              <w:rPr>
                <w:iCs/>
                <w:sz w:val="24"/>
                <w:szCs w:val="24"/>
                <w:lang w:eastAsia="ar-SA"/>
              </w:rPr>
            </w:pPr>
            <w:r w:rsidRPr="00B64521">
              <w:rPr>
                <w:iCs/>
                <w:sz w:val="24"/>
                <w:szCs w:val="24"/>
                <w:lang w:eastAsia="ar-SA"/>
              </w:rPr>
              <w:t xml:space="preserve">игровые и тренинговые программы в системе взаимодействия образовательных и медицинских учреждений </w:t>
            </w:r>
          </w:p>
        </w:tc>
      </w:tr>
      <w:tr w:rsidR="00097BCD" w:rsidRPr="00B64521" w:rsidTr="00353C79">
        <w:trPr>
          <w:trHeight w:val="144"/>
        </w:trPr>
        <w:tc>
          <w:tcPr>
            <w:tcW w:w="2859" w:type="dxa"/>
          </w:tcPr>
          <w:p w:rsidR="00097BCD" w:rsidRPr="00B64521" w:rsidRDefault="00097BCD" w:rsidP="007F4ADF">
            <w:pPr>
              <w:widowControl w:val="0"/>
              <w:suppressAutoHyphens/>
              <w:autoSpaceDE w:val="0"/>
              <w:snapToGrid w:val="0"/>
              <w:jc w:val="both"/>
              <w:rPr>
                <w:sz w:val="24"/>
                <w:szCs w:val="24"/>
                <w:lang w:eastAsia="ar-SA"/>
              </w:rPr>
            </w:pPr>
            <w:r w:rsidRPr="00B64521">
              <w:rPr>
                <w:sz w:val="24"/>
                <w:szCs w:val="24"/>
                <w:lang w:eastAsia="ar-SA"/>
              </w:rPr>
              <w:t>5.Формирование ценностного отношения к природе, окружающей среде (экологическое воспитание).</w:t>
            </w:r>
          </w:p>
        </w:tc>
        <w:tc>
          <w:tcPr>
            <w:tcW w:w="3911" w:type="dxa"/>
            <w:gridSpan w:val="2"/>
          </w:tcPr>
          <w:p w:rsidR="00097BCD" w:rsidRPr="00B64521" w:rsidRDefault="00097BCD" w:rsidP="007F4ADF">
            <w:pPr>
              <w:widowControl w:val="0"/>
              <w:numPr>
                <w:ilvl w:val="0"/>
                <w:numId w:val="71"/>
              </w:numPr>
              <w:suppressAutoHyphens/>
              <w:autoSpaceDE w:val="0"/>
              <w:snapToGrid w:val="0"/>
              <w:contextualSpacing/>
              <w:rPr>
                <w:iCs/>
                <w:sz w:val="24"/>
                <w:szCs w:val="24"/>
                <w:lang w:eastAsia="ar-SA"/>
              </w:rPr>
            </w:pPr>
            <w:r w:rsidRPr="00B64521">
              <w:rPr>
                <w:iCs/>
                <w:sz w:val="24"/>
                <w:szCs w:val="24"/>
                <w:lang w:eastAsia="ar-SA"/>
              </w:rPr>
              <w:t>развивать интерес к природе, природным явлениям и формам жизни, понимание активной роли человека в природе;</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формировать ценностное отношение к природе и всем формам жизни;</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сформировать  опыт природоохранительной деятельности;</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 xml:space="preserve">воспитывать бережное </w:t>
            </w:r>
            <w:r w:rsidRPr="00B64521">
              <w:rPr>
                <w:iCs/>
                <w:sz w:val="24"/>
                <w:szCs w:val="24"/>
                <w:lang w:eastAsia="ar-SA"/>
              </w:rPr>
              <w:lastRenderedPageBreak/>
              <w:t>отношение к растениям и животным.</w:t>
            </w:r>
          </w:p>
        </w:tc>
        <w:tc>
          <w:tcPr>
            <w:tcW w:w="3295" w:type="dxa"/>
          </w:tcPr>
          <w:p w:rsidR="00097BCD" w:rsidRPr="00B64521" w:rsidRDefault="00097BCD" w:rsidP="007F4ADF">
            <w:pPr>
              <w:widowControl w:val="0"/>
              <w:numPr>
                <w:ilvl w:val="0"/>
                <w:numId w:val="71"/>
              </w:numPr>
              <w:suppressAutoHyphens/>
              <w:autoSpaceDE w:val="0"/>
              <w:snapToGrid w:val="0"/>
              <w:contextualSpacing/>
              <w:rPr>
                <w:i/>
                <w:iCs/>
                <w:sz w:val="24"/>
                <w:szCs w:val="24"/>
                <w:lang w:eastAsia="ar-SA"/>
              </w:rPr>
            </w:pPr>
            <w:r w:rsidRPr="00B64521">
              <w:rPr>
                <w:sz w:val="24"/>
                <w:szCs w:val="24"/>
                <w:lang w:eastAsia="ar-SA"/>
              </w:rPr>
              <w:lastRenderedPageBreak/>
              <w:t xml:space="preserve">предметные уроки </w:t>
            </w:r>
            <w:r w:rsidRPr="00B64521">
              <w:rPr>
                <w:i/>
                <w:iCs/>
                <w:sz w:val="24"/>
                <w:szCs w:val="24"/>
                <w:lang w:eastAsia="ar-SA"/>
              </w:rPr>
              <w:t xml:space="preserve"> </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 xml:space="preserve">беседа, просмотр учебных фильмов </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 xml:space="preserve">экскурсий, прогулок, туристических походов и путешествий по родному краю, экологические акции, десанты, коллективные природоохранные </w:t>
            </w:r>
            <w:r w:rsidRPr="00B64521">
              <w:rPr>
                <w:iCs/>
                <w:sz w:val="24"/>
                <w:szCs w:val="24"/>
                <w:lang w:eastAsia="ar-SA"/>
              </w:rPr>
              <w:lastRenderedPageBreak/>
              <w:t xml:space="preserve">проекты </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участие в деятельности детско-юношеских</w:t>
            </w:r>
          </w:p>
          <w:p w:rsidR="00097BCD" w:rsidRPr="00B64521" w:rsidRDefault="00097BCD" w:rsidP="007F4ADF">
            <w:pPr>
              <w:suppressAutoHyphens/>
              <w:autoSpaceDE w:val="0"/>
              <w:ind w:left="720"/>
              <w:rPr>
                <w:i/>
                <w:iCs/>
                <w:sz w:val="24"/>
                <w:szCs w:val="24"/>
                <w:lang w:eastAsia="ar-SA"/>
              </w:rPr>
            </w:pPr>
            <w:r w:rsidRPr="00B64521">
              <w:rPr>
                <w:iCs/>
                <w:sz w:val="24"/>
                <w:szCs w:val="24"/>
                <w:lang w:eastAsia="ar-SA"/>
              </w:rPr>
              <w:t xml:space="preserve">общественных экологических организаций </w:t>
            </w:r>
          </w:p>
          <w:p w:rsidR="00097BCD" w:rsidRPr="00B64521" w:rsidRDefault="00097BCD" w:rsidP="007F4ADF">
            <w:pPr>
              <w:widowControl w:val="0"/>
              <w:numPr>
                <w:ilvl w:val="0"/>
                <w:numId w:val="71"/>
              </w:numPr>
              <w:suppressAutoHyphens/>
              <w:autoSpaceDE w:val="0"/>
              <w:contextualSpacing/>
              <w:rPr>
                <w:iCs/>
                <w:sz w:val="24"/>
                <w:szCs w:val="24"/>
                <w:lang w:eastAsia="ar-SA"/>
              </w:rPr>
            </w:pPr>
            <w:r w:rsidRPr="00B64521">
              <w:rPr>
                <w:iCs/>
                <w:sz w:val="24"/>
                <w:szCs w:val="24"/>
                <w:lang w:eastAsia="ar-SA"/>
              </w:rPr>
              <w:t>волонтерская деятельность</w:t>
            </w:r>
          </w:p>
        </w:tc>
      </w:tr>
      <w:tr w:rsidR="00097BCD" w:rsidRPr="00B64521" w:rsidTr="00353C79">
        <w:trPr>
          <w:trHeight w:val="144"/>
        </w:trPr>
        <w:tc>
          <w:tcPr>
            <w:tcW w:w="2859" w:type="dxa"/>
          </w:tcPr>
          <w:p w:rsidR="00097BCD" w:rsidRPr="00B64521" w:rsidRDefault="00097BCD" w:rsidP="007F4ADF">
            <w:pPr>
              <w:widowControl w:val="0"/>
              <w:suppressAutoHyphens/>
              <w:autoSpaceDE w:val="0"/>
              <w:snapToGrid w:val="0"/>
              <w:jc w:val="both"/>
              <w:rPr>
                <w:sz w:val="24"/>
                <w:szCs w:val="24"/>
                <w:lang w:eastAsia="ar-SA"/>
              </w:rPr>
            </w:pPr>
            <w:r w:rsidRPr="00B64521">
              <w:rPr>
                <w:sz w:val="24"/>
                <w:szCs w:val="24"/>
                <w:lang w:eastAsia="ar-SA"/>
              </w:rPr>
              <w:lastRenderedPageBreak/>
              <w:t>6.Формирование ценностного отношения к прекрасному,</w:t>
            </w:r>
          </w:p>
          <w:p w:rsidR="00097BCD" w:rsidRPr="00B64521" w:rsidRDefault="00097BCD" w:rsidP="007F4ADF">
            <w:pPr>
              <w:widowControl w:val="0"/>
              <w:suppressAutoHyphens/>
              <w:autoSpaceDE w:val="0"/>
              <w:jc w:val="both"/>
              <w:rPr>
                <w:sz w:val="24"/>
                <w:szCs w:val="24"/>
                <w:lang w:eastAsia="ar-SA"/>
              </w:rPr>
            </w:pPr>
            <w:r w:rsidRPr="00B64521">
              <w:rPr>
                <w:sz w:val="24"/>
                <w:szCs w:val="24"/>
                <w:lang w:eastAsia="ar-SA"/>
              </w:rPr>
              <w:t>формирование представлений об эстетических идеалах и ценностях (эстетическое воспитание).</w:t>
            </w:r>
          </w:p>
        </w:tc>
        <w:tc>
          <w:tcPr>
            <w:tcW w:w="3911" w:type="dxa"/>
            <w:gridSpan w:val="2"/>
          </w:tcPr>
          <w:p w:rsidR="00097BCD" w:rsidRPr="00B64521" w:rsidRDefault="00097BCD" w:rsidP="007F4ADF">
            <w:pPr>
              <w:widowControl w:val="0"/>
              <w:numPr>
                <w:ilvl w:val="0"/>
                <w:numId w:val="72"/>
              </w:numPr>
              <w:suppressAutoHyphens/>
              <w:autoSpaceDE w:val="0"/>
              <w:ind w:hanging="633"/>
              <w:contextualSpacing/>
              <w:rPr>
                <w:sz w:val="24"/>
                <w:szCs w:val="24"/>
                <w:lang w:eastAsia="ar-SA"/>
              </w:rPr>
            </w:pPr>
            <w:r w:rsidRPr="00B64521">
              <w:rPr>
                <w:sz w:val="24"/>
                <w:szCs w:val="24"/>
                <w:lang w:eastAsia="ar-SA"/>
              </w:rPr>
              <w:t xml:space="preserve">развитие творческих способностей и интересов, приобретение опыта творческой деятельности; </w:t>
            </w:r>
          </w:p>
          <w:p w:rsidR="00097BCD" w:rsidRPr="00B64521" w:rsidRDefault="00097BCD" w:rsidP="007F4ADF">
            <w:pPr>
              <w:widowControl w:val="0"/>
              <w:numPr>
                <w:ilvl w:val="0"/>
                <w:numId w:val="72"/>
              </w:numPr>
              <w:suppressAutoHyphens/>
              <w:autoSpaceDE w:val="0"/>
              <w:contextualSpacing/>
              <w:rPr>
                <w:sz w:val="24"/>
                <w:szCs w:val="24"/>
                <w:lang w:eastAsia="ar-SA"/>
              </w:rPr>
            </w:pPr>
            <w:r w:rsidRPr="00B64521">
              <w:rPr>
                <w:sz w:val="24"/>
                <w:szCs w:val="24"/>
                <w:lang w:eastAsia="ar-SA"/>
              </w:rPr>
              <w:t>воспитание духовно развитой личности, готовой к самопознанию и самосовершенствованию;</w:t>
            </w:r>
          </w:p>
          <w:p w:rsidR="00097BCD" w:rsidRPr="00B64521" w:rsidRDefault="00097BCD" w:rsidP="007F4ADF">
            <w:pPr>
              <w:widowControl w:val="0"/>
              <w:numPr>
                <w:ilvl w:val="0"/>
                <w:numId w:val="72"/>
              </w:numPr>
              <w:suppressAutoHyphens/>
              <w:autoSpaceDE w:val="0"/>
              <w:contextualSpacing/>
              <w:rPr>
                <w:sz w:val="24"/>
                <w:szCs w:val="24"/>
                <w:lang w:eastAsia="ar-SA"/>
              </w:rPr>
            </w:pPr>
            <w:r w:rsidRPr="00B64521">
              <w:rPr>
                <w:sz w:val="24"/>
                <w:szCs w:val="24"/>
                <w:lang w:eastAsia="ar-SA"/>
              </w:rPr>
              <w:t xml:space="preserve">формирование гуманистического мировоззрения, национального самосознания, любви и уважения к ценностям отечественной культуры; </w:t>
            </w:r>
          </w:p>
          <w:p w:rsidR="00097BCD" w:rsidRPr="00B64521" w:rsidRDefault="00097BCD" w:rsidP="007F4ADF">
            <w:pPr>
              <w:widowControl w:val="0"/>
              <w:numPr>
                <w:ilvl w:val="0"/>
                <w:numId w:val="72"/>
              </w:numPr>
              <w:suppressAutoHyphens/>
              <w:autoSpaceDE w:val="0"/>
              <w:contextualSpacing/>
              <w:rPr>
                <w:sz w:val="24"/>
                <w:szCs w:val="24"/>
                <w:lang w:eastAsia="ar-SA"/>
              </w:rPr>
            </w:pPr>
            <w:r w:rsidRPr="00B64521">
              <w:rPr>
                <w:sz w:val="24"/>
                <w:szCs w:val="24"/>
                <w:lang w:eastAsia="ar-SA"/>
              </w:rPr>
              <w:t xml:space="preserve">воспитание художественно-эстетического вкуса, развитие чувств, эмоций, образного, ассоциативного, критического мышления; </w:t>
            </w:r>
          </w:p>
          <w:p w:rsidR="00097BCD" w:rsidRPr="00B64521" w:rsidRDefault="00097BCD" w:rsidP="007F4ADF">
            <w:pPr>
              <w:widowControl w:val="0"/>
              <w:numPr>
                <w:ilvl w:val="0"/>
                <w:numId w:val="72"/>
              </w:numPr>
              <w:suppressAutoHyphens/>
              <w:autoSpaceDE w:val="0"/>
              <w:contextualSpacing/>
              <w:rPr>
                <w:iCs/>
                <w:sz w:val="24"/>
                <w:szCs w:val="24"/>
                <w:lang w:eastAsia="ar-SA"/>
              </w:rPr>
            </w:pPr>
            <w:r w:rsidRPr="00B64521">
              <w:rPr>
                <w:sz w:val="24"/>
                <w:szCs w:val="24"/>
                <w:lang w:eastAsia="ar-SA"/>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tc>
        <w:tc>
          <w:tcPr>
            <w:tcW w:w="3295" w:type="dxa"/>
          </w:tcPr>
          <w:p w:rsidR="00097BCD" w:rsidRPr="00B64521" w:rsidRDefault="00097BCD" w:rsidP="007F4ADF">
            <w:pPr>
              <w:widowControl w:val="0"/>
              <w:numPr>
                <w:ilvl w:val="0"/>
                <w:numId w:val="72"/>
              </w:numPr>
              <w:suppressAutoHyphens/>
              <w:autoSpaceDE w:val="0"/>
              <w:snapToGrid w:val="0"/>
              <w:contextualSpacing/>
              <w:rPr>
                <w:i/>
                <w:iCs/>
                <w:sz w:val="24"/>
                <w:szCs w:val="24"/>
                <w:lang w:eastAsia="ar-SA"/>
              </w:rPr>
            </w:pPr>
            <w:r w:rsidRPr="00B64521">
              <w:rPr>
                <w:sz w:val="24"/>
                <w:szCs w:val="24"/>
                <w:lang w:eastAsia="ar-SA"/>
              </w:rPr>
              <w:t xml:space="preserve">предметные уроки </w:t>
            </w:r>
          </w:p>
          <w:p w:rsidR="00097BCD" w:rsidRPr="00B64521" w:rsidRDefault="00097BCD" w:rsidP="007F4ADF">
            <w:pPr>
              <w:widowControl w:val="0"/>
              <w:numPr>
                <w:ilvl w:val="0"/>
                <w:numId w:val="72"/>
              </w:numPr>
              <w:suppressAutoHyphens/>
              <w:autoSpaceDE w:val="0"/>
              <w:contextualSpacing/>
              <w:rPr>
                <w:iCs/>
                <w:sz w:val="24"/>
                <w:szCs w:val="24"/>
                <w:lang w:eastAsia="ar-SA"/>
              </w:rPr>
            </w:pPr>
            <w:r w:rsidRPr="00B64521">
              <w:rPr>
                <w:iCs/>
                <w:sz w:val="24"/>
                <w:szCs w:val="24"/>
                <w:lang w:eastAsia="ar-SA"/>
              </w:rPr>
              <w:t xml:space="preserve">беседа, просмотр учебных фильмов </w:t>
            </w:r>
          </w:p>
          <w:p w:rsidR="00097BCD" w:rsidRPr="00B64521" w:rsidRDefault="00097BCD" w:rsidP="007F4ADF">
            <w:pPr>
              <w:widowControl w:val="0"/>
              <w:numPr>
                <w:ilvl w:val="0"/>
                <w:numId w:val="72"/>
              </w:numPr>
              <w:suppressAutoHyphens/>
              <w:autoSpaceDE w:val="0"/>
              <w:contextualSpacing/>
              <w:rPr>
                <w:iCs/>
                <w:sz w:val="24"/>
                <w:szCs w:val="24"/>
                <w:lang w:eastAsia="ar-SA"/>
              </w:rPr>
            </w:pPr>
            <w:r w:rsidRPr="00B64521">
              <w:rPr>
                <w:iCs/>
                <w:sz w:val="24"/>
                <w:szCs w:val="24"/>
                <w:lang w:eastAsia="ar-SA"/>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p>
          <w:p w:rsidR="00097BCD" w:rsidRPr="00B64521" w:rsidRDefault="00097BCD" w:rsidP="007F4ADF">
            <w:pPr>
              <w:widowControl w:val="0"/>
              <w:numPr>
                <w:ilvl w:val="0"/>
                <w:numId w:val="72"/>
              </w:numPr>
              <w:suppressAutoHyphens/>
              <w:autoSpaceDE w:val="0"/>
              <w:contextualSpacing/>
              <w:rPr>
                <w:iCs/>
                <w:sz w:val="24"/>
                <w:szCs w:val="24"/>
                <w:lang w:eastAsia="ar-SA"/>
              </w:rPr>
            </w:pPr>
            <w:r w:rsidRPr="00B64521">
              <w:rPr>
                <w:iCs/>
                <w:sz w:val="24"/>
                <w:szCs w:val="24"/>
                <w:lang w:eastAsia="ar-SA"/>
              </w:rPr>
              <w:t xml:space="preserve">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p>
          <w:p w:rsidR="00097BCD" w:rsidRPr="00B64521" w:rsidRDefault="00097BCD" w:rsidP="007F4ADF">
            <w:pPr>
              <w:widowControl w:val="0"/>
              <w:numPr>
                <w:ilvl w:val="0"/>
                <w:numId w:val="72"/>
              </w:numPr>
              <w:suppressAutoHyphens/>
              <w:autoSpaceDE w:val="0"/>
              <w:contextualSpacing/>
              <w:rPr>
                <w:iCs/>
                <w:sz w:val="24"/>
                <w:szCs w:val="24"/>
                <w:lang w:eastAsia="ar-SA"/>
              </w:rPr>
            </w:pPr>
            <w:r w:rsidRPr="00B64521">
              <w:rPr>
                <w:iCs/>
                <w:sz w:val="24"/>
                <w:szCs w:val="24"/>
                <w:lang w:eastAsia="ar-SA"/>
              </w:rPr>
              <w:t xml:space="preserve">проведение выставок семейного художественного творчества, музыкальных </w:t>
            </w:r>
          </w:p>
          <w:p w:rsidR="00097BCD" w:rsidRPr="00B64521" w:rsidRDefault="00097BCD" w:rsidP="007F4ADF">
            <w:pPr>
              <w:widowControl w:val="0"/>
              <w:numPr>
                <w:ilvl w:val="0"/>
                <w:numId w:val="72"/>
              </w:numPr>
              <w:suppressAutoHyphens/>
              <w:autoSpaceDE w:val="0"/>
              <w:contextualSpacing/>
              <w:rPr>
                <w:iCs/>
                <w:sz w:val="24"/>
                <w:szCs w:val="24"/>
                <w:lang w:eastAsia="ar-SA"/>
              </w:rPr>
            </w:pPr>
            <w:r w:rsidRPr="00B64521">
              <w:rPr>
                <w:iCs/>
                <w:sz w:val="24"/>
                <w:szCs w:val="24"/>
                <w:lang w:eastAsia="ar-SA"/>
              </w:rPr>
              <w:t xml:space="preserve">участие в художественном оформлении помещений </w:t>
            </w:r>
          </w:p>
        </w:tc>
      </w:tr>
    </w:tbl>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r w:rsidRPr="00B64521">
        <w:rPr>
          <w:rFonts w:ascii="Times New Roman" w:hAnsi="Times New Roman"/>
          <w:b/>
          <w:sz w:val="24"/>
          <w:szCs w:val="24"/>
          <w:lang w:eastAsia="ar-SA"/>
        </w:rPr>
        <w:t>1.Воспитание гражданственности, патриотизма,</w:t>
      </w: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r w:rsidRPr="00B64521">
        <w:rPr>
          <w:rFonts w:ascii="Times New Roman" w:hAnsi="Times New Roman"/>
          <w:b/>
          <w:sz w:val="24"/>
          <w:szCs w:val="24"/>
          <w:lang w:eastAsia="ar-SA"/>
        </w:rPr>
        <w:t>уважения к правам, свободам и обязанностям человека</w:t>
      </w: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977"/>
      </w:tblGrid>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Мероприятия</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Сроки</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выполнения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   Субъекты воспитательного процесса</w:t>
            </w:r>
          </w:p>
        </w:tc>
      </w:tr>
      <w:tr w:rsidR="00097BCD" w:rsidRPr="00B64521" w:rsidTr="00097BCD">
        <w:trPr>
          <w:trHeight w:val="3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Единый классный час, посвящённый Дню Знаний.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1 сентября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48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lastRenderedPageBreak/>
              <w:t>Единый классный час, посвященный Дню села и края.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Сентябрь</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r w:rsidRPr="00B64521">
              <w:rPr>
                <w:rFonts w:ascii="Times New Roman" w:hAnsi="Times New Roman"/>
                <w:sz w:val="24"/>
                <w:szCs w:val="24"/>
                <w:lang w:eastAsia="ar-SA"/>
              </w:rPr>
              <w:t xml:space="preserve"> </w:t>
            </w:r>
          </w:p>
        </w:tc>
      </w:tr>
      <w:tr w:rsidR="00097BCD" w:rsidRPr="00B64521" w:rsidTr="00097BCD">
        <w:trPr>
          <w:trHeight w:val="53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Конкурс социально-значимых проектов «Я-гражданин России»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Сентябрь – Март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Зам. директора по ВР </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Классный час, посвященный Дню пожилого человека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Октябрь</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r w:rsidRPr="00B64521">
              <w:rPr>
                <w:rFonts w:ascii="Times New Roman" w:hAnsi="Times New Roman"/>
                <w:sz w:val="24"/>
                <w:szCs w:val="24"/>
                <w:lang w:eastAsia="ar-SA"/>
              </w:rPr>
              <w:t xml:space="preserve"> </w:t>
            </w: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Единый классный час, посвященный Дню народного единства.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Ноябрь</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Учителя истории</w:t>
            </w: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День героев Отечества:</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уроки Мужества;</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праздничный концерт</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Декабрь </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Месячник патриотического воспитания:</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День защитника Отечества.</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Военно-спортивная игра «Зарница» и «Зарничка»</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Смотр военно-патриотической песни  и строя</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Конкурс военно-патриотической песни  «Песенный набат»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Февраль</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Учителя физической культуры</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val="en-US" w:eastAsia="ar-SA"/>
              </w:rPr>
              <w:t>Учителя истории</w:t>
            </w: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9 мая - Великая Победа</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Уроки мужества</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тематические классные часы;</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акция «Ветеран»</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несение вахты памяти у памятника землякам, погибшим в годы ВОВ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Май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Встречи с ветеранами Великой Отечественной войны. </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Конкурсы, викторины по военной тематике, праздники, читательские конференции, участие в районном фестивале патриотической песни «Пою моё Отечество» </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Тематические классные часы, беседы, устные журналы, уроки Мужества, дискуссии по нравственной тематике </w:t>
            </w:r>
          </w:p>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Экскурсии, поездки по боевым местам и т.д. Посещение музеев.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p>
        </w:tc>
      </w:tr>
      <w:tr w:rsidR="00097BCD" w:rsidRPr="00B64521" w:rsidTr="00097BCD">
        <w:trPr>
          <w:trHeight w:val="60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120" w:line="240" w:lineRule="auto"/>
              <w:rPr>
                <w:rFonts w:ascii="Times New Roman" w:hAnsi="Times New Roman"/>
                <w:sz w:val="24"/>
                <w:szCs w:val="24"/>
                <w:lang w:eastAsia="ar-SA"/>
              </w:rPr>
            </w:pPr>
            <w:r w:rsidRPr="00B64521">
              <w:rPr>
                <w:rFonts w:ascii="Times New Roman" w:hAnsi="Times New Roman"/>
                <w:sz w:val="24"/>
                <w:szCs w:val="24"/>
                <w:lang w:eastAsia="ar-SA"/>
              </w:rPr>
              <w:t>Сбор материала о выпускниках школы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ежегодно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 выпускных классов</w:t>
            </w:r>
          </w:p>
        </w:tc>
      </w:tr>
    </w:tbl>
    <w:p w:rsidR="00097BCD" w:rsidRPr="00B64521" w:rsidRDefault="00097BCD" w:rsidP="007F4ADF">
      <w:pPr>
        <w:widowControl w:val="0"/>
        <w:suppressAutoHyphens/>
        <w:autoSpaceDE w:val="0"/>
        <w:spacing w:after="0" w:line="240" w:lineRule="auto"/>
        <w:jc w:val="both"/>
        <w:rPr>
          <w:rFonts w:ascii="Times New Roman" w:hAnsi="Times New Roman"/>
          <w:b/>
          <w:sz w:val="24"/>
          <w:szCs w:val="24"/>
          <w:lang w:eastAsia="ar-SA"/>
        </w:rPr>
      </w:pPr>
      <w:r w:rsidRPr="00B64521">
        <w:rPr>
          <w:rFonts w:ascii="Times New Roman" w:hAnsi="Times New Roman"/>
          <w:b/>
          <w:sz w:val="24"/>
          <w:szCs w:val="24"/>
          <w:lang w:eastAsia="ar-SA"/>
        </w:rPr>
        <w:t xml:space="preserve">        </w:t>
      </w: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r w:rsidRPr="00B64521">
        <w:rPr>
          <w:rFonts w:ascii="Times New Roman" w:hAnsi="Times New Roman"/>
          <w:b/>
          <w:sz w:val="24"/>
          <w:szCs w:val="24"/>
          <w:lang w:eastAsia="ar-SA"/>
        </w:rPr>
        <w:t>2.Формирование нравственных чувств и этического сознания</w:t>
      </w: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559"/>
        <w:gridCol w:w="2977"/>
      </w:tblGrid>
      <w:tr w:rsidR="00097BCD" w:rsidRPr="00B64521" w:rsidTr="00097BCD">
        <w:trPr>
          <w:trHeight w:val="767"/>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Мероприятия</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Сроки</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выполнения </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   Субъекты воспитательного процесса</w:t>
            </w:r>
          </w:p>
        </w:tc>
      </w:tr>
      <w:tr w:rsidR="00097BCD" w:rsidRPr="00B64521" w:rsidTr="00097BCD">
        <w:trPr>
          <w:trHeight w:val="581"/>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lastRenderedPageBreak/>
              <w:t>Единый классный час, посвящённый Дню села и края</w:t>
            </w: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ind w:left="-7060" w:firstLine="7060"/>
              <w:jc w:val="both"/>
              <w:rPr>
                <w:rFonts w:ascii="Times New Roman" w:hAnsi="Times New Roman"/>
                <w:sz w:val="24"/>
                <w:szCs w:val="24"/>
                <w:lang w:val="en-US" w:eastAsia="ar-SA"/>
              </w:rPr>
            </w:pPr>
            <w:r w:rsidRPr="00B64521">
              <w:rPr>
                <w:rFonts w:ascii="Times New Roman" w:hAnsi="Times New Roman"/>
                <w:sz w:val="24"/>
                <w:szCs w:val="24"/>
                <w:lang w:val="en-US" w:eastAsia="ar-SA"/>
              </w:rPr>
              <w:t>Сентябрь</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247"/>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t>Месячник пожилого человека.</w:t>
            </w: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val="en-US" w:eastAsia="ar-SA"/>
              </w:rPr>
              <w:t>Октябрь</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539"/>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t xml:space="preserve">Единый классный час, посвященный Дню народного единства. </w:t>
            </w: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 xml:space="preserve">Ноябрь </w:t>
            </w:r>
          </w:p>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r>
      <w:tr w:rsidR="00097BCD" w:rsidRPr="00B64521" w:rsidTr="00097BCD">
        <w:trPr>
          <w:trHeight w:val="505"/>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t>Участие в конкурсе декаративно-прикладного творчества для детей с ограниченными возможностями здоровья.</w:t>
            </w: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 xml:space="preserve">Декабрь </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r>
      <w:tr w:rsidR="00097BCD" w:rsidRPr="00B64521" w:rsidTr="00097BCD">
        <w:trPr>
          <w:trHeight w:val="834"/>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t>Серия тематических классных часов, посвященных христианским народным праздникам: Рождество, Масленица, Пасха</w:t>
            </w: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val="en-US" w:eastAsia="ar-SA"/>
              </w:rPr>
              <w:t>Январь, Февраль, Апрель</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Старший вожатый</w:t>
            </w:r>
          </w:p>
        </w:tc>
      </w:tr>
      <w:tr w:rsidR="00097BCD" w:rsidRPr="00B64521" w:rsidTr="00097BCD">
        <w:trPr>
          <w:trHeight w:val="807"/>
        </w:trPr>
        <w:tc>
          <w:tcPr>
            <w:tcW w:w="552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t xml:space="preserve"> Участие в районных конкурсах и акциях «Рождественская звезда», «Сибириада», «Пасхальное яйцо» и т.п..</w:t>
            </w:r>
          </w:p>
          <w:p w:rsidR="00097BCD" w:rsidRPr="00B64521" w:rsidRDefault="00097BCD" w:rsidP="007F4ADF">
            <w:pPr>
              <w:spacing w:after="0" w:line="240" w:lineRule="auto"/>
              <w:ind w:left="34"/>
              <w:rPr>
                <w:rFonts w:ascii="Times New Roman" w:eastAsia="Times New Roman" w:hAnsi="Times New Roman"/>
                <w:sz w:val="24"/>
                <w:szCs w:val="24"/>
              </w:rPr>
            </w:pPr>
            <w:r w:rsidRPr="00B64521">
              <w:rPr>
                <w:rFonts w:ascii="Times New Roman" w:eastAsia="Times New Roman" w:hAnsi="Times New Roman"/>
                <w:sz w:val="24"/>
                <w:szCs w:val="24"/>
              </w:rPr>
              <w:t xml:space="preserve">Акции милосердия. Тематические классные часы, беседы, устные журналы, дискуссии, диспуты по духовно-нравственной тематике. Беседы, уроки Милосердия, Дружбы, Мира (толерантности). </w:t>
            </w:r>
          </w:p>
        </w:tc>
        <w:tc>
          <w:tcPr>
            <w:tcW w:w="1559"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Старший вожатый</w:t>
            </w:r>
          </w:p>
        </w:tc>
      </w:tr>
    </w:tbl>
    <w:p w:rsidR="00097BCD" w:rsidRPr="00B64521" w:rsidRDefault="00097BCD" w:rsidP="007F4ADF">
      <w:pPr>
        <w:widowControl w:val="0"/>
        <w:suppressAutoHyphens/>
        <w:autoSpaceDE w:val="0"/>
        <w:spacing w:after="0" w:line="240" w:lineRule="auto"/>
        <w:jc w:val="both"/>
        <w:rPr>
          <w:rFonts w:ascii="Times New Roman" w:hAnsi="Times New Roman"/>
          <w:b/>
          <w:sz w:val="24"/>
          <w:szCs w:val="24"/>
          <w:lang w:val="en-US" w:eastAsia="ar-SA"/>
        </w:rPr>
      </w:pPr>
    </w:p>
    <w:p w:rsidR="00097BCD" w:rsidRPr="00B64521" w:rsidRDefault="00097BCD" w:rsidP="007F4ADF">
      <w:pPr>
        <w:widowControl w:val="0"/>
        <w:suppressAutoHyphens/>
        <w:autoSpaceDE w:val="0"/>
        <w:snapToGrid w:val="0"/>
        <w:spacing w:after="0" w:line="240" w:lineRule="auto"/>
        <w:jc w:val="center"/>
        <w:rPr>
          <w:rFonts w:ascii="Times New Roman" w:hAnsi="Times New Roman"/>
          <w:b/>
          <w:sz w:val="24"/>
          <w:szCs w:val="24"/>
          <w:lang w:eastAsia="ar-SA"/>
        </w:rPr>
      </w:pPr>
      <w:r w:rsidRPr="00B64521">
        <w:rPr>
          <w:rFonts w:ascii="Times New Roman" w:hAnsi="Times New Roman"/>
          <w:b/>
          <w:sz w:val="24"/>
          <w:szCs w:val="24"/>
          <w:lang w:eastAsia="ar-SA"/>
        </w:rPr>
        <w:t>3.Воспитание трудолюбия, творческого отношения к учению, труду, жизни</w:t>
      </w:r>
    </w:p>
    <w:p w:rsidR="00097BCD" w:rsidRPr="00B64521" w:rsidRDefault="00097BCD" w:rsidP="007F4ADF">
      <w:pPr>
        <w:widowControl w:val="0"/>
        <w:suppressAutoHyphens/>
        <w:autoSpaceDE w:val="0"/>
        <w:snapToGrid w:val="0"/>
        <w:spacing w:after="0" w:line="240" w:lineRule="auto"/>
        <w:rPr>
          <w:rFonts w:ascii="Times New Roman" w:hAnsi="Times New Roman"/>
          <w:b/>
          <w:sz w:val="24"/>
          <w:szCs w:val="24"/>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977"/>
      </w:tblGrid>
      <w:tr w:rsidR="00097BCD" w:rsidRPr="00B64521" w:rsidTr="00097BCD">
        <w:trPr>
          <w:trHeight w:val="46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Мероприятия</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Сроки</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выполнения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   Субъекты воспитательного процесса</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 День Знаний. Линейка, посвящённая Дню Знаний.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1 сентября</w:t>
            </w:r>
          </w:p>
          <w:p w:rsidR="001069AE" w:rsidRPr="00B64521" w:rsidRDefault="001069AE" w:rsidP="007F4ADF">
            <w:pPr>
              <w:widowControl w:val="0"/>
              <w:suppressAutoHyphens/>
              <w:autoSpaceDE w:val="0"/>
              <w:spacing w:after="0" w:line="240" w:lineRule="auto"/>
              <w:jc w:val="center"/>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35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2. День самоуправления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Октябрь</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3. Праздник «Посвящение в первоклассники»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Октябрь</w:t>
            </w:r>
          </w:p>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4. Диагностика «Мотивы учебной деятельности»</w:t>
            </w:r>
          </w:p>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555"/>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5. Праздник «Посвящение в члены детской организации «Кристалл»»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Май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6. Тематические родительские собрания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55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7. Работа с учителями-предметниками по координации усилий в обучении сильных и слабых учащихся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8. Тематические классные часы, дискуссии, ролевые игры, читательские конференции и т.д.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51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10. Месячник пожилого человека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Октябрь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lastRenderedPageBreak/>
              <w:t xml:space="preserve"> 11. Неделя, посвященная Дню матери:</w:t>
            </w:r>
          </w:p>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выставка стенгазет и рисунков;</w:t>
            </w:r>
          </w:p>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тематические классные часы;</w:t>
            </w:r>
          </w:p>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концерт для родителей;</w:t>
            </w:r>
          </w:p>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 встречи и беседы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Ноябрь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52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12. День здоровья «Мама, папа, я – спортивная семья»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57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13. Выявление и индивидуальная работа с неблагополучными семьями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546"/>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14. Работа родительского комитета.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553"/>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15. Индивидуальное консультирование родителей по проблемам воспитания детей.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16. Реализация программ «Разговор о правильном питании», «Полезные привычки, навыки, выбор», модуль «Твоё здоровье», «Всё, что тебя касается» с учащимися и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17. Встречи учащихся школы и их родителей со специалистами по проблемам трудового, правового, полового и антиалкогольного воспитания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18. Серии классных часов на темы: «Фотография из семейного альбома», «Очень трудно матерью быть», «Наши бабушки родные», «Когда мы были молодыми» и т.д.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45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19. Тематические классные часы, беседы, праздники семьи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20. Индивидуаль</w:t>
            </w:r>
            <w:r w:rsidRPr="00B64521">
              <w:rPr>
                <w:rFonts w:ascii="Times New Roman" w:hAnsi="Times New Roman"/>
                <w:sz w:val="24"/>
                <w:szCs w:val="24"/>
                <w:lang w:eastAsia="ar-SA"/>
              </w:rPr>
              <w:softHyphen/>
              <w:t>ные и групповые консультации для детей и родителей, тематические беседы с детьми и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59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21. Изучение семейно-бытовой атмосферы школьников (диагностика, наблюдение)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r w:rsidR="001069AE" w:rsidRPr="00B64521" w:rsidTr="00097BCD">
        <w:trPr>
          <w:trHeight w:val="55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22. Проведение тематических родительских собраний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Зам. директора  по ВР</w:t>
            </w:r>
          </w:p>
        </w:tc>
      </w:tr>
      <w:tr w:rsidR="001069AE" w:rsidRPr="00B64521" w:rsidTr="00097BCD">
        <w:trPr>
          <w:trHeight w:val="85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23. Педагогическое руководство деятельностью родительского актива, обеспечение участия родителей в подготовке и проведении коллективных творческих мероприятий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069AE" w:rsidRPr="00B64521" w:rsidRDefault="001069AE" w:rsidP="007F4ADF">
            <w:pPr>
              <w:spacing w:line="240" w:lineRule="auto"/>
              <w:rPr>
                <w:sz w:val="24"/>
                <w:szCs w:val="24"/>
              </w:rPr>
            </w:pPr>
            <w:r w:rsidRPr="00B64521">
              <w:rPr>
                <w:rFonts w:ascii="Times New Roman" w:hAnsi="Times New Roman"/>
                <w:sz w:val="24"/>
                <w:szCs w:val="24"/>
                <w:lang w:eastAsia="ar-SA"/>
              </w:rPr>
              <w:t>Классные руководители</w:t>
            </w:r>
          </w:p>
        </w:tc>
      </w:tr>
    </w:tbl>
    <w:p w:rsidR="00097BCD" w:rsidRPr="00B64521" w:rsidRDefault="00097BCD" w:rsidP="007F4ADF">
      <w:pPr>
        <w:widowControl w:val="0"/>
        <w:suppressAutoHyphens/>
        <w:autoSpaceDE w:val="0"/>
        <w:snapToGrid w:val="0"/>
        <w:spacing w:after="0" w:line="240" w:lineRule="auto"/>
        <w:rPr>
          <w:rFonts w:ascii="Times New Roman" w:hAnsi="Times New Roman"/>
          <w:b/>
          <w:sz w:val="24"/>
          <w:szCs w:val="24"/>
          <w:lang w:eastAsia="ar-SA"/>
        </w:rPr>
      </w:pPr>
    </w:p>
    <w:p w:rsidR="00097BCD" w:rsidRPr="00B64521" w:rsidRDefault="00097BCD" w:rsidP="007F4ADF">
      <w:pPr>
        <w:widowControl w:val="0"/>
        <w:suppressAutoHyphens/>
        <w:autoSpaceDE w:val="0"/>
        <w:spacing w:after="0" w:line="240" w:lineRule="auto"/>
        <w:rPr>
          <w:rFonts w:ascii="Times New Roman" w:hAnsi="Times New Roman"/>
          <w:b/>
          <w:sz w:val="24"/>
          <w:szCs w:val="24"/>
          <w:lang w:eastAsia="ar-SA"/>
        </w:rPr>
      </w:pPr>
      <w:r w:rsidRPr="00B64521">
        <w:rPr>
          <w:rFonts w:ascii="Times New Roman" w:hAnsi="Times New Roman"/>
          <w:b/>
          <w:sz w:val="24"/>
          <w:szCs w:val="24"/>
          <w:lang w:eastAsia="ar-SA"/>
        </w:rPr>
        <w:t>4.Формирование ценностного отношения к здоровью и здоровому образу жизни</w:t>
      </w:r>
    </w:p>
    <w:p w:rsidR="00097BCD" w:rsidRPr="00B64521" w:rsidRDefault="00097BCD" w:rsidP="007F4ADF">
      <w:pPr>
        <w:widowControl w:val="0"/>
        <w:suppressAutoHyphens/>
        <w:autoSpaceDE w:val="0"/>
        <w:spacing w:after="0" w:line="240" w:lineRule="auto"/>
        <w:rPr>
          <w:rFonts w:ascii="Times New Roman" w:hAnsi="Times New Roman"/>
          <w:b/>
          <w:sz w:val="24"/>
          <w:szCs w:val="24"/>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977"/>
      </w:tblGrid>
      <w:tr w:rsidR="00097BCD" w:rsidRPr="00B64521" w:rsidTr="00097BCD">
        <w:trPr>
          <w:trHeight w:val="582"/>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eastAsia="ar-SA"/>
              </w:rPr>
              <w:t xml:space="preserve">               </w:t>
            </w:r>
            <w:r w:rsidRPr="00B64521">
              <w:rPr>
                <w:rFonts w:ascii="Times New Roman" w:hAnsi="Times New Roman"/>
                <w:sz w:val="24"/>
                <w:szCs w:val="24"/>
                <w:lang w:val="en-US" w:eastAsia="ar-SA"/>
              </w:rPr>
              <w:t>Мероприятия</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ind w:left="327"/>
              <w:rPr>
                <w:rFonts w:ascii="Times New Roman" w:hAnsi="Times New Roman"/>
                <w:sz w:val="24"/>
                <w:szCs w:val="24"/>
                <w:lang w:val="en-US" w:eastAsia="ar-SA"/>
              </w:rPr>
            </w:pPr>
            <w:r w:rsidRPr="00B64521">
              <w:rPr>
                <w:rFonts w:ascii="Times New Roman" w:hAnsi="Times New Roman"/>
                <w:sz w:val="24"/>
                <w:szCs w:val="24"/>
                <w:lang w:val="en-US" w:eastAsia="ar-SA"/>
              </w:rPr>
              <w:t>Сроки</w:t>
            </w:r>
          </w:p>
          <w:p w:rsidR="00097BCD" w:rsidRPr="00B64521" w:rsidRDefault="00097BCD" w:rsidP="007F4ADF">
            <w:pPr>
              <w:widowControl w:val="0"/>
              <w:suppressAutoHyphens/>
              <w:autoSpaceDE w:val="0"/>
              <w:spacing w:after="0" w:line="240" w:lineRule="auto"/>
              <w:ind w:left="57"/>
              <w:rPr>
                <w:rFonts w:ascii="Times New Roman" w:hAnsi="Times New Roman"/>
                <w:sz w:val="24"/>
                <w:szCs w:val="24"/>
                <w:lang w:val="en-US" w:eastAsia="ar-SA"/>
              </w:rPr>
            </w:pPr>
            <w:r w:rsidRPr="00B64521">
              <w:rPr>
                <w:rFonts w:ascii="Times New Roman" w:hAnsi="Times New Roman"/>
                <w:sz w:val="24"/>
                <w:szCs w:val="24"/>
                <w:lang w:val="en-US" w:eastAsia="ar-SA"/>
              </w:rPr>
              <w:t>выполнения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   Субъекты воспитательного процесса</w:t>
            </w:r>
          </w:p>
        </w:tc>
      </w:tr>
      <w:tr w:rsidR="00097BCD" w:rsidRPr="00B64521" w:rsidTr="00097BCD">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1. Выявление хронических заболеваний  обучающихся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Сентябрь</w:t>
            </w:r>
          </w:p>
          <w:p w:rsidR="00097BCD" w:rsidRPr="00B64521" w:rsidRDefault="00097BCD" w:rsidP="007F4ADF">
            <w:pPr>
              <w:widowControl w:val="0"/>
              <w:suppressAutoHyphens/>
              <w:autoSpaceDE w:val="0"/>
              <w:spacing w:after="0" w:line="240" w:lineRule="auto"/>
              <w:ind w:left="327"/>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Медицинский работник</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r>
      <w:tr w:rsidR="00097BCD" w:rsidRPr="00B64521" w:rsidTr="00097BCD">
        <w:trPr>
          <w:trHeight w:val="27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2.  «Д</w:t>
            </w:r>
            <w:r w:rsidRPr="00B64521">
              <w:rPr>
                <w:rFonts w:ascii="Times New Roman" w:hAnsi="Times New Roman"/>
                <w:sz w:val="24"/>
                <w:szCs w:val="24"/>
                <w:lang w:eastAsia="ar-SA"/>
              </w:rPr>
              <w:t xml:space="preserve">ни </w:t>
            </w:r>
            <w:r w:rsidRPr="00B64521">
              <w:rPr>
                <w:rFonts w:ascii="Times New Roman" w:hAnsi="Times New Roman"/>
                <w:sz w:val="24"/>
                <w:szCs w:val="24"/>
                <w:lang w:val="en-US" w:eastAsia="ar-SA"/>
              </w:rPr>
              <w:t>здоровья»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val="en-US" w:eastAsia="ar-SA"/>
              </w:rPr>
              <w:t>Сентябрь</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Февраль Май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val="en-US" w:eastAsia="ar-SA"/>
              </w:rPr>
              <w:t>Учителя физической культуры</w:t>
            </w:r>
          </w:p>
        </w:tc>
      </w:tr>
      <w:tr w:rsidR="00097BCD" w:rsidRPr="00B64521" w:rsidTr="00097BCD">
        <w:trPr>
          <w:trHeight w:val="1927"/>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lastRenderedPageBreak/>
              <w:t>3. 1 декабря - Всемирный день борьбы со СПИДом:</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выставка стенгазет;</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лекции специалистов из венерологического диспансера;</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родительские собрания «Профилактика алкоголизма, курения и наркомании»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xml:space="preserve">Декабрь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r>
      <w:tr w:rsidR="00097BCD" w:rsidRPr="00B64521" w:rsidTr="00097BCD">
        <w:trPr>
          <w:trHeight w:val="82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6. 7 апреля - Всемирный урок здоровья:</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 конкурс стенгазет; </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 тематические классные часы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Апрель</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Учителя физической культуры</w:t>
            </w:r>
          </w:p>
        </w:tc>
      </w:tr>
      <w:tr w:rsidR="00097BCD" w:rsidRPr="00B64521" w:rsidTr="00097BCD">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ind w:left="360" w:hanging="360"/>
              <w:rPr>
                <w:rFonts w:ascii="Times New Roman" w:hAnsi="Times New Roman"/>
                <w:sz w:val="24"/>
                <w:szCs w:val="24"/>
                <w:lang w:val="en-US" w:eastAsia="ar-SA"/>
              </w:rPr>
            </w:pPr>
            <w:r w:rsidRPr="00B64521">
              <w:rPr>
                <w:rFonts w:ascii="Times New Roman" w:hAnsi="Times New Roman"/>
                <w:sz w:val="24"/>
                <w:szCs w:val="24"/>
                <w:lang w:val="en-US" w:eastAsia="ar-SA"/>
              </w:rPr>
              <w:t>7. Выпуск санбюллетеней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Медицинский работник</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r>
      <w:tr w:rsidR="00097BCD" w:rsidRPr="00B64521" w:rsidTr="00097BCD">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8. Темати</w:t>
            </w:r>
            <w:r w:rsidRPr="00B64521">
              <w:rPr>
                <w:rFonts w:ascii="Times New Roman" w:hAnsi="Times New Roman"/>
                <w:sz w:val="24"/>
                <w:szCs w:val="24"/>
                <w:lang w:eastAsia="ar-SA"/>
              </w:rPr>
              <w:softHyphen/>
              <w:t>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1378"/>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eastAsia="ar-SA"/>
              </w:rPr>
              <w:t>9</w:t>
            </w:r>
            <w:r w:rsidRPr="00B64521">
              <w:rPr>
                <w:rFonts w:ascii="Times New Roman" w:hAnsi="Times New Roman"/>
                <w:sz w:val="24"/>
                <w:szCs w:val="24"/>
                <w:lang w:val="en-US" w:eastAsia="ar-SA"/>
              </w:rPr>
              <w:t>. Проведение тематических родительских собраний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10. Спортивные конкурсы, соревнования между классами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549"/>
        </w:trPr>
        <w:tc>
          <w:tcPr>
            <w:tcW w:w="5495"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11. Конкурсы стенгазет «За здоровый образ жизни»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Конкурсы стенгазет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Учителя физической культуры</w:t>
            </w:r>
          </w:p>
        </w:tc>
      </w:tr>
    </w:tbl>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val="en-US" w:eastAsia="ar-SA"/>
        </w:rPr>
      </w:pPr>
    </w:p>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r w:rsidRPr="00B64521">
        <w:rPr>
          <w:rFonts w:ascii="Times New Roman" w:hAnsi="Times New Roman"/>
          <w:b/>
          <w:sz w:val="24"/>
          <w:szCs w:val="24"/>
          <w:lang w:eastAsia="ar-SA"/>
        </w:rPr>
        <w:t>5.Формирование ценностного отношения к природе, окружающей среде (экологическое воспитание)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1"/>
        <w:gridCol w:w="1613"/>
        <w:gridCol w:w="2977"/>
      </w:tblGrid>
      <w:tr w:rsidR="00097BCD" w:rsidRPr="00B64521" w:rsidTr="00097BCD">
        <w:trPr>
          <w:trHeight w:val="579"/>
        </w:trPr>
        <w:tc>
          <w:tcPr>
            <w:tcW w:w="5441"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eastAsia="ar-SA"/>
              </w:rPr>
            </w:pPr>
            <w:r w:rsidRPr="00B64521">
              <w:rPr>
                <w:rFonts w:ascii="Times New Roman" w:hAnsi="Times New Roman"/>
                <w:sz w:val="24"/>
                <w:szCs w:val="24"/>
                <w:lang w:val="en-US" w:eastAsia="ar-SA"/>
              </w:rPr>
              <w:t>Мероприятие</w:t>
            </w:r>
          </w:p>
        </w:tc>
        <w:tc>
          <w:tcPr>
            <w:tcW w:w="1613"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ind w:left="327"/>
              <w:rPr>
                <w:rFonts w:ascii="Times New Roman" w:hAnsi="Times New Roman"/>
                <w:sz w:val="24"/>
                <w:szCs w:val="24"/>
                <w:lang w:val="en-US" w:eastAsia="ar-SA"/>
              </w:rPr>
            </w:pPr>
            <w:r w:rsidRPr="00B64521">
              <w:rPr>
                <w:rFonts w:ascii="Times New Roman" w:hAnsi="Times New Roman"/>
                <w:sz w:val="24"/>
                <w:szCs w:val="24"/>
                <w:lang w:val="en-US" w:eastAsia="ar-SA"/>
              </w:rPr>
              <w:t>Сроки</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выполнения</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   Субъекты воспитательного процесса</w:t>
            </w:r>
          </w:p>
        </w:tc>
      </w:tr>
      <w:tr w:rsidR="00097BCD" w:rsidRPr="00B64521" w:rsidTr="00097BCD">
        <w:trPr>
          <w:trHeight w:val="505"/>
        </w:trPr>
        <w:tc>
          <w:tcPr>
            <w:tcW w:w="5441"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Единый классный час, посвященный охране природы</w:t>
            </w:r>
          </w:p>
        </w:tc>
        <w:tc>
          <w:tcPr>
            <w:tcW w:w="1613"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ind w:left="327"/>
              <w:rPr>
                <w:rFonts w:ascii="Times New Roman" w:hAnsi="Times New Roman"/>
                <w:sz w:val="24"/>
                <w:szCs w:val="24"/>
                <w:lang w:val="en-US" w:eastAsia="ar-SA"/>
              </w:rPr>
            </w:pPr>
            <w:r w:rsidRPr="00B64521">
              <w:rPr>
                <w:rFonts w:ascii="Times New Roman" w:hAnsi="Times New Roman"/>
                <w:sz w:val="24"/>
                <w:szCs w:val="24"/>
                <w:lang w:val="en-US" w:eastAsia="ar-SA"/>
              </w:rPr>
              <w:t>Сентябрь</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797"/>
        </w:trPr>
        <w:tc>
          <w:tcPr>
            <w:tcW w:w="5441"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Конкурс научно-исследовательских проектных работ, посвященных экологической тематике</w:t>
            </w:r>
          </w:p>
        </w:tc>
        <w:tc>
          <w:tcPr>
            <w:tcW w:w="1613"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 xml:space="preserve">Январь  </w:t>
            </w:r>
          </w:p>
          <w:p w:rsidR="00097BCD" w:rsidRPr="00B64521" w:rsidRDefault="00097BCD" w:rsidP="007F4ADF">
            <w:pPr>
              <w:widowControl w:val="0"/>
              <w:suppressAutoHyphens/>
              <w:autoSpaceDE w:val="0"/>
              <w:spacing w:after="0" w:line="240" w:lineRule="auto"/>
              <w:ind w:left="327"/>
              <w:rPr>
                <w:rFonts w:ascii="Times New Roman" w:hAnsi="Times New Roman"/>
                <w:sz w:val="24"/>
                <w:szCs w:val="24"/>
                <w:lang w:val="en-US" w:eastAsia="ar-SA"/>
              </w:rPr>
            </w:pP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Учителя биологии и географии</w:t>
            </w:r>
          </w:p>
        </w:tc>
      </w:tr>
      <w:tr w:rsidR="00097BCD" w:rsidRPr="00B64521" w:rsidTr="00097BCD">
        <w:trPr>
          <w:trHeight w:val="535"/>
        </w:trPr>
        <w:tc>
          <w:tcPr>
            <w:tcW w:w="5441"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Экскурсии в природу</w:t>
            </w:r>
          </w:p>
        </w:tc>
        <w:tc>
          <w:tcPr>
            <w:tcW w:w="1613"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val="en-US" w:eastAsia="ar-SA"/>
              </w:rPr>
              <w:t>Сентябрь, апрель</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p>
        </w:tc>
      </w:tr>
      <w:tr w:rsidR="00097BCD" w:rsidRPr="00B64521" w:rsidTr="00097BCD">
        <w:trPr>
          <w:trHeight w:val="529"/>
        </w:trPr>
        <w:tc>
          <w:tcPr>
            <w:tcW w:w="5441"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 xml:space="preserve">Реализация социально-значимых проектов  </w:t>
            </w:r>
          </w:p>
        </w:tc>
        <w:tc>
          <w:tcPr>
            <w:tcW w:w="1613"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val="en-US" w:eastAsia="ar-SA"/>
              </w:rPr>
              <w:t>В течение года</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p>
        </w:tc>
      </w:tr>
      <w:tr w:rsidR="00097BCD" w:rsidRPr="00B64521" w:rsidTr="00097BCD">
        <w:trPr>
          <w:trHeight w:val="810"/>
        </w:trPr>
        <w:tc>
          <w:tcPr>
            <w:tcW w:w="5441"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День Земли, час экологии</w:t>
            </w:r>
          </w:p>
        </w:tc>
        <w:tc>
          <w:tcPr>
            <w:tcW w:w="1613"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val="en-US" w:eastAsia="ar-SA"/>
              </w:rPr>
            </w:pPr>
            <w:r w:rsidRPr="00B64521">
              <w:rPr>
                <w:rFonts w:ascii="Times New Roman" w:hAnsi="Times New Roman"/>
                <w:sz w:val="24"/>
                <w:szCs w:val="24"/>
                <w:lang w:val="en-US" w:eastAsia="ar-SA"/>
              </w:rPr>
              <w:t xml:space="preserve">Апрель </w:t>
            </w:r>
          </w:p>
        </w:tc>
        <w:tc>
          <w:tcPr>
            <w:tcW w:w="2977" w:type="dxa"/>
            <w:tcBorders>
              <w:top w:val="single" w:sz="4" w:space="0" w:color="auto"/>
              <w:left w:val="single" w:sz="4" w:space="0" w:color="auto"/>
              <w:bottom w:val="single" w:sz="4" w:space="0" w:color="auto"/>
              <w:right w:val="single" w:sz="4" w:space="0" w:color="auto"/>
            </w:tcBorders>
          </w:tcPr>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Классные руководители</w:t>
            </w:r>
          </w:p>
          <w:p w:rsidR="00097BCD" w:rsidRPr="00B64521" w:rsidRDefault="00097BCD" w:rsidP="007F4ADF">
            <w:pPr>
              <w:widowControl w:val="0"/>
              <w:suppressAutoHyphens/>
              <w:autoSpaceDE w:val="0"/>
              <w:spacing w:after="0" w:line="240" w:lineRule="auto"/>
              <w:jc w:val="both"/>
              <w:rPr>
                <w:rFonts w:ascii="Times New Roman" w:hAnsi="Times New Roman"/>
                <w:sz w:val="24"/>
                <w:szCs w:val="24"/>
                <w:lang w:eastAsia="ar-SA"/>
              </w:rPr>
            </w:pPr>
            <w:r w:rsidRPr="00B64521">
              <w:rPr>
                <w:rFonts w:ascii="Times New Roman" w:hAnsi="Times New Roman"/>
                <w:sz w:val="24"/>
                <w:szCs w:val="24"/>
                <w:lang w:eastAsia="ar-SA"/>
              </w:rPr>
              <w:t>Учителя биологии и географии</w:t>
            </w:r>
          </w:p>
        </w:tc>
      </w:tr>
    </w:tbl>
    <w:p w:rsidR="00097BCD" w:rsidRPr="00B64521" w:rsidRDefault="00097BCD" w:rsidP="007F4ADF">
      <w:pPr>
        <w:widowControl w:val="0"/>
        <w:suppressAutoHyphens/>
        <w:autoSpaceDE w:val="0"/>
        <w:spacing w:after="0" w:line="240" w:lineRule="auto"/>
        <w:jc w:val="center"/>
        <w:rPr>
          <w:rFonts w:ascii="Times New Roman" w:hAnsi="Times New Roman"/>
          <w:b/>
          <w:sz w:val="24"/>
          <w:szCs w:val="24"/>
          <w:lang w:eastAsia="ar-SA"/>
        </w:rPr>
      </w:pPr>
    </w:p>
    <w:p w:rsidR="00097BCD" w:rsidRPr="00B64521" w:rsidRDefault="00097BCD" w:rsidP="007F4ADF">
      <w:pPr>
        <w:widowControl w:val="0"/>
        <w:tabs>
          <w:tab w:val="left" w:pos="3694"/>
        </w:tabs>
        <w:suppressAutoHyphens/>
        <w:autoSpaceDE w:val="0"/>
        <w:spacing w:after="0" w:line="240" w:lineRule="auto"/>
        <w:rPr>
          <w:rFonts w:ascii="Times New Roman" w:hAnsi="Times New Roman"/>
          <w:b/>
          <w:sz w:val="24"/>
          <w:szCs w:val="24"/>
          <w:lang w:eastAsia="ar-SA"/>
        </w:rPr>
      </w:pPr>
      <w:r w:rsidRPr="00B64521">
        <w:rPr>
          <w:rFonts w:ascii="Times New Roman" w:hAnsi="Times New Roman"/>
          <w:b/>
          <w:sz w:val="24"/>
          <w:szCs w:val="24"/>
          <w:lang w:eastAsia="ar-SA"/>
        </w:rPr>
        <w:t>6.Формирование ценностного отношения к прекрасному, формирование представлений об эстетических идеалах и ценностях (эстетическое воспитание)</w:t>
      </w:r>
    </w:p>
    <w:p w:rsidR="00097BCD" w:rsidRPr="00B64521" w:rsidRDefault="00097BCD" w:rsidP="007F4ADF">
      <w:pPr>
        <w:widowControl w:val="0"/>
        <w:suppressAutoHyphens/>
        <w:autoSpaceDE w:val="0"/>
        <w:spacing w:after="0" w:line="240" w:lineRule="auto"/>
        <w:rPr>
          <w:rFonts w:ascii="Times New Roman" w:hAnsi="Times New Roman"/>
          <w:b/>
          <w:sz w:val="24"/>
          <w:szCs w:val="24"/>
          <w:lang w:eastAsia="ar-SA"/>
        </w:rPr>
      </w:pPr>
    </w:p>
    <w:tbl>
      <w:tblPr>
        <w:tblpPr w:leftFromText="180" w:rightFromText="180" w:vertAnchor="text" w:horzAnchor="margin" w:tblpY="203"/>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712"/>
        <w:gridCol w:w="2852"/>
      </w:tblGrid>
      <w:tr w:rsidR="00097BCD" w:rsidRPr="00B64521" w:rsidTr="00097BCD">
        <w:trPr>
          <w:trHeight w:val="674"/>
        </w:trPr>
        <w:tc>
          <w:tcPr>
            <w:tcW w:w="534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lastRenderedPageBreak/>
              <w:t>Мероприятия</w:t>
            </w:r>
          </w:p>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Сроки </w:t>
            </w:r>
          </w:p>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выполнения</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jc w:val="center"/>
              <w:rPr>
                <w:rFonts w:ascii="Times New Roman" w:hAnsi="Times New Roman"/>
                <w:sz w:val="24"/>
                <w:szCs w:val="24"/>
                <w:lang w:val="en-US" w:eastAsia="ar-SA"/>
              </w:rPr>
            </w:pPr>
            <w:r w:rsidRPr="00B64521">
              <w:rPr>
                <w:rFonts w:ascii="Times New Roman" w:hAnsi="Times New Roman"/>
                <w:sz w:val="24"/>
                <w:szCs w:val="24"/>
                <w:lang w:val="en-US" w:eastAsia="ar-SA"/>
              </w:rPr>
              <w:t xml:space="preserve">   Субъекты воспитательного процесса</w:t>
            </w:r>
          </w:p>
        </w:tc>
      </w:tr>
      <w:tr w:rsidR="00097BCD" w:rsidRPr="00B64521" w:rsidTr="00097BCD">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1. Диагностика уровня воспитанности обучающихся </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Сентябрь</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val="en-US" w:eastAsia="ar-SA"/>
              </w:rPr>
              <w:t>Классные руководители</w:t>
            </w:r>
          </w:p>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p>
        </w:tc>
      </w:tr>
      <w:tr w:rsidR="00097BCD" w:rsidRPr="00B64521" w:rsidTr="00097BCD">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2. Посещение музея, выставок, экскурсии, поездки и т. д.</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3. Диагностика уровня воспитанности (итоговый контроль)</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май</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w:t>
            </w:r>
            <w:r w:rsidRPr="00B64521">
              <w:rPr>
                <w:rFonts w:ascii="Times New Roman" w:hAnsi="Times New Roman"/>
                <w:sz w:val="24"/>
                <w:szCs w:val="24"/>
                <w:lang w:eastAsia="ar-SA"/>
              </w:rPr>
              <w:t xml:space="preserve"> </w:t>
            </w:r>
            <w:r w:rsidRPr="00B64521">
              <w:rPr>
                <w:rFonts w:ascii="Times New Roman" w:hAnsi="Times New Roman"/>
                <w:sz w:val="24"/>
                <w:szCs w:val="24"/>
                <w:lang w:val="en-US" w:eastAsia="ar-SA"/>
              </w:rPr>
              <w:t>ассные руководители</w:t>
            </w:r>
            <w:r w:rsidRPr="00B64521">
              <w:rPr>
                <w:rFonts w:ascii="Times New Roman" w:hAnsi="Times New Roman"/>
                <w:sz w:val="24"/>
                <w:szCs w:val="24"/>
                <w:lang w:eastAsia="ar-SA"/>
              </w:rPr>
              <w:t xml:space="preserve"> </w:t>
            </w:r>
          </w:p>
        </w:tc>
      </w:tr>
      <w:tr w:rsidR="00097BCD" w:rsidRPr="00B64521" w:rsidTr="00097BCD">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4.  Тематические классные часы, праздники,  беседы, ролевые игры, эстетико-культурный практикум, дискуссии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Классные руководители</w:t>
            </w:r>
          </w:p>
        </w:tc>
      </w:tr>
      <w:tr w:rsidR="00097BCD" w:rsidRPr="00B64521" w:rsidTr="00097BCD">
        <w:trPr>
          <w:trHeight w:val="686"/>
        </w:trPr>
        <w:tc>
          <w:tcPr>
            <w:tcW w:w="534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eastAsia="ar-SA"/>
              </w:rPr>
              <w:t xml:space="preserve">5. Диагностика межличностных отношений, склонностей и потребностей обучающихся, их характеров и т.д. </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r w:rsidRPr="00B64521">
              <w:rPr>
                <w:rFonts w:ascii="Times New Roman" w:hAnsi="Times New Roman"/>
                <w:sz w:val="24"/>
                <w:szCs w:val="24"/>
                <w:lang w:val="en-US" w:eastAsia="ar-SA"/>
              </w:rPr>
              <w:t>В течение года</w:t>
            </w:r>
          </w:p>
        </w:tc>
        <w:tc>
          <w:tcPr>
            <w:tcW w:w="2852" w:type="dxa"/>
            <w:tcBorders>
              <w:top w:val="single" w:sz="4" w:space="0" w:color="auto"/>
              <w:left w:val="single" w:sz="4" w:space="0" w:color="auto"/>
              <w:bottom w:val="single" w:sz="4" w:space="0" w:color="auto"/>
              <w:right w:val="single" w:sz="4" w:space="0" w:color="auto"/>
            </w:tcBorders>
            <w:shd w:val="clear" w:color="auto" w:fill="auto"/>
          </w:tcPr>
          <w:p w:rsidR="00097BCD" w:rsidRPr="00B64521" w:rsidRDefault="001069AE" w:rsidP="007F4ADF">
            <w:pPr>
              <w:widowControl w:val="0"/>
              <w:suppressAutoHyphens/>
              <w:autoSpaceDE w:val="0"/>
              <w:spacing w:after="0" w:line="240" w:lineRule="auto"/>
              <w:rPr>
                <w:rFonts w:ascii="Times New Roman" w:hAnsi="Times New Roman"/>
                <w:sz w:val="24"/>
                <w:szCs w:val="24"/>
                <w:lang w:eastAsia="ar-SA"/>
              </w:rPr>
            </w:pPr>
            <w:r w:rsidRPr="00B64521">
              <w:rPr>
                <w:rFonts w:ascii="Times New Roman" w:hAnsi="Times New Roman"/>
                <w:sz w:val="24"/>
                <w:szCs w:val="24"/>
                <w:lang w:val="en-US" w:eastAsia="ar-SA"/>
              </w:rPr>
              <w:t>Классные руководители</w:t>
            </w:r>
          </w:p>
        </w:tc>
      </w:tr>
    </w:tbl>
    <w:p w:rsidR="00097BCD" w:rsidRPr="00B64521" w:rsidRDefault="00097BCD" w:rsidP="007F4ADF">
      <w:pPr>
        <w:widowControl w:val="0"/>
        <w:suppressAutoHyphens/>
        <w:autoSpaceDE w:val="0"/>
        <w:spacing w:after="0" w:line="240" w:lineRule="auto"/>
        <w:rPr>
          <w:rFonts w:ascii="Times New Roman" w:hAnsi="Times New Roman"/>
          <w:sz w:val="24"/>
          <w:szCs w:val="24"/>
          <w:lang w:val="en-US" w:eastAsia="ar-SA"/>
        </w:rPr>
      </w:pPr>
    </w:p>
    <w:p w:rsidR="00097BCD" w:rsidRPr="00B64521" w:rsidRDefault="00097BCD" w:rsidP="007F4ADF">
      <w:pPr>
        <w:widowControl w:val="0"/>
        <w:suppressAutoHyphens/>
        <w:autoSpaceDE w:val="0"/>
        <w:spacing w:after="0" w:line="240" w:lineRule="auto"/>
        <w:jc w:val="center"/>
        <w:rPr>
          <w:rFonts w:ascii="Times New Roman" w:hAnsi="Times New Roman"/>
          <w:b/>
          <w:bCs/>
          <w:sz w:val="24"/>
          <w:szCs w:val="24"/>
          <w:lang w:val="en-US" w:eastAsia="ar-SA"/>
        </w:rPr>
      </w:pPr>
    </w:p>
    <w:p w:rsidR="00097BCD" w:rsidRPr="00B64521" w:rsidRDefault="00097BCD" w:rsidP="007F4ADF">
      <w:pPr>
        <w:widowControl w:val="0"/>
        <w:suppressAutoHyphens/>
        <w:autoSpaceDE w:val="0"/>
        <w:spacing w:after="0" w:line="240" w:lineRule="auto"/>
        <w:rPr>
          <w:rFonts w:ascii="Times New Roman" w:hAnsi="Times New Roman"/>
          <w:b/>
          <w:sz w:val="24"/>
          <w:szCs w:val="24"/>
          <w:lang w:eastAsia="ar-SA"/>
        </w:rPr>
      </w:pPr>
    </w:p>
    <w:p w:rsidR="00097BCD" w:rsidRPr="00B64521" w:rsidRDefault="00097BCD" w:rsidP="007F4ADF">
      <w:pPr>
        <w:widowControl w:val="0"/>
        <w:suppressAutoHyphens/>
        <w:autoSpaceDE w:val="0"/>
        <w:spacing w:after="0" w:line="240" w:lineRule="auto"/>
        <w:rPr>
          <w:rFonts w:ascii="Times New Roman" w:hAnsi="Times New Roman"/>
          <w:b/>
          <w:sz w:val="24"/>
          <w:szCs w:val="24"/>
          <w:lang w:eastAsia="ar-SA"/>
        </w:rPr>
      </w:pPr>
      <w:r w:rsidRPr="00B64521">
        <w:rPr>
          <w:rFonts w:ascii="Times New Roman" w:hAnsi="Times New Roman"/>
          <w:b/>
          <w:sz w:val="24"/>
          <w:szCs w:val="24"/>
          <w:lang w:eastAsia="ar-SA"/>
        </w:rPr>
        <w:t>Оценивание результатов  духовно-нравственного развития и воспитания  обучающихся на ступени основного общего образования</w:t>
      </w:r>
    </w:p>
    <w:p w:rsidR="00097BCD" w:rsidRPr="00B64521" w:rsidRDefault="00097BCD" w:rsidP="007F4ADF">
      <w:pPr>
        <w:keepNext/>
        <w:widowControl w:val="0"/>
        <w:suppressAutoHyphens/>
        <w:autoSpaceDE w:val="0"/>
        <w:spacing w:before="240" w:after="60" w:line="240" w:lineRule="auto"/>
        <w:outlineLvl w:val="2"/>
        <w:rPr>
          <w:rFonts w:ascii="Cambria" w:eastAsia="Times New Roman" w:hAnsi="Cambria"/>
          <w:bCs/>
          <w:sz w:val="24"/>
          <w:szCs w:val="24"/>
          <w:lang w:eastAsia="ar-SA"/>
        </w:rPr>
      </w:pP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Таким образом,  результаты и эффекты Программы должны оценивать обе группы ее участников: подростки  и взрослые (воспитатели, родители). Разумеется, речь при этом может идти исключительно о </w:t>
      </w:r>
      <w:r w:rsidRPr="00B64521">
        <w:rPr>
          <w:rFonts w:ascii="Times New Roman" w:hAnsi="Times New Roman"/>
          <w:i/>
          <w:sz w:val="24"/>
          <w:szCs w:val="24"/>
          <w:lang w:eastAsia="ar-SA"/>
        </w:rPr>
        <w:t xml:space="preserve">качественном оценивании  индивидуального «продвижения» каждого подростка  </w:t>
      </w:r>
      <w:r w:rsidRPr="00B64521">
        <w:rPr>
          <w:rFonts w:ascii="Times New Roman" w:hAnsi="Times New Roman"/>
          <w:sz w:val="24"/>
          <w:szCs w:val="24"/>
          <w:lang w:eastAsia="ar-SA"/>
        </w:rPr>
        <w:t xml:space="preserve">относительно самого себя; </w:t>
      </w:r>
      <w:r w:rsidRPr="00B64521">
        <w:rPr>
          <w:rFonts w:ascii="Times New Roman" w:hAnsi="Times New Roman"/>
          <w:sz w:val="24"/>
          <w:szCs w:val="24"/>
          <w:u w:val="single"/>
          <w:lang w:eastAsia="ar-SA"/>
        </w:rPr>
        <w:t xml:space="preserve">никакие «баллы», «проценты» и другие подобные измерители считаются неприемлемыми. </w:t>
      </w:r>
    </w:p>
    <w:p w:rsidR="00097BCD" w:rsidRPr="00B64521" w:rsidRDefault="00097BCD" w:rsidP="007F4ADF">
      <w:pPr>
        <w:widowControl w:val="0"/>
        <w:suppressAutoHyphens/>
        <w:autoSpaceDE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lastRenderedPageBreak/>
        <w:t xml:space="preserve">(Здесь важно сделать существенную оговорку: из публичного пространства категорически исключается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Допускается только неперсонифицированная диагностика личностных результатов. Оценивается  только «воспитанность» класса в целом.</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Принятие духовных ценностей «на словах» поддаётся проверке с помощью письменных (не подписываемых учениками) диагностических работ. В них обучающимся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097BCD" w:rsidRPr="00B64521" w:rsidRDefault="00097BCD" w:rsidP="007F4ADF">
      <w:pPr>
        <w:widowControl w:val="0"/>
        <w:suppressAutoHyphens/>
        <w:autoSpaceDE w:val="0"/>
        <w:autoSpaceDN w:val="0"/>
        <w:adjustRightInd w:val="0"/>
        <w:spacing w:after="0" w:line="240" w:lineRule="auto"/>
        <w:ind w:firstLine="851"/>
        <w:rPr>
          <w:rFonts w:ascii="Times New Roman" w:hAnsi="Times New Roman"/>
          <w:sz w:val="24"/>
          <w:szCs w:val="24"/>
          <w:lang w:eastAsia="ar-SA"/>
        </w:rPr>
      </w:pPr>
      <w:r w:rsidRPr="00B64521">
        <w:rPr>
          <w:rFonts w:ascii="Times New Roman" w:hAnsi="Times New Roman"/>
          <w:sz w:val="24"/>
          <w:szCs w:val="24"/>
          <w:lang w:eastAsia="ar-SA"/>
        </w:rPr>
        <w:t>– либо не подписываются учениками;</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 оценивается не личность, не её качества, а только конкретные поступки, поведение в ходе какого-либо дела, проекта;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xml:space="preserve">–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097BCD" w:rsidRPr="00B64521" w:rsidRDefault="00097BCD" w:rsidP="007F4ADF">
      <w:pPr>
        <w:widowControl w:val="0"/>
        <w:suppressAutoHyphens/>
        <w:autoSpaceDE w:val="0"/>
        <w:autoSpaceDN w:val="0"/>
        <w:adjustRightInd w:val="0"/>
        <w:spacing w:after="0" w:line="240" w:lineRule="auto"/>
        <w:ind w:firstLine="851"/>
        <w:jc w:val="both"/>
        <w:rPr>
          <w:rFonts w:ascii="Times New Roman" w:hAnsi="Times New Roman"/>
          <w:sz w:val="24"/>
          <w:szCs w:val="24"/>
          <w:lang w:eastAsia="ar-SA"/>
        </w:rPr>
      </w:pPr>
      <w:r w:rsidRPr="00B64521">
        <w:rPr>
          <w:rFonts w:ascii="Times New Roman" w:hAnsi="Times New Roman"/>
          <w:sz w:val="24"/>
          <w:szCs w:val="24"/>
          <w:lang w:eastAsia="ar-SA"/>
        </w:rPr>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097BCD" w:rsidRPr="00B64521" w:rsidRDefault="00097BCD" w:rsidP="007F4ADF">
      <w:pPr>
        <w:spacing w:line="240" w:lineRule="auto"/>
        <w:rPr>
          <w:sz w:val="24"/>
          <w:szCs w:val="24"/>
        </w:rPr>
      </w:pPr>
    </w:p>
    <w:p w:rsidR="00097BCD" w:rsidRPr="00B64521" w:rsidRDefault="00097BCD" w:rsidP="007F4ADF">
      <w:pPr>
        <w:pStyle w:val="3"/>
        <w:rPr>
          <w:rFonts w:ascii="Times New Roman" w:hAnsi="Times New Roman"/>
          <w:sz w:val="24"/>
          <w:szCs w:val="24"/>
          <w:lang w:val="ru-RU"/>
        </w:rPr>
      </w:pPr>
      <w:r w:rsidRPr="00B64521">
        <w:rPr>
          <w:rFonts w:ascii="Times New Roman" w:hAnsi="Times New Roman"/>
          <w:sz w:val="24"/>
          <w:szCs w:val="24"/>
          <w:lang w:val="ru-RU"/>
        </w:rPr>
        <w:t>2.6.3. Программа  социализации подростков</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Успешная реализация программы  зависит от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175"/>
        <w:gridCol w:w="3213"/>
      </w:tblGrid>
      <w:tr w:rsidR="00097BCD" w:rsidRPr="00B64521" w:rsidTr="00097BCD">
        <w:tc>
          <w:tcPr>
            <w:tcW w:w="9571" w:type="dxa"/>
            <w:gridSpan w:val="3"/>
          </w:tcPr>
          <w:p w:rsidR="00097BCD" w:rsidRPr="00B64521" w:rsidRDefault="00097BCD" w:rsidP="007F4ADF">
            <w:pPr>
              <w:spacing w:line="240" w:lineRule="auto"/>
              <w:ind w:left="360"/>
              <w:jc w:val="center"/>
              <w:rPr>
                <w:rFonts w:ascii="Times New Roman" w:hAnsi="Times New Roman"/>
                <w:sz w:val="24"/>
                <w:szCs w:val="24"/>
              </w:rPr>
            </w:pPr>
            <w:r w:rsidRPr="00B64521">
              <w:rPr>
                <w:rFonts w:ascii="Times New Roman" w:hAnsi="Times New Roman"/>
                <w:b/>
                <w:bCs/>
                <w:sz w:val="24"/>
                <w:szCs w:val="24"/>
              </w:rPr>
              <w:t>Уровня развития УУД на начальной ступени общего образования</w:t>
            </w:r>
          </w:p>
          <w:p w:rsidR="00097BCD" w:rsidRPr="00B64521" w:rsidRDefault="00097BCD" w:rsidP="007F4ADF">
            <w:pPr>
              <w:spacing w:line="240" w:lineRule="auto"/>
              <w:rPr>
                <w:rFonts w:ascii="Times New Roman" w:hAnsi="Times New Roman"/>
                <w:sz w:val="24"/>
                <w:szCs w:val="24"/>
              </w:rPr>
            </w:pPr>
          </w:p>
        </w:tc>
      </w:tr>
      <w:tr w:rsidR="00097BCD" w:rsidRPr="00B64521" w:rsidTr="00097BCD">
        <w:tc>
          <w:tcPr>
            <w:tcW w:w="3183" w:type="dxa"/>
          </w:tcPr>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b/>
                <w:bCs/>
                <w:sz w:val="24"/>
                <w:szCs w:val="24"/>
              </w:rPr>
              <w:t>Личностные качества:</w:t>
            </w:r>
          </w:p>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sz w:val="24"/>
                <w:szCs w:val="24"/>
              </w:rPr>
              <w:t xml:space="preserve">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начальные  социальные компетентности,  основы российской гражданской </w:t>
            </w:r>
            <w:r w:rsidRPr="00B64521">
              <w:rPr>
                <w:rFonts w:ascii="Times New Roman" w:hAnsi="Times New Roman"/>
                <w:sz w:val="24"/>
                <w:szCs w:val="24"/>
              </w:rPr>
              <w:lastRenderedPageBreak/>
              <w:t>идентичности</w:t>
            </w:r>
          </w:p>
          <w:p w:rsidR="00097BCD" w:rsidRPr="00B64521" w:rsidRDefault="00097BCD" w:rsidP="007F4ADF">
            <w:pPr>
              <w:spacing w:line="240" w:lineRule="auto"/>
              <w:rPr>
                <w:rFonts w:ascii="Times New Roman" w:hAnsi="Times New Roman"/>
                <w:sz w:val="24"/>
                <w:szCs w:val="24"/>
              </w:rPr>
            </w:pPr>
          </w:p>
        </w:tc>
        <w:tc>
          <w:tcPr>
            <w:tcW w:w="3175" w:type="dxa"/>
          </w:tcPr>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b/>
                <w:bCs/>
                <w:sz w:val="24"/>
                <w:szCs w:val="24"/>
              </w:rPr>
              <w:lastRenderedPageBreak/>
              <w:t xml:space="preserve">Универсальные учебные действия: </w:t>
            </w:r>
          </w:p>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sz w:val="24"/>
                <w:szCs w:val="24"/>
              </w:rPr>
              <w:t>познавательные, регулятивные и коммуникативные</w:t>
            </w:r>
          </w:p>
          <w:p w:rsidR="00097BCD" w:rsidRPr="00B64521" w:rsidRDefault="00097BCD" w:rsidP="007F4ADF">
            <w:pPr>
              <w:spacing w:line="240" w:lineRule="auto"/>
              <w:rPr>
                <w:rFonts w:ascii="Times New Roman" w:hAnsi="Times New Roman"/>
                <w:sz w:val="24"/>
                <w:szCs w:val="24"/>
              </w:rPr>
            </w:pPr>
          </w:p>
        </w:tc>
        <w:tc>
          <w:tcPr>
            <w:tcW w:w="3213" w:type="dxa"/>
          </w:tcPr>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b/>
                <w:bCs/>
                <w:sz w:val="24"/>
                <w:szCs w:val="24"/>
              </w:rPr>
              <w:t xml:space="preserve">Учебные навыки: </w:t>
            </w:r>
          </w:p>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sz w:val="24"/>
                <w:szCs w:val="24"/>
              </w:rPr>
              <w:t xml:space="preserve">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w:t>
            </w:r>
            <w:r w:rsidRPr="00B64521">
              <w:rPr>
                <w:rFonts w:ascii="Times New Roman" w:hAnsi="Times New Roman"/>
                <w:sz w:val="24"/>
                <w:szCs w:val="24"/>
              </w:rPr>
              <w:lastRenderedPageBreak/>
              <w:t>научной картины мира.</w:t>
            </w:r>
            <w:r w:rsidRPr="00B64521">
              <w:rPr>
                <w:rFonts w:ascii="Times New Roman" w:hAnsi="Times New Roman"/>
                <w:b/>
                <w:bCs/>
                <w:sz w:val="24"/>
                <w:szCs w:val="24"/>
              </w:rPr>
              <w:t xml:space="preserve"> </w:t>
            </w:r>
          </w:p>
          <w:p w:rsidR="00097BCD" w:rsidRPr="00B64521" w:rsidRDefault="00097BCD" w:rsidP="007F4ADF">
            <w:pPr>
              <w:spacing w:line="240" w:lineRule="auto"/>
              <w:ind w:left="360"/>
              <w:rPr>
                <w:rFonts w:ascii="Times New Roman" w:hAnsi="Times New Roman"/>
                <w:sz w:val="24"/>
                <w:szCs w:val="24"/>
              </w:rPr>
            </w:pPr>
            <w:r w:rsidRPr="00B64521">
              <w:rPr>
                <w:rFonts w:ascii="Times New Roman" w:hAnsi="Times New Roman"/>
                <w:b/>
                <w:bCs/>
                <w:sz w:val="24"/>
                <w:szCs w:val="24"/>
              </w:rPr>
              <w:t xml:space="preserve"> </w:t>
            </w:r>
          </w:p>
          <w:p w:rsidR="00097BCD" w:rsidRPr="00B64521" w:rsidRDefault="00097BCD" w:rsidP="007F4ADF">
            <w:pPr>
              <w:spacing w:line="240" w:lineRule="auto"/>
              <w:rPr>
                <w:rFonts w:ascii="Times New Roman" w:hAnsi="Times New Roman"/>
                <w:sz w:val="24"/>
                <w:szCs w:val="24"/>
              </w:rPr>
            </w:pPr>
          </w:p>
        </w:tc>
      </w:tr>
    </w:tbl>
    <w:p w:rsidR="00097BCD" w:rsidRPr="00B64521" w:rsidRDefault="00097BCD" w:rsidP="007F4ADF">
      <w:pPr>
        <w:autoSpaceDN w:val="0"/>
        <w:adjustRightInd w:val="0"/>
        <w:spacing w:line="240" w:lineRule="auto"/>
        <w:ind w:firstLine="851"/>
        <w:jc w:val="both"/>
        <w:rPr>
          <w:rFonts w:ascii="Times New Roman" w:hAnsi="Times New Roman"/>
          <w:sz w:val="24"/>
          <w:szCs w:val="24"/>
        </w:rPr>
      </w:pP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Не менее важный позитивный фактор  при реализации данной программы -   возможность </w:t>
      </w:r>
      <w:r w:rsidRPr="00B64521">
        <w:rPr>
          <w:rFonts w:ascii="Times New Roman" w:hAnsi="Times New Roman"/>
          <w:b/>
          <w:sz w:val="24"/>
          <w:szCs w:val="24"/>
        </w:rPr>
        <w:t>опоры на результаты, достигнутые на начальной ступени общего образования  в духовно-нравственном развитии обучающихся</w:t>
      </w:r>
      <w:r w:rsidRPr="00B64521">
        <w:rPr>
          <w:rFonts w:ascii="Times New Roman" w:hAnsi="Times New Roman"/>
          <w:sz w:val="24"/>
          <w:szCs w:val="24"/>
        </w:rPr>
        <w:t xml:space="preserve">.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Теперь, на этапе интенсивного взросления,  важно продолжение  и расширение деятельности, направленной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Общая смысловая и содержательная рамка для определения целей и задач социализации обучающихся следующая</w:t>
      </w:r>
      <w:r w:rsidRPr="00B64521">
        <w:rPr>
          <w:rStyle w:val="aff"/>
          <w:rFonts w:ascii="Times New Roman" w:hAnsi="Times New Roman"/>
          <w:sz w:val="24"/>
          <w:szCs w:val="24"/>
        </w:rPr>
        <w:footnoteReference w:id="12"/>
      </w:r>
      <w:r w:rsidRPr="00B64521">
        <w:rPr>
          <w:rFonts w:ascii="Times New Roman" w:hAnsi="Times New Roman"/>
          <w:sz w:val="24"/>
          <w:szCs w:val="24"/>
        </w:rPr>
        <w:t xml:space="preserve">: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адаптивность системы образования к уровням и особенностям развития и подготовки обучающихся, воспитанников».</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зависит, помимо много прочего, именно от качества его социализации.</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097BCD" w:rsidRPr="00B64521" w:rsidRDefault="00097BCD" w:rsidP="007F4ADF">
      <w:pPr>
        <w:autoSpaceDN w:val="0"/>
        <w:adjustRightInd w:val="0"/>
        <w:spacing w:line="240" w:lineRule="auto"/>
        <w:jc w:val="both"/>
        <w:rPr>
          <w:rFonts w:ascii="Times New Roman" w:hAnsi="Times New Roman"/>
          <w:b/>
          <w:sz w:val="24"/>
          <w:szCs w:val="24"/>
        </w:rPr>
      </w:pPr>
      <w:r w:rsidRPr="00B64521">
        <w:rPr>
          <w:rFonts w:ascii="Times New Roman" w:hAnsi="Times New Roman"/>
          <w:b/>
          <w:sz w:val="24"/>
          <w:szCs w:val="24"/>
        </w:rPr>
        <w:t>Цели и задачи социализации обучающихся</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
          <w:sz w:val="24"/>
          <w:szCs w:val="24"/>
        </w:rPr>
        <w:lastRenderedPageBreak/>
        <w:t xml:space="preserve">        Целями социализации</w:t>
      </w:r>
      <w:r w:rsidRPr="00B64521">
        <w:rPr>
          <w:rFonts w:ascii="Times New Roman" w:hAnsi="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097BCD" w:rsidRPr="00B64521" w:rsidRDefault="00097BCD" w:rsidP="007F4ADF">
      <w:pPr>
        <w:numPr>
          <w:ilvl w:val="1"/>
          <w:numId w:val="10"/>
        </w:numPr>
        <w:tabs>
          <w:tab w:val="left" w:pos="1134"/>
        </w:tabs>
        <w:autoSpaceDE w:val="0"/>
        <w:autoSpaceDN w:val="0"/>
        <w:adjustRightInd w:val="0"/>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обогаще</w:t>
      </w:r>
      <w:r w:rsidRPr="00B64521">
        <w:rPr>
          <w:rFonts w:ascii="Times New Roman" w:hAnsi="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097BCD" w:rsidRPr="00B64521" w:rsidRDefault="00097BCD" w:rsidP="007F4ADF">
      <w:pPr>
        <w:numPr>
          <w:ilvl w:val="1"/>
          <w:numId w:val="10"/>
        </w:numPr>
        <w:tabs>
          <w:tab w:val="left" w:pos="1134"/>
        </w:tabs>
        <w:autoSpaceDE w:val="0"/>
        <w:autoSpaceDN w:val="0"/>
        <w:adjustRightInd w:val="0"/>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097BCD" w:rsidRPr="00B64521" w:rsidRDefault="00097BCD" w:rsidP="007F4ADF">
      <w:pPr>
        <w:autoSpaceDN w:val="0"/>
        <w:adjustRightInd w:val="0"/>
        <w:spacing w:after="0" w:line="240" w:lineRule="auto"/>
        <w:ind w:firstLine="851"/>
        <w:jc w:val="both"/>
        <w:rPr>
          <w:rFonts w:ascii="Times New Roman" w:hAnsi="Times New Roman"/>
          <w:sz w:val="24"/>
          <w:szCs w:val="24"/>
        </w:rPr>
      </w:pPr>
      <w:r w:rsidRPr="00B64521">
        <w:rPr>
          <w:rFonts w:ascii="Times New Roman" w:hAnsi="Times New Roman"/>
          <w:b/>
          <w:sz w:val="24"/>
          <w:szCs w:val="24"/>
        </w:rPr>
        <w:t xml:space="preserve">          Задачей  социализации</w:t>
      </w:r>
      <w:r w:rsidRPr="00B64521">
        <w:rPr>
          <w:rFonts w:ascii="Times New Roman" w:hAnsi="Times New Roman"/>
          <w:sz w:val="24"/>
          <w:szCs w:val="24"/>
        </w:rPr>
        <w:t xml:space="preserve"> обучающихся на ступени основного  общего образования выступают развитие их способности:</w:t>
      </w:r>
    </w:p>
    <w:p w:rsidR="00097BCD" w:rsidRPr="00B64521" w:rsidRDefault="00097BCD" w:rsidP="007F4ADF">
      <w:pPr>
        <w:numPr>
          <w:ilvl w:val="1"/>
          <w:numId w:val="11"/>
        </w:numPr>
        <w:tabs>
          <w:tab w:val="left" w:pos="1134"/>
        </w:tabs>
        <w:autoSpaceDE w:val="0"/>
        <w:autoSpaceDN w:val="0"/>
        <w:adjustRightInd w:val="0"/>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согласовывать самооценки и притязания с возможностями их  реализации в  наличной  социальной среде;  </w:t>
      </w:r>
    </w:p>
    <w:p w:rsidR="00097BCD" w:rsidRPr="00B64521" w:rsidRDefault="00097BCD" w:rsidP="007F4ADF">
      <w:pPr>
        <w:numPr>
          <w:ilvl w:val="1"/>
          <w:numId w:val="11"/>
        </w:numPr>
        <w:tabs>
          <w:tab w:val="left" w:pos="1134"/>
        </w:tabs>
        <w:autoSpaceDE w:val="0"/>
        <w:autoSpaceDN w:val="0"/>
        <w:adjustRightInd w:val="0"/>
        <w:spacing w:after="0" w:line="240" w:lineRule="auto"/>
        <w:ind w:left="0" w:firstLine="851"/>
        <w:jc w:val="both"/>
        <w:rPr>
          <w:rFonts w:ascii="Times New Roman" w:hAnsi="Times New Roman"/>
          <w:b/>
          <w:sz w:val="24"/>
          <w:szCs w:val="24"/>
        </w:rPr>
      </w:pPr>
      <w:r w:rsidRPr="00B64521">
        <w:rPr>
          <w:rFonts w:ascii="Times New Roman" w:hAnsi="Times New Roman"/>
          <w:sz w:val="24"/>
          <w:szCs w:val="24"/>
        </w:rPr>
        <w:t>уметь создавать социально-приемлемые  условия для такой реализации</w:t>
      </w:r>
      <w:r w:rsidRPr="00B64521">
        <w:rPr>
          <w:rFonts w:ascii="Times New Roman" w:hAnsi="Times New Roman"/>
          <w:b/>
          <w:sz w:val="24"/>
          <w:szCs w:val="24"/>
        </w:rPr>
        <w:t>.</w:t>
      </w:r>
    </w:p>
    <w:p w:rsidR="00097BCD" w:rsidRPr="00B64521" w:rsidRDefault="00097BCD" w:rsidP="007F4ADF">
      <w:pPr>
        <w:autoSpaceDN w:val="0"/>
        <w:adjustRightInd w:val="0"/>
        <w:spacing w:line="240" w:lineRule="auto"/>
        <w:jc w:val="both"/>
        <w:rPr>
          <w:rFonts w:ascii="Times New Roman" w:hAnsi="Times New Roman"/>
          <w:b/>
          <w:sz w:val="24"/>
          <w:szCs w:val="24"/>
        </w:rPr>
      </w:pPr>
      <w:r w:rsidRPr="00B64521">
        <w:rPr>
          <w:rFonts w:ascii="Times New Roman" w:hAnsi="Times New Roman"/>
          <w:b/>
          <w:sz w:val="24"/>
          <w:szCs w:val="24"/>
        </w:rPr>
        <w:t xml:space="preserve"> Планируемые результаты социализации обучающихся</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Принципиальное </w:t>
      </w:r>
      <w:r w:rsidRPr="00B64521">
        <w:rPr>
          <w:rFonts w:ascii="Times New Roman" w:hAnsi="Times New Roman"/>
          <w:b/>
          <w:sz w:val="24"/>
          <w:szCs w:val="24"/>
        </w:rPr>
        <w:t>требование к оценке</w:t>
      </w:r>
      <w:r w:rsidRPr="00B64521">
        <w:rPr>
          <w:rFonts w:ascii="Times New Roman" w:hAnsi="Times New Roman"/>
          <w:sz w:val="24"/>
          <w:szCs w:val="24"/>
        </w:rPr>
        <w:t xml:space="preserve"> результатов социализации: </w:t>
      </w:r>
      <w:r w:rsidRPr="00B64521">
        <w:rPr>
          <w:rFonts w:ascii="Times New Roman" w:hAnsi="Times New Roman"/>
          <w:b/>
          <w:sz w:val="24"/>
          <w:szCs w:val="24"/>
        </w:rPr>
        <w:t xml:space="preserve">фиксация </w:t>
      </w:r>
      <w:r w:rsidRPr="00B64521">
        <w:rPr>
          <w:rFonts w:ascii="Times New Roman" w:hAnsi="Times New Roman"/>
          <w:sz w:val="24"/>
          <w:szCs w:val="24"/>
        </w:rPr>
        <w:t xml:space="preserve">не  внешней «активности» подростка,  не произносимых им слов, а  его реальной социальной позиции, ее устойчивости и мотивированности. </w:t>
      </w:r>
    </w:p>
    <w:p w:rsidR="00097BCD" w:rsidRPr="00B64521" w:rsidRDefault="00097BCD" w:rsidP="007F4ADF">
      <w:pPr>
        <w:autoSpaceDN w:val="0"/>
        <w:adjustRightInd w:val="0"/>
        <w:spacing w:line="240" w:lineRule="auto"/>
        <w:ind w:firstLine="851"/>
        <w:jc w:val="both"/>
        <w:rPr>
          <w:rFonts w:ascii="Times New Roman" w:hAnsi="Times New Roman"/>
          <w:b/>
          <w:i/>
          <w:sz w:val="24"/>
          <w:szCs w:val="24"/>
        </w:rPr>
      </w:pPr>
      <w:r w:rsidRPr="00B64521">
        <w:rPr>
          <w:rFonts w:ascii="Times New Roman" w:hAnsi="Times New Roman"/>
          <w:sz w:val="24"/>
          <w:szCs w:val="24"/>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B64521">
        <w:rPr>
          <w:rFonts w:ascii="Times New Roman" w:hAnsi="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lastRenderedPageBreak/>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097BCD" w:rsidRPr="00B64521" w:rsidRDefault="00097BCD" w:rsidP="007F4ADF">
      <w:pPr>
        <w:autoSpaceDN w:val="0"/>
        <w:adjustRightInd w:val="0"/>
        <w:spacing w:after="0" w:line="240" w:lineRule="auto"/>
        <w:ind w:firstLine="851"/>
        <w:jc w:val="both"/>
        <w:rPr>
          <w:rFonts w:ascii="Times New Roman" w:hAnsi="Times New Roman"/>
          <w:sz w:val="24"/>
          <w:szCs w:val="24"/>
        </w:rPr>
      </w:pPr>
      <w:r w:rsidRPr="00B64521">
        <w:rPr>
          <w:rFonts w:ascii="Times New Roman" w:hAnsi="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w:t>
      </w:r>
    </w:p>
    <w:p w:rsidR="00097BCD" w:rsidRPr="00B64521" w:rsidRDefault="00097BCD" w:rsidP="007F4ADF">
      <w:pPr>
        <w:autoSpaceDN w:val="0"/>
        <w:adjustRightInd w:val="0"/>
        <w:spacing w:after="0" w:line="240" w:lineRule="auto"/>
        <w:ind w:firstLine="851"/>
        <w:jc w:val="both"/>
        <w:rPr>
          <w:rFonts w:ascii="Times New Roman" w:hAnsi="Times New Roman"/>
          <w:sz w:val="24"/>
          <w:szCs w:val="24"/>
        </w:rPr>
      </w:pPr>
      <w:r w:rsidRPr="00B64521">
        <w:rPr>
          <w:rFonts w:ascii="Times New Roman" w:hAnsi="Times New Roman"/>
          <w:b/>
          <w:bCs/>
          <w:sz w:val="24"/>
          <w:szCs w:val="24"/>
        </w:rPr>
        <w:t xml:space="preserve">1.   Школьный уровень. Личное участие в видах деятельности: </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развитие и поддержка гуманистического уклада школьной жизни и системы школьного самоуправления; </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поддержание благоустройства школьного и пришкольного  пространства;</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участие в подготовке и поддержании школьного сайта;</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участие в подготовке и выпуске печатной или электронной версии  школьной газеты;</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участие в общешкольной поисковой, природозащитной, волонтерской и т.д.  деятельности (школьный театр, КВН, дискуссионный клуб и др.);</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участие в массовых мероприятиях, связанных с престижем школы (спорт, олимпиады, конкурсы и т.д.);</w:t>
      </w:r>
    </w:p>
    <w:p w:rsidR="00097BCD" w:rsidRPr="00B64521" w:rsidRDefault="00097BCD" w:rsidP="007F4ADF">
      <w:pPr>
        <w:numPr>
          <w:ilvl w:val="0"/>
          <w:numId w:val="1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097BCD" w:rsidRPr="00B64521" w:rsidRDefault="00097BCD" w:rsidP="007F4ADF">
      <w:pPr>
        <w:spacing w:after="0" w:line="240" w:lineRule="auto"/>
        <w:ind w:firstLine="851"/>
        <w:jc w:val="both"/>
        <w:rPr>
          <w:rFonts w:ascii="Times New Roman" w:hAnsi="Times New Roman"/>
          <w:b/>
          <w:bCs/>
          <w:sz w:val="24"/>
          <w:szCs w:val="24"/>
        </w:rPr>
      </w:pPr>
      <w:r w:rsidRPr="00B64521">
        <w:rPr>
          <w:rFonts w:ascii="Times New Roman" w:hAnsi="Times New Roman"/>
          <w:b/>
          <w:bCs/>
          <w:sz w:val="24"/>
          <w:szCs w:val="24"/>
        </w:rPr>
        <w:t xml:space="preserve">2. Уровень местного социума (муниципальный уровень) </w:t>
      </w:r>
    </w:p>
    <w:p w:rsidR="00097BCD" w:rsidRPr="00B64521" w:rsidRDefault="00097BCD" w:rsidP="007F4ADF">
      <w:pPr>
        <w:spacing w:after="0" w:line="240" w:lineRule="auto"/>
        <w:ind w:firstLine="851"/>
        <w:jc w:val="both"/>
        <w:rPr>
          <w:rFonts w:ascii="Times New Roman" w:hAnsi="Times New Roman"/>
          <w:b/>
          <w:bCs/>
          <w:sz w:val="24"/>
          <w:szCs w:val="24"/>
        </w:rPr>
      </w:pPr>
      <w:r w:rsidRPr="00B64521">
        <w:rPr>
          <w:rFonts w:ascii="Times New Roman" w:hAnsi="Times New Roman"/>
          <w:b/>
          <w:bCs/>
          <w:sz w:val="24"/>
          <w:szCs w:val="24"/>
        </w:rPr>
        <w:t xml:space="preserve">Личное участие в видах деятельности: </w:t>
      </w:r>
    </w:p>
    <w:p w:rsidR="00097BCD" w:rsidRPr="00B64521" w:rsidRDefault="00097BCD" w:rsidP="007F4ADF">
      <w:pPr>
        <w:numPr>
          <w:ilvl w:val="0"/>
          <w:numId w:val="14"/>
        </w:numPr>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097BCD" w:rsidRPr="00B64521" w:rsidRDefault="00097BCD" w:rsidP="007F4ADF">
      <w:pPr>
        <w:numPr>
          <w:ilvl w:val="0"/>
          <w:numId w:val="14"/>
        </w:numPr>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097BCD" w:rsidRPr="00B64521" w:rsidRDefault="00097BCD" w:rsidP="007F4ADF">
      <w:pPr>
        <w:numPr>
          <w:ilvl w:val="0"/>
          <w:numId w:val="14"/>
        </w:numPr>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проблематика востребованных и невостребованных  профессий, трудоустройства, заработной платы;</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 xml:space="preserve">проблематика социального здоровья (преступности, употребления наркотиков, алкоголизма и их социальных последствий); </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проблематика уровня и качества жизни местного населения;</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экологическая проблематика;</w:t>
      </w:r>
    </w:p>
    <w:p w:rsidR="00097BCD" w:rsidRPr="00B64521" w:rsidRDefault="00097BCD" w:rsidP="007F4ADF">
      <w:pPr>
        <w:pStyle w:val="af1"/>
        <w:numPr>
          <w:ilvl w:val="0"/>
          <w:numId w:val="16"/>
        </w:numPr>
        <w:tabs>
          <w:tab w:val="left" w:pos="1134"/>
        </w:tabs>
        <w:suppressAutoHyphens w:val="0"/>
        <w:ind w:left="0" w:firstLine="851"/>
        <w:contextualSpacing/>
        <w:jc w:val="both"/>
      </w:pPr>
      <w:r w:rsidRPr="00B64521">
        <w:t xml:space="preserve">проблематика местных молодёжных субкультур   и мн. др.  </w:t>
      </w:r>
    </w:p>
    <w:p w:rsidR="00097BCD" w:rsidRPr="00B64521" w:rsidRDefault="00097BCD" w:rsidP="007F4ADF">
      <w:pPr>
        <w:pStyle w:val="af1"/>
        <w:tabs>
          <w:tab w:val="left" w:pos="1134"/>
        </w:tabs>
        <w:ind w:left="851"/>
        <w:jc w:val="both"/>
      </w:pPr>
      <w:r w:rsidRPr="00B64521">
        <w:t xml:space="preserve"> </w:t>
      </w:r>
    </w:p>
    <w:p w:rsidR="00097BCD" w:rsidRPr="00B64521" w:rsidRDefault="00097BCD" w:rsidP="007F4ADF">
      <w:pPr>
        <w:spacing w:after="0" w:line="240" w:lineRule="auto"/>
        <w:ind w:firstLine="851"/>
        <w:jc w:val="both"/>
        <w:rPr>
          <w:rFonts w:ascii="Times New Roman" w:hAnsi="Times New Roman"/>
          <w:b/>
          <w:bCs/>
          <w:sz w:val="24"/>
          <w:szCs w:val="24"/>
        </w:rPr>
      </w:pPr>
      <w:r w:rsidRPr="00B64521">
        <w:rPr>
          <w:rFonts w:ascii="Times New Roman" w:hAnsi="Times New Roman"/>
          <w:b/>
          <w:bCs/>
          <w:sz w:val="24"/>
          <w:szCs w:val="24"/>
        </w:rPr>
        <w:t>3. Региональный, общероссийский и глобальный уровень</w:t>
      </w:r>
    </w:p>
    <w:p w:rsidR="00097BCD" w:rsidRPr="00B64521" w:rsidRDefault="00097BCD" w:rsidP="007F4ADF">
      <w:pPr>
        <w:spacing w:after="0" w:line="240" w:lineRule="auto"/>
        <w:ind w:firstLine="851"/>
        <w:jc w:val="both"/>
        <w:rPr>
          <w:rFonts w:ascii="Times New Roman" w:hAnsi="Times New Roman"/>
          <w:b/>
          <w:bCs/>
          <w:sz w:val="24"/>
          <w:szCs w:val="24"/>
        </w:rPr>
      </w:pPr>
      <w:r w:rsidRPr="00B64521">
        <w:rPr>
          <w:rFonts w:ascii="Times New Roman" w:hAnsi="Times New Roman"/>
          <w:b/>
          <w:bCs/>
          <w:sz w:val="24"/>
          <w:szCs w:val="24"/>
        </w:rPr>
        <w:t xml:space="preserve">Личное участие в видах деятельности: </w:t>
      </w:r>
    </w:p>
    <w:p w:rsidR="00097BCD" w:rsidRPr="00B64521" w:rsidRDefault="00097BCD" w:rsidP="007F4ADF">
      <w:pPr>
        <w:numPr>
          <w:ilvl w:val="0"/>
          <w:numId w:val="1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097BCD" w:rsidRPr="00B64521" w:rsidRDefault="00097BCD" w:rsidP="007F4ADF">
      <w:pPr>
        <w:numPr>
          <w:ilvl w:val="0"/>
          <w:numId w:val="1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097BCD" w:rsidRPr="00B64521" w:rsidRDefault="00097BCD" w:rsidP="007F4ADF">
      <w:pPr>
        <w:spacing w:after="0" w:line="240" w:lineRule="auto"/>
        <w:ind w:firstLine="851"/>
        <w:jc w:val="both"/>
        <w:rPr>
          <w:rFonts w:ascii="Times New Roman" w:hAnsi="Times New Roman"/>
          <w:b/>
          <w:bCs/>
          <w:sz w:val="24"/>
          <w:szCs w:val="24"/>
        </w:rPr>
      </w:pPr>
      <w:r w:rsidRPr="00B64521">
        <w:rPr>
          <w:rFonts w:ascii="Times New Roman" w:hAnsi="Times New Roman"/>
          <w:b/>
          <w:bCs/>
          <w:sz w:val="24"/>
          <w:szCs w:val="24"/>
        </w:rPr>
        <w:t xml:space="preserve">4. Персональный уровень  </w:t>
      </w:r>
    </w:p>
    <w:p w:rsidR="00097BCD" w:rsidRPr="00B64521" w:rsidRDefault="00097BCD" w:rsidP="007F4ADF">
      <w:pPr>
        <w:spacing w:after="0" w:line="240" w:lineRule="auto"/>
        <w:ind w:firstLine="851"/>
        <w:jc w:val="both"/>
        <w:rPr>
          <w:rFonts w:ascii="Times New Roman" w:hAnsi="Times New Roman"/>
          <w:b/>
          <w:bCs/>
          <w:sz w:val="24"/>
          <w:szCs w:val="24"/>
        </w:rPr>
      </w:pPr>
      <w:r w:rsidRPr="00B64521">
        <w:rPr>
          <w:rFonts w:ascii="Times New Roman" w:hAnsi="Times New Roman"/>
          <w:b/>
          <w:bCs/>
          <w:sz w:val="24"/>
          <w:szCs w:val="24"/>
        </w:rPr>
        <w:t>Развитость  способности:</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быть толерантным и эмпатически настроенным к носителям иных культурных традиций;</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относиться к образованию как универсальной человеческой ценности нашего века;</w:t>
      </w:r>
    </w:p>
    <w:p w:rsidR="00097BCD" w:rsidRPr="00B64521" w:rsidRDefault="00097BCD" w:rsidP="007F4ADF">
      <w:pPr>
        <w:numPr>
          <w:ilvl w:val="0"/>
          <w:numId w:val="1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публично выражать свое мнение, умело используя богатый арсенал вербальных и невербальных средств коммуникации.  </w:t>
      </w:r>
    </w:p>
    <w:p w:rsidR="00097BCD" w:rsidRPr="00B64521" w:rsidRDefault="00097BCD" w:rsidP="007F4ADF">
      <w:pPr>
        <w:autoSpaceDN w:val="0"/>
        <w:adjustRightInd w:val="0"/>
        <w:spacing w:line="240" w:lineRule="auto"/>
        <w:jc w:val="both"/>
        <w:rPr>
          <w:rFonts w:ascii="Times New Roman" w:hAnsi="Times New Roman"/>
          <w:b/>
          <w:bCs/>
          <w:sz w:val="24"/>
          <w:szCs w:val="24"/>
        </w:rPr>
      </w:pPr>
      <w:r w:rsidRPr="00B64521">
        <w:rPr>
          <w:rFonts w:ascii="Times New Roman" w:hAnsi="Times New Roman"/>
          <w:b/>
          <w:bCs/>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097BCD" w:rsidRPr="00B64521" w:rsidRDefault="00097BCD" w:rsidP="007F4ADF">
      <w:pPr>
        <w:pStyle w:val="3f4"/>
        <w:widowControl/>
        <w:suppressLineNumbers/>
        <w:suppressAutoHyphens/>
        <w:ind w:firstLine="851"/>
        <w:jc w:val="both"/>
        <w:rPr>
          <w:rFonts w:ascii="Times New Roman" w:hAnsi="Times New Roman"/>
          <w:snapToGrid/>
          <w:sz w:val="24"/>
          <w:szCs w:val="24"/>
          <w:lang w:val="ru-RU"/>
        </w:rPr>
      </w:pPr>
      <w:r w:rsidRPr="00B64521">
        <w:rPr>
          <w:rFonts w:ascii="Times New Roman" w:hAnsi="Times New Roman"/>
          <w:snapToGrid/>
          <w:sz w:val="24"/>
          <w:szCs w:val="24"/>
          <w:lang w:val="ru-RU"/>
        </w:rPr>
        <w:t>Процесс социализации  по своей природе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B64521">
        <w:rPr>
          <w:rFonts w:ascii="Times New Roman" w:hAnsi="Times New Roman"/>
          <w:snapToGrid/>
          <w:sz w:val="24"/>
          <w:szCs w:val="24"/>
          <w:lang w:val="ru-RU"/>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B64521">
        <w:rPr>
          <w:rFonts w:ascii="Times New Roman" w:hAnsi="Times New Roman"/>
          <w:snapToGrid/>
          <w:sz w:val="24"/>
          <w:szCs w:val="24"/>
          <w:lang w:val="ru-RU"/>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097BCD" w:rsidRPr="00B64521" w:rsidRDefault="00097BCD" w:rsidP="007F4ADF">
      <w:pPr>
        <w:pStyle w:val="3f4"/>
        <w:widowControl/>
        <w:suppressLineNumbers/>
        <w:suppressAutoHyphens/>
        <w:ind w:firstLine="851"/>
        <w:jc w:val="both"/>
        <w:rPr>
          <w:rFonts w:ascii="Times New Roman" w:hAnsi="Times New Roman"/>
          <w:b/>
          <w:sz w:val="24"/>
          <w:szCs w:val="24"/>
          <w:lang w:val="ru-RU"/>
        </w:rPr>
      </w:pPr>
      <w:r w:rsidRPr="00B64521">
        <w:rPr>
          <w:rFonts w:ascii="Times New Roman" w:hAnsi="Times New Roman"/>
          <w:b/>
          <w:sz w:val="24"/>
          <w:szCs w:val="24"/>
          <w:lang w:val="ru-RU"/>
        </w:rPr>
        <w:t>Направления педагогической поддержки социализации:</w:t>
      </w:r>
    </w:p>
    <w:p w:rsidR="00097BCD" w:rsidRPr="00B64521" w:rsidRDefault="00097BCD" w:rsidP="007F4ADF">
      <w:pPr>
        <w:pStyle w:val="af1"/>
        <w:numPr>
          <w:ilvl w:val="0"/>
          <w:numId w:val="17"/>
        </w:numPr>
        <w:tabs>
          <w:tab w:val="left" w:pos="1134"/>
        </w:tabs>
        <w:suppressAutoHyphens w:val="0"/>
        <w:autoSpaceDE w:val="0"/>
        <w:autoSpaceDN w:val="0"/>
        <w:adjustRightInd w:val="0"/>
        <w:ind w:left="0" w:firstLine="851"/>
        <w:contextualSpacing/>
        <w:jc w:val="both"/>
        <w:rPr>
          <w:b/>
        </w:rPr>
      </w:pPr>
      <w:r w:rsidRPr="00B64521">
        <w:rPr>
          <w:b/>
        </w:rPr>
        <w:t xml:space="preserve">направление: создание школой режима максимального благоприятствования процессам позитивной социализации подростков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 </w:t>
      </w:r>
      <w:r w:rsidRPr="00B64521">
        <w:rPr>
          <w:rFonts w:ascii="Times New Roman" w:hAnsi="Times New Roman"/>
          <w:b/>
          <w:i/>
          <w:sz w:val="24"/>
          <w:szCs w:val="24"/>
        </w:rPr>
        <w:t>первый обязательный этап</w:t>
      </w:r>
      <w:r w:rsidRPr="00B64521">
        <w:rPr>
          <w:rFonts w:ascii="Times New Roman" w:hAnsi="Times New Roman"/>
          <w:sz w:val="24"/>
          <w:szCs w:val="24"/>
        </w:rPr>
        <w:t xml:space="preserve">  (его можно считать подготовительным) – предполагает обязательный углубленный анализ двух сред:</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а) широкого социального, социально-культурного, социально-экономического, этнорелигиозного и т.д. пространства, в котором функционирует школа и  которое задает рамку реальной (стихийной) социализации обучающихся;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б)  психологического, социального, культурного «фона», существующего в школе, степени и способов  влияния внешних факторов на главных субъектов процесса социализации: </w:t>
      </w:r>
      <w:r w:rsidRPr="00B64521">
        <w:rPr>
          <w:rFonts w:ascii="Times New Roman" w:hAnsi="Times New Roman"/>
          <w:sz w:val="24"/>
          <w:szCs w:val="24"/>
        </w:rPr>
        <w:lastRenderedPageBreak/>
        <w:t>учителей, учащихся и их родителей в целях выяснения сильных  и слабых сторон характера их взаимоотношений между собой и с внешней средой и т.д.</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Выяснение следующих моментов, связанных с позиционированием подростков в Программе, является обязательным:</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 наличие у них  собственных взглядов по конкретным направлениям социализации, способность изменять их и вырабатывать новые;</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 xml:space="preserve">- наличие и характер Я-концепции, уровень самоуважения и самопринятия, развитость чувства собственного достоинства; </w:t>
      </w:r>
    </w:p>
    <w:p w:rsidR="00097BCD" w:rsidRPr="00B64521" w:rsidRDefault="00097BCD" w:rsidP="007F4ADF">
      <w:pPr>
        <w:pStyle w:val="3f4"/>
        <w:widowControl/>
        <w:suppressLineNumbers/>
        <w:tabs>
          <w:tab w:val="left" w:pos="142"/>
        </w:tab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 степень избирательности в эмоциональных привязанностях, их сбережение и сменяемость;</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  мера креативности как   готовности и способности самостоятельно решать собст</w:t>
      </w:r>
      <w:r w:rsidRPr="00B64521">
        <w:rPr>
          <w:rFonts w:ascii="Times New Roman" w:hAnsi="Times New Roman"/>
          <w:sz w:val="24"/>
          <w:szCs w:val="24"/>
          <w:lang w:val="ru-RU"/>
        </w:rPr>
        <w:softHyphen/>
        <w:t>венные проблемы, противостоять жизненным ситуациям, мешающим самоизменению, самоопределению, само</w:t>
      </w:r>
      <w:r w:rsidRPr="00B64521">
        <w:rPr>
          <w:rFonts w:ascii="Times New Roman" w:hAnsi="Times New Roman"/>
          <w:sz w:val="24"/>
          <w:szCs w:val="24"/>
          <w:lang w:val="ru-RU"/>
        </w:rPr>
        <w:softHyphen/>
        <w:t>реализации, самоутверждению; гибкость и одновременно ус</w:t>
      </w:r>
      <w:r w:rsidRPr="00B64521">
        <w:rPr>
          <w:rFonts w:ascii="Times New Roman" w:hAnsi="Times New Roman"/>
          <w:sz w:val="24"/>
          <w:szCs w:val="24"/>
          <w:lang w:val="ru-RU"/>
        </w:rPr>
        <w:softHyphen/>
        <w:t>тойчивость в меняющихся ситуациях, умение творчески под</w:t>
      </w:r>
      <w:r w:rsidRPr="00B64521">
        <w:rPr>
          <w:rFonts w:ascii="Times New Roman" w:hAnsi="Times New Roman"/>
          <w:sz w:val="24"/>
          <w:szCs w:val="24"/>
          <w:lang w:val="ru-RU"/>
        </w:rPr>
        <w:softHyphen/>
        <w:t xml:space="preserve">ходить к жизни. </w:t>
      </w:r>
    </w:p>
    <w:p w:rsidR="00097BCD" w:rsidRPr="00B64521" w:rsidRDefault="00097BCD" w:rsidP="007F4ADF">
      <w:pPr>
        <w:autoSpaceDN w:val="0"/>
        <w:adjustRightInd w:val="0"/>
        <w:spacing w:line="240" w:lineRule="auto"/>
        <w:ind w:firstLine="851"/>
        <w:jc w:val="both"/>
        <w:rPr>
          <w:rFonts w:ascii="Times New Roman" w:hAnsi="Times New Roman"/>
          <w:b/>
          <w:sz w:val="24"/>
          <w:szCs w:val="24"/>
        </w:rPr>
      </w:pPr>
      <w:r w:rsidRPr="00B64521">
        <w:rPr>
          <w:rFonts w:ascii="Times New Roman" w:hAnsi="Times New Roman"/>
          <w:sz w:val="24"/>
          <w:szCs w:val="24"/>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 •  деятельность Управляющего совета по различным направлениям социализации, а также введение механизма их горизонтального взаимодействия по пересекающимся проблемам;</w:t>
      </w:r>
    </w:p>
    <w:p w:rsidR="00097BCD" w:rsidRPr="00B64521" w:rsidRDefault="00097BCD" w:rsidP="007F4ADF">
      <w:pPr>
        <w:autoSpaceDN w:val="0"/>
        <w:adjustRightInd w:val="0"/>
        <w:spacing w:line="240" w:lineRule="auto"/>
        <w:ind w:firstLine="851"/>
        <w:jc w:val="both"/>
        <w:rPr>
          <w:rFonts w:ascii="Times New Roman" w:hAnsi="Times New Roman"/>
          <w:b/>
          <w:sz w:val="24"/>
          <w:szCs w:val="24"/>
        </w:rPr>
      </w:pPr>
      <w:r w:rsidRPr="00B64521">
        <w:rPr>
          <w:rFonts w:ascii="Times New Roman" w:hAnsi="Times New Roman"/>
          <w:sz w:val="24"/>
          <w:szCs w:val="24"/>
        </w:rPr>
        <w:t>• определение внешних партнеров  школы по реализации Программы (как внутри системы образования, так и за ее пределами),  создание механизма.</w:t>
      </w:r>
    </w:p>
    <w:p w:rsidR="00097BCD" w:rsidRPr="00B64521" w:rsidRDefault="00097BCD" w:rsidP="007F4ADF">
      <w:pPr>
        <w:pStyle w:val="af1"/>
        <w:numPr>
          <w:ilvl w:val="0"/>
          <w:numId w:val="17"/>
        </w:numPr>
        <w:tabs>
          <w:tab w:val="left" w:pos="1134"/>
        </w:tabs>
        <w:suppressAutoHyphens w:val="0"/>
        <w:ind w:left="0" w:firstLine="851"/>
        <w:contextualSpacing/>
        <w:jc w:val="both"/>
        <w:rPr>
          <w:b/>
        </w:rPr>
      </w:pPr>
      <w:r w:rsidRPr="00B64521">
        <w:rPr>
          <w:b/>
        </w:rPr>
        <w:t>направление: социальное проектирование подростков как условие формирования личностных результатов  образования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Cs/>
          <w:sz w:val="24"/>
          <w:szCs w:val="24"/>
        </w:rPr>
        <w:t>Под социальной пробой понимается</w:t>
      </w:r>
      <w:r w:rsidRPr="00B64521">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 учебный предмет  обществознание.</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Cs/>
          <w:sz w:val="24"/>
          <w:szCs w:val="24"/>
        </w:rPr>
        <w:t>Социальная практика</w:t>
      </w:r>
      <w:r w:rsidRPr="00B64521">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Cs/>
          <w:sz w:val="24"/>
          <w:szCs w:val="24"/>
        </w:rPr>
        <w:t xml:space="preserve">Социальный проект — </w:t>
      </w:r>
      <w:r w:rsidRPr="00B64521">
        <w:rPr>
          <w:rFonts w:ascii="Times New Roman" w:hAnsi="Times New Roman"/>
          <w:sz w:val="24"/>
          <w:szCs w:val="24"/>
        </w:rPr>
        <w:t xml:space="preserve">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lastRenderedPageBreak/>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Таким образом, </w:t>
      </w:r>
      <w:r w:rsidRPr="00B64521">
        <w:rPr>
          <w:rFonts w:ascii="Times New Roman" w:hAnsi="Times New Roman"/>
          <w:b/>
          <w:sz w:val="24"/>
          <w:szCs w:val="24"/>
        </w:rPr>
        <w:t>проба, практика и проект</w:t>
      </w:r>
      <w:r w:rsidRPr="00B64521">
        <w:rPr>
          <w:rFonts w:ascii="Times New Roman" w:hAnsi="Times New Roman"/>
          <w:sz w:val="24"/>
          <w:szCs w:val="24"/>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Cs/>
          <w:sz w:val="24"/>
          <w:szCs w:val="24"/>
        </w:rPr>
        <w:t>Социальное проектирование</w:t>
      </w:r>
      <w:r w:rsidRPr="00B64521">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Cs/>
          <w:iCs/>
          <w:sz w:val="24"/>
          <w:szCs w:val="24"/>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B64521">
        <w:rPr>
          <w:rFonts w:ascii="Times New Roman" w:hAnsi="Times New Roman"/>
          <w:b/>
          <w:bCs/>
          <w:i/>
          <w:iCs/>
          <w:sz w:val="24"/>
          <w:szCs w:val="24"/>
        </w:rPr>
        <w:t>.</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
          <w:bCs/>
          <w:sz w:val="24"/>
          <w:szCs w:val="24"/>
        </w:rPr>
        <w:t>Объектом деятельности</w:t>
      </w:r>
      <w:r w:rsidRPr="00B64521">
        <w:rPr>
          <w:rFonts w:ascii="Times New Roman" w:hAnsi="Times New Roman"/>
          <w:sz w:val="24"/>
          <w:szCs w:val="24"/>
        </w:rPr>
        <w:t xml:space="preserve"> в ходе социального проектирования могут выступать:</w:t>
      </w:r>
    </w:p>
    <w:p w:rsidR="00097BCD" w:rsidRPr="00B64521" w:rsidRDefault="00097BCD" w:rsidP="007F4ADF">
      <w:pPr>
        <w:numPr>
          <w:ilvl w:val="0"/>
          <w:numId w:val="8"/>
        </w:numPr>
        <w:tabs>
          <w:tab w:val="clear" w:pos="720"/>
          <w:tab w:val="num"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социальные явления («социальные негативы» — курение, наркомания, сквернословие, алкоголизм);</w:t>
      </w:r>
    </w:p>
    <w:p w:rsidR="00097BCD" w:rsidRPr="00B64521" w:rsidRDefault="00097BCD" w:rsidP="007F4ADF">
      <w:pPr>
        <w:numPr>
          <w:ilvl w:val="0"/>
          <w:numId w:val="8"/>
        </w:numPr>
        <w:tabs>
          <w:tab w:val="clear" w:pos="720"/>
          <w:tab w:val="num"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097BCD" w:rsidRPr="00B64521" w:rsidRDefault="00097BCD" w:rsidP="007F4ADF">
      <w:pPr>
        <w:numPr>
          <w:ilvl w:val="0"/>
          <w:numId w:val="8"/>
        </w:numPr>
        <w:tabs>
          <w:tab w:val="clear" w:pos="720"/>
          <w:tab w:val="num"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097BCD" w:rsidRPr="00B64521" w:rsidRDefault="00097BCD" w:rsidP="007F4ADF">
      <w:pPr>
        <w:numPr>
          <w:ilvl w:val="0"/>
          <w:numId w:val="8"/>
        </w:numPr>
        <w:tabs>
          <w:tab w:val="clear" w:pos="720"/>
          <w:tab w:val="num"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
          <w:bCs/>
          <w:sz w:val="24"/>
          <w:szCs w:val="24"/>
        </w:rPr>
        <w:t>Субъектами социальной пробы</w:t>
      </w:r>
      <w:r w:rsidRPr="00B64521">
        <w:rPr>
          <w:rFonts w:ascii="Times New Roman" w:hAnsi="Times New Roman"/>
          <w:sz w:val="24"/>
          <w:szCs w:val="24"/>
        </w:rPr>
        <w:t xml:space="preserve">, </w:t>
      </w:r>
      <w:r w:rsidRPr="00B64521">
        <w:rPr>
          <w:rFonts w:ascii="Times New Roman" w:hAnsi="Times New Roman"/>
          <w:b/>
          <w:sz w:val="24"/>
          <w:szCs w:val="24"/>
        </w:rPr>
        <w:t>практики и проекта</w:t>
      </w:r>
      <w:r w:rsidRPr="00B64521">
        <w:rPr>
          <w:rFonts w:ascii="Times New Roman" w:hAnsi="Times New Roman"/>
          <w:sz w:val="24"/>
          <w:szCs w:val="24"/>
        </w:rPr>
        <w:t xml:space="preserve">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Cs/>
          <w:iCs/>
          <w:sz w:val="24"/>
          <w:szCs w:val="24"/>
        </w:rPr>
        <w:t>Поэтапное прохождение через пробу, практику и проект формирует внутри</w:t>
      </w:r>
      <w:r w:rsidRPr="00B64521">
        <w:rPr>
          <w:rFonts w:ascii="Times New Roman" w:hAnsi="Times New Roman"/>
          <w:sz w:val="24"/>
          <w:szCs w:val="24"/>
        </w:rPr>
        <w:t xml:space="preserve"> </w:t>
      </w:r>
      <w:r w:rsidRPr="00B64521">
        <w:rPr>
          <w:rFonts w:ascii="Times New Roman" w:hAnsi="Times New Roman"/>
          <w:bCs/>
          <w:iCs/>
          <w:sz w:val="24"/>
          <w:szCs w:val="24"/>
        </w:rPr>
        <w:t>предшествующей деятельности предпосылки для развития следующей. Параллельно</w:t>
      </w:r>
      <w:r w:rsidRPr="00B64521">
        <w:rPr>
          <w:rFonts w:ascii="Times New Roman" w:hAnsi="Times New Roman"/>
          <w:sz w:val="24"/>
          <w:szCs w:val="24"/>
        </w:rPr>
        <w:t xml:space="preserve"> </w:t>
      </w:r>
      <w:r w:rsidRPr="00B64521">
        <w:rPr>
          <w:rFonts w:ascii="Times New Roman" w:hAnsi="Times New Roman"/>
          <w:bCs/>
          <w:iCs/>
          <w:sz w:val="24"/>
          <w:szCs w:val="24"/>
        </w:rPr>
        <w:t>с этим специально организуется  учебная деятельность подростка,</w:t>
      </w:r>
      <w:r w:rsidRPr="00B64521">
        <w:rPr>
          <w:rFonts w:ascii="Times New Roman" w:hAnsi="Times New Roman"/>
          <w:sz w:val="24"/>
          <w:szCs w:val="24"/>
        </w:rPr>
        <w:t xml:space="preserve"> </w:t>
      </w:r>
      <w:r w:rsidRPr="00B64521">
        <w:rPr>
          <w:rFonts w:ascii="Times New Roman" w:hAnsi="Times New Roman"/>
          <w:bCs/>
          <w:iCs/>
          <w:sz w:val="24"/>
          <w:szCs w:val="24"/>
        </w:rPr>
        <w:t>целью которой является освоение содержания понятия «социальное</w:t>
      </w:r>
      <w:r w:rsidRPr="00B64521">
        <w:rPr>
          <w:rFonts w:ascii="Times New Roman" w:hAnsi="Times New Roman"/>
          <w:sz w:val="24"/>
          <w:szCs w:val="24"/>
        </w:rPr>
        <w:t xml:space="preserve"> </w:t>
      </w:r>
      <w:r w:rsidRPr="00B64521">
        <w:rPr>
          <w:rFonts w:ascii="Times New Roman" w:hAnsi="Times New Roman"/>
          <w:bCs/>
          <w:iCs/>
          <w:sz w:val="24"/>
          <w:szCs w:val="24"/>
        </w:rPr>
        <w:t>проектирование» и основных навыков его проведения.</w:t>
      </w:r>
    </w:p>
    <w:p w:rsidR="00097BCD" w:rsidRPr="00B64521" w:rsidRDefault="00097BCD" w:rsidP="007F4ADF">
      <w:pPr>
        <w:spacing w:line="240" w:lineRule="auto"/>
        <w:rPr>
          <w:rFonts w:ascii="Times New Roman" w:hAnsi="Times New Roman"/>
          <w:sz w:val="24"/>
          <w:szCs w:val="24"/>
          <w:u w:val="single"/>
        </w:rPr>
      </w:pPr>
      <w:bookmarkStart w:id="536" w:name="_Toc351574455"/>
      <w:r w:rsidRPr="00B64521">
        <w:rPr>
          <w:rFonts w:ascii="Times New Roman" w:hAnsi="Times New Roman"/>
          <w:sz w:val="24"/>
          <w:szCs w:val="24"/>
          <w:u w:val="single"/>
        </w:rPr>
        <w:t>Ожидаемые  результаты социального  проектирования:</w:t>
      </w:r>
      <w:bookmarkEnd w:id="536"/>
    </w:p>
    <w:p w:rsidR="00097BCD" w:rsidRPr="00B64521" w:rsidRDefault="00097BCD" w:rsidP="007F4ADF">
      <w:pPr>
        <w:numPr>
          <w:ilvl w:val="0"/>
          <w:numId w:val="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097BCD" w:rsidRPr="00B64521" w:rsidRDefault="00097BCD" w:rsidP="007F4ADF">
      <w:pPr>
        <w:numPr>
          <w:ilvl w:val="0"/>
          <w:numId w:val="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097BCD" w:rsidRPr="00B64521" w:rsidRDefault="00097BCD" w:rsidP="007F4ADF">
      <w:pPr>
        <w:numPr>
          <w:ilvl w:val="0"/>
          <w:numId w:val="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097BCD" w:rsidRPr="00B64521" w:rsidRDefault="00097BCD" w:rsidP="007F4ADF">
      <w:pPr>
        <w:numPr>
          <w:ilvl w:val="0"/>
          <w:numId w:val="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097BCD" w:rsidRPr="00B64521" w:rsidRDefault="00097BCD" w:rsidP="007F4ADF">
      <w:pPr>
        <w:numPr>
          <w:ilvl w:val="0"/>
          <w:numId w:val="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097BCD" w:rsidRPr="00B64521" w:rsidRDefault="00097BCD" w:rsidP="007F4ADF">
      <w:pPr>
        <w:spacing w:line="240" w:lineRule="auto"/>
        <w:jc w:val="both"/>
        <w:rPr>
          <w:rFonts w:ascii="Times New Roman" w:hAnsi="Times New Roman"/>
          <w:b/>
          <w:bCs/>
          <w:sz w:val="24"/>
          <w:szCs w:val="24"/>
        </w:rPr>
      </w:pPr>
    </w:p>
    <w:p w:rsidR="00097BCD" w:rsidRPr="00B64521" w:rsidRDefault="00097BCD" w:rsidP="007F4ADF">
      <w:pPr>
        <w:spacing w:line="240" w:lineRule="auto"/>
        <w:jc w:val="center"/>
        <w:rPr>
          <w:rFonts w:ascii="Times New Roman" w:hAnsi="Times New Roman"/>
          <w:b/>
          <w:bCs/>
          <w:sz w:val="24"/>
          <w:szCs w:val="24"/>
        </w:rPr>
      </w:pPr>
      <w:r w:rsidRPr="00B64521">
        <w:rPr>
          <w:rFonts w:ascii="Times New Roman" w:hAnsi="Times New Roman"/>
          <w:b/>
          <w:bCs/>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Эффективность психолого-педагогической поддержки социализации учащихся определяется по сумме критериев, каждый из которых фиксирует ту или иную важную сторону этого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535"/>
        <w:gridCol w:w="2619"/>
        <w:gridCol w:w="2543"/>
      </w:tblGrid>
      <w:tr w:rsidR="00097BCD" w:rsidRPr="00B64521" w:rsidTr="00097BCD">
        <w:tc>
          <w:tcPr>
            <w:tcW w:w="10563" w:type="dxa"/>
            <w:gridSpan w:val="4"/>
          </w:tcPr>
          <w:p w:rsidR="00097BCD" w:rsidRPr="00B64521" w:rsidRDefault="00097BCD" w:rsidP="007F4ADF">
            <w:pPr>
              <w:pStyle w:val="3f4"/>
              <w:suppressLineNumbers/>
              <w:suppressAutoHyphens/>
              <w:ind w:left="360"/>
              <w:jc w:val="center"/>
              <w:rPr>
                <w:rFonts w:ascii="Times New Roman" w:hAnsi="Times New Roman"/>
                <w:sz w:val="24"/>
                <w:szCs w:val="24"/>
              </w:rPr>
            </w:pPr>
            <w:r w:rsidRPr="00B64521">
              <w:rPr>
                <w:rFonts w:ascii="Times New Roman" w:hAnsi="Times New Roman"/>
                <w:b/>
                <w:bCs/>
                <w:sz w:val="24"/>
                <w:szCs w:val="24"/>
              </w:rPr>
              <w:t>Критерии - показатели</w:t>
            </w:r>
          </w:p>
          <w:p w:rsidR="00097BCD" w:rsidRPr="00B64521" w:rsidRDefault="00097BCD" w:rsidP="007F4ADF">
            <w:pPr>
              <w:pStyle w:val="3f4"/>
              <w:widowControl/>
              <w:suppressLineNumbers/>
              <w:suppressAutoHyphens/>
              <w:ind w:left="708"/>
              <w:rPr>
                <w:rFonts w:ascii="Times New Roman" w:hAnsi="Times New Roman"/>
                <w:sz w:val="24"/>
                <w:szCs w:val="24"/>
                <w:lang w:val="ru-RU"/>
              </w:rPr>
            </w:pPr>
          </w:p>
        </w:tc>
      </w:tr>
      <w:tr w:rsidR="00097BCD" w:rsidRPr="00B64521" w:rsidTr="00097BCD">
        <w:tc>
          <w:tcPr>
            <w:tcW w:w="2640" w:type="dxa"/>
          </w:tcPr>
          <w:p w:rsidR="00097BCD" w:rsidRPr="00B64521" w:rsidRDefault="00097BCD" w:rsidP="007F4ADF">
            <w:pPr>
              <w:pStyle w:val="3f4"/>
              <w:suppressLineNumbers/>
              <w:suppressAutoHyphens/>
              <w:rPr>
                <w:rFonts w:ascii="Times New Roman" w:hAnsi="Times New Roman"/>
                <w:sz w:val="24"/>
                <w:szCs w:val="24"/>
              </w:rPr>
            </w:pPr>
            <w:r w:rsidRPr="00B64521">
              <w:rPr>
                <w:rFonts w:ascii="Times New Roman" w:hAnsi="Times New Roman"/>
                <w:sz w:val="24"/>
                <w:szCs w:val="24"/>
              </w:rPr>
              <w:t>1. Степень развитости речевого общения подростков</w:t>
            </w:r>
          </w:p>
          <w:p w:rsidR="00097BCD" w:rsidRPr="00B64521" w:rsidRDefault="00097BCD" w:rsidP="007F4ADF">
            <w:pPr>
              <w:pStyle w:val="3f4"/>
              <w:widowControl/>
              <w:suppressLineNumbers/>
              <w:suppressAutoHyphens/>
              <w:rPr>
                <w:rFonts w:ascii="Times New Roman" w:hAnsi="Times New Roman"/>
                <w:sz w:val="24"/>
                <w:szCs w:val="24"/>
                <w:lang w:val="ru-RU"/>
              </w:rPr>
            </w:pPr>
          </w:p>
        </w:tc>
        <w:tc>
          <w:tcPr>
            <w:tcW w:w="2641" w:type="dxa"/>
          </w:tcPr>
          <w:p w:rsidR="00097BCD" w:rsidRPr="00B64521" w:rsidRDefault="00097BCD" w:rsidP="007F4ADF">
            <w:pPr>
              <w:pStyle w:val="3f4"/>
              <w:suppressLineNumbers/>
              <w:suppressAutoHyphens/>
              <w:ind w:left="108" w:hanging="26"/>
              <w:rPr>
                <w:rFonts w:ascii="Times New Roman" w:hAnsi="Times New Roman"/>
                <w:sz w:val="24"/>
                <w:szCs w:val="24"/>
                <w:lang w:val="ru-RU"/>
              </w:rPr>
            </w:pPr>
            <w:r w:rsidRPr="00B64521">
              <w:rPr>
                <w:rFonts w:ascii="Times New Roman" w:hAnsi="Times New Roman"/>
                <w:sz w:val="24"/>
                <w:szCs w:val="24"/>
                <w:lang w:val="ru-RU"/>
              </w:rPr>
              <w:t>2. Конструктивное и продуктивное сотрудничество в достижении общей цели</w:t>
            </w:r>
          </w:p>
          <w:p w:rsidR="00097BCD" w:rsidRPr="00B64521" w:rsidRDefault="00097BCD" w:rsidP="007F4ADF">
            <w:pPr>
              <w:pStyle w:val="3f4"/>
              <w:widowControl/>
              <w:suppressLineNumbers/>
              <w:suppressAutoHyphens/>
              <w:rPr>
                <w:rFonts w:ascii="Times New Roman" w:hAnsi="Times New Roman"/>
                <w:sz w:val="24"/>
                <w:szCs w:val="24"/>
                <w:lang w:val="ru-RU"/>
              </w:rPr>
            </w:pPr>
          </w:p>
        </w:tc>
        <w:tc>
          <w:tcPr>
            <w:tcW w:w="2641" w:type="dxa"/>
          </w:tcPr>
          <w:p w:rsidR="00097BCD" w:rsidRPr="00B64521" w:rsidRDefault="00097BCD" w:rsidP="007F4ADF">
            <w:pPr>
              <w:pStyle w:val="3f4"/>
              <w:suppressLineNumbers/>
              <w:suppressAutoHyphens/>
              <w:rPr>
                <w:rFonts w:ascii="Times New Roman" w:hAnsi="Times New Roman"/>
                <w:sz w:val="24"/>
                <w:szCs w:val="24"/>
                <w:lang w:val="ru-RU"/>
              </w:rPr>
            </w:pPr>
            <w:r w:rsidRPr="00B64521">
              <w:rPr>
                <w:rFonts w:ascii="Times New Roman" w:hAnsi="Times New Roman"/>
                <w:sz w:val="24"/>
                <w:szCs w:val="24"/>
                <w:lang w:val="ru-RU"/>
              </w:rPr>
              <w:t>3. Толерантность подросткового сообщества, культуросообразность  его развития</w:t>
            </w:r>
          </w:p>
          <w:p w:rsidR="00097BCD" w:rsidRPr="00B64521" w:rsidRDefault="00097BCD" w:rsidP="007F4ADF">
            <w:pPr>
              <w:pStyle w:val="3f4"/>
              <w:widowControl/>
              <w:suppressLineNumbers/>
              <w:suppressAutoHyphens/>
              <w:rPr>
                <w:rFonts w:ascii="Times New Roman" w:hAnsi="Times New Roman"/>
                <w:sz w:val="24"/>
                <w:szCs w:val="24"/>
                <w:lang w:val="ru-RU"/>
              </w:rPr>
            </w:pPr>
          </w:p>
        </w:tc>
        <w:tc>
          <w:tcPr>
            <w:tcW w:w="2641" w:type="dxa"/>
          </w:tcPr>
          <w:p w:rsidR="00097BCD" w:rsidRPr="00B64521" w:rsidRDefault="00097BCD" w:rsidP="007F4ADF">
            <w:pPr>
              <w:pStyle w:val="3f4"/>
              <w:suppressLineNumbers/>
              <w:suppressAutoHyphens/>
              <w:rPr>
                <w:rFonts w:ascii="Times New Roman" w:hAnsi="Times New Roman"/>
                <w:sz w:val="24"/>
                <w:szCs w:val="24"/>
                <w:lang w:val="ru-RU"/>
              </w:rPr>
            </w:pPr>
            <w:r w:rsidRPr="00B64521">
              <w:rPr>
                <w:rFonts w:ascii="Times New Roman" w:hAnsi="Times New Roman"/>
                <w:sz w:val="24"/>
                <w:szCs w:val="24"/>
                <w:lang w:val="ru-RU"/>
              </w:rPr>
              <w:t xml:space="preserve">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w:t>
            </w:r>
          </w:p>
          <w:p w:rsidR="00097BCD" w:rsidRPr="00B64521" w:rsidRDefault="00097BCD" w:rsidP="007F4ADF">
            <w:pPr>
              <w:pStyle w:val="3f4"/>
              <w:widowControl/>
              <w:suppressLineNumbers/>
              <w:suppressAutoHyphens/>
              <w:rPr>
                <w:rFonts w:ascii="Times New Roman" w:hAnsi="Times New Roman"/>
                <w:sz w:val="24"/>
                <w:szCs w:val="24"/>
                <w:lang w:val="ru-RU"/>
              </w:rPr>
            </w:pPr>
          </w:p>
        </w:tc>
      </w:tr>
    </w:tbl>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p>
    <w:p w:rsidR="00097BCD" w:rsidRPr="00B64521" w:rsidRDefault="00097BCD" w:rsidP="007F4ADF">
      <w:pPr>
        <w:pStyle w:val="3f4"/>
        <w:widowControl/>
        <w:suppressLineNumbers/>
        <w:suppressAutoHyphens/>
        <w:ind w:firstLine="851"/>
        <w:jc w:val="both"/>
        <w:rPr>
          <w:rFonts w:ascii="Times New Roman" w:hAnsi="Times New Roman"/>
          <w:b/>
          <w:sz w:val="24"/>
          <w:szCs w:val="24"/>
          <w:lang w:val="ru-RU"/>
        </w:rPr>
      </w:pPr>
      <w:r w:rsidRPr="00B64521">
        <w:rPr>
          <w:rFonts w:ascii="Times New Roman" w:hAnsi="Times New Roman"/>
          <w:b/>
          <w:sz w:val="24"/>
          <w:szCs w:val="24"/>
          <w:lang w:val="ru-RU"/>
        </w:rPr>
        <w:t>Описание критериев - показателей</w:t>
      </w:r>
    </w:p>
    <w:p w:rsidR="00097BCD" w:rsidRPr="00B64521" w:rsidRDefault="00097BCD" w:rsidP="007F4ADF">
      <w:pPr>
        <w:pStyle w:val="3f4"/>
        <w:widowControl/>
        <w:numPr>
          <w:ilvl w:val="0"/>
          <w:numId w:val="18"/>
        </w:numPr>
        <w:suppressLineNumbers/>
        <w:tabs>
          <w:tab w:val="left" w:pos="1134"/>
        </w:tabs>
        <w:suppressAutoHyphens/>
        <w:ind w:left="0" w:firstLine="851"/>
        <w:jc w:val="both"/>
        <w:rPr>
          <w:rFonts w:ascii="Times New Roman" w:hAnsi="Times New Roman"/>
          <w:sz w:val="24"/>
          <w:szCs w:val="24"/>
          <w:lang w:val="ru-RU"/>
        </w:rPr>
      </w:pPr>
      <w:r w:rsidRPr="00B64521">
        <w:rPr>
          <w:rFonts w:ascii="Times New Roman" w:hAnsi="Times New Roman"/>
          <w:b/>
          <w:sz w:val="24"/>
          <w:szCs w:val="24"/>
          <w:lang w:val="ru-RU"/>
        </w:rPr>
        <w:t>Степень развитости речевого общения подростков</w:t>
      </w:r>
      <w:r w:rsidRPr="00B64521">
        <w:rPr>
          <w:rFonts w:ascii="Times New Roman" w:hAnsi="Times New Roman"/>
          <w:sz w:val="24"/>
          <w:szCs w:val="24"/>
          <w:lang w:val="ru-RU"/>
        </w:rPr>
        <w:t>- наличие большого запаса слов, образность и правильность речи; логич</w:t>
      </w:r>
      <w:r w:rsidRPr="00B64521">
        <w:rPr>
          <w:rFonts w:ascii="Times New Roman" w:hAnsi="Times New Roman"/>
          <w:sz w:val="24"/>
          <w:szCs w:val="24"/>
          <w:lang w:val="ru-RU"/>
        </w:rPr>
        <w:softHyphen/>
        <w:t>ность построения и изложения высказывания; точное восприятие устного слова и точную передачу идей партнеров своими слова</w:t>
      </w:r>
      <w:r w:rsidRPr="00B64521">
        <w:rPr>
          <w:rFonts w:ascii="Times New Roman" w:hAnsi="Times New Roman"/>
          <w:sz w:val="24"/>
          <w:szCs w:val="24"/>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sz w:val="24"/>
          <w:szCs w:val="24"/>
          <w:lang w:val="ru-RU"/>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B64521">
        <w:rPr>
          <w:rFonts w:ascii="Times New Roman" w:hAnsi="Times New Roman"/>
          <w:sz w:val="24"/>
          <w:szCs w:val="24"/>
          <w:lang w:val="ru-RU"/>
        </w:rPr>
        <w:softHyphen/>
        <w:t>мание того, что взаимодействие – это  диалог, требующий терпимо</w:t>
      </w:r>
      <w:r w:rsidRPr="00B64521">
        <w:rPr>
          <w:rFonts w:ascii="Times New Roman" w:hAnsi="Times New Roman"/>
          <w:sz w:val="24"/>
          <w:szCs w:val="24"/>
          <w:lang w:val="ru-RU"/>
        </w:rPr>
        <w:softHyphen/>
        <w:t xml:space="preserve">сти и к идеям, и к мелким недостаткам партнера, умения слушать и говорить, уважая собеседника. </w:t>
      </w:r>
    </w:p>
    <w:p w:rsidR="00097BCD" w:rsidRPr="00B64521" w:rsidRDefault="00097BCD" w:rsidP="007F4ADF">
      <w:pPr>
        <w:pStyle w:val="3f4"/>
        <w:widowControl/>
        <w:suppressLineNumbers/>
        <w:tabs>
          <w:tab w:val="left" w:pos="1134"/>
        </w:tabs>
        <w:suppressAutoHyphens/>
        <w:ind w:firstLine="851"/>
        <w:jc w:val="both"/>
        <w:rPr>
          <w:rFonts w:ascii="Times New Roman" w:hAnsi="Times New Roman"/>
          <w:sz w:val="24"/>
          <w:szCs w:val="24"/>
          <w:lang w:val="ru-RU"/>
        </w:rPr>
      </w:pPr>
      <w:r w:rsidRPr="00B64521">
        <w:rPr>
          <w:rFonts w:ascii="Times New Roman" w:hAnsi="Times New Roman"/>
          <w:b/>
          <w:sz w:val="24"/>
          <w:szCs w:val="24"/>
          <w:lang w:val="ru-RU"/>
        </w:rPr>
        <w:t>2)</w:t>
      </w:r>
      <w:r w:rsidRPr="00B64521">
        <w:rPr>
          <w:rFonts w:ascii="Times New Roman" w:hAnsi="Times New Roman"/>
          <w:sz w:val="24"/>
          <w:szCs w:val="24"/>
          <w:lang w:val="ru-RU"/>
        </w:rPr>
        <w:t xml:space="preserve"> </w:t>
      </w:r>
      <w:r w:rsidRPr="00B64521">
        <w:rPr>
          <w:rFonts w:ascii="Times New Roman" w:hAnsi="Times New Roman"/>
          <w:b/>
          <w:sz w:val="24"/>
          <w:szCs w:val="24"/>
          <w:lang w:val="ru-RU"/>
        </w:rPr>
        <w:t>Степень развитости у учащихся  способности к конструктивному и продуктивному сотрудничеству в достижении общей цели</w:t>
      </w:r>
      <w:r w:rsidRPr="00B64521">
        <w:rPr>
          <w:rFonts w:ascii="Times New Roman" w:hAnsi="Times New Roman"/>
          <w:sz w:val="24"/>
          <w:szCs w:val="24"/>
          <w:lang w:val="ru-RU"/>
        </w:rPr>
        <w:t xml:space="preserve">. Сам </w:t>
      </w:r>
      <w:r w:rsidRPr="00B64521">
        <w:rPr>
          <w:rFonts w:ascii="Times New Roman" w:hAnsi="Times New Roman"/>
          <w:b/>
          <w:i/>
          <w:sz w:val="24"/>
          <w:szCs w:val="24"/>
          <w:lang w:val="ru-RU"/>
        </w:rPr>
        <w:t>выбор форм, в которых осуществляется трудовое взаимодействие подростков в той или иной коллективной деятельности</w:t>
      </w:r>
      <w:r w:rsidRPr="00B64521">
        <w:rPr>
          <w:rFonts w:ascii="Times New Roman" w:hAnsi="Times New Roman"/>
          <w:sz w:val="24"/>
          <w:szCs w:val="24"/>
          <w:lang w:val="ru-RU"/>
        </w:rPr>
        <w:t xml:space="preserve"> (учебной, творческой, исследовательской и др.), есть исключительно чуткий критерий для оценки результатов социализации. </w:t>
      </w:r>
    </w:p>
    <w:p w:rsidR="00097BCD" w:rsidRPr="00B64521" w:rsidRDefault="00097BCD" w:rsidP="007F4ADF">
      <w:pPr>
        <w:pStyle w:val="3f4"/>
        <w:widowControl/>
        <w:suppressLineNumbers/>
        <w:suppressAutoHyphens/>
        <w:ind w:firstLine="851"/>
        <w:jc w:val="both"/>
        <w:rPr>
          <w:rFonts w:ascii="Times New Roman" w:hAnsi="Times New Roman"/>
          <w:sz w:val="24"/>
          <w:szCs w:val="24"/>
          <w:lang w:val="ru-RU"/>
        </w:rPr>
      </w:pPr>
      <w:r w:rsidRPr="00B64521">
        <w:rPr>
          <w:rFonts w:ascii="Times New Roman" w:hAnsi="Times New Roman"/>
          <w:b/>
          <w:sz w:val="24"/>
          <w:szCs w:val="24"/>
          <w:lang w:val="ru-RU"/>
        </w:rPr>
        <w:t>3)</w:t>
      </w:r>
      <w:r w:rsidRPr="00B64521">
        <w:rPr>
          <w:rFonts w:ascii="Times New Roman" w:hAnsi="Times New Roman"/>
          <w:sz w:val="24"/>
          <w:szCs w:val="24"/>
          <w:lang w:val="ru-RU"/>
        </w:rPr>
        <w:t xml:space="preserve"> </w:t>
      </w:r>
      <w:r w:rsidRPr="00B64521">
        <w:rPr>
          <w:rFonts w:ascii="Times New Roman" w:hAnsi="Times New Roman"/>
          <w:b/>
          <w:sz w:val="24"/>
          <w:szCs w:val="24"/>
          <w:lang w:val="ru-RU"/>
        </w:rPr>
        <w:t xml:space="preserve">Комплексный критерий </w:t>
      </w:r>
      <w:r w:rsidRPr="00B64521">
        <w:rPr>
          <w:rFonts w:ascii="Times New Roman" w:hAnsi="Times New Roman"/>
          <w:sz w:val="24"/>
          <w:szCs w:val="24"/>
          <w:lang w:val="ru-RU"/>
        </w:rPr>
        <w:t xml:space="preserve">- </w:t>
      </w:r>
      <w:r w:rsidRPr="00B64521">
        <w:rPr>
          <w:rFonts w:ascii="Times New Roman" w:hAnsi="Times New Roman"/>
          <w:b/>
          <w:sz w:val="24"/>
          <w:szCs w:val="24"/>
          <w:lang w:val="ru-RU"/>
        </w:rPr>
        <w:t>толерантность подросткового сообщества, культуросообразность  его развития</w:t>
      </w:r>
      <w:r w:rsidRPr="00B64521">
        <w:rPr>
          <w:rFonts w:ascii="Times New Roman" w:hAnsi="Times New Roman"/>
          <w:b/>
          <w:i/>
          <w:sz w:val="24"/>
          <w:szCs w:val="24"/>
          <w:lang w:val="ru-RU"/>
        </w:rPr>
        <w:t xml:space="preserve">. </w:t>
      </w:r>
      <w:r w:rsidRPr="00B64521">
        <w:rPr>
          <w:rFonts w:ascii="Times New Roman" w:hAnsi="Times New Roman"/>
          <w:sz w:val="24"/>
          <w:szCs w:val="24"/>
          <w:lang w:val="ru-RU"/>
        </w:rPr>
        <w:t xml:space="preserve">В современном российском обществе, как и во всех обществах, переживающих период быстрого и  резкого  социального расслоения,  усиления  </w:t>
      </w:r>
      <w:r w:rsidRPr="00B64521">
        <w:rPr>
          <w:rFonts w:ascii="Times New Roman" w:hAnsi="Times New Roman"/>
          <w:sz w:val="24"/>
          <w:szCs w:val="24"/>
          <w:lang w:val="ru-RU"/>
        </w:rPr>
        <w:lastRenderedPageBreak/>
        <w:t xml:space="preserve">миграционных процессов и роста криминалитета, подростково -молодежная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097BCD" w:rsidRPr="00B64521" w:rsidRDefault="00097BCD" w:rsidP="007F4ADF">
      <w:pPr>
        <w:pStyle w:val="FR3"/>
        <w:widowControl/>
        <w:suppressLineNumbers/>
        <w:suppressAutoHyphens/>
        <w:spacing w:line="240" w:lineRule="auto"/>
        <w:ind w:firstLine="851"/>
        <w:rPr>
          <w:rFonts w:ascii="Times New Roman" w:hAnsi="Times New Roman"/>
          <w:sz w:val="24"/>
          <w:szCs w:val="24"/>
        </w:rPr>
      </w:pPr>
      <w:r w:rsidRPr="00B64521">
        <w:rPr>
          <w:rFonts w:ascii="Times New Roman" w:hAnsi="Times New Roman"/>
          <w:b/>
          <w:sz w:val="24"/>
          <w:szCs w:val="24"/>
        </w:rPr>
        <w:t>4)</w:t>
      </w:r>
      <w:r w:rsidRPr="00B64521">
        <w:rPr>
          <w:rFonts w:ascii="Times New Roman" w:hAnsi="Times New Roman"/>
          <w:sz w:val="24"/>
          <w:szCs w:val="24"/>
        </w:rPr>
        <w:t xml:space="preserve"> </w:t>
      </w:r>
      <w:r w:rsidRPr="00B64521">
        <w:rPr>
          <w:rFonts w:ascii="Times New Roman" w:hAnsi="Times New Roman"/>
          <w:b/>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B64521">
        <w:rPr>
          <w:rFonts w:ascii="Times New Roman" w:hAnsi="Times New Roman"/>
          <w:sz w:val="24"/>
          <w:szCs w:val="24"/>
        </w:rPr>
        <w:t xml:space="preserve">  Природа этого важнейшего критерия состоит в том, что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w:t>
      </w:r>
    </w:p>
    <w:p w:rsidR="00097BCD" w:rsidRPr="00B64521" w:rsidRDefault="00097BCD" w:rsidP="007F4ADF">
      <w:pPr>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097BCD" w:rsidRPr="00B64521" w:rsidRDefault="00097BCD" w:rsidP="007F4ADF">
      <w:pPr>
        <w:autoSpaceDN w:val="0"/>
        <w:adjustRightInd w:val="0"/>
        <w:spacing w:after="0" w:line="240" w:lineRule="auto"/>
        <w:ind w:firstLine="851"/>
        <w:jc w:val="both"/>
        <w:rPr>
          <w:rFonts w:ascii="Times New Roman" w:hAnsi="Times New Roman"/>
          <w:sz w:val="24"/>
          <w:szCs w:val="24"/>
        </w:rPr>
      </w:pPr>
      <w:r w:rsidRPr="00B64521">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097BCD" w:rsidRPr="00B64521" w:rsidRDefault="00097BCD" w:rsidP="007F4ADF">
      <w:pPr>
        <w:pStyle w:val="ac"/>
        <w:widowControl/>
        <w:numPr>
          <w:ilvl w:val="0"/>
          <w:numId w:val="7"/>
        </w:numPr>
        <w:tabs>
          <w:tab w:val="left" w:pos="1134"/>
        </w:tabs>
        <w:suppressAutoHyphens w:val="0"/>
        <w:autoSpaceDE/>
        <w:spacing w:after="0"/>
        <w:ind w:left="0" w:firstLine="851"/>
        <w:jc w:val="both"/>
        <w:rPr>
          <w:lang w:val="ru-RU"/>
        </w:rPr>
      </w:pPr>
      <w:r w:rsidRPr="00B64521">
        <w:rPr>
          <w:lang w:val="ru-RU"/>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97BCD" w:rsidRPr="00B64521" w:rsidRDefault="00097BCD" w:rsidP="007F4ADF">
      <w:pPr>
        <w:pStyle w:val="ac"/>
        <w:widowControl/>
        <w:numPr>
          <w:ilvl w:val="0"/>
          <w:numId w:val="7"/>
        </w:numPr>
        <w:tabs>
          <w:tab w:val="left" w:pos="1134"/>
        </w:tabs>
        <w:suppressAutoHyphens w:val="0"/>
        <w:autoSpaceDE/>
        <w:spacing w:after="0"/>
        <w:ind w:left="0" w:firstLine="851"/>
        <w:jc w:val="both"/>
        <w:rPr>
          <w:lang w:val="ru-RU"/>
        </w:rPr>
      </w:pPr>
      <w:r w:rsidRPr="00B64521">
        <w:rPr>
          <w:lang w:val="ru-RU"/>
        </w:rPr>
        <w:t>совместной распределенной проектной деятельности, ориентированной на получение социально значимого продукта;</w:t>
      </w:r>
    </w:p>
    <w:p w:rsidR="00097BCD" w:rsidRPr="00B64521" w:rsidRDefault="00097BCD" w:rsidP="007F4ADF">
      <w:pPr>
        <w:pStyle w:val="ac"/>
        <w:widowControl/>
        <w:numPr>
          <w:ilvl w:val="0"/>
          <w:numId w:val="7"/>
        </w:numPr>
        <w:tabs>
          <w:tab w:val="left" w:pos="1134"/>
        </w:tabs>
        <w:suppressAutoHyphens w:val="0"/>
        <w:autoSpaceDE/>
        <w:spacing w:after="0"/>
        <w:ind w:left="0" w:firstLine="851"/>
        <w:jc w:val="both"/>
        <w:rPr>
          <w:lang w:val="ru-RU"/>
        </w:rPr>
      </w:pPr>
      <w:r w:rsidRPr="00B64521">
        <w:rPr>
          <w:lang w:val="ru-RU"/>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097BCD" w:rsidRPr="00B64521" w:rsidRDefault="00097BCD" w:rsidP="007F4ADF">
      <w:pPr>
        <w:pStyle w:val="ac"/>
        <w:widowControl/>
        <w:numPr>
          <w:ilvl w:val="0"/>
          <w:numId w:val="7"/>
        </w:numPr>
        <w:tabs>
          <w:tab w:val="left" w:pos="1134"/>
        </w:tabs>
        <w:suppressAutoHyphens w:val="0"/>
        <w:autoSpaceDE/>
        <w:spacing w:after="0"/>
        <w:ind w:left="0" w:firstLine="851"/>
        <w:jc w:val="both"/>
        <w:rPr>
          <w:lang w:val="ru-RU"/>
        </w:rPr>
      </w:pPr>
      <w:r w:rsidRPr="00B64521">
        <w:rPr>
          <w:lang w:val="ru-RU"/>
        </w:rPr>
        <w:t>творческой деятельности (художественной, технической и др. видах деятельности);</w:t>
      </w:r>
    </w:p>
    <w:p w:rsidR="00097BCD" w:rsidRPr="00B64521" w:rsidRDefault="00097BCD" w:rsidP="007F4ADF">
      <w:pPr>
        <w:pStyle w:val="ac"/>
        <w:widowControl/>
        <w:numPr>
          <w:ilvl w:val="0"/>
          <w:numId w:val="7"/>
        </w:numPr>
        <w:tabs>
          <w:tab w:val="left" w:pos="1134"/>
        </w:tabs>
        <w:suppressAutoHyphens w:val="0"/>
        <w:autoSpaceDE/>
        <w:spacing w:after="0"/>
        <w:ind w:left="0" w:firstLine="851"/>
        <w:jc w:val="both"/>
        <w:rPr>
          <w:lang w:val="ru-RU"/>
        </w:rPr>
      </w:pPr>
      <w:r w:rsidRPr="00B64521">
        <w:rPr>
          <w:lang w:val="ru-RU"/>
        </w:rPr>
        <w:t>спортивной деятельности, направленной на построение образа себя, позитивное самоизменение.</w:t>
      </w:r>
    </w:p>
    <w:p w:rsidR="00097BCD" w:rsidRPr="00B64521" w:rsidRDefault="00097BCD" w:rsidP="007F4ADF">
      <w:pPr>
        <w:pStyle w:val="FR3"/>
        <w:widowControl/>
        <w:suppressLineNumbers/>
        <w:suppressAutoHyphens/>
        <w:spacing w:line="240" w:lineRule="auto"/>
        <w:ind w:firstLine="0"/>
        <w:rPr>
          <w:rFonts w:ascii="Times New Roman" w:hAnsi="Times New Roman"/>
          <w:sz w:val="24"/>
          <w:szCs w:val="24"/>
        </w:rPr>
      </w:pPr>
    </w:p>
    <w:p w:rsidR="00097BCD" w:rsidRPr="00B64521" w:rsidRDefault="00097BCD" w:rsidP="007F4ADF">
      <w:pPr>
        <w:spacing w:line="240" w:lineRule="auto"/>
        <w:rPr>
          <w:rFonts w:ascii="Times New Roman" w:hAnsi="Times New Roman"/>
          <w:b/>
          <w:sz w:val="24"/>
          <w:szCs w:val="24"/>
        </w:rPr>
      </w:pPr>
      <w:r w:rsidRPr="00B64521">
        <w:rPr>
          <w:rFonts w:ascii="Times New Roman" w:hAnsi="Times New Roman"/>
          <w:b/>
          <w:sz w:val="24"/>
          <w:szCs w:val="24"/>
        </w:rPr>
        <w:t>Мониторинг эффективности реализации образовательным учреждением программ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sz w:val="24"/>
          <w:szCs w:val="24"/>
        </w:rPr>
        <w:t xml:space="preserve">В качестве </w:t>
      </w:r>
      <w:r w:rsidRPr="00B64521">
        <w:rPr>
          <w:rFonts w:ascii="Times New Roman" w:hAnsi="Times New Roman"/>
          <w:b/>
          <w:sz w:val="24"/>
          <w:szCs w:val="24"/>
        </w:rPr>
        <w:t>основных показателей</w:t>
      </w:r>
      <w:r w:rsidRPr="00B64521">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097BCD" w:rsidRPr="00B64521" w:rsidRDefault="00097BCD" w:rsidP="007F4ADF">
      <w:pPr>
        <w:pStyle w:val="dash041e005f0431005f044b005f0447005f043d005f044b005f0439"/>
        <w:tabs>
          <w:tab w:val="left" w:pos="1134"/>
        </w:tabs>
        <w:ind w:firstLine="851"/>
        <w:jc w:val="both"/>
      </w:pPr>
      <w:r w:rsidRPr="00B64521">
        <w:lastRenderedPageBreak/>
        <w:t>1. Особенности развития личностной, социальной, экологической, трудовой (профессиональной) и здоровьесберегающей культуры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sz w:val="24"/>
          <w:szCs w:val="24"/>
        </w:rPr>
        <w:t>Основные принципы</w:t>
      </w:r>
      <w:r w:rsidRPr="00B64521">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Cs/>
          <w:iCs/>
          <w:sz w:val="24"/>
          <w:szCs w:val="24"/>
        </w:rPr>
        <w:t>— </w:t>
      </w:r>
      <w:r w:rsidRPr="00B64521">
        <w:rPr>
          <w:rFonts w:ascii="Times New Roman" w:hAnsi="Times New Roman"/>
          <w:b/>
          <w:bCs/>
          <w:i/>
          <w:iCs/>
          <w:sz w:val="24"/>
          <w:szCs w:val="24"/>
        </w:rPr>
        <w:t>принцип системности</w:t>
      </w:r>
      <w:r w:rsidRPr="00B64521">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w:t>
      </w:r>
      <w:r w:rsidRPr="00B64521">
        <w:rPr>
          <w:rFonts w:ascii="Times New Roman" w:hAnsi="Times New Roman"/>
          <w:b/>
          <w:i/>
          <w:sz w:val="24"/>
          <w:szCs w:val="24"/>
        </w:rPr>
        <w:t>принцип личностно-социально-деятельностного подхода</w:t>
      </w:r>
      <w:r w:rsidRPr="00B64521">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Cs/>
          <w:iCs/>
          <w:sz w:val="24"/>
          <w:szCs w:val="24"/>
        </w:rPr>
        <w:t>— </w:t>
      </w:r>
      <w:r w:rsidRPr="00B64521">
        <w:rPr>
          <w:rFonts w:ascii="Times New Roman" w:hAnsi="Times New Roman"/>
          <w:b/>
          <w:bCs/>
          <w:i/>
          <w:iCs/>
          <w:sz w:val="24"/>
          <w:szCs w:val="24"/>
        </w:rPr>
        <w:t>принцип объективности</w:t>
      </w:r>
      <w:r w:rsidRPr="00B64521">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B64521">
        <w:rPr>
          <w:rFonts w:ascii="Times New Roman" w:hAnsi="Times New Roman"/>
          <w:bCs/>
          <w:i/>
          <w:iCs/>
          <w:sz w:val="24"/>
          <w:szCs w:val="24"/>
        </w:rPr>
        <w:t xml:space="preserve"> </w:t>
      </w:r>
      <w:r w:rsidRPr="00B64521">
        <w:rPr>
          <w:rFonts w:ascii="Times New Roman" w:hAnsi="Times New Roman"/>
          <w:sz w:val="24"/>
          <w:szCs w:val="24"/>
        </w:rPr>
        <w:t xml:space="preserve">принимать </w:t>
      </w:r>
      <w:r w:rsidRPr="00B64521">
        <w:rPr>
          <w:rFonts w:ascii="Times New Roman" w:hAnsi="Times New Roman"/>
          <w:iCs/>
          <w:sz w:val="24"/>
          <w:szCs w:val="24"/>
        </w:rPr>
        <w:t>все меры</w:t>
      </w:r>
      <w:r w:rsidRPr="00B64521">
        <w:rPr>
          <w:rFonts w:ascii="Times New Roman" w:hAnsi="Times New Roman"/>
          <w:i/>
          <w:iCs/>
          <w:sz w:val="24"/>
          <w:szCs w:val="24"/>
        </w:rPr>
        <w:t xml:space="preserve"> </w:t>
      </w:r>
      <w:r w:rsidRPr="00B64521">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sz w:val="24"/>
          <w:szCs w:val="24"/>
        </w:rPr>
        <w:t>— </w:t>
      </w:r>
      <w:r w:rsidRPr="00B64521">
        <w:rPr>
          <w:rFonts w:ascii="Times New Roman" w:hAnsi="Times New Roman"/>
          <w:b/>
          <w:i/>
          <w:sz w:val="24"/>
          <w:szCs w:val="24"/>
        </w:rPr>
        <w:t>п</w:t>
      </w:r>
      <w:r w:rsidRPr="00B64521">
        <w:rPr>
          <w:rFonts w:ascii="Times New Roman" w:hAnsi="Times New Roman"/>
          <w:b/>
          <w:bCs/>
          <w:i/>
          <w:sz w:val="24"/>
          <w:szCs w:val="24"/>
        </w:rPr>
        <w:t>ринцип детерминизма (причинной обусловленности)</w:t>
      </w:r>
      <w:r w:rsidRPr="00B64521">
        <w:rPr>
          <w:rFonts w:ascii="Times New Roman" w:hAnsi="Times New Roman"/>
          <w:bCs/>
          <w:i/>
          <w:sz w:val="24"/>
          <w:szCs w:val="24"/>
        </w:rPr>
        <w:t xml:space="preserve"> </w:t>
      </w:r>
      <w:r w:rsidRPr="00B64521">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w:t>
      </w:r>
      <w:r w:rsidRPr="00B64521">
        <w:rPr>
          <w:rFonts w:ascii="Times New Roman" w:hAnsi="Times New Roman"/>
          <w:i/>
          <w:sz w:val="24"/>
          <w:szCs w:val="24"/>
        </w:rPr>
        <w:t> </w:t>
      </w:r>
      <w:r w:rsidRPr="00B64521">
        <w:rPr>
          <w:rFonts w:ascii="Times New Roman" w:hAnsi="Times New Roman"/>
          <w:b/>
          <w:i/>
          <w:sz w:val="24"/>
          <w:szCs w:val="24"/>
        </w:rPr>
        <w:t>принцип признания безусловного уважения прав</w:t>
      </w:r>
      <w:r w:rsidRPr="00B64521">
        <w:rPr>
          <w:rFonts w:ascii="Times New Roman" w:hAnsi="Times New Roman"/>
          <w:i/>
          <w:sz w:val="24"/>
          <w:szCs w:val="24"/>
        </w:rPr>
        <w:t xml:space="preserve"> </w:t>
      </w:r>
      <w:r w:rsidRPr="00B64521">
        <w:rPr>
          <w:rFonts w:ascii="Times New Roman" w:hAnsi="Times New Roman"/>
          <w:sz w:val="24"/>
          <w:szCs w:val="24"/>
        </w:rPr>
        <w:t>предполагает отказ от прямых негативных оценок и личностных характеристик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Школа соблюдает моральные и правовые нормы исследования, создает условия для проведения мониторинга</w:t>
      </w:r>
      <w:r w:rsidRPr="00B64521">
        <w:rPr>
          <w:rFonts w:ascii="Times New Roman" w:hAnsi="Times New Roman"/>
          <w:b/>
          <w:sz w:val="24"/>
          <w:szCs w:val="24"/>
        </w:rPr>
        <w:t xml:space="preserve"> </w:t>
      </w:r>
      <w:r w:rsidRPr="00B64521">
        <w:rPr>
          <w:rFonts w:ascii="Times New Roman" w:hAnsi="Times New Roman"/>
          <w:sz w:val="24"/>
          <w:szCs w:val="24"/>
        </w:rPr>
        <w:t>эффективности реализации Программ воспитания и социализации обучающихся.</w:t>
      </w:r>
    </w:p>
    <w:p w:rsidR="00097BCD" w:rsidRPr="00B64521" w:rsidRDefault="00097BCD" w:rsidP="007F4ADF">
      <w:pPr>
        <w:tabs>
          <w:tab w:val="left" w:pos="1134"/>
        </w:tabs>
        <w:spacing w:line="240" w:lineRule="auto"/>
        <w:jc w:val="both"/>
        <w:rPr>
          <w:rFonts w:ascii="Times New Roman" w:hAnsi="Times New Roman"/>
          <w:b/>
          <w:sz w:val="24"/>
          <w:szCs w:val="24"/>
        </w:rPr>
      </w:pPr>
      <w:r w:rsidRPr="00B64521">
        <w:rPr>
          <w:rFonts w:ascii="Times New Roman" w:hAnsi="Times New Roman"/>
          <w:b/>
          <w:sz w:val="24"/>
          <w:szCs w:val="24"/>
        </w:rPr>
        <w:t>Методологический инструментарий мониторинга воспитания и социализации обучающихся</w:t>
      </w:r>
    </w:p>
    <w:p w:rsidR="00097BCD" w:rsidRPr="00B64521" w:rsidRDefault="00097BCD" w:rsidP="007F4ADF">
      <w:pPr>
        <w:pStyle w:val="-12"/>
        <w:tabs>
          <w:tab w:val="left" w:pos="1134"/>
        </w:tabs>
        <w:spacing w:after="0"/>
        <w:ind w:left="0" w:firstLine="851"/>
        <w:contextualSpacing w:val="0"/>
        <w:jc w:val="both"/>
        <w:rPr>
          <w:rFonts w:ascii="Times New Roman" w:hAnsi="Times New Roman"/>
          <w:b/>
        </w:rPr>
      </w:pPr>
      <w:r w:rsidRPr="00B64521">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097BCD" w:rsidRPr="00B64521" w:rsidRDefault="00097BCD" w:rsidP="007F4ADF">
      <w:pPr>
        <w:pStyle w:val="-12"/>
        <w:tabs>
          <w:tab w:val="left" w:pos="1134"/>
        </w:tabs>
        <w:spacing w:after="0"/>
        <w:ind w:left="0" w:firstLine="851"/>
        <w:contextualSpacing w:val="0"/>
        <w:jc w:val="both"/>
        <w:rPr>
          <w:rFonts w:ascii="Times New Roman" w:hAnsi="Times New Roman"/>
        </w:rPr>
      </w:pPr>
      <w:r w:rsidRPr="00B64521">
        <w:rPr>
          <w:rFonts w:ascii="Times New Roman" w:hAnsi="Times New Roman"/>
          <w:b/>
          <w:i/>
        </w:rPr>
        <w:t>Тестирование (метод тестов)</w:t>
      </w:r>
      <w:r w:rsidRPr="00B6452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97BCD" w:rsidRPr="00B64521" w:rsidRDefault="00097BCD" w:rsidP="007F4ADF">
      <w:pPr>
        <w:pStyle w:val="-12"/>
        <w:tabs>
          <w:tab w:val="left" w:pos="1134"/>
        </w:tabs>
        <w:spacing w:after="0"/>
        <w:ind w:left="0" w:firstLine="851"/>
        <w:contextualSpacing w:val="0"/>
        <w:jc w:val="both"/>
        <w:rPr>
          <w:rFonts w:ascii="Times New Roman" w:hAnsi="Times New Roman"/>
          <w:bCs/>
        </w:rPr>
      </w:pPr>
      <w:r w:rsidRPr="00B64521">
        <w:rPr>
          <w:rFonts w:ascii="Times New Roman" w:hAnsi="Times New Roman"/>
          <w:b/>
          <w:bCs/>
          <w:i/>
        </w:rPr>
        <w:t>Опрос</w:t>
      </w:r>
      <w:r w:rsidRPr="00B64521">
        <w:rPr>
          <w:rFonts w:ascii="Times New Roman" w:hAnsi="Times New Roman"/>
          <w:bCs/>
          <w:i/>
        </w:rPr>
        <w:t xml:space="preserve"> </w:t>
      </w:r>
      <w:r w:rsidRPr="00B64521">
        <w:rPr>
          <w:rFonts w:ascii="Times New Roman" w:hAnsi="Times New Roman"/>
          <w:bCs/>
        </w:rPr>
        <w:t>— получение информации, заключённой в словесных сообщениях обучающихся. Для оценки</w:t>
      </w:r>
      <w:r w:rsidRPr="00B64521">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B64521">
        <w:rPr>
          <w:rFonts w:ascii="Times New Roman" w:hAnsi="Times New Roman"/>
          <w:bCs/>
        </w:rPr>
        <w:t>следующие виды опроса:</w:t>
      </w:r>
    </w:p>
    <w:p w:rsidR="00097BCD" w:rsidRPr="00B64521" w:rsidRDefault="00097BCD" w:rsidP="007F4ADF">
      <w:pPr>
        <w:pStyle w:val="-12"/>
        <w:tabs>
          <w:tab w:val="left" w:pos="1134"/>
        </w:tabs>
        <w:spacing w:after="0"/>
        <w:ind w:left="0" w:firstLine="851"/>
        <w:contextualSpacing w:val="0"/>
        <w:jc w:val="both"/>
        <w:rPr>
          <w:rFonts w:ascii="Times New Roman" w:hAnsi="Times New Roman"/>
        </w:rPr>
      </w:pPr>
      <w:r w:rsidRPr="00B64521">
        <w:rPr>
          <w:rFonts w:ascii="Times New Roman" w:hAnsi="Times New Roman"/>
        </w:rPr>
        <w:t>•</w:t>
      </w:r>
      <w:r w:rsidRPr="00B64521">
        <w:rPr>
          <w:rFonts w:ascii="Times New Roman" w:hAnsi="Times New Roman"/>
          <w:bCs/>
        </w:rPr>
        <w:t> </w:t>
      </w:r>
      <w:r w:rsidRPr="00B64521">
        <w:rPr>
          <w:rFonts w:ascii="Times New Roman" w:hAnsi="Times New Roman"/>
          <w:b/>
          <w:bCs/>
          <w:i/>
        </w:rPr>
        <w:t>анкетирование</w:t>
      </w:r>
      <w:r w:rsidRPr="00B64521">
        <w:rPr>
          <w:rFonts w:ascii="Times New Roman" w:hAnsi="Times New Roman"/>
          <w:bCs/>
        </w:rPr>
        <w:t xml:space="preserve"> — </w:t>
      </w:r>
      <w:r w:rsidRPr="00B64521">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97BCD" w:rsidRPr="00B64521" w:rsidRDefault="00097BCD" w:rsidP="007F4ADF">
      <w:pPr>
        <w:pStyle w:val="-12"/>
        <w:tabs>
          <w:tab w:val="left" w:pos="1134"/>
        </w:tabs>
        <w:spacing w:after="0"/>
        <w:ind w:left="0" w:firstLine="851"/>
        <w:contextualSpacing w:val="0"/>
        <w:jc w:val="both"/>
        <w:rPr>
          <w:rFonts w:ascii="Times New Roman" w:hAnsi="Times New Roman"/>
        </w:rPr>
      </w:pPr>
      <w:r w:rsidRPr="00B64521">
        <w:rPr>
          <w:rFonts w:ascii="Times New Roman" w:hAnsi="Times New Roman"/>
        </w:rPr>
        <w:t>•</w:t>
      </w:r>
      <w:r w:rsidRPr="00B64521">
        <w:rPr>
          <w:rFonts w:ascii="Times New Roman" w:hAnsi="Times New Roman"/>
          <w:bCs/>
        </w:rPr>
        <w:t> </w:t>
      </w:r>
      <w:r w:rsidRPr="00B64521">
        <w:rPr>
          <w:rFonts w:ascii="Times New Roman" w:hAnsi="Times New Roman"/>
          <w:b/>
          <w:bCs/>
          <w:i/>
        </w:rPr>
        <w:t>интервью</w:t>
      </w:r>
      <w:r w:rsidRPr="00B64521">
        <w:rPr>
          <w:rFonts w:ascii="Times New Roman" w:hAnsi="Times New Roman"/>
          <w:bCs/>
          <w:i/>
        </w:rPr>
        <w:t xml:space="preserve"> —</w:t>
      </w:r>
      <w:r w:rsidRPr="00B64521">
        <w:rPr>
          <w:rStyle w:val="apple-style-span"/>
          <w:rFonts w:ascii="Times New Roman" w:hAnsi="Times New Roman"/>
        </w:rPr>
        <w:t xml:space="preserve"> </w:t>
      </w:r>
      <w:r w:rsidRPr="00B64521">
        <w:rPr>
          <w:rFonts w:ascii="Times New Roman" w:eastAsia="Times New Roman" w:hAnsi="Times New Roman"/>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w:t>
      </w:r>
      <w:r w:rsidRPr="00B64521">
        <w:rPr>
          <w:rFonts w:ascii="Times New Roman" w:eastAsia="Times New Roman" w:hAnsi="Times New Roman"/>
        </w:rPr>
        <w:lastRenderedPageBreak/>
        <w:t>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97BCD" w:rsidRPr="00B64521" w:rsidRDefault="00097BCD" w:rsidP="007F4ADF">
      <w:pPr>
        <w:pStyle w:val="-12"/>
        <w:tabs>
          <w:tab w:val="left" w:pos="1134"/>
        </w:tabs>
        <w:spacing w:after="0"/>
        <w:ind w:left="0" w:firstLine="851"/>
        <w:contextualSpacing w:val="0"/>
        <w:jc w:val="both"/>
        <w:rPr>
          <w:rFonts w:ascii="Times New Roman" w:hAnsi="Times New Roman"/>
        </w:rPr>
      </w:pPr>
      <w:r w:rsidRPr="00B64521">
        <w:rPr>
          <w:rFonts w:ascii="Times New Roman" w:hAnsi="Times New Roman"/>
        </w:rPr>
        <w:t>•</w:t>
      </w:r>
      <w:r w:rsidRPr="00B64521">
        <w:rPr>
          <w:rFonts w:ascii="Times New Roman" w:hAnsi="Times New Roman"/>
          <w:bCs/>
        </w:rPr>
        <w:t> </w:t>
      </w:r>
      <w:r w:rsidRPr="00B64521">
        <w:rPr>
          <w:rFonts w:ascii="Times New Roman" w:hAnsi="Times New Roman"/>
          <w:b/>
          <w:bCs/>
          <w:i/>
        </w:rPr>
        <w:t xml:space="preserve">беседа </w:t>
      </w:r>
      <w:r w:rsidRPr="00B64521">
        <w:rPr>
          <w:rFonts w:ascii="Times New Roman" w:hAnsi="Times New Roman"/>
          <w:bCs/>
          <w:i/>
        </w:rPr>
        <w:t>—</w:t>
      </w:r>
      <w:r w:rsidRPr="00B64521">
        <w:rPr>
          <w:rFonts w:ascii="Times New Roman" w:hAnsi="Times New Roman"/>
        </w:rPr>
        <w:t xml:space="preserve"> специфический метод исследования, </w:t>
      </w:r>
      <w:r w:rsidRPr="00B64521">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Психолого-педагогическое наблюдение</w:t>
      </w:r>
      <w:r w:rsidRPr="00B64521">
        <w:rPr>
          <w:rFonts w:ascii="Times New Roman" w:hAnsi="Times New Roman"/>
          <w:i/>
          <w:sz w:val="24"/>
          <w:szCs w:val="24"/>
        </w:rPr>
        <w:t xml:space="preserve"> </w:t>
      </w:r>
      <w:r w:rsidRPr="00B64521">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w:t>
      </w:r>
      <w:r w:rsidRPr="00B64521">
        <w:rPr>
          <w:rFonts w:ascii="Times New Roman" w:hAnsi="Times New Roman"/>
          <w:bCs/>
          <w:sz w:val="24"/>
          <w:szCs w:val="24"/>
        </w:rPr>
        <w:t> </w:t>
      </w:r>
      <w:r w:rsidRPr="00B64521">
        <w:rPr>
          <w:rFonts w:ascii="Times New Roman" w:hAnsi="Times New Roman"/>
          <w:b/>
          <w:i/>
          <w:sz w:val="24"/>
          <w:szCs w:val="24"/>
        </w:rPr>
        <w:t>включённое наблюдение</w:t>
      </w:r>
      <w:r w:rsidRPr="00B64521">
        <w:rPr>
          <w:rFonts w:ascii="Times New Roman" w:hAnsi="Times New Roman"/>
          <w:b/>
          <w:sz w:val="24"/>
          <w:szCs w:val="24"/>
        </w:rPr>
        <w:t xml:space="preserve"> </w:t>
      </w:r>
      <w:r w:rsidRPr="00B64521">
        <w:rPr>
          <w:rFonts w:ascii="Times New Roman" w:hAnsi="Times New Roman"/>
          <w:sz w:val="24"/>
          <w:szCs w:val="24"/>
        </w:rPr>
        <w:t>— наблюдатель находится в реальных деловых или неформальных отношениях с обучающимися, за которыми он наблюдает и которых он оценивает;</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w:t>
      </w:r>
      <w:r w:rsidRPr="00B64521">
        <w:rPr>
          <w:rFonts w:ascii="Times New Roman" w:hAnsi="Times New Roman"/>
          <w:bCs/>
          <w:sz w:val="24"/>
          <w:szCs w:val="24"/>
        </w:rPr>
        <w:t> </w:t>
      </w:r>
      <w:r w:rsidRPr="00B64521">
        <w:rPr>
          <w:rFonts w:ascii="Times New Roman" w:hAnsi="Times New Roman"/>
          <w:b/>
          <w:i/>
          <w:sz w:val="24"/>
          <w:szCs w:val="24"/>
        </w:rPr>
        <w:t>узкоспециальное наблюдение</w:t>
      </w:r>
      <w:r w:rsidRPr="00B64521">
        <w:rPr>
          <w:rFonts w:ascii="Times New Roman" w:hAnsi="Times New Roman"/>
          <w:b/>
          <w:sz w:val="24"/>
          <w:szCs w:val="24"/>
        </w:rPr>
        <w:t xml:space="preserve"> </w:t>
      </w:r>
      <w:r w:rsidRPr="00B64521">
        <w:rPr>
          <w:rFonts w:ascii="Times New Roman" w:hAnsi="Times New Roman"/>
          <w:sz w:val="24"/>
          <w:szCs w:val="24"/>
        </w:rPr>
        <w:t>— направлено на фиксирование строго определённых параметров (психолого-педагогических явлений)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sz w:val="24"/>
          <w:szCs w:val="24"/>
        </w:rPr>
        <w:t>Особо следует выделить</w:t>
      </w:r>
      <w:r w:rsidRPr="00B64521">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B64521">
        <w:rPr>
          <w:rFonts w:ascii="Times New Roman" w:hAnsi="Times New Roman"/>
          <w:sz w:val="24"/>
          <w:szCs w:val="24"/>
        </w:rPr>
        <w:t xml:space="preserve">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Основной</w:t>
      </w:r>
      <w:r w:rsidRPr="00B64521">
        <w:rPr>
          <w:rFonts w:ascii="Times New Roman" w:hAnsi="Times New Roman"/>
          <w:b/>
          <w:sz w:val="24"/>
          <w:szCs w:val="24"/>
        </w:rPr>
        <w:t xml:space="preserve"> целью</w:t>
      </w:r>
      <w:r w:rsidRPr="00B64521">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В рамках психолого-педагогического исследования следует выделить три этапа:</w:t>
      </w:r>
    </w:p>
    <w:p w:rsidR="00097BCD" w:rsidRPr="00B64521" w:rsidRDefault="00097BCD" w:rsidP="007F4ADF">
      <w:pPr>
        <w:tabs>
          <w:tab w:val="left" w:pos="1134"/>
        </w:tabs>
        <w:spacing w:line="240" w:lineRule="auto"/>
        <w:ind w:firstLine="851"/>
        <w:jc w:val="both"/>
        <w:rPr>
          <w:rFonts w:ascii="Times New Roman" w:hAnsi="Times New Roman"/>
          <w:i/>
          <w:sz w:val="24"/>
          <w:szCs w:val="24"/>
        </w:rPr>
      </w:pPr>
      <w:r w:rsidRPr="00B64521">
        <w:rPr>
          <w:rFonts w:ascii="Times New Roman" w:hAnsi="Times New Roman"/>
          <w:b/>
          <w:i/>
          <w:sz w:val="24"/>
          <w:szCs w:val="24"/>
        </w:rPr>
        <w:t>Этап 1.</w:t>
      </w:r>
      <w:r w:rsidRPr="00B64521">
        <w:rPr>
          <w:rFonts w:ascii="Times New Roman" w:hAnsi="Times New Roman"/>
          <w:sz w:val="24"/>
          <w:szCs w:val="24"/>
        </w:rPr>
        <w:t xml:space="preserve"> </w:t>
      </w:r>
      <w:r w:rsidRPr="00B64521">
        <w:rPr>
          <w:rFonts w:ascii="Times New Roman" w:hAnsi="Times New Roman"/>
          <w:b/>
          <w:i/>
          <w:sz w:val="24"/>
          <w:szCs w:val="24"/>
          <w:u w:val="single"/>
        </w:rPr>
        <w:t>Контрольный этап исследования (диагностический срез)</w:t>
      </w:r>
      <w:r w:rsidRPr="00B64521">
        <w:rPr>
          <w:rFonts w:ascii="Times New Roman" w:hAnsi="Times New Roman"/>
          <w:i/>
          <w:sz w:val="24"/>
          <w:szCs w:val="24"/>
        </w:rPr>
        <w:t xml:space="preserve"> </w:t>
      </w:r>
      <w:r w:rsidRPr="00B64521">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i/>
          <w:sz w:val="24"/>
          <w:szCs w:val="24"/>
        </w:rPr>
      </w:pPr>
      <w:r w:rsidRPr="00B64521">
        <w:rPr>
          <w:rFonts w:ascii="Times New Roman" w:hAnsi="Times New Roman"/>
          <w:b/>
          <w:i/>
          <w:sz w:val="24"/>
          <w:szCs w:val="24"/>
        </w:rPr>
        <w:t>Этап 2.</w:t>
      </w:r>
      <w:r w:rsidRPr="00B64521">
        <w:rPr>
          <w:rFonts w:ascii="Times New Roman" w:hAnsi="Times New Roman"/>
          <w:sz w:val="24"/>
          <w:szCs w:val="24"/>
        </w:rPr>
        <w:t xml:space="preserve"> </w:t>
      </w:r>
      <w:r w:rsidRPr="00B64521">
        <w:rPr>
          <w:rFonts w:ascii="Times New Roman" w:hAnsi="Times New Roman"/>
          <w:b/>
          <w:i/>
          <w:sz w:val="24"/>
          <w:szCs w:val="24"/>
          <w:u w:val="single"/>
        </w:rPr>
        <w:t>Формирующий этап исследования</w:t>
      </w:r>
      <w:r w:rsidRPr="00B64521">
        <w:rPr>
          <w:rFonts w:ascii="Times New Roman" w:hAnsi="Times New Roman"/>
          <w:i/>
          <w:sz w:val="24"/>
          <w:szCs w:val="24"/>
        </w:rPr>
        <w:t xml:space="preserve"> </w:t>
      </w:r>
      <w:r w:rsidRPr="00B64521">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Этап 3.</w:t>
      </w:r>
      <w:r w:rsidRPr="00B64521">
        <w:rPr>
          <w:rFonts w:ascii="Times New Roman" w:hAnsi="Times New Roman"/>
          <w:sz w:val="24"/>
          <w:szCs w:val="24"/>
        </w:rPr>
        <w:t xml:space="preserve"> </w:t>
      </w:r>
      <w:r w:rsidRPr="00B64521">
        <w:rPr>
          <w:rFonts w:ascii="Times New Roman" w:hAnsi="Times New Roman"/>
          <w:b/>
          <w:i/>
          <w:sz w:val="24"/>
          <w:szCs w:val="24"/>
          <w:u w:val="single"/>
        </w:rPr>
        <w:t>Интерпретационный этап исследования</w:t>
      </w:r>
      <w:r w:rsidRPr="00B64521">
        <w:rPr>
          <w:rFonts w:ascii="Times New Roman" w:hAnsi="Times New Roman"/>
          <w:i/>
          <w:sz w:val="24"/>
          <w:szCs w:val="24"/>
        </w:rPr>
        <w:t xml:space="preserve"> </w:t>
      </w:r>
      <w:r w:rsidRPr="00B64521">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B64521">
        <w:rPr>
          <w:rFonts w:ascii="Times New Roman" w:hAnsi="Times New Roman"/>
          <w:b/>
          <w:sz w:val="24"/>
          <w:szCs w:val="24"/>
        </w:rPr>
        <w:t>исследование динамики</w:t>
      </w:r>
      <w:r w:rsidRPr="00B64521">
        <w:rPr>
          <w:rFonts w:ascii="Times New Roman" w:hAnsi="Times New Roman"/>
          <w:sz w:val="24"/>
          <w:szCs w:val="24"/>
        </w:rPr>
        <w:t xml:space="preserve">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lastRenderedPageBreak/>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097BCD" w:rsidRPr="00B64521" w:rsidRDefault="00097BCD" w:rsidP="007F4ADF">
      <w:pPr>
        <w:pStyle w:val="dash041e005f0431005f044b005f0447005f043d005f044b005f0439"/>
        <w:tabs>
          <w:tab w:val="left" w:pos="1134"/>
        </w:tabs>
        <w:ind w:firstLine="851"/>
        <w:jc w:val="both"/>
        <w:rPr>
          <w:rStyle w:val="dash041e005f0431005f044b005f0447005f043d005f044b005f0439005f005fchar1char1"/>
        </w:rPr>
      </w:pPr>
      <w:r w:rsidRPr="00B64521">
        <w:rPr>
          <w:rStyle w:val="dash041e005f0431005f044b005f0447005f043d005f044b005f0439005f005fchar1char1"/>
        </w:rPr>
        <w:t xml:space="preserve">Критериями эффективности реализации школой воспитательной и развивающей программы является </w:t>
      </w:r>
      <w:r w:rsidRPr="00B64521">
        <w:rPr>
          <w:b/>
        </w:rPr>
        <w:t>динамика</w:t>
      </w:r>
      <w:r w:rsidRPr="00B64521">
        <w:t xml:space="preserve"> </w:t>
      </w:r>
      <w:r w:rsidRPr="00B64521">
        <w:rPr>
          <w:rStyle w:val="dash041e005f0431005f044b005f0447005f043d005f044b005f0439005f005fchar1char1"/>
        </w:rPr>
        <w:t>основных показателей воспитания и социализации обучающихся:</w:t>
      </w:r>
    </w:p>
    <w:p w:rsidR="00097BCD" w:rsidRPr="00B64521" w:rsidRDefault="00097BCD" w:rsidP="007F4ADF">
      <w:pPr>
        <w:pStyle w:val="dash041e005f0431005f044b005f0447005f043d005f044b005f0439"/>
        <w:tabs>
          <w:tab w:val="left" w:pos="1134"/>
        </w:tabs>
        <w:ind w:firstLine="851"/>
        <w:jc w:val="both"/>
      </w:pPr>
      <w:r w:rsidRPr="00B64521">
        <w:t>1. Динамика развития личностной, социальной, экологической, трудовой (профессиональной) и здоровьесберегающей культуры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Необходимо указать </w:t>
      </w:r>
      <w:r w:rsidRPr="00B64521">
        <w:rPr>
          <w:rFonts w:ascii="Times New Roman" w:hAnsi="Times New Roman"/>
          <w:b/>
          <w:sz w:val="24"/>
          <w:szCs w:val="24"/>
        </w:rPr>
        <w:t>критерии</w:t>
      </w:r>
      <w:r w:rsidRPr="00B64521">
        <w:rPr>
          <w:rFonts w:ascii="Times New Roman" w:hAnsi="Times New Roman"/>
          <w:sz w:val="24"/>
          <w:szCs w:val="24"/>
        </w:rPr>
        <w:t xml:space="preserve">, по которым изучается </w:t>
      </w:r>
      <w:r w:rsidRPr="00B64521">
        <w:rPr>
          <w:rFonts w:ascii="Times New Roman" w:hAnsi="Times New Roman"/>
          <w:b/>
          <w:sz w:val="24"/>
          <w:szCs w:val="24"/>
        </w:rPr>
        <w:t>динамика процесса</w:t>
      </w:r>
      <w:r w:rsidRPr="00B64521">
        <w:rPr>
          <w:rFonts w:ascii="Times New Roman" w:hAnsi="Times New Roman"/>
          <w:sz w:val="24"/>
          <w:szCs w:val="24"/>
        </w:rPr>
        <w:t xml:space="preserve"> воспитания и социализации обучающихся.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1. Положительная динамика (тенденция повышения уровня нравственного развития обучающихся)</w:t>
      </w:r>
      <w:r w:rsidRPr="00B64521">
        <w:rPr>
          <w:rFonts w:ascii="Times New Roman" w:hAnsi="Times New Roman"/>
          <w:sz w:val="24"/>
          <w:szCs w:val="24"/>
        </w:rPr>
        <w:t xml:space="preserve"> — увеличение значений выделенных показателей </w:t>
      </w:r>
      <w:r w:rsidRPr="00B64521">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2. Инертность положительной динамики</w:t>
      </w:r>
      <w:r w:rsidRPr="00B64521">
        <w:rPr>
          <w:rFonts w:ascii="Times New Roman" w:hAnsi="Times New Roman"/>
          <w:i/>
          <w:sz w:val="24"/>
          <w:szCs w:val="24"/>
        </w:rPr>
        <w:t xml:space="preserve"> </w:t>
      </w:r>
      <w:r w:rsidRPr="00B64521">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64521">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3. Устойчивость (стабильность) исследуемых показателей духовно-нравственного развития, воспитания и социализации обучающихся</w:t>
      </w:r>
      <w:r w:rsidRPr="00B64521">
        <w:rPr>
          <w:rFonts w:ascii="Times New Roman" w:hAnsi="Times New Roman"/>
          <w:i/>
          <w:sz w:val="24"/>
          <w:szCs w:val="24"/>
        </w:rPr>
        <w:t xml:space="preserve"> </w:t>
      </w:r>
      <w:r w:rsidRPr="00B64521">
        <w:rPr>
          <w:rStyle w:val="dash041e005f0431005f044b005f0447005f043d005f044b005f0439005f005fchar1char1"/>
        </w:rPr>
        <w:t xml:space="preserve">на интерпретационном и контрольным этапах исследования. </w:t>
      </w:r>
      <w:r w:rsidRPr="00B64521">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97BCD" w:rsidRPr="00B64521" w:rsidRDefault="00097BCD" w:rsidP="007F4ADF">
      <w:pPr>
        <w:autoSpaceDN w:val="0"/>
        <w:adjustRightInd w:val="0"/>
        <w:spacing w:line="240" w:lineRule="auto"/>
        <w:ind w:firstLine="851"/>
        <w:jc w:val="both"/>
        <w:rPr>
          <w:rFonts w:ascii="Times New Roman" w:hAnsi="Times New Roman"/>
          <w:b/>
          <w:i/>
          <w:sz w:val="24"/>
          <w:szCs w:val="24"/>
        </w:rPr>
      </w:pPr>
      <w:r w:rsidRPr="00B64521">
        <w:rPr>
          <w:rFonts w:ascii="Times New Roman" w:hAnsi="Times New Roman"/>
          <w:b/>
          <w:i/>
          <w:sz w:val="24"/>
          <w:szCs w:val="24"/>
        </w:rPr>
        <w:t xml:space="preserve">Инструментарий мониторинга духовно - нравственного развития, воспитания и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w:t>
      </w:r>
      <w:r w:rsidR="00921EA1" w:rsidRPr="00B64521">
        <w:rPr>
          <w:rFonts w:ascii="Times New Roman" w:hAnsi="Times New Roman"/>
          <w:b/>
          <w:i/>
          <w:sz w:val="24"/>
          <w:szCs w:val="24"/>
        </w:rPr>
        <w:t>образовательная организация</w:t>
      </w:r>
      <w:r w:rsidRPr="00B64521">
        <w:rPr>
          <w:rFonts w:ascii="Times New Roman" w:hAnsi="Times New Roman"/>
          <w:b/>
          <w:i/>
          <w:sz w:val="24"/>
          <w:szCs w:val="24"/>
        </w:rPr>
        <w:t xml:space="preserve"> может  руководствоваться при разработке своего главного стратегического документа – образовательной  программы. </w:t>
      </w:r>
    </w:p>
    <w:p w:rsidR="00097BCD" w:rsidRPr="00B64521" w:rsidRDefault="00097BCD" w:rsidP="007F4ADF">
      <w:pPr>
        <w:pStyle w:val="3"/>
        <w:rPr>
          <w:rFonts w:ascii="Times New Roman" w:hAnsi="Times New Roman"/>
          <w:sz w:val="24"/>
          <w:szCs w:val="24"/>
          <w:lang w:val="ru-RU"/>
        </w:rPr>
      </w:pPr>
      <w:r w:rsidRPr="00B64521">
        <w:rPr>
          <w:rFonts w:ascii="Times New Roman" w:hAnsi="Times New Roman"/>
          <w:sz w:val="24"/>
          <w:szCs w:val="24"/>
          <w:lang w:val="ru-RU"/>
        </w:rPr>
        <w:t>2.6.4.  Программа профессиональной ориентации обучающихся</w:t>
      </w:r>
    </w:p>
    <w:p w:rsidR="00097BCD" w:rsidRPr="00B64521" w:rsidRDefault="00097BCD" w:rsidP="007F4ADF">
      <w:pPr>
        <w:tabs>
          <w:tab w:val="left" w:pos="1134"/>
        </w:tabs>
        <w:spacing w:line="240" w:lineRule="auto"/>
        <w:jc w:val="both"/>
        <w:rPr>
          <w:rFonts w:ascii="Times New Roman" w:hAnsi="Times New Roman"/>
          <w:b/>
          <w:sz w:val="24"/>
          <w:szCs w:val="24"/>
        </w:rPr>
      </w:pPr>
    </w:p>
    <w:p w:rsidR="00097BCD" w:rsidRPr="00B64521" w:rsidRDefault="00097BCD" w:rsidP="007F4ADF">
      <w:pPr>
        <w:tabs>
          <w:tab w:val="left" w:pos="1134"/>
        </w:tabs>
        <w:spacing w:line="240" w:lineRule="auto"/>
        <w:jc w:val="both"/>
        <w:rPr>
          <w:rFonts w:ascii="Times New Roman" w:hAnsi="Times New Roman"/>
          <w:b/>
          <w:sz w:val="24"/>
          <w:szCs w:val="24"/>
        </w:rPr>
      </w:pPr>
      <w:r w:rsidRPr="00B64521">
        <w:rPr>
          <w:rFonts w:ascii="Times New Roman" w:hAnsi="Times New Roman"/>
          <w:b/>
          <w:sz w:val="24"/>
          <w:szCs w:val="24"/>
        </w:rPr>
        <w:t xml:space="preserve"> Цели и задачи программы</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    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097BCD" w:rsidRPr="00B64521" w:rsidRDefault="00097BCD" w:rsidP="007F4ADF">
      <w:pPr>
        <w:numPr>
          <w:ilvl w:val="0"/>
          <w:numId w:val="1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097BCD" w:rsidRPr="00B64521" w:rsidRDefault="00097BCD" w:rsidP="007F4ADF">
      <w:pPr>
        <w:numPr>
          <w:ilvl w:val="0"/>
          <w:numId w:val="1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097BCD" w:rsidRPr="00B64521" w:rsidRDefault="00097BCD" w:rsidP="007F4ADF">
      <w:pPr>
        <w:numPr>
          <w:ilvl w:val="0"/>
          <w:numId w:val="1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097BCD" w:rsidRPr="00B64521" w:rsidRDefault="00097BCD" w:rsidP="007F4ADF">
      <w:pPr>
        <w:numPr>
          <w:ilvl w:val="0"/>
          <w:numId w:val="1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Такие результаты профориентации школьников на ступени основного общего образования достигаются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sz w:val="24"/>
          <w:szCs w:val="24"/>
        </w:rPr>
        <w:t xml:space="preserve">  Цель:</w:t>
      </w:r>
      <w:r w:rsidRPr="00B64521">
        <w:rPr>
          <w:rFonts w:ascii="Times New Roman" w:hAnsi="Times New Roman"/>
          <w:b/>
          <w:i/>
          <w:sz w:val="24"/>
          <w:szCs w:val="24"/>
        </w:rPr>
        <w:t xml:space="preserve"> </w:t>
      </w:r>
      <w:r w:rsidRPr="00B64521">
        <w:rPr>
          <w:rFonts w:ascii="Times New Roman" w:hAnsi="Times New Roman"/>
          <w:sz w:val="24"/>
          <w:szCs w:val="24"/>
        </w:rPr>
        <w:t>создание совокупности условий, обеспечивающих профессиональную ориентацию школьников на ступени основного общего образования.</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b/>
          <w:sz w:val="24"/>
          <w:szCs w:val="24"/>
        </w:rPr>
        <w:t>Задачи программы:</w:t>
      </w:r>
    </w:p>
    <w:p w:rsidR="00097BCD" w:rsidRPr="00B64521" w:rsidRDefault="00097BCD" w:rsidP="007F4ADF">
      <w:pPr>
        <w:pStyle w:val="af1"/>
        <w:numPr>
          <w:ilvl w:val="0"/>
          <w:numId w:val="31"/>
        </w:numPr>
        <w:tabs>
          <w:tab w:val="left" w:pos="1134"/>
        </w:tabs>
        <w:suppressAutoHyphens w:val="0"/>
        <w:ind w:hanging="720"/>
        <w:contextualSpacing/>
        <w:jc w:val="both"/>
        <w:rPr>
          <w:b/>
        </w:rPr>
      </w:pPr>
      <w:r w:rsidRPr="00B64521">
        <w:rPr>
          <w:b/>
        </w:rPr>
        <w:t xml:space="preserve">Формирование у учащихся: </w:t>
      </w:r>
    </w:p>
    <w:p w:rsidR="00097BCD" w:rsidRPr="00B64521" w:rsidRDefault="00097BCD" w:rsidP="007F4ADF">
      <w:pPr>
        <w:numPr>
          <w:ilvl w:val="0"/>
          <w:numId w:val="20"/>
        </w:numPr>
        <w:tabs>
          <w:tab w:val="left" w:pos="284"/>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объективных представлений о себе, как субъекте собственной деятельности (прежде всего образовательной и профессиональной);</w:t>
      </w:r>
    </w:p>
    <w:p w:rsidR="00097BCD" w:rsidRPr="00B64521" w:rsidRDefault="00097BCD" w:rsidP="007F4ADF">
      <w:pPr>
        <w:numPr>
          <w:ilvl w:val="0"/>
          <w:numId w:val="20"/>
        </w:numPr>
        <w:tabs>
          <w:tab w:val="left" w:pos="284"/>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097BCD" w:rsidRPr="00B64521" w:rsidRDefault="00097BCD" w:rsidP="007F4ADF">
      <w:pPr>
        <w:pStyle w:val="af1"/>
        <w:numPr>
          <w:ilvl w:val="0"/>
          <w:numId w:val="31"/>
        </w:numPr>
        <w:tabs>
          <w:tab w:val="left" w:pos="284"/>
          <w:tab w:val="left" w:pos="1134"/>
        </w:tabs>
        <w:suppressAutoHyphens w:val="0"/>
        <w:ind w:hanging="720"/>
        <w:contextualSpacing/>
        <w:jc w:val="both"/>
        <w:rPr>
          <w:b/>
        </w:rPr>
      </w:pPr>
      <w:r w:rsidRPr="00B64521">
        <w:rPr>
          <w:b/>
        </w:rPr>
        <w:t>Овладение учащимися:</w:t>
      </w:r>
    </w:p>
    <w:p w:rsidR="00097BCD" w:rsidRPr="00B64521" w:rsidRDefault="00097BCD" w:rsidP="007F4ADF">
      <w:pPr>
        <w:numPr>
          <w:ilvl w:val="0"/>
          <w:numId w:val="20"/>
        </w:numPr>
        <w:tabs>
          <w:tab w:val="left" w:pos="284"/>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способами проектирования и реализации индивидуальных образовательных программ;</w:t>
      </w:r>
    </w:p>
    <w:p w:rsidR="00097BCD" w:rsidRPr="00B64521" w:rsidRDefault="00097BCD" w:rsidP="007F4ADF">
      <w:pPr>
        <w:numPr>
          <w:ilvl w:val="0"/>
          <w:numId w:val="20"/>
        </w:numPr>
        <w:tabs>
          <w:tab w:val="left" w:pos="284"/>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097BCD" w:rsidRPr="00B64521" w:rsidRDefault="00097BCD" w:rsidP="007F4ADF">
      <w:pPr>
        <w:numPr>
          <w:ilvl w:val="0"/>
          <w:numId w:val="20"/>
        </w:numPr>
        <w:tabs>
          <w:tab w:val="left" w:pos="284"/>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способами и приемами принятия адекватных ответственных решений о выборе индивидуального и профессионального маршрута;</w:t>
      </w:r>
    </w:p>
    <w:p w:rsidR="00097BCD" w:rsidRPr="00B64521" w:rsidRDefault="00097BCD" w:rsidP="007F4ADF">
      <w:pPr>
        <w:numPr>
          <w:ilvl w:val="0"/>
          <w:numId w:val="20"/>
        </w:numPr>
        <w:tabs>
          <w:tab w:val="left" w:pos="284"/>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097BCD" w:rsidRPr="00B64521" w:rsidRDefault="00097BCD" w:rsidP="007F4ADF">
      <w:pPr>
        <w:tabs>
          <w:tab w:val="left" w:pos="284"/>
          <w:tab w:val="left" w:pos="1134"/>
        </w:tabs>
        <w:spacing w:line="240" w:lineRule="auto"/>
        <w:ind w:left="851"/>
        <w:jc w:val="both"/>
        <w:rPr>
          <w:rFonts w:ascii="Times New Roman" w:hAnsi="Times New Roman"/>
          <w:sz w:val="24"/>
          <w:szCs w:val="24"/>
        </w:rPr>
      </w:pPr>
    </w:p>
    <w:p w:rsidR="00097BCD" w:rsidRPr="00B64521" w:rsidRDefault="00097BCD" w:rsidP="007F4ADF">
      <w:pPr>
        <w:tabs>
          <w:tab w:val="left" w:pos="1134"/>
        </w:tabs>
        <w:spacing w:line="240" w:lineRule="auto"/>
        <w:jc w:val="both"/>
        <w:rPr>
          <w:rFonts w:ascii="Times New Roman" w:hAnsi="Times New Roman"/>
          <w:b/>
          <w:sz w:val="24"/>
          <w:szCs w:val="24"/>
        </w:rPr>
      </w:pPr>
      <w:r w:rsidRPr="00B64521">
        <w:rPr>
          <w:rFonts w:ascii="Times New Roman" w:hAnsi="Times New Roman"/>
          <w:b/>
          <w:sz w:val="24"/>
          <w:szCs w:val="24"/>
        </w:rPr>
        <w:t xml:space="preserve"> Результаты освоения  программы профориентации</w:t>
      </w:r>
    </w:p>
    <w:p w:rsidR="00097BCD" w:rsidRPr="00B64521" w:rsidRDefault="00097BCD" w:rsidP="007F4ADF">
      <w:pPr>
        <w:numPr>
          <w:ilvl w:val="0"/>
          <w:numId w:val="21"/>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097BCD" w:rsidRPr="00B64521" w:rsidRDefault="00097BCD" w:rsidP="007F4ADF">
      <w:pPr>
        <w:numPr>
          <w:ilvl w:val="0"/>
          <w:numId w:val="21"/>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097BCD" w:rsidRPr="00B64521" w:rsidRDefault="00097BCD" w:rsidP="007F4ADF">
      <w:pPr>
        <w:numPr>
          <w:ilvl w:val="0"/>
          <w:numId w:val="21"/>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Сформированные рефлексивные действия: </w:t>
      </w:r>
    </w:p>
    <w:p w:rsidR="00097BCD" w:rsidRPr="00B64521" w:rsidRDefault="00097BCD" w:rsidP="007F4ADF">
      <w:pPr>
        <w:numPr>
          <w:ilvl w:val="0"/>
          <w:numId w:val="2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097BCD" w:rsidRPr="00B64521" w:rsidRDefault="00097BCD" w:rsidP="007F4ADF">
      <w:pPr>
        <w:numPr>
          <w:ilvl w:val="0"/>
          <w:numId w:val="2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097BCD" w:rsidRPr="00B64521" w:rsidRDefault="00097BCD" w:rsidP="007F4ADF">
      <w:pPr>
        <w:numPr>
          <w:ilvl w:val="0"/>
          <w:numId w:val="2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097BCD" w:rsidRPr="00B64521" w:rsidRDefault="00097BCD" w:rsidP="007F4ADF">
      <w:pPr>
        <w:numPr>
          <w:ilvl w:val="0"/>
          <w:numId w:val="2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Выпускник основной школы сможет: </w:t>
      </w:r>
    </w:p>
    <w:p w:rsidR="00097BCD" w:rsidRPr="00B64521" w:rsidRDefault="00097BCD" w:rsidP="007F4ADF">
      <w:pPr>
        <w:numPr>
          <w:ilvl w:val="0"/>
          <w:numId w:val="2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проектировать с помощью тьютора или подготовленного педагога собственную индивидуальную образовательную траекторию (маршрут);</w:t>
      </w:r>
    </w:p>
    <w:p w:rsidR="00097BCD" w:rsidRPr="00B64521" w:rsidRDefault="00097BCD" w:rsidP="007F4ADF">
      <w:pPr>
        <w:numPr>
          <w:ilvl w:val="0"/>
          <w:numId w:val="2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097BCD" w:rsidRPr="00B64521" w:rsidRDefault="00097BCD" w:rsidP="007F4ADF">
      <w:pPr>
        <w:numPr>
          <w:ilvl w:val="0"/>
          <w:numId w:val="2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097BCD" w:rsidRPr="00B64521" w:rsidRDefault="00097BCD" w:rsidP="007F4ADF">
      <w:pPr>
        <w:numPr>
          <w:ilvl w:val="0"/>
          <w:numId w:val="2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097BCD" w:rsidRPr="00B64521" w:rsidRDefault="00097BCD" w:rsidP="007F4ADF">
      <w:pPr>
        <w:numPr>
          <w:ilvl w:val="0"/>
          <w:numId w:val="2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выбрать индивидуальный и профессиональный маршрут для реализации индивидуальной образовательной программы.</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p>
    <w:p w:rsidR="00097BCD" w:rsidRPr="00B64521" w:rsidRDefault="00097BCD" w:rsidP="007F4ADF">
      <w:pPr>
        <w:tabs>
          <w:tab w:val="left" w:pos="1134"/>
        </w:tabs>
        <w:spacing w:line="240" w:lineRule="auto"/>
        <w:jc w:val="both"/>
        <w:rPr>
          <w:rFonts w:ascii="Times New Roman" w:hAnsi="Times New Roman"/>
          <w:b/>
          <w:sz w:val="24"/>
          <w:szCs w:val="24"/>
        </w:rPr>
      </w:pPr>
      <w:r w:rsidRPr="00B64521">
        <w:rPr>
          <w:rFonts w:ascii="Times New Roman" w:hAnsi="Times New Roman"/>
          <w:b/>
          <w:sz w:val="24"/>
          <w:szCs w:val="24"/>
        </w:rPr>
        <w:t xml:space="preserve"> Характеристика содержания  программы</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b/>
          <w:sz w:val="24"/>
          <w:szCs w:val="24"/>
        </w:rPr>
        <w:t xml:space="preserve">Содержанием  программы </w:t>
      </w:r>
      <w:r w:rsidRPr="00B64521">
        <w:rPr>
          <w:rFonts w:ascii="Times New Roman" w:hAnsi="Times New Roman"/>
          <w:sz w:val="24"/>
          <w:szCs w:val="24"/>
        </w:rPr>
        <w:t xml:space="preserve">профессиональной ориентации школьников на ступени основного общего образования является </w:t>
      </w:r>
      <w:r w:rsidRPr="00B64521">
        <w:rPr>
          <w:rFonts w:ascii="Times New Roman" w:hAnsi="Times New Roman"/>
          <w:b/>
          <w:sz w:val="24"/>
          <w:szCs w:val="24"/>
        </w:rPr>
        <w:t>развитие деятельности учащихся, обеспечивающее формирование способности учащихся к адекватному и ответственному выбору будущей профессии.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ab/>
        <w:t>В рамках преподавания учебных дисциплин учителем создаются условия для обеспечения работы учащихся с содержанием образования программы профессиональной ориентации:</w:t>
      </w:r>
    </w:p>
    <w:p w:rsidR="00097BCD" w:rsidRPr="00B64521" w:rsidRDefault="00097BCD" w:rsidP="007F4ADF">
      <w:pPr>
        <w:numPr>
          <w:ilvl w:val="0"/>
          <w:numId w:val="2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097BCD" w:rsidRPr="00B64521" w:rsidRDefault="00097BCD" w:rsidP="007F4ADF">
      <w:pPr>
        <w:numPr>
          <w:ilvl w:val="0"/>
          <w:numId w:val="25"/>
        </w:numPr>
        <w:tabs>
          <w:tab w:val="left"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097BCD" w:rsidRPr="00B64521" w:rsidRDefault="00097BCD" w:rsidP="007F4ADF">
      <w:pPr>
        <w:numPr>
          <w:ilvl w:val="0"/>
          <w:numId w:val="25"/>
        </w:numPr>
        <w:tabs>
          <w:tab w:val="left"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организационное обеспечение возможности выстраивания учащимися образовательных коммуникаций в разновозрастных группах;</w:t>
      </w:r>
    </w:p>
    <w:p w:rsidR="00097BCD" w:rsidRPr="00B64521" w:rsidRDefault="00097BCD" w:rsidP="007F4ADF">
      <w:pPr>
        <w:numPr>
          <w:ilvl w:val="0"/>
          <w:numId w:val="25"/>
        </w:numPr>
        <w:tabs>
          <w:tab w:val="left"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системное выстраивание рефлексии учащимися собственной деятельности в ретраспекции учебного занятия и (или) цикла учебных занятий;</w:t>
      </w:r>
    </w:p>
    <w:p w:rsidR="00097BCD" w:rsidRPr="00B64521" w:rsidRDefault="00097BCD" w:rsidP="007F4ADF">
      <w:pPr>
        <w:numPr>
          <w:ilvl w:val="0"/>
          <w:numId w:val="25"/>
        </w:numPr>
        <w:tabs>
          <w:tab w:val="left"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выстраивание взаимосвязи академических знаний с технологиями их использования;</w:t>
      </w:r>
    </w:p>
    <w:p w:rsidR="00097BCD" w:rsidRPr="00B64521" w:rsidRDefault="00097BCD" w:rsidP="007F4ADF">
      <w:pPr>
        <w:numPr>
          <w:ilvl w:val="0"/>
          <w:numId w:val="25"/>
        </w:numPr>
        <w:tabs>
          <w:tab w:val="left"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097BCD" w:rsidRPr="00B64521" w:rsidRDefault="00097BCD" w:rsidP="007F4ADF">
      <w:pPr>
        <w:numPr>
          <w:ilvl w:val="0"/>
          <w:numId w:val="25"/>
        </w:numPr>
        <w:tabs>
          <w:tab w:val="left" w:pos="0"/>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Во внеурочных пространствах школы </w:t>
      </w:r>
      <w:r w:rsidRPr="00B64521">
        <w:rPr>
          <w:rFonts w:ascii="Times New Roman" w:hAnsi="Times New Roman"/>
          <w:b/>
          <w:sz w:val="24"/>
          <w:szCs w:val="24"/>
        </w:rPr>
        <w:t>основным</w:t>
      </w:r>
      <w:r w:rsidRPr="00B64521">
        <w:rPr>
          <w:rFonts w:ascii="Times New Roman" w:hAnsi="Times New Roman"/>
          <w:sz w:val="24"/>
          <w:szCs w:val="24"/>
        </w:rPr>
        <w:t xml:space="preserve"> реализуемым </w:t>
      </w:r>
      <w:r w:rsidRPr="00B64521">
        <w:rPr>
          <w:rFonts w:ascii="Times New Roman" w:hAnsi="Times New Roman"/>
          <w:b/>
          <w:sz w:val="24"/>
          <w:szCs w:val="24"/>
        </w:rPr>
        <w:t>содержанием</w:t>
      </w:r>
      <w:r w:rsidRPr="00B64521">
        <w:rPr>
          <w:rFonts w:ascii="Times New Roman" w:hAnsi="Times New Roman"/>
          <w:sz w:val="24"/>
          <w:szCs w:val="24"/>
        </w:rPr>
        <w:t xml:space="preserve"> образования </w:t>
      </w:r>
      <w:r w:rsidRPr="00B64521">
        <w:rPr>
          <w:rFonts w:ascii="Times New Roman" w:hAnsi="Times New Roman"/>
          <w:b/>
          <w:sz w:val="24"/>
          <w:szCs w:val="24"/>
        </w:rPr>
        <w:t>программы</w:t>
      </w:r>
      <w:r w:rsidRPr="00B64521">
        <w:rPr>
          <w:rFonts w:ascii="Times New Roman" w:hAnsi="Times New Roman"/>
          <w:sz w:val="24"/>
          <w:szCs w:val="24"/>
        </w:rPr>
        <w:t xml:space="preserve"> профессиональной ориентации школьников на ступени основного общего образования становятся </w:t>
      </w:r>
      <w:r w:rsidRPr="00B64521">
        <w:rPr>
          <w:rFonts w:ascii="Times New Roman" w:hAnsi="Times New Roman"/>
          <w:b/>
          <w:sz w:val="24"/>
          <w:szCs w:val="24"/>
        </w:rPr>
        <w:t>компетентности (универсальные и специальные)</w:t>
      </w:r>
      <w:r w:rsidRPr="00B64521">
        <w:rPr>
          <w:rFonts w:ascii="Times New Roman" w:hAnsi="Times New Roman"/>
          <w:sz w:val="24"/>
          <w:szCs w:val="24"/>
        </w:rPr>
        <w:t>, позволяющие учащимся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rsidR="00097BCD" w:rsidRPr="00B64521" w:rsidRDefault="00097BCD" w:rsidP="007F4ADF">
      <w:pPr>
        <w:numPr>
          <w:ilvl w:val="0"/>
          <w:numId w:val="2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коммуникативная компетентность;</w:t>
      </w:r>
    </w:p>
    <w:p w:rsidR="00097BCD" w:rsidRPr="00B64521" w:rsidRDefault="00097BCD" w:rsidP="007F4ADF">
      <w:pPr>
        <w:numPr>
          <w:ilvl w:val="0"/>
          <w:numId w:val="2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способность к адекватному самооцениванию;</w:t>
      </w:r>
    </w:p>
    <w:p w:rsidR="00097BCD" w:rsidRPr="00B64521" w:rsidRDefault="00097BCD" w:rsidP="007F4ADF">
      <w:pPr>
        <w:numPr>
          <w:ilvl w:val="0"/>
          <w:numId w:val="2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опреативное и перспективное планирование;</w:t>
      </w:r>
    </w:p>
    <w:p w:rsidR="00097BCD" w:rsidRPr="00B64521" w:rsidRDefault="00097BCD" w:rsidP="007F4ADF">
      <w:pPr>
        <w:numPr>
          <w:ilvl w:val="0"/>
          <w:numId w:val="2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097BCD" w:rsidRPr="00B64521" w:rsidRDefault="00097BCD" w:rsidP="007F4ADF">
      <w:pPr>
        <w:numPr>
          <w:ilvl w:val="0"/>
          <w:numId w:val="2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создание текстов для самопрезентации;</w:t>
      </w:r>
    </w:p>
    <w:p w:rsidR="00097BCD" w:rsidRPr="00B64521" w:rsidRDefault="00097BCD" w:rsidP="007F4ADF">
      <w:pPr>
        <w:numPr>
          <w:ilvl w:val="0"/>
          <w:numId w:val="2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анализ и отбор информации на открытых информационных ресурсах (в том числе в сети Интернет) в соответствии с задачами ИОП и др.</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Основные </w:t>
      </w:r>
      <w:r w:rsidRPr="00B64521">
        <w:rPr>
          <w:rFonts w:ascii="Times New Roman" w:hAnsi="Times New Roman"/>
          <w:b/>
          <w:sz w:val="24"/>
          <w:szCs w:val="24"/>
        </w:rPr>
        <w:t>формы работы</w:t>
      </w:r>
      <w:r w:rsidRPr="00B64521">
        <w:rPr>
          <w:rFonts w:ascii="Times New Roman" w:hAnsi="Times New Roman"/>
          <w:sz w:val="24"/>
          <w:szCs w:val="24"/>
        </w:rPr>
        <w:t xml:space="preserve"> с содержанием образования:</w:t>
      </w:r>
    </w:p>
    <w:p w:rsidR="00097BCD" w:rsidRPr="00B64521" w:rsidRDefault="00097BCD" w:rsidP="007F4ADF">
      <w:pPr>
        <w:numPr>
          <w:ilvl w:val="0"/>
          <w:numId w:val="27"/>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097BCD" w:rsidRPr="00B64521" w:rsidRDefault="00097BCD" w:rsidP="007F4ADF">
      <w:pPr>
        <w:numPr>
          <w:ilvl w:val="0"/>
          <w:numId w:val="27"/>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097BCD" w:rsidRPr="00B64521" w:rsidRDefault="00097BCD" w:rsidP="007F4ADF">
      <w:pPr>
        <w:numPr>
          <w:ilvl w:val="0"/>
          <w:numId w:val="27"/>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097BCD" w:rsidRPr="00B64521" w:rsidRDefault="00097BCD" w:rsidP="007F4ADF">
      <w:pPr>
        <w:numPr>
          <w:ilvl w:val="0"/>
          <w:numId w:val="27"/>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работа в разновозрастных группах в рамках детских объединений школы, муниципалитета, региона;</w:t>
      </w:r>
    </w:p>
    <w:p w:rsidR="00097BCD" w:rsidRPr="00B64521" w:rsidRDefault="00097BCD" w:rsidP="007F4ADF">
      <w:pPr>
        <w:numPr>
          <w:ilvl w:val="0"/>
          <w:numId w:val="27"/>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097BCD" w:rsidRPr="00B64521" w:rsidRDefault="00097BCD" w:rsidP="007F4ADF">
      <w:pPr>
        <w:numPr>
          <w:ilvl w:val="0"/>
          <w:numId w:val="27"/>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индивидуальная работа с  педагогами по проектированию ИОП, отслеживанию успешности реализации ИОП, индивидуальных достижений учащихся, психологическое тестирование, участие в тренингах.</w:t>
      </w:r>
    </w:p>
    <w:p w:rsidR="00097BCD" w:rsidRPr="00B64521" w:rsidRDefault="00097BCD" w:rsidP="007F4ADF">
      <w:pPr>
        <w:tabs>
          <w:tab w:val="left" w:pos="1134"/>
        </w:tabs>
        <w:spacing w:line="240" w:lineRule="auto"/>
        <w:jc w:val="both"/>
        <w:rPr>
          <w:rFonts w:ascii="Times New Roman" w:hAnsi="Times New Roman"/>
          <w:b/>
          <w:sz w:val="24"/>
          <w:szCs w:val="24"/>
        </w:rPr>
      </w:pPr>
    </w:p>
    <w:p w:rsidR="00097BCD" w:rsidRPr="00B64521" w:rsidRDefault="00097BCD" w:rsidP="007F4ADF">
      <w:pPr>
        <w:tabs>
          <w:tab w:val="left" w:pos="1134"/>
        </w:tabs>
        <w:spacing w:line="240" w:lineRule="auto"/>
        <w:jc w:val="both"/>
        <w:rPr>
          <w:rFonts w:ascii="Times New Roman" w:hAnsi="Times New Roman"/>
          <w:b/>
          <w:sz w:val="24"/>
          <w:szCs w:val="24"/>
        </w:rPr>
      </w:pPr>
      <w:r w:rsidRPr="00B64521">
        <w:rPr>
          <w:rFonts w:ascii="Times New Roman" w:hAnsi="Times New Roman"/>
          <w:b/>
          <w:sz w:val="24"/>
          <w:szCs w:val="24"/>
        </w:rPr>
        <w:t xml:space="preserve">Этапы реализации программы и механизм ее реализации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lastRenderedPageBreak/>
        <w:tab/>
        <w:t xml:space="preserve">Программа реализуется в </w:t>
      </w:r>
      <w:r w:rsidRPr="00B64521">
        <w:rPr>
          <w:rFonts w:ascii="Times New Roman" w:hAnsi="Times New Roman"/>
          <w:b/>
          <w:sz w:val="24"/>
          <w:szCs w:val="24"/>
        </w:rPr>
        <w:t>три этапа</w:t>
      </w:r>
      <w:r w:rsidRPr="00B64521">
        <w:rPr>
          <w:rFonts w:ascii="Times New Roman" w:hAnsi="Times New Roman"/>
          <w:sz w:val="24"/>
          <w:szCs w:val="24"/>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1 этап</w:t>
      </w:r>
      <w:r w:rsidRPr="00B64521">
        <w:rPr>
          <w:rFonts w:ascii="Times New Roman" w:hAnsi="Times New Roman"/>
          <w:sz w:val="24"/>
          <w:szCs w:val="24"/>
        </w:rPr>
        <w:t xml:space="preserve"> – овладение универсальными компетентностями, способствующих успешной профориентация.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2 этап</w:t>
      </w:r>
      <w:r w:rsidRPr="00B64521">
        <w:rPr>
          <w:rFonts w:ascii="Times New Roman" w:hAnsi="Times New Roman"/>
          <w:sz w:val="24"/>
          <w:szCs w:val="24"/>
        </w:rPr>
        <w:t xml:space="preserve"> – этап «безопасной» пробы различных профессиональных ориентаций;</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3 этап</w:t>
      </w:r>
      <w:r w:rsidRPr="00B64521">
        <w:rPr>
          <w:rFonts w:ascii="Times New Roman" w:hAnsi="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На </w:t>
      </w:r>
      <w:r w:rsidRPr="00B64521">
        <w:rPr>
          <w:rFonts w:ascii="Times New Roman" w:hAnsi="Times New Roman"/>
          <w:b/>
          <w:i/>
          <w:sz w:val="24"/>
          <w:szCs w:val="24"/>
        </w:rPr>
        <w:t>первом этапе</w:t>
      </w:r>
      <w:r w:rsidRPr="00B64521">
        <w:rPr>
          <w:rFonts w:ascii="Times New Roman" w:hAnsi="Times New Roman"/>
          <w:b/>
          <w:sz w:val="24"/>
          <w:szCs w:val="24"/>
        </w:rPr>
        <w:t xml:space="preserve"> </w:t>
      </w:r>
      <w:r w:rsidRPr="00B64521">
        <w:rPr>
          <w:rFonts w:ascii="Times New Roman" w:hAnsi="Times New Roman"/>
          <w:sz w:val="24"/>
          <w:szCs w:val="24"/>
        </w:rPr>
        <w:t xml:space="preserve">реализации программы обеспечивается: </w:t>
      </w:r>
    </w:p>
    <w:p w:rsidR="00097BCD" w:rsidRPr="00B64521" w:rsidRDefault="00097BCD" w:rsidP="007F4ADF">
      <w:pPr>
        <w:numPr>
          <w:ilvl w:val="0"/>
          <w:numId w:val="28"/>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единство технологии работы педагогического коллектива школы по формированию у учащихся универсальных компетентностей на материале учебных дисциплин в соответствии с ООП ОО школы;</w:t>
      </w:r>
    </w:p>
    <w:p w:rsidR="00097BCD" w:rsidRPr="00B64521" w:rsidRDefault="00097BCD" w:rsidP="007F4ADF">
      <w:pPr>
        <w:numPr>
          <w:ilvl w:val="0"/>
          <w:numId w:val="28"/>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На </w:t>
      </w:r>
      <w:r w:rsidRPr="00B64521">
        <w:rPr>
          <w:rFonts w:ascii="Times New Roman" w:hAnsi="Times New Roman"/>
          <w:b/>
          <w:i/>
          <w:sz w:val="24"/>
          <w:szCs w:val="24"/>
        </w:rPr>
        <w:t>втором этапе</w:t>
      </w:r>
      <w:r w:rsidRPr="00B64521">
        <w:rPr>
          <w:rFonts w:ascii="Times New Roman" w:hAnsi="Times New Roman"/>
          <w:sz w:val="24"/>
          <w:szCs w:val="24"/>
        </w:rPr>
        <w:t xml:space="preserve"> реализации программы обеспечивается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является сформированная позиция учащегося как субъекта собственной деятельности.  В этом случае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помещаются в эти пространства и задают сюжеты, на которых происходит становление субъектной позиции учащихся. Эти сюжеты будут взяты из различных профессиональных сфер деятельности человека.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Синтетической формой, удерживающей задаваемый сюжет являются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выводят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w:t>
      </w:r>
      <w:r w:rsidRPr="00B64521">
        <w:rPr>
          <w:rFonts w:ascii="Times New Roman" w:hAnsi="Times New Roman"/>
          <w:sz w:val="24"/>
          <w:szCs w:val="24"/>
        </w:rPr>
        <w:lastRenderedPageBreak/>
        <w:t>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На </w:t>
      </w:r>
      <w:r w:rsidRPr="00B64521">
        <w:rPr>
          <w:rFonts w:ascii="Times New Roman" w:hAnsi="Times New Roman"/>
          <w:b/>
          <w:i/>
          <w:sz w:val="24"/>
          <w:szCs w:val="24"/>
        </w:rPr>
        <w:t>третьем этапе</w:t>
      </w:r>
      <w:r w:rsidRPr="00B64521">
        <w:rPr>
          <w:rFonts w:ascii="Times New Roman" w:hAnsi="Times New Roman"/>
          <w:sz w:val="24"/>
          <w:szCs w:val="24"/>
        </w:rPr>
        <w:t xml:space="preserve"> реализации программы обеспечиваются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ИОПы, а затем реализовывать их, отслеживать собственные результаты освоения ИОП, при необходимости корректировать программы.</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Проектирование ИОП станет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sz w:val="24"/>
          <w:szCs w:val="24"/>
        </w:rPr>
        <w:t>Организация деятельности учащихся</w:t>
      </w:r>
      <w:r w:rsidRPr="00B64521">
        <w:rPr>
          <w:rFonts w:ascii="Times New Roman" w:hAnsi="Times New Roman"/>
          <w:sz w:val="24"/>
          <w:szCs w:val="24"/>
        </w:rPr>
        <w:t xml:space="preserve"> в рамках программы профессиональной ориентации школьников на ступени основного общего образования осуществляется в </w:t>
      </w:r>
      <w:r w:rsidRPr="00B64521">
        <w:rPr>
          <w:rFonts w:ascii="Times New Roman" w:hAnsi="Times New Roman"/>
          <w:b/>
          <w:sz w:val="24"/>
          <w:szCs w:val="24"/>
        </w:rPr>
        <w:t>рамках часов</w:t>
      </w:r>
      <w:r w:rsidRPr="00B64521">
        <w:rPr>
          <w:rFonts w:ascii="Times New Roman" w:hAnsi="Times New Roman"/>
          <w:sz w:val="24"/>
          <w:szCs w:val="24"/>
        </w:rPr>
        <w:t xml:space="preserve">, отведенных на </w:t>
      </w:r>
      <w:r w:rsidRPr="00B64521">
        <w:rPr>
          <w:rFonts w:ascii="Times New Roman" w:hAnsi="Times New Roman"/>
          <w:b/>
          <w:sz w:val="24"/>
          <w:szCs w:val="24"/>
        </w:rPr>
        <w:t>учебные занятия</w:t>
      </w:r>
      <w:r w:rsidRPr="00B64521">
        <w:rPr>
          <w:rFonts w:ascii="Times New Roman" w:hAnsi="Times New Roman"/>
          <w:sz w:val="24"/>
          <w:szCs w:val="24"/>
        </w:rPr>
        <w:t xml:space="preserve"> (преимущественно </w:t>
      </w:r>
      <w:r w:rsidRPr="00B64521">
        <w:rPr>
          <w:rFonts w:ascii="Times New Roman" w:hAnsi="Times New Roman"/>
          <w:b/>
          <w:i/>
          <w:sz w:val="24"/>
          <w:szCs w:val="24"/>
        </w:rPr>
        <w:t xml:space="preserve">первый этап реализации </w:t>
      </w:r>
      <w:r w:rsidRPr="00B64521">
        <w:rPr>
          <w:rFonts w:ascii="Times New Roman" w:hAnsi="Times New Roman"/>
          <w:sz w:val="24"/>
          <w:szCs w:val="24"/>
        </w:rPr>
        <w:t xml:space="preserve">программы профессиональной ориентации школьников), а также в </w:t>
      </w:r>
      <w:r w:rsidRPr="00B64521">
        <w:rPr>
          <w:rFonts w:ascii="Times New Roman" w:hAnsi="Times New Roman"/>
          <w:b/>
          <w:sz w:val="24"/>
          <w:szCs w:val="24"/>
        </w:rPr>
        <w:t>рамках часов внеурочной деятельности</w:t>
      </w:r>
      <w:r w:rsidRPr="00B64521">
        <w:rPr>
          <w:rFonts w:ascii="Times New Roman" w:hAnsi="Times New Roman"/>
          <w:sz w:val="24"/>
          <w:szCs w:val="24"/>
        </w:rPr>
        <w:t xml:space="preserve"> (преимущественно </w:t>
      </w:r>
      <w:r w:rsidRPr="00B64521">
        <w:rPr>
          <w:rFonts w:ascii="Times New Roman" w:hAnsi="Times New Roman"/>
          <w:b/>
          <w:i/>
          <w:sz w:val="24"/>
          <w:szCs w:val="24"/>
        </w:rPr>
        <w:t>второй и третий этапы реализации</w:t>
      </w:r>
      <w:r w:rsidRPr="00B64521">
        <w:rPr>
          <w:rFonts w:ascii="Times New Roman" w:hAnsi="Times New Roman"/>
          <w:sz w:val="24"/>
          <w:szCs w:val="24"/>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учителей-предметников и психологической службы школы.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b/>
          <w:sz w:val="24"/>
          <w:szCs w:val="24"/>
        </w:rPr>
        <w:t>1 этап – 1-3 года;</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b/>
          <w:sz w:val="24"/>
          <w:szCs w:val="24"/>
        </w:rPr>
        <w:t>2 этап - 3-4 года;</w:t>
      </w:r>
    </w:p>
    <w:p w:rsidR="00097BCD" w:rsidRPr="00B64521" w:rsidRDefault="00097BCD" w:rsidP="007F4ADF">
      <w:pPr>
        <w:tabs>
          <w:tab w:val="left" w:pos="1134"/>
        </w:tabs>
        <w:spacing w:line="240" w:lineRule="auto"/>
        <w:ind w:firstLine="851"/>
        <w:jc w:val="both"/>
        <w:rPr>
          <w:rFonts w:ascii="Times New Roman" w:hAnsi="Times New Roman"/>
          <w:b/>
          <w:sz w:val="24"/>
          <w:szCs w:val="24"/>
        </w:rPr>
      </w:pPr>
      <w:r w:rsidRPr="00B64521">
        <w:rPr>
          <w:rFonts w:ascii="Times New Roman" w:hAnsi="Times New Roman"/>
          <w:b/>
          <w:sz w:val="24"/>
          <w:szCs w:val="24"/>
        </w:rPr>
        <w:t>3 этап – 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8"/>
        <w:gridCol w:w="2028"/>
        <w:gridCol w:w="2028"/>
      </w:tblGrid>
      <w:tr w:rsidR="00097BCD" w:rsidRPr="00B64521" w:rsidTr="00097BCD">
        <w:tc>
          <w:tcPr>
            <w:tcW w:w="2112" w:type="dxa"/>
          </w:tcPr>
          <w:p w:rsidR="00097BCD" w:rsidRPr="00B64521" w:rsidRDefault="00097BCD" w:rsidP="007F4ADF">
            <w:pPr>
              <w:tabs>
                <w:tab w:val="left" w:pos="780"/>
              </w:tabs>
              <w:spacing w:line="240" w:lineRule="auto"/>
              <w:jc w:val="center"/>
              <w:rPr>
                <w:rFonts w:ascii="Times New Roman" w:hAnsi="Times New Roman"/>
                <w:sz w:val="24"/>
                <w:szCs w:val="24"/>
              </w:rPr>
            </w:pPr>
            <w:r w:rsidRPr="00B64521">
              <w:rPr>
                <w:rFonts w:ascii="Times New Roman" w:hAnsi="Times New Roman"/>
                <w:sz w:val="24"/>
                <w:szCs w:val="24"/>
              </w:rPr>
              <w:t>5 класс</w:t>
            </w:r>
          </w:p>
        </w:tc>
        <w:tc>
          <w:tcPr>
            <w:tcW w:w="2112" w:type="dxa"/>
          </w:tcPr>
          <w:p w:rsidR="00097BCD" w:rsidRPr="00B64521" w:rsidRDefault="00097BCD" w:rsidP="007F4ADF">
            <w:pPr>
              <w:tabs>
                <w:tab w:val="left" w:pos="1134"/>
              </w:tabs>
              <w:spacing w:line="240" w:lineRule="auto"/>
              <w:jc w:val="center"/>
              <w:rPr>
                <w:rFonts w:ascii="Times New Roman" w:hAnsi="Times New Roman"/>
                <w:sz w:val="24"/>
                <w:szCs w:val="24"/>
              </w:rPr>
            </w:pPr>
            <w:r w:rsidRPr="00B64521">
              <w:rPr>
                <w:rFonts w:ascii="Times New Roman" w:hAnsi="Times New Roman"/>
                <w:sz w:val="24"/>
                <w:szCs w:val="24"/>
              </w:rPr>
              <w:t>6 класс</w:t>
            </w:r>
          </w:p>
        </w:tc>
        <w:tc>
          <w:tcPr>
            <w:tcW w:w="2113" w:type="dxa"/>
          </w:tcPr>
          <w:p w:rsidR="00097BCD" w:rsidRPr="00B64521" w:rsidRDefault="00097BCD" w:rsidP="007F4ADF">
            <w:pPr>
              <w:tabs>
                <w:tab w:val="left" w:pos="1134"/>
              </w:tabs>
              <w:spacing w:line="240" w:lineRule="auto"/>
              <w:jc w:val="center"/>
              <w:rPr>
                <w:rFonts w:ascii="Times New Roman" w:hAnsi="Times New Roman"/>
                <w:sz w:val="24"/>
                <w:szCs w:val="24"/>
              </w:rPr>
            </w:pPr>
            <w:r w:rsidRPr="00B64521">
              <w:rPr>
                <w:rFonts w:ascii="Times New Roman" w:hAnsi="Times New Roman"/>
                <w:sz w:val="24"/>
                <w:szCs w:val="24"/>
              </w:rPr>
              <w:t>7 класс</w:t>
            </w:r>
          </w:p>
        </w:tc>
        <w:tc>
          <w:tcPr>
            <w:tcW w:w="2113" w:type="dxa"/>
          </w:tcPr>
          <w:p w:rsidR="00097BCD" w:rsidRPr="00B64521" w:rsidRDefault="00097BCD" w:rsidP="007F4ADF">
            <w:pPr>
              <w:tabs>
                <w:tab w:val="left" w:pos="1134"/>
              </w:tabs>
              <w:spacing w:line="240" w:lineRule="auto"/>
              <w:jc w:val="center"/>
              <w:rPr>
                <w:rFonts w:ascii="Times New Roman" w:hAnsi="Times New Roman"/>
                <w:sz w:val="24"/>
                <w:szCs w:val="24"/>
              </w:rPr>
            </w:pPr>
            <w:r w:rsidRPr="00B64521">
              <w:rPr>
                <w:rFonts w:ascii="Times New Roman" w:hAnsi="Times New Roman"/>
                <w:sz w:val="24"/>
                <w:szCs w:val="24"/>
              </w:rPr>
              <w:t>8 класс</w:t>
            </w:r>
          </w:p>
        </w:tc>
        <w:tc>
          <w:tcPr>
            <w:tcW w:w="2113" w:type="dxa"/>
          </w:tcPr>
          <w:p w:rsidR="00097BCD" w:rsidRPr="00B64521" w:rsidRDefault="00097BCD" w:rsidP="007F4ADF">
            <w:pPr>
              <w:tabs>
                <w:tab w:val="left" w:pos="1134"/>
              </w:tabs>
              <w:spacing w:line="240" w:lineRule="auto"/>
              <w:jc w:val="center"/>
              <w:rPr>
                <w:rFonts w:ascii="Times New Roman" w:hAnsi="Times New Roman"/>
                <w:sz w:val="24"/>
                <w:szCs w:val="24"/>
              </w:rPr>
            </w:pPr>
            <w:r w:rsidRPr="00B64521">
              <w:rPr>
                <w:rFonts w:ascii="Times New Roman" w:hAnsi="Times New Roman"/>
                <w:sz w:val="24"/>
                <w:szCs w:val="24"/>
              </w:rPr>
              <w:t>9 класс</w:t>
            </w:r>
          </w:p>
        </w:tc>
      </w:tr>
      <w:tr w:rsidR="00097BCD" w:rsidRPr="00B64521" w:rsidTr="00097BCD">
        <w:tc>
          <w:tcPr>
            <w:tcW w:w="6337" w:type="dxa"/>
            <w:gridSpan w:val="3"/>
          </w:tcPr>
          <w:p w:rsidR="00097BCD" w:rsidRPr="00B64521" w:rsidRDefault="00097BCD" w:rsidP="007F4ADF">
            <w:pPr>
              <w:tabs>
                <w:tab w:val="left" w:pos="1134"/>
              </w:tabs>
              <w:spacing w:line="240" w:lineRule="auto"/>
              <w:ind w:firstLine="851"/>
              <w:jc w:val="center"/>
              <w:rPr>
                <w:rFonts w:ascii="Times New Roman" w:hAnsi="Times New Roman"/>
                <w:b/>
                <w:sz w:val="24"/>
                <w:szCs w:val="24"/>
              </w:rPr>
            </w:pPr>
            <w:r w:rsidRPr="00B64521">
              <w:rPr>
                <w:rFonts w:ascii="Times New Roman" w:hAnsi="Times New Roman"/>
                <w:b/>
                <w:sz w:val="24"/>
                <w:szCs w:val="24"/>
              </w:rPr>
              <w:t>1 ЭТАП</w:t>
            </w:r>
          </w:p>
        </w:tc>
        <w:tc>
          <w:tcPr>
            <w:tcW w:w="2113" w:type="dxa"/>
          </w:tcPr>
          <w:p w:rsidR="00097BCD" w:rsidRPr="00B64521" w:rsidRDefault="00097BCD" w:rsidP="007F4ADF">
            <w:pPr>
              <w:tabs>
                <w:tab w:val="left" w:pos="1134"/>
              </w:tabs>
              <w:spacing w:line="240" w:lineRule="auto"/>
              <w:jc w:val="center"/>
              <w:rPr>
                <w:rFonts w:ascii="Times New Roman" w:hAnsi="Times New Roman"/>
                <w:b/>
                <w:sz w:val="24"/>
                <w:szCs w:val="24"/>
              </w:rPr>
            </w:pPr>
          </w:p>
        </w:tc>
        <w:tc>
          <w:tcPr>
            <w:tcW w:w="2113" w:type="dxa"/>
          </w:tcPr>
          <w:p w:rsidR="00097BCD" w:rsidRPr="00B64521" w:rsidRDefault="00097BCD" w:rsidP="007F4ADF">
            <w:pPr>
              <w:tabs>
                <w:tab w:val="left" w:pos="1134"/>
              </w:tabs>
              <w:spacing w:line="240" w:lineRule="auto"/>
              <w:jc w:val="center"/>
              <w:rPr>
                <w:rFonts w:ascii="Times New Roman" w:hAnsi="Times New Roman"/>
                <w:b/>
                <w:sz w:val="24"/>
                <w:szCs w:val="24"/>
              </w:rPr>
            </w:pPr>
          </w:p>
        </w:tc>
      </w:tr>
      <w:tr w:rsidR="00097BCD" w:rsidRPr="00B64521" w:rsidTr="00097BCD">
        <w:tc>
          <w:tcPr>
            <w:tcW w:w="2112" w:type="dxa"/>
          </w:tcPr>
          <w:p w:rsidR="00097BCD" w:rsidRPr="00B64521" w:rsidRDefault="00097BCD" w:rsidP="007F4ADF">
            <w:pPr>
              <w:tabs>
                <w:tab w:val="left" w:pos="1134"/>
              </w:tabs>
              <w:spacing w:line="240" w:lineRule="auto"/>
              <w:ind w:firstLine="851"/>
              <w:jc w:val="center"/>
              <w:rPr>
                <w:rFonts w:ascii="Times New Roman" w:hAnsi="Times New Roman"/>
                <w:sz w:val="24"/>
                <w:szCs w:val="24"/>
              </w:rPr>
            </w:pPr>
          </w:p>
        </w:tc>
        <w:tc>
          <w:tcPr>
            <w:tcW w:w="6338" w:type="dxa"/>
            <w:gridSpan w:val="3"/>
          </w:tcPr>
          <w:p w:rsidR="00097BCD" w:rsidRPr="00B64521" w:rsidRDefault="00097BCD" w:rsidP="007F4ADF">
            <w:pPr>
              <w:tabs>
                <w:tab w:val="left" w:pos="1134"/>
              </w:tabs>
              <w:spacing w:line="240" w:lineRule="auto"/>
              <w:jc w:val="center"/>
              <w:rPr>
                <w:rFonts w:ascii="Times New Roman" w:hAnsi="Times New Roman"/>
                <w:b/>
                <w:sz w:val="24"/>
                <w:szCs w:val="24"/>
              </w:rPr>
            </w:pPr>
            <w:r w:rsidRPr="00B64521">
              <w:rPr>
                <w:rFonts w:ascii="Times New Roman" w:hAnsi="Times New Roman"/>
                <w:b/>
                <w:sz w:val="24"/>
                <w:szCs w:val="24"/>
              </w:rPr>
              <w:t>2 ЭТАП</w:t>
            </w:r>
          </w:p>
        </w:tc>
        <w:tc>
          <w:tcPr>
            <w:tcW w:w="2113" w:type="dxa"/>
          </w:tcPr>
          <w:p w:rsidR="00097BCD" w:rsidRPr="00B64521" w:rsidRDefault="00097BCD" w:rsidP="007F4ADF">
            <w:pPr>
              <w:tabs>
                <w:tab w:val="left" w:pos="1134"/>
              </w:tabs>
              <w:spacing w:line="240" w:lineRule="auto"/>
              <w:jc w:val="center"/>
              <w:rPr>
                <w:rFonts w:ascii="Times New Roman" w:hAnsi="Times New Roman"/>
                <w:b/>
                <w:sz w:val="24"/>
                <w:szCs w:val="24"/>
              </w:rPr>
            </w:pPr>
          </w:p>
        </w:tc>
      </w:tr>
      <w:tr w:rsidR="00097BCD" w:rsidRPr="00B64521" w:rsidTr="00097BCD">
        <w:tc>
          <w:tcPr>
            <w:tcW w:w="2112" w:type="dxa"/>
          </w:tcPr>
          <w:p w:rsidR="00097BCD" w:rsidRPr="00B64521" w:rsidRDefault="00097BCD" w:rsidP="007F4ADF">
            <w:pPr>
              <w:tabs>
                <w:tab w:val="left" w:pos="1134"/>
              </w:tabs>
              <w:spacing w:line="240" w:lineRule="auto"/>
              <w:ind w:firstLine="851"/>
              <w:jc w:val="center"/>
              <w:rPr>
                <w:rFonts w:ascii="Times New Roman" w:hAnsi="Times New Roman"/>
                <w:sz w:val="24"/>
                <w:szCs w:val="24"/>
              </w:rPr>
            </w:pPr>
          </w:p>
        </w:tc>
        <w:tc>
          <w:tcPr>
            <w:tcW w:w="2112" w:type="dxa"/>
          </w:tcPr>
          <w:p w:rsidR="00097BCD" w:rsidRPr="00B64521" w:rsidRDefault="00097BCD" w:rsidP="007F4ADF">
            <w:pPr>
              <w:tabs>
                <w:tab w:val="left" w:pos="1134"/>
              </w:tabs>
              <w:spacing w:line="240" w:lineRule="auto"/>
              <w:ind w:firstLine="851"/>
              <w:jc w:val="center"/>
              <w:rPr>
                <w:rFonts w:ascii="Times New Roman" w:hAnsi="Times New Roman"/>
                <w:sz w:val="24"/>
                <w:szCs w:val="24"/>
              </w:rPr>
            </w:pPr>
          </w:p>
        </w:tc>
        <w:tc>
          <w:tcPr>
            <w:tcW w:w="6339" w:type="dxa"/>
            <w:gridSpan w:val="3"/>
          </w:tcPr>
          <w:p w:rsidR="00097BCD" w:rsidRPr="00B64521" w:rsidRDefault="00097BCD" w:rsidP="007F4ADF">
            <w:pPr>
              <w:tabs>
                <w:tab w:val="left" w:pos="1134"/>
              </w:tabs>
              <w:spacing w:line="240" w:lineRule="auto"/>
              <w:jc w:val="center"/>
              <w:rPr>
                <w:rFonts w:ascii="Times New Roman" w:hAnsi="Times New Roman"/>
                <w:b/>
                <w:sz w:val="24"/>
                <w:szCs w:val="24"/>
              </w:rPr>
            </w:pPr>
            <w:r w:rsidRPr="00B64521">
              <w:rPr>
                <w:rFonts w:ascii="Times New Roman" w:hAnsi="Times New Roman"/>
                <w:b/>
                <w:sz w:val="24"/>
                <w:szCs w:val="24"/>
              </w:rPr>
              <w:t>3 ЭТАП</w:t>
            </w:r>
          </w:p>
        </w:tc>
      </w:tr>
    </w:tbl>
    <w:p w:rsidR="00097BCD" w:rsidRPr="00B64521" w:rsidRDefault="00097BCD" w:rsidP="007F4ADF">
      <w:pPr>
        <w:tabs>
          <w:tab w:val="left" w:pos="1134"/>
        </w:tabs>
        <w:spacing w:line="240" w:lineRule="auto"/>
        <w:ind w:firstLine="851"/>
        <w:jc w:val="both"/>
        <w:rPr>
          <w:rFonts w:ascii="Times New Roman" w:hAnsi="Times New Roman"/>
          <w:b/>
          <w:sz w:val="24"/>
          <w:szCs w:val="24"/>
        </w:rPr>
      </w:pPr>
    </w:p>
    <w:p w:rsidR="00097BCD" w:rsidRPr="00B64521" w:rsidRDefault="00097BCD" w:rsidP="007F4ADF">
      <w:pPr>
        <w:tabs>
          <w:tab w:val="left" w:pos="1134"/>
        </w:tabs>
        <w:spacing w:line="240" w:lineRule="auto"/>
        <w:jc w:val="both"/>
        <w:rPr>
          <w:rFonts w:ascii="Times New Roman" w:hAnsi="Times New Roman"/>
          <w:b/>
          <w:sz w:val="24"/>
          <w:szCs w:val="24"/>
        </w:rPr>
      </w:pPr>
    </w:p>
    <w:p w:rsidR="00097BCD" w:rsidRPr="00B64521" w:rsidRDefault="00097BCD" w:rsidP="007F4ADF">
      <w:pPr>
        <w:tabs>
          <w:tab w:val="left" w:pos="1134"/>
        </w:tabs>
        <w:spacing w:after="0" w:line="240" w:lineRule="auto"/>
        <w:jc w:val="both"/>
        <w:rPr>
          <w:rFonts w:ascii="Times New Roman" w:hAnsi="Times New Roman"/>
          <w:b/>
          <w:sz w:val="24"/>
          <w:szCs w:val="24"/>
        </w:rPr>
      </w:pPr>
      <w:r w:rsidRPr="00B64521">
        <w:rPr>
          <w:rFonts w:ascii="Times New Roman" w:hAnsi="Times New Roman"/>
          <w:b/>
          <w:sz w:val="24"/>
          <w:szCs w:val="24"/>
        </w:rPr>
        <w:t>Требования к условиям реализации программы</w:t>
      </w:r>
    </w:p>
    <w:p w:rsidR="00097BCD" w:rsidRPr="00B64521" w:rsidRDefault="00097BCD" w:rsidP="007F4ADF">
      <w:pPr>
        <w:tabs>
          <w:tab w:val="left" w:pos="1134"/>
        </w:tabs>
        <w:spacing w:after="0" w:line="240" w:lineRule="auto"/>
        <w:ind w:firstLine="851"/>
        <w:jc w:val="both"/>
        <w:rPr>
          <w:rFonts w:ascii="Times New Roman" w:hAnsi="Times New Roman"/>
          <w:b/>
          <w:i/>
          <w:sz w:val="24"/>
          <w:szCs w:val="24"/>
        </w:rPr>
      </w:pPr>
      <w:r w:rsidRPr="00B64521">
        <w:rPr>
          <w:rFonts w:ascii="Times New Roman" w:hAnsi="Times New Roman"/>
          <w:b/>
          <w:i/>
          <w:sz w:val="24"/>
          <w:szCs w:val="24"/>
        </w:rPr>
        <w:t xml:space="preserve"> Кадровые условия</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lastRenderedPageBreak/>
        <w:t xml:space="preserve">Для реализации программы в школе имеются следующие специалисты: </w:t>
      </w:r>
      <w:r w:rsidR="00BA7D70">
        <w:rPr>
          <w:rFonts w:ascii="Times New Roman" w:hAnsi="Times New Roman"/>
          <w:sz w:val="24"/>
          <w:szCs w:val="24"/>
        </w:rPr>
        <w:t>организатор досуга детей</w:t>
      </w:r>
      <w:r w:rsidRPr="00B64521">
        <w:rPr>
          <w:rFonts w:ascii="Times New Roman" w:hAnsi="Times New Roman"/>
          <w:sz w:val="24"/>
          <w:szCs w:val="24"/>
        </w:rPr>
        <w:t>, классные руководители.</w:t>
      </w:r>
    </w:p>
    <w:p w:rsidR="00097BCD" w:rsidRPr="00B64521" w:rsidRDefault="00097BCD" w:rsidP="007F4ADF">
      <w:pPr>
        <w:tabs>
          <w:tab w:val="left" w:pos="1134"/>
        </w:tabs>
        <w:spacing w:after="0" w:line="240" w:lineRule="auto"/>
        <w:ind w:firstLine="851"/>
        <w:jc w:val="both"/>
        <w:rPr>
          <w:rFonts w:ascii="Times New Roman" w:hAnsi="Times New Roman"/>
          <w:b/>
          <w:i/>
          <w:sz w:val="24"/>
          <w:szCs w:val="24"/>
        </w:rPr>
      </w:pPr>
      <w:r w:rsidRPr="00B64521">
        <w:rPr>
          <w:rFonts w:ascii="Times New Roman" w:hAnsi="Times New Roman"/>
          <w:b/>
          <w:i/>
          <w:sz w:val="24"/>
          <w:szCs w:val="24"/>
        </w:rPr>
        <w:t>Программно-методические условия</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 xml:space="preserve">Для реализации программы профессиональной ориентации школьников на ступени основного общего образования в школе ежегодно проектируются школьное пространство для профориентации.  Для этого составляются: </w:t>
      </w:r>
    </w:p>
    <w:p w:rsidR="00097BCD" w:rsidRPr="00B64521" w:rsidRDefault="00097BCD" w:rsidP="007F4ADF">
      <w:pPr>
        <w:numPr>
          <w:ilvl w:val="0"/>
          <w:numId w:val="2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план работы  профориентационных пространств; </w:t>
      </w:r>
    </w:p>
    <w:p w:rsidR="00097BCD" w:rsidRPr="00B64521" w:rsidRDefault="00097BCD" w:rsidP="007F4ADF">
      <w:pPr>
        <w:numPr>
          <w:ilvl w:val="0"/>
          <w:numId w:val="2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план методической работы с учителями-предметниками по реализации программы профориентации на уроках;</w:t>
      </w:r>
    </w:p>
    <w:p w:rsidR="00097BCD" w:rsidRPr="00B64521" w:rsidRDefault="00097BCD" w:rsidP="007F4ADF">
      <w:pPr>
        <w:numPr>
          <w:ilvl w:val="0"/>
          <w:numId w:val="2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план профориентационной работы </w:t>
      </w:r>
      <w:r w:rsidR="00BA7D70">
        <w:rPr>
          <w:rFonts w:ascii="Times New Roman" w:hAnsi="Times New Roman"/>
          <w:sz w:val="24"/>
          <w:szCs w:val="24"/>
        </w:rPr>
        <w:t>организатора досуга детей</w:t>
      </w:r>
      <w:r w:rsidRPr="00B64521">
        <w:rPr>
          <w:rFonts w:ascii="Times New Roman" w:hAnsi="Times New Roman"/>
          <w:sz w:val="24"/>
          <w:szCs w:val="24"/>
        </w:rPr>
        <w:t xml:space="preserve"> школы;</w:t>
      </w:r>
    </w:p>
    <w:p w:rsidR="00097BCD" w:rsidRPr="00B64521" w:rsidRDefault="00097BCD" w:rsidP="007F4ADF">
      <w:pPr>
        <w:numPr>
          <w:ilvl w:val="0"/>
          <w:numId w:val="2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план курсовой подготовки по программам повышения квалификации учителей-предметников,  реализующих программу профориентации школьников на ступени основного общего образования. </w:t>
      </w:r>
    </w:p>
    <w:p w:rsidR="00097BCD" w:rsidRPr="00B64521" w:rsidRDefault="00097BCD" w:rsidP="007F4ADF">
      <w:pPr>
        <w:tabs>
          <w:tab w:val="left" w:pos="1134"/>
        </w:tabs>
        <w:spacing w:after="0" w:line="240" w:lineRule="auto"/>
        <w:ind w:firstLine="851"/>
        <w:jc w:val="both"/>
        <w:rPr>
          <w:rFonts w:ascii="Times New Roman" w:hAnsi="Times New Roman"/>
          <w:b/>
          <w:i/>
          <w:sz w:val="24"/>
          <w:szCs w:val="24"/>
        </w:rPr>
      </w:pPr>
      <w:r w:rsidRPr="00B64521">
        <w:rPr>
          <w:rFonts w:ascii="Times New Roman" w:hAnsi="Times New Roman"/>
          <w:b/>
          <w:i/>
          <w:sz w:val="24"/>
          <w:szCs w:val="24"/>
        </w:rPr>
        <w:t>Материально-технические условия</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появлением у школы: </w:t>
      </w:r>
    </w:p>
    <w:p w:rsidR="00097BCD" w:rsidRPr="00B64521" w:rsidRDefault="00097BCD" w:rsidP="007F4ADF">
      <w:pPr>
        <w:pStyle w:val="af1"/>
        <w:numPr>
          <w:ilvl w:val="0"/>
          <w:numId w:val="32"/>
        </w:numPr>
        <w:tabs>
          <w:tab w:val="left" w:pos="1134"/>
        </w:tabs>
        <w:suppressAutoHyphens w:val="0"/>
        <w:ind w:left="0" w:firstLine="851"/>
        <w:contextualSpacing/>
        <w:jc w:val="both"/>
      </w:pPr>
      <w:r w:rsidRPr="00B64521">
        <w:t>в здании - оснащенном мебелью и необходимой цифровой техникой (компьютеры, мультимедийный проектор и др.);</w:t>
      </w:r>
    </w:p>
    <w:p w:rsidR="00097BCD" w:rsidRPr="00B64521" w:rsidRDefault="00097BCD" w:rsidP="007F4ADF">
      <w:pPr>
        <w:pStyle w:val="af1"/>
        <w:numPr>
          <w:ilvl w:val="0"/>
          <w:numId w:val="32"/>
        </w:numPr>
        <w:tabs>
          <w:tab w:val="left" w:pos="1134"/>
        </w:tabs>
        <w:suppressAutoHyphens w:val="0"/>
        <w:ind w:left="0" w:firstLine="851"/>
        <w:contextualSpacing/>
        <w:jc w:val="both"/>
      </w:pPr>
      <w:r w:rsidRPr="00B64521">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097BCD" w:rsidRPr="00B64521" w:rsidRDefault="00097BCD" w:rsidP="007F4ADF">
      <w:pPr>
        <w:tabs>
          <w:tab w:val="left" w:pos="1134"/>
        </w:tabs>
        <w:spacing w:after="0" w:line="240" w:lineRule="auto"/>
        <w:ind w:firstLine="851"/>
        <w:jc w:val="both"/>
        <w:rPr>
          <w:rFonts w:ascii="Times New Roman" w:hAnsi="Times New Roman"/>
          <w:b/>
          <w:i/>
          <w:sz w:val="24"/>
          <w:szCs w:val="24"/>
        </w:rPr>
      </w:pPr>
      <w:r w:rsidRPr="00B64521">
        <w:rPr>
          <w:rFonts w:ascii="Times New Roman" w:hAnsi="Times New Roman"/>
          <w:b/>
          <w:i/>
          <w:sz w:val="24"/>
          <w:szCs w:val="24"/>
        </w:rPr>
        <w:t>Информационные условия</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Для реализации программы в школе имеется в наличии:</w:t>
      </w:r>
    </w:p>
    <w:p w:rsidR="00097BCD" w:rsidRPr="00B64521" w:rsidRDefault="00097BCD" w:rsidP="007F4ADF">
      <w:pPr>
        <w:numPr>
          <w:ilvl w:val="0"/>
          <w:numId w:val="3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оснащенная школьная библиотека;</w:t>
      </w:r>
    </w:p>
    <w:p w:rsidR="00097BCD" w:rsidRPr="00B64521" w:rsidRDefault="00097BCD" w:rsidP="007F4ADF">
      <w:pPr>
        <w:numPr>
          <w:ilvl w:val="0"/>
          <w:numId w:val="3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свободный доступ к ресурсам сети Интернет, доступ в сеть Интернет из любой точки здания школы в любое время.</w:t>
      </w:r>
    </w:p>
    <w:p w:rsidR="00097BCD" w:rsidRPr="00B64521" w:rsidRDefault="00097BCD" w:rsidP="007F4ADF">
      <w:pPr>
        <w:tabs>
          <w:tab w:val="left" w:pos="1134"/>
        </w:tabs>
        <w:spacing w:after="0" w:line="240" w:lineRule="auto"/>
        <w:ind w:left="851"/>
        <w:jc w:val="both"/>
        <w:rPr>
          <w:rFonts w:ascii="Times New Roman" w:hAnsi="Times New Roman"/>
          <w:sz w:val="24"/>
          <w:szCs w:val="24"/>
        </w:rPr>
      </w:pPr>
    </w:p>
    <w:p w:rsidR="00097BCD" w:rsidRPr="00B64521" w:rsidRDefault="00097BCD" w:rsidP="007F4ADF">
      <w:pPr>
        <w:pStyle w:val="3"/>
        <w:rPr>
          <w:rFonts w:ascii="Times New Roman" w:hAnsi="Times New Roman"/>
          <w:sz w:val="24"/>
          <w:szCs w:val="24"/>
          <w:lang w:val="ru-RU"/>
        </w:rPr>
      </w:pPr>
      <w:bookmarkStart w:id="537" w:name="_Toc351574457"/>
      <w:bookmarkStart w:id="538" w:name="_Toc351580902"/>
      <w:bookmarkStart w:id="539" w:name="_Toc373682184"/>
      <w:r w:rsidRPr="00B64521">
        <w:rPr>
          <w:rFonts w:ascii="Times New Roman" w:hAnsi="Times New Roman"/>
          <w:sz w:val="24"/>
          <w:szCs w:val="24"/>
          <w:lang w:val="ru-RU"/>
        </w:rPr>
        <w:t xml:space="preserve">2.6.5. Программа формирования </w:t>
      </w:r>
      <w:r w:rsidR="00FC681B">
        <w:rPr>
          <w:rFonts w:ascii="Times New Roman" w:hAnsi="Times New Roman"/>
          <w:sz w:val="24"/>
          <w:szCs w:val="24"/>
          <w:lang w:val="ru-RU"/>
        </w:rPr>
        <w:t xml:space="preserve">экологичесекой </w:t>
      </w:r>
      <w:r w:rsidRPr="00B64521">
        <w:rPr>
          <w:rFonts w:ascii="Times New Roman" w:hAnsi="Times New Roman"/>
          <w:sz w:val="24"/>
          <w:szCs w:val="24"/>
          <w:lang w:val="ru-RU"/>
        </w:rPr>
        <w:t>культуры</w:t>
      </w:r>
      <w:r w:rsidR="00FC681B">
        <w:rPr>
          <w:rFonts w:ascii="Times New Roman" w:hAnsi="Times New Roman"/>
          <w:sz w:val="24"/>
          <w:szCs w:val="24"/>
          <w:lang w:val="ru-RU"/>
        </w:rPr>
        <w:t>,</w:t>
      </w:r>
      <w:r w:rsidRPr="00B64521">
        <w:rPr>
          <w:rFonts w:ascii="Times New Roman" w:hAnsi="Times New Roman"/>
          <w:sz w:val="24"/>
          <w:szCs w:val="24"/>
          <w:lang w:val="ru-RU"/>
        </w:rPr>
        <w:t xml:space="preserve"> здорового и безопасного образа жизни </w:t>
      </w:r>
      <w:bookmarkEnd w:id="537"/>
      <w:bookmarkEnd w:id="538"/>
      <w:bookmarkEnd w:id="539"/>
      <w:r w:rsidR="00FC681B">
        <w:rPr>
          <w:rFonts w:ascii="Times New Roman" w:hAnsi="Times New Roman"/>
          <w:sz w:val="24"/>
          <w:szCs w:val="24"/>
          <w:lang w:val="ru-RU"/>
        </w:rPr>
        <w:t xml:space="preserve">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097BCD" w:rsidRPr="00B64521" w:rsidRDefault="00097BCD" w:rsidP="007F4ADF">
      <w:pPr>
        <w:shd w:val="clear" w:color="auto" w:fill="FFFFFF"/>
        <w:tabs>
          <w:tab w:val="left" w:pos="1134"/>
        </w:tabs>
        <w:autoSpaceDN w:val="0"/>
        <w:adjustRightInd w:val="0"/>
        <w:spacing w:line="240" w:lineRule="auto"/>
        <w:ind w:firstLine="851"/>
        <w:jc w:val="both"/>
        <w:rPr>
          <w:rFonts w:ascii="Times New Roman" w:hAnsi="Times New Roman"/>
          <w:bCs/>
          <w:sz w:val="24"/>
          <w:szCs w:val="24"/>
        </w:rPr>
      </w:pPr>
      <w:r w:rsidRPr="00B64521">
        <w:rPr>
          <w:rFonts w:ascii="Times New Roman" w:hAnsi="Times New Roman"/>
          <w:sz w:val="24"/>
          <w:szCs w:val="24"/>
        </w:rPr>
        <w:t xml:space="preserve">Программа </w:t>
      </w:r>
      <w:r w:rsidRPr="00B64521">
        <w:rPr>
          <w:rStyle w:val="dash041e005f0431005f044b005f0447005f043d005f044b005f0439005f005fchar1char1"/>
        </w:rPr>
        <w:t xml:space="preserve">направлена на формирование культуры безопасного поведения и здорового образа жизни, способствующего социальному, личностному, интеллектуальному, </w:t>
      </w:r>
      <w:r w:rsidRPr="00B64521">
        <w:rPr>
          <w:rFonts w:ascii="Times New Roman" w:hAnsi="Times New Roman"/>
          <w:b/>
          <w:sz w:val="24"/>
          <w:szCs w:val="24"/>
        </w:rPr>
        <w:t xml:space="preserve">познавательному и эмоциональному развитию </w:t>
      </w:r>
      <w:r w:rsidRPr="00B64521">
        <w:rPr>
          <w:rStyle w:val="dash041e005f0431005f044b005f0447005f043d005f044b005f0439005f005fchar1char1"/>
        </w:rPr>
        <w:t>обучающихся,</w:t>
      </w:r>
      <w:r w:rsidRPr="00B64521">
        <w:rPr>
          <w:rFonts w:ascii="Times New Roman" w:hAnsi="Times New Roman"/>
          <w:b/>
          <w:sz w:val="24"/>
          <w:szCs w:val="24"/>
        </w:rPr>
        <w:t xml:space="preserve"> достижению планируемых результатов освоения основной образовательной программы </w:t>
      </w:r>
      <w:r w:rsidRPr="00B64521">
        <w:rPr>
          <w:rStyle w:val="dash041e005f0431005f044b005f0447005f043d005f044b005f0439005f005fchar1char1"/>
        </w:rPr>
        <w:t>благодаря сохранению и укреплению здоровья</w:t>
      </w:r>
      <w:r w:rsidRPr="00B64521">
        <w:rPr>
          <w:rFonts w:ascii="Times New Roman" w:hAnsi="Times New Roman"/>
          <w:b/>
          <w:color w:val="000000"/>
          <w:sz w:val="24"/>
          <w:szCs w:val="24"/>
        </w:rPr>
        <w:t xml:space="preserve"> как биосоциальной базы, необходимой для достижения целей на каждом этапе своего жизненного пути.</w:t>
      </w:r>
      <w:r w:rsidRPr="00B64521">
        <w:rPr>
          <w:rStyle w:val="dash041e005f0431005f044b005f0447005f043d005f044b005f0439005f005fchar1char1"/>
        </w:rPr>
        <w:t xml:space="preserve"> При этом здоровье рассматривается как </w:t>
      </w:r>
      <w:r w:rsidRPr="00B64521">
        <w:rPr>
          <w:rFonts w:ascii="Times New Roman" w:hAnsi="Times New Roman"/>
          <w:bCs/>
          <w:sz w:val="24"/>
          <w:szCs w:val="24"/>
        </w:rPr>
        <w:t>персональный жизненный ресурс, условие реализации интеллектуального, нравственного, физического и репродуктивного потенциала человека.</w:t>
      </w:r>
    </w:p>
    <w:p w:rsidR="00097BCD" w:rsidRPr="00B64521" w:rsidRDefault="00097BCD" w:rsidP="007F4ADF">
      <w:pPr>
        <w:shd w:val="clear" w:color="auto" w:fill="FFFFFF"/>
        <w:tabs>
          <w:tab w:val="left" w:pos="1134"/>
        </w:tabs>
        <w:autoSpaceDN w:val="0"/>
        <w:adjustRightInd w:val="0"/>
        <w:spacing w:line="240" w:lineRule="auto"/>
        <w:ind w:firstLine="851"/>
        <w:jc w:val="both"/>
        <w:rPr>
          <w:rFonts w:ascii="Times New Roman" w:hAnsi="Times New Roman"/>
          <w:sz w:val="24"/>
          <w:szCs w:val="24"/>
        </w:rPr>
      </w:pPr>
      <w:r w:rsidRPr="00B64521">
        <w:rPr>
          <w:rFonts w:ascii="Times New Roman" w:hAnsi="Times New Roman"/>
          <w:color w:val="000000"/>
          <w:sz w:val="24"/>
          <w:szCs w:val="24"/>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097BCD" w:rsidRPr="00B64521" w:rsidRDefault="00097BCD" w:rsidP="007F4ADF">
      <w:pPr>
        <w:shd w:val="clear" w:color="auto" w:fill="FFFFFF"/>
        <w:tabs>
          <w:tab w:val="left" w:pos="1134"/>
        </w:tabs>
        <w:autoSpaceDN w:val="0"/>
        <w:adjustRightInd w:val="0"/>
        <w:spacing w:line="240" w:lineRule="auto"/>
        <w:ind w:firstLine="851"/>
        <w:jc w:val="both"/>
        <w:rPr>
          <w:rFonts w:ascii="Times New Roman" w:hAnsi="Times New Roman"/>
          <w:color w:val="000000"/>
          <w:sz w:val="24"/>
          <w:szCs w:val="24"/>
        </w:rPr>
      </w:pPr>
      <w:r w:rsidRPr="00B64521">
        <w:rPr>
          <w:rFonts w:ascii="Times New Roman" w:hAnsi="Times New Roman"/>
          <w:color w:val="000000"/>
          <w:sz w:val="24"/>
          <w:szCs w:val="24"/>
        </w:rPr>
        <w:lastRenderedPageBreak/>
        <w:t xml:space="preserve">Программа строится с учетом </w:t>
      </w:r>
      <w:r w:rsidRPr="00B64521">
        <w:rPr>
          <w:rFonts w:ascii="Times New Roman" w:hAnsi="Times New Roman"/>
          <w:b/>
          <w:color w:val="000000"/>
          <w:sz w:val="24"/>
          <w:szCs w:val="24"/>
        </w:rPr>
        <w:t>преемственности формирования мировоззрения и поведения личности с раннего детства в семье</w:t>
      </w:r>
      <w:r w:rsidRPr="00B64521">
        <w:rPr>
          <w:rFonts w:ascii="Times New Roman" w:hAnsi="Times New Roman"/>
          <w:color w:val="000000"/>
          <w:sz w:val="24"/>
          <w:szCs w:val="24"/>
        </w:rPr>
        <w:t xml:space="preserve">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sidRPr="00B64521">
        <w:rPr>
          <w:rFonts w:ascii="Times New Roman" w:hAnsi="Times New Roman"/>
          <w:b/>
          <w:color w:val="000000"/>
          <w:sz w:val="24"/>
          <w:szCs w:val="24"/>
        </w:rPr>
        <w:t>необходимы определенные гигиенические знания</w:t>
      </w:r>
      <w:r w:rsidRPr="00B64521">
        <w:rPr>
          <w:rFonts w:ascii="Times New Roman" w:hAnsi="Times New Roman"/>
          <w:color w:val="000000"/>
          <w:sz w:val="24"/>
          <w:szCs w:val="24"/>
        </w:rPr>
        <w:t xml:space="preserve"> у детей и подростков, а также должны быть созданы социокультурные условия для реализации оздоровительных мероприятий.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color w:val="000000"/>
          <w:sz w:val="24"/>
          <w:szCs w:val="24"/>
        </w:rPr>
        <w:t>Обязательным компонентом программы</w:t>
      </w:r>
      <w:r w:rsidRPr="00B64521">
        <w:rPr>
          <w:rFonts w:ascii="Times New Roman" w:hAnsi="Times New Roman"/>
          <w:color w:val="000000"/>
          <w:sz w:val="24"/>
          <w:szCs w:val="24"/>
        </w:rPr>
        <w:t xml:space="preserve"> </w:t>
      </w:r>
      <w:r w:rsidRPr="00B64521">
        <w:rPr>
          <w:rFonts w:ascii="Times New Roman" w:hAnsi="Times New Roman"/>
          <w:sz w:val="24"/>
          <w:szCs w:val="24"/>
        </w:rPr>
        <w:t xml:space="preserve">формирования культуры здорового и безопасного образа жизни обучающихся является </w:t>
      </w:r>
      <w:r w:rsidRPr="00B64521">
        <w:rPr>
          <w:rFonts w:ascii="Times New Roman" w:hAnsi="Times New Roman"/>
          <w:b/>
          <w:sz w:val="24"/>
          <w:szCs w:val="24"/>
        </w:rPr>
        <w:t>создание</w:t>
      </w:r>
      <w:r w:rsidRPr="00B64521">
        <w:rPr>
          <w:rFonts w:ascii="Times New Roman" w:hAnsi="Times New Roman"/>
          <w:b/>
          <w:color w:val="000000"/>
          <w:sz w:val="24"/>
          <w:szCs w:val="24"/>
        </w:rPr>
        <w:t xml:space="preserve"> в школе  условий для сохранения здоровья всех участников образовательного процесса.</w:t>
      </w:r>
      <w:r w:rsidRPr="00B64521">
        <w:rPr>
          <w:rFonts w:ascii="Times New Roman" w:hAnsi="Times New Roman"/>
          <w:color w:val="000000"/>
          <w:sz w:val="24"/>
          <w:szCs w:val="24"/>
        </w:rPr>
        <w:t xml:space="preserve"> </w:t>
      </w:r>
      <w:r w:rsidRPr="00B64521">
        <w:rPr>
          <w:rFonts w:ascii="Times New Roman" w:hAnsi="Times New Roman"/>
          <w:sz w:val="24"/>
          <w:szCs w:val="24"/>
        </w:rPr>
        <w:t xml:space="preserve">В системе мер по охране и укреплению здоровья обучающихся важное место отводится </w:t>
      </w:r>
      <w:r w:rsidRPr="00B64521">
        <w:rPr>
          <w:rFonts w:ascii="Times New Roman" w:hAnsi="Times New Roman"/>
          <w:b/>
          <w:sz w:val="24"/>
          <w:szCs w:val="24"/>
        </w:rPr>
        <w:t>здоровьесберегающим технологиям</w:t>
      </w:r>
      <w:r w:rsidRPr="00B64521">
        <w:rPr>
          <w:rFonts w:ascii="Times New Roman" w:hAnsi="Times New Roman"/>
          <w:sz w:val="24"/>
          <w:szCs w:val="24"/>
        </w:rPr>
        <w:t xml:space="preserve">,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097BCD" w:rsidRPr="00B64521" w:rsidRDefault="00097BCD" w:rsidP="007F4ADF">
      <w:pPr>
        <w:shd w:val="clear" w:color="auto" w:fill="FFFFFF"/>
        <w:tabs>
          <w:tab w:val="left" w:pos="1134"/>
        </w:tabs>
        <w:autoSpaceDN w:val="0"/>
        <w:adjustRightInd w:val="0"/>
        <w:spacing w:after="0" w:line="240" w:lineRule="auto"/>
        <w:ind w:firstLine="851"/>
        <w:jc w:val="both"/>
        <w:rPr>
          <w:rFonts w:ascii="Times New Roman" w:hAnsi="Times New Roman"/>
          <w:iCs/>
          <w:sz w:val="24"/>
          <w:szCs w:val="24"/>
        </w:rPr>
      </w:pPr>
      <w:r w:rsidRPr="00B64521">
        <w:rPr>
          <w:rFonts w:ascii="Times New Roman" w:hAnsi="Times New Roman"/>
          <w:sz w:val="24"/>
          <w:szCs w:val="24"/>
        </w:rPr>
        <w:t xml:space="preserve">Достижение и закрепление оздоровительного эффекта педагогической деятельности невозможно без соблюдения </w:t>
      </w:r>
      <w:r w:rsidRPr="00B64521">
        <w:rPr>
          <w:rFonts w:ascii="Times New Roman" w:hAnsi="Times New Roman"/>
          <w:b/>
          <w:sz w:val="24"/>
          <w:szCs w:val="24"/>
        </w:rPr>
        <w:t>санитарно-гигиенических требований</w:t>
      </w:r>
      <w:r w:rsidRPr="00B64521">
        <w:rPr>
          <w:rFonts w:ascii="Times New Roman" w:hAnsi="Times New Roman"/>
          <w:sz w:val="24"/>
          <w:szCs w:val="24"/>
        </w:rPr>
        <w:t xml:space="preserve"> и правил </w:t>
      </w:r>
      <w:r w:rsidRPr="00B64521">
        <w:rPr>
          <w:rFonts w:ascii="Times New Roman" w:hAnsi="Times New Roman"/>
          <w:color w:val="000000"/>
          <w:sz w:val="24"/>
          <w:szCs w:val="24"/>
        </w:rPr>
        <w:t xml:space="preserve">и применения </w:t>
      </w:r>
      <w:r w:rsidRPr="00B64521">
        <w:rPr>
          <w:rFonts w:ascii="Times New Roman" w:hAnsi="Times New Roman"/>
          <w:b/>
          <w:sz w:val="24"/>
          <w:szCs w:val="24"/>
        </w:rPr>
        <w:t>к</w:t>
      </w:r>
      <w:r w:rsidRPr="00B64521">
        <w:rPr>
          <w:rFonts w:ascii="Times New Roman" w:hAnsi="Times New Roman"/>
          <w:b/>
          <w:iCs/>
          <w:sz w:val="24"/>
          <w:szCs w:val="24"/>
        </w:rPr>
        <w:t>оррекционно-восстановительных технологий</w:t>
      </w:r>
      <w:r w:rsidRPr="00B64521">
        <w:rPr>
          <w:rFonts w:ascii="Times New Roman" w:hAnsi="Times New Roman"/>
          <w:iCs/>
          <w:sz w:val="24"/>
          <w:szCs w:val="24"/>
        </w:rPr>
        <w:t xml:space="preserve"> для детей с нарушениями здоровья.</w:t>
      </w:r>
    </w:p>
    <w:p w:rsidR="00097BCD" w:rsidRPr="00B64521" w:rsidRDefault="00097BCD" w:rsidP="007F4ADF">
      <w:pPr>
        <w:tabs>
          <w:tab w:val="left" w:pos="1134"/>
        </w:tabs>
        <w:spacing w:after="0" w:line="240" w:lineRule="auto"/>
        <w:ind w:firstLine="851"/>
        <w:jc w:val="both"/>
        <w:rPr>
          <w:rFonts w:ascii="Times New Roman" w:hAnsi="Times New Roman"/>
          <w:b/>
          <w:i/>
          <w:color w:val="000000"/>
          <w:sz w:val="24"/>
          <w:szCs w:val="24"/>
        </w:rPr>
      </w:pPr>
    </w:p>
    <w:p w:rsidR="00097BCD" w:rsidRPr="00B64521" w:rsidRDefault="00097BCD" w:rsidP="007F4ADF">
      <w:pPr>
        <w:tabs>
          <w:tab w:val="left" w:pos="1134"/>
        </w:tabs>
        <w:spacing w:after="0" w:line="240" w:lineRule="auto"/>
        <w:jc w:val="both"/>
        <w:rPr>
          <w:rFonts w:ascii="Times New Roman" w:hAnsi="Times New Roman"/>
          <w:b/>
          <w:sz w:val="24"/>
          <w:szCs w:val="24"/>
        </w:rPr>
      </w:pPr>
      <w:r w:rsidRPr="00B64521">
        <w:rPr>
          <w:rFonts w:ascii="Times New Roman" w:hAnsi="Times New Roman"/>
          <w:b/>
          <w:color w:val="000000"/>
          <w:sz w:val="24"/>
          <w:szCs w:val="24"/>
        </w:rPr>
        <w:t xml:space="preserve">Цель и задачи программы </w:t>
      </w:r>
      <w:r w:rsidRPr="00B64521">
        <w:rPr>
          <w:rFonts w:ascii="Times New Roman" w:hAnsi="Times New Roman"/>
          <w:b/>
          <w:sz w:val="24"/>
          <w:szCs w:val="24"/>
        </w:rPr>
        <w:t>формирования культуры здорового и безопасного образа жизни обучающихся.</w:t>
      </w:r>
    </w:p>
    <w:p w:rsidR="00097BCD" w:rsidRPr="00B64521" w:rsidRDefault="00097BCD" w:rsidP="007F4ADF">
      <w:pPr>
        <w:tabs>
          <w:tab w:val="left" w:pos="1134"/>
        </w:tabs>
        <w:autoSpaceDN w:val="0"/>
        <w:adjustRightInd w:val="0"/>
        <w:spacing w:after="0" w:line="240" w:lineRule="auto"/>
        <w:ind w:firstLine="851"/>
        <w:jc w:val="both"/>
        <w:rPr>
          <w:rFonts w:ascii="Times New Roman" w:hAnsi="Times New Roman"/>
          <w:color w:val="000000"/>
          <w:sz w:val="24"/>
          <w:szCs w:val="24"/>
        </w:rPr>
      </w:pPr>
    </w:p>
    <w:p w:rsidR="00097BCD" w:rsidRPr="00B64521" w:rsidRDefault="00097BCD" w:rsidP="007F4ADF">
      <w:pPr>
        <w:tabs>
          <w:tab w:val="left" w:pos="1134"/>
        </w:tabs>
        <w:autoSpaceDN w:val="0"/>
        <w:adjustRightInd w:val="0"/>
        <w:spacing w:after="0" w:line="240" w:lineRule="auto"/>
        <w:ind w:firstLine="851"/>
        <w:jc w:val="both"/>
        <w:rPr>
          <w:rFonts w:ascii="Times New Roman" w:hAnsi="Times New Roman"/>
          <w:sz w:val="24"/>
          <w:szCs w:val="24"/>
        </w:rPr>
      </w:pPr>
      <w:r w:rsidRPr="00B64521">
        <w:rPr>
          <w:rFonts w:ascii="Times New Roman" w:hAnsi="Times New Roman"/>
          <w:color w:val="000000"/>
          <w:sz w:val="24"/>
          <w:szCs w:val="24"/>
        </w:rPr>
        <w:t xml:space="preserve">Основополагающей </w:t>
      </w:r>
      <w:r w:rsidRPr="00B64521">
        <w:rPr>
          <w:rFonts w:ascii="Times New Roman" w:hAnsi="Times New Roman"/>
          <w:b/>
          <w:color w:val="000000"/>
          <w:sz w:val="24"/>
          <w:szCs w:val="24"/>
        </w:rPr>
        <w:t>целью программы</w:t>
      </w:r>
      <w:r w:rsidRPr="00B64521">
        <w:rPr>
          <w:rFonts w:ascii="Times New Roman" w:hAnsi="Times New Roman"/>
          <w:color w:val="000000"/>
          <w:sz w:val="24"/>
          <w:szCs w:val="24"/>
        </w:rPr>
        <w:t xml:space="preserve"> является: </w:t>
      </w:r>
      <w:r w:rsidRPr="00B64521">
        <w:rPr>
          <w:rFonts w:ascii="Times New Roman" w:hAnsi="Times New Roman"/>
          <w:sz w:val="24"/>
          <w:szCs w:val="24"/>
        </w:rPr>
        <w:t xml:space="preserve">формирование </w:t>
      </w:r>
      <w:r w:rsidRPr="00B64521">
        <w:rPr>
          <w:rStyle w:val="dash041e0431044b0447043d044b0439char1"/>
        </w:rPr>
        <w:t xml:space="preserve">и развитие у обучающихся установок активного, здорового и безопасного образа жизни, понимание личной и общественной значимости </w:t>
      </w:r>
      <w:r w:rsidRPr="00B64521">
        <w:rPr>
          <w:rFonts w:ascii="Times New Roman" w:hAnsi="Times New Roman"/>
          <w:sz w:val="24"/>
          <w:szCs w:val="24"/>
        </w:rPr>
        <w:t xml:space="preserve">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097BCD" w:rsidRPr="00B64521" w:rsidRDefault="00097BCD" w:rsidP="007F4ADF">
      <w:pPr>
        <w:tabs>
          <w:tab w:val="left" w:pos="1134"/>
        </w:tabs>
        <w:autoSpaceDN w:val="0"/>
        <w:adjustRightInd w:val="0"/>
        <w:spacing w:after="0" w:line="240" w:lineRule="auto"/>
        <w:ind w:firstLine="851"/>
        <w:jc w:val="both"/>
        <w:rPr>
          <w:rFonts w:ascii="Times New Roman" w:hAnsi="Times New Roman"/>
          <w:i/>
          <w:sz w:val="24"/>
          <w:szCs w:val="24"/>
          <w:u w:val="single"/>
        </w:rPr>
      </w:pPr>
      <w:r w:rsidRPr="00B64521">
        <w:rPr>
          <w:rFonts w:ascii="Times New Roman" w:hAnsi="Times New Roman"/>
          <w:sz w:val="24"/>
          <w:szCs w:val="24"/>
        </w:rPr>
        <w:t xml:space="preserve">Для достижения указанной цели должны быть решены следующие </w:t>
      </w:r>
      <w:r w:rsidRPr="00B64521">
        <w:rPr>
          <w:rFonts w:ascii="Times New Roman" w:hAnsi="Times New Roman"/>
          <w:b/>
          <w:sz w:val="24"/>
          <w:szCs w:val="24"/>
        </w:rPr>
        <w:t>задачи</w:t>
      </w:r>
      <w:r w:rsidRPr="00B64521">
        <w:rPr>
          <w:rFonts w:ascii="Times New Roman" w:hAnsi="Times New Roman"/>
          <w:b/>
          <w:i/>
          <w:sz w:val="24"/>
          <w:szCs w:val="24"/>
        </w:rPr>
        <w:t>:</w:t>
      </w:r>
    </w:p>
    <w:p w:rsidR="00097BCD" w:rsidRPr="00B64521" w:rsidRDefault="00097BCD" w:rsidP="007F4ADF">
      <w:pPr>
        <w:pStyle w:val="af1"/>
        <w:widowControl w:val="0"/>
        <w:numPr>
          <w:ilvl w:val="0"/>
          <w:numId w:val="50"/>
        </w:numPr>
        <w:tabs>
          <w:tab w:val="left" w:pos="1134"/>
        </w:tabs>
        <w:autoSpaceDE w:val="0"/>
        <w:autoSpaceDN w:val="0"/>
        <w:adjustRightInd w:val="0"/>
        <w:ind w:hanging="1428"/>
        <w:contextualSpacing/>
        <w:jc w:val="both"/>
        <w:rPr>
          <w:b/>
          <w:i/>
        </w:rPr>
      </w:pPr>
      <w:r w:rsidRPr="00B64521">
        <w:rPr>
          <w:b/>
          <w:i/>
        </w:rPr>
        <w:t>Относительно образовательно-воспитательной деятельности:</w:t>
      </w:r>
    </w:p>
    <w:p w:rsidR="00097BCD" w:rsidRPr="00B64521" w:rsidRDefault="00097BCD" w:rsidP="007F4ADF">
      <w:pPr>
        <w:pStyle w:val="af1"/>
        <w:widowControl w:val="0"/>
        <w:numPr>
          <w:ilvl w:val="0"/>
          <w:numId w:val="38"/>
        </w:numPr>
        <w:tabs>
          <w:tab w:val="left" w:pos="1134"/>
        </w:tabs>
        <w:autoSpaceDE w:val="0"/>
        <w:autoSpaceDN w:val="0"/>
        <w:adjustRightInd w:val="0"/>
        <w:ind w:left="0" w:firstLine="851"/>
        <w:contextualSpacing/>
        <w:jc w:val="both"/>
      </w:pPr>
      <w:r w:rsidRPr="00B64521">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097BCD" w:rsidRPr="00B64521" w:rsidRDefault="00097BCD" w:rsidP="007F4ADF">
      <w:pPr>
        <w:pStyle w:val="af1"/>
        <w:numPr>
          <w:ilvl w:val="0"/>
          <w:numId w:val="38"/>
        </w:numPr>
        <w:tabs>
          <w:tab w:val="left" w:pos="1134"/>
        </w:tabs>
        <w:suppressAutoHyphens w:val="0"/>
        <w:ind w:left="0" w:firstLine="851"/>
        <w:contextualSpacing/>
        <w:jc w:val="both"/>
      </w:pPr>
      <w:r w:rsidRPr="00B64521">
        <w:t>формирование представление об основных компонентах экологической культуры, культуры здорового и безопасного образа жизни;</w:t>
      </w:r>
    </w:p>
    <w:p w:rsidR="00097BCD" w:rsidRPr="00B64521" w:rsidRDefault="00097BCD" w:rsidP="007F4ADF">
      <w:pPr>
        <w:pStyle w:val="af1"/>
        <w:numPr>
          <w:ilvl w:val="0"/>
          <w:numId w:val="38"/>
        </w:numPr>
        <w:tabs>
          <w:tab w:val="left" w:pos="1134"/>
        </w:tabs>
        <w:suppressAutoHyphens w:val="0"/>
        <w:ind w:left="0" w:firstLine="851"/>
        <w:contextualSpacing/>
        <w:jc w:val="both"/>
      </w:pPr>
      <w:r w:rsidRPr="00B64521">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097BCD" w:rsidRPr="00B64521" w:rsidRDefault="00097BCD" w:rsidP="007F4ADF">
      <w:pPr>
        <w:pStyle w:val="af1"/>
        <w:numPr>
          <w:ilvl w:val="0"/>
          <w:numId w:val="38"/>
        </w:numPr>
        <w:tabs>
          <w:tab w:val="left" w:pos="1134"/>
        </w:tabs>
        <w:suppressAutoHyphens w:val="0"/>
        <w:ind w:left="0" w:firstLine="851"/>
        <w:contextualSpacing/>
        <w:jc w:val="both"/>
      </w:pPr>
      <w:r w:rsidRPr="00B64521">
        <w:t xml:space="preserve"> формирование способности делать осознанный выбор поступков, поведения, позволяющих сохранять и укреплять здоровье; </w:t>
      </w:r>
    </w:p>
    <w:p w:rsidR="00097BCD" w:rsidRPr="00B64521" w:rsidRDefault="00097BCD" w:rsidP="007F4ADF">
      <w:pPr>
        <w:pStyle w:val="af1"/>
        <w:widowControl w:val="0"/>
        <w:numPr>
          <w:ilvl w:val="0"/>
          <w:numId w:val="38"/>
        </w:numPr>
        <w:tabs>
          <w:tab w:val="left" w:pos="1134"/>
        </w:tabs>
        <w:autoSpaceDE w:val="0"/>
        <w:autoSpaceDN w:val="0"/>
        <w:adjustRightInd w:val="0"/>
        <w:ind w:left="0" w:firstLine="851"/>
        <w:contextualSpacing/>
        <w:jc w:val="both"/>
        <w:rPr>
          <w:u w:val="single"/>
        </w:rPr>
      </w:pPr>
      <w:r w:rsidRPr="00B64521">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097BCD" w:rsidRPr="00B64521" w:rsidRDefault="00097BCD" w:rsidP="007F4ADF">
      <w:pPr>
        <w:pStyle w:val="af1"/>
        <w:widowControl w:val="0"/>
        <w:tabs>
          <w:tab w:val="left" w:pos="1134"/>
        </w:tabs>
        <w:autoSpaceDE w:val="0"/>
        <w:autoSpaceDN w:val="0"/>
        <w:adjustRightInd w:val="0"/>
        <w:ind w:left="0" w:firstLine="851"/>
        <w:rPr>
          <w:b/>
          <w:i/>
        </w:rPr>
      </w:pPr>
      <w:r w:rsidRPr="00B64521">
        <w:rPr>
          <w:b/>
          <w:i/>
        </w:rPr>
        <w:t>Относительно организации образовательного процесса и педагогической деятельности:</w:t>
      </w:r>
    </w:p>
    <w:p w:rsidR="00097BCD" w:rsidRPr="00B64521" w:rsidRDefault="00097BCD" w:rsidP="007F4ADF">
      <w:pPr>
        <w:pStyle w:val="af1"/>
        <w:numPr>
          <w:ilvl w:val="0"/>
          <w:numId w:val="47"/>
        </w:numPr>
        <w:tabs>
          <w:tab w:val="left" w:pos="1134"/>
        </w:tabs>
        <w:suppressAutoHyphens w:val="0"/>
        <w:ind w:left="0" w:firstLine="851"/>
        <w:contextualSpacing/>
        <w:jc w:val="both"/>
      </w:pPr>
      <w:r w:rsidRPr="00B64521">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097BCD" w:rsidRPr="00B64521" w:rsidRDefault="00097BCD" w:rsidP="007F4ADF">
      <w:pPr>
        <w:pStyle w:val="af1"/>
        <w:numPr>
          <w:ilvl w:val="0"/>
          <w:numId w:val="47"/>
        </w:numPr>
        <w:tabs>
          <w:tab w:val="left" w:pos="1134"/>
        </w:tabs>
        <w:suppressAutoHyphens w:val="0"/>
        <w:ind w:left="0" w:firstLine="851"/>
        <w:contextualSpacing/>
        <w:jc w:val="both"/>
      </w:pPr>
      <w:r w:rsidRPr="00B64521">
        <w:lastRenderedPageBreak/>
        <w:t xml:space="preserve">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097BCD" w:rsidRPr="00B64521" w:rsidRDefault="00097BCD" w:rsidP="007F4ADF">
      <w:pPr>
        <w:pStyle w:val="af1"/>
        <w:numPr>
          <w:ilvl w:val="0"/>
          <w:numId w:val="47"/>
        </w:numPr>
        <w:tabs>
          <w:tab w:val="left" w:pos="1134"/>
        </w:tabs>
        <w:suppressAutoHyphens w:val="0"/>
        <w:ind w:left="0" w:firstLine="851"/>
        <w:contextualSpacing/>
        <w:jc w:val="both"/>
      </w:pPr>
      <w:r w:rsidRPr="00B64521">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097BCD" w:rsidRPr="00B64521" w:rsidRDefault="00097BCD" w:rsidP="007F4ADF">
      <w:pPr>
        <w:pStyle w:val="af1"/>
        <w:widowControl w:val="0"/>
        <w:numPr>
          <w:ilvl w:val="0"/>
          <w:numId w:val="47"/>
        </w:numPr>
        <w:tabs>
          <w:tab w:val="left" w:pos="1134"/>
        </w:tabs>
        <w:autoSpaceDE w:val="0"/>
        <w:autoSpaceDN w:val="0"/>
        <w:adjustRightInd w:val="0"/>
        <w:ind w:left="0" w:firstLine="851"/>
        <w:contextualSpacing/>
        <w:jc w:val="both"/>
      </w:pPr>
      <w:r w:rsidRPr="00B64521">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097BCD" w:rsidRPr="00B64521" w:rsidRDefault="00097BCD" w:rsidP="007F4ADF">
      <w:pPr>
        <w:pStyle w:val="af1"/>
        <w:widowControl w:val="0"/>
        <w:tabs>
          <w:tab w:val="left" w:pos="1134"/>
        </w:tabs>
        <w:autoSpaceDE w:val="0"/>
        <w:autoSpaceDN w:val="0"/>
        <w:adjustRightInd w:val="0"/>
        <w:ind w:left="0" w:firstLine="851"/>
        <w:rPr>
          <w:b/>
          <w:i/>
        </w:rPr>
      </w:pPr>
      <w:r w:rsidRPr="00B64521">
        <w:rPr>
          <w:b/>
          <w:i/>
        </w:rPr>
        <w:t>Относительно административно-управленческой деятельности:</w:t>
      </w:r>
    </w:p>
    <w:p w:rsidR="00097BCD" w:rsidRPr="00B64521" w:rsidRDefault="00097BCD" w:rsidP="007F4ADF">
      <w:pPr>
        <w:pStyle w:val="af1"/>
        <w:widowControl w:val="0"/>
        <w:numPr>
          <w:ilvl w:val="0"/>
          <w:numId w:val="48"/>
        </w:numPr>
        <w:tabs>
          <w:tab w:val="left" w:pos="1134"/>
        </w:tabs>
        <w:autoSpaceDE w:val="0"/>
        <w:autoSpaceDN w:val="0"/>
        <w:adjustRightInd w:val="0"/>
        <w:ind w:left="0" w:firstLine="851"/>
        <w:contextualSpacing/>
        <w:jc w:val="both"/>
      </w:pPr>
      <w:r w:rsidRPr="00B64521">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097BCD" w:rsidRPr="00B64521" w:rsidRDefault="00097BCD" w:rsidP="007F4ADF">
      <w:pPr>
        <w:pStyle w:val="af1"/>
        <w:widowControl w:val="0"/>
        <w:numPr>
          <w:ilvl w:val="0"/>
          <w:numId w:val="48"/>
        </w:numPr>
        <w:tabs>
          <w:tab w:val="left" w:pos="1134"/>
        </w:tabs>
        <w:autoSpaceDE w:val="0"/>
        <w:autoSpaceDN w:val="0"/>
        <w:adjustRightInd w:val="0"/>
        <w:ind w:left="0" w:firstLine="851"/>
        <w:contextualSpacing/>
        <w:jc w:val="both"/>
      </w:pPr>
      <w:r w:rsidRPr="00B64521">
        <w:t xml:space="preserve">внедрения в образовательный процесс здоровьесберегающих технологий, </w:t>
      </w:r>
    </w:p>
    <w:p w:rsidR="00097BCD" w:rsidRPr="00B64521" w:rsidRDefault="00097BCD" w:rsidP="007F4ADF">
      <w:pPr>
        <w:pStyle w:val="af1"/>
        <w:widowControl w:val="0"/>
        <w:numPr>
          <w:ilvl w:val="0"/>
          <w:numId w:val="48"/>
        </w:numPr>
        <w:tabs>
          <w:tab w:val="left" w:pos="1134"/>
        </w:tabs>
        <w:autoSpaceDE w:val="0"/>
        <w:autoSpaceDN w:val="0"/>
        <w:adjustRightInd w:val="0"/>
        <w:ind w:left="0" w:firstLine="851"/>
        <w:contextualSpacing/>
        <w:jc w:val="both"/>
      </w:pPr>
      <w:r w:rsidRPr="00B64521">
        <w:t>организация административного контроля над соблюдением требований СанПиН;</w:t>
      </w:r>
    </w:p>
    <w:p w:rsidR="00097BCD" w:rsidRPr="00B64521" w:rsidRDefault="00097BCD" w:rsidP="007F4ADF">
      <w:pPr>
        <w:numPr>
          <w:ilvl w:val="0"/>
          <w:numId w:val="48"/>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осуществление профилактических мер по предотвращению ухудшений санитарно-гигиенических условий в образовательном учреждении;</w:t>
      </w:r>
    </w:p>
    <w:p w:rsidR="00097BCD" w:rsidRPr="00B64521" w:rsidRDefault="00097BCD" w:rsidP="007F4ADF">
      <w:pPr>
        <w:numPr>
          <w:ilvl w:val="0"/>
          <w:numId w:val="48"/>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097BCD" w:rsidRPr="00B64521" w:rsidRDefault="00097BCD" w:rsidP="007F4ADF">
      <w:pPr>
        <w:numPr>
          <w:ilvl w:val="0"/>
          <w:numId w:val="48"/>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097BCD" w:rsidRPr="00B64521" w:rsidRDefault="00097BCD" w:rsidP="007F4ADF">
      <w:pPr>
        <w:pStyle w:val="af1"/>
        <w:widowControl w:val="0"/>
        <w:tabs>
          <w:tab w:val="left" w:pos="1134"/>
        </w:tabs>
        <w:autoSpaceDE w:val="0"/>
        <w:autoSpaceDN w:val="0"/>
        <w:adjustRightInd w:val="0"/>
        <w:ind w:left="0" w:firstLine="851"/>
        <w:rPr>
          <w:b/>
          <w:i/>
        </w:rPr>
      </w:pPr>
    </w:p>
    <w:p w:rsidR="00097BCD" w:rsidRPr="00B64521" w:rsidRDefault="00097BCD" w:rsidP="007F4ADF">
      <w:pPr>
        <w:pStyle w:val="af1"/>
        <w:widowControl w:val="0"/>
        <w:tabs>
          <w:tab w:val="left" w:pos="1134"/>
        </w:tabs>
        <w:autoSpaceDE w:val="0"/>
        <w:autoSpaceDN w:val="0"/>
        <w:adjustRightInd w:val="0"/>
        <w:ind w:left="0"/>
        <w:rPr>
          <w:b/>
        </w:rPr>
      </w:pPr>
      <w:r w:rsidRPr="00B64521">
        <w:rPr>
          <w:b/>
        </w:rPr>
        <w:t xml:space="preserve"> 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097BCD" w:rsidRPr="00B64521" w:rsidRDefault="00097BCD" w:rsidP="007F4ADF">
      <w:pPr>
        <w:pStyle w:val="af1"/>
        <w:widowControl w:val="0"/>
        <w:tabs>
          <w:tab w:val="left" w:pos="1134"/>
        </w:tabs>
        <w:autoSpaceDE w:val="0"/>
        <w:autoSpaceDN w:val="0"/>
        <w:adjustRightInd w:val="0"/>
        <w:ind w:left="0" w:firstLine="851"/>
        <w:rPr>
          <w:i/>
        </w:rPr>
      </w:pPr>
    </w:p>
    <w:p w:rsidR="00097BCD" w:rsidRPr="00B64521" w:rsidRDefault="00097BCD" w:rsidP="007F4ADF">
      <w:pPr>
        <w:pStyle w:val="dash041e005f0431005f044b005f0447005f043d005f044b005f0439"/>
        <w:tabs>
          <w:tab w:val="left" w:pos="1134"/>
        </w:tabs>
        <w:ind w:firstLine="851"/>
        <w:jc w:val="both"/>
      </w:pPr>
      <w:r w:rsidRPr="00B64521">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b/>
          <w:sz w:val="24"/>
          <w:szCs w:val="24"/>
        </w:rPr>
        <w:t>Условием преемственности</w:t>
      </w:r>
      <w:r w:rsidRPr="00B64521">
        <w:rPr>
          <w:rFonts w:ascii="Times New Roman" w:hAnsi="Times New Roman"/>
          <w:sz w:val="24"/>
          <w:szCs w:val="24"/>
        </w:rPr>
        <w:t xml:space="preserve"> сквозной программы служат </w:t>
      </w:r>
      <w:r w:rsidRPr="00B64521">
        <w:rPr>
          <w:rFonts w:ascii="Times New Roman" w:hAnsi="Times New Roman"/>
          <w:b/>
          <w:sz w:val="24"/>
          <w:szCs w:val="24"/>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r w:rsidRPr="00B64521">
        <w:rPr>
          <w:rFonts w:ascii="Times New Roman" w:hAnsi="Times New Roman"/>
          <w:sz w:val="24"/>
          <w:szCs w:val="24"/>
        </w:rPr>
        <w:t xml:space="preserve"> </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В основной школе в метапредметном содержании расширяется и углубляется здоровьеполагающая информационная составляющая</w:t>
      </w:r>
      <w:r w:rsidRPr="00B64521">
        <w:rPr>
          <w:rFonts w:ascii="Times New Roman" w:hAnsi="Times New Roman"/>
          <w:color w:val="FF0000"/>
          <w:sz w:val="24"/>
          <w:szCs w:val="24"/>
        </w:rPr>
        <w:t xml:space="preserve"> </w:t>
      </w:r>
      <w:r w:rsidRPr="00B64521">
        <w:rPr>
          <w:rFonts w:ascii="Times New Roman" w:hAnsi="Times New Roman"/>
          <w:sz w:val="24"/>
          <w:szCs w:val="24"/>
        </w:rPr>
        <w:t xml:space="preserve">и придается особое значение многообразию форм деятельности: учебной, организационной, спортивной, трудовой, художественной, общественно значимой. </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строится целостный образовательный процесс как совокупность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097BCD" w:rsidRPr="00B64521" w:rsidRDefault="00097BCD" w:rsidP="007F4ADF">
      <w:pPr>
        <w:pStyle w:val="af1"/>
        <w:widowControl w:val="0"/>
        <w:tabs>
          <w:tab w:val="left" w:pos="1134"/>
        </w:tabs>
        <w:autoSpaceDE w:val="0"/>
        <w:autoSpaceDN w:val="0"/>
        <w:adjustRightInd w:val="0"/>
        <w:ind w:left="0" w:firstLine="851"/>
      </w:pPr>
      <w:r w:rsidRPr="00B64521">
        <w:t xml:space="preserve">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w:t>
      </w:r>
      <w:r w:rsidRPr="00B64521">
        <w:lastRenderedPageBreak/>
        <w:t>модулей.</w:t>
      </w:r>
    </w:p>
    <w:p w:rsidR="00097BCD" w:rsidRPr="00B64521" w:rsidRDefault="00097BCD" w:rsidP="007F4ADF">
      <w:pPr>
        <w:pStyle w:val="af1"/>
        <w:widowControl w:val="0"/>
        <w:tabs>
          <w:tab w:val="left" w:pos="1134"/>
        </w:tabs>
        <w:autoSpaceDE w:val="0"/>
        <w:autoSpaceDN w:val="0"/>
        <w:adjustRightInd w:val="0"/>
        <w:ind w:left="0" w:firstLine="85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325"/>
      </w:tblGrid>
      <w:tr w:rsidR="00097BCD" w:rsidRPr="00B64521" w:rsidTr="00097BCD">
        <w:trPr>
          <w:trHeight w:val="699"/>
        </w:trPr>
        <w:tc>
          <w:tcPr>
            <w:tcW w:w="1809" w:type="dxa"/>
          </w:tcPr>
          <w:p w:rsidR="00097BCD" w:rsidRPr="00B64521" w:rsidRDefault="00097BCD" w:rsidP="007F4ADF">
            <w:pPr>
              <w:pStyle w:val="af1"/>
              <w:widowControl w:val="0"/>
              <w:numPr>
                <w:ilvl w:val="0"/>
                <w:numId w:val="63"/>
              </w:numPr>
              <w:tabs>
                <w:tab w:val="left" w:pos="1134"/>
              </w:tabs>
              <w:autoSpaceDE w:val="0"/>
              <w:autoSpaceDN w:val="0"/>
              <w:adjustRightInd w:val="0"/>
              <w:contextualSpacing/>
            </w:pPr>
            <w:r w:rsidRPr="00B64521">
              <w:t>Модуль</w:t>
            </w:r>
          </w:p>
        </w:tc>
        <w:tc>
          <w:tcPr>
            <w:tcW w:w="7325" w:type="dxa"/>
          </w:tcPr>
          <w:p w:rsidR="00097BCD" w:rsidRPr="00B64521" w:rsidRDefault="00097BCD" w:rsidP="007F4ADF">
            <w:pPr>
              <w:tabs>
                <w:tab w:val="left" w:pos="1134"/>
              </w:tabs>
              <w:autoSpaceDN w:val="0"/>
              <w:adjustRightInd w:val="0"/>
              <w:spacing w:line="240" w:lineRule="auto"/>
              <w:ind w:left="360"/>
              <w:rPr>
                <w:rFonts w:ascii="Times New Roman" w:hAnsi="Times New Roman"/>
                <w:sz w:val="24"/>
                <w:szCs w:val="24"/>
              </w:rPr>
            </w:pPr>
            <w:r w:rsidRPr="00B64521">
              <w:rPr>
                <w:rFonts w:ascii="Times New Roman" w:hAnsi="Times New Roman"/>
                <w:sz w:val="24"/>
                <w:szCs w:val="24"/>
              </w:rPr>
              <w:t xml:space="preserve">комплекс мероприятий, позволяющих сформировать у обучающихся активное поведение в осуществлении здоровьеукрепляющих мероприятий </w:t>
            </w:r>
          </w:p>
        </w:tc>
      </w:tr>
      <w:tr w:rsidR="00097BCD" w:rsidRPr="00B64521" w:rsidTr="00097BCD">
        <w:trPr>
          <w:trHeight w:val="830"/>
        </w:trPr>
        <w:tc>
          <w:tcPr>
            <w:tcW w:w="1809" w:type="dxa"/>
          </w:tcPr>
          <w:p w:rsidR="00097BCD" w:rsidRPr="00B64521" w:rsidRDefault="00097BCD" w:rsidP="007F4ADF">
            <w:pPr>
              <w:pStyle w:val="af1"/>
              <w:numPr>
                <w:ilvl w:val="0"/>
                <w:numId w:val="63"/>
              </w:numPr>
              <w:suppressAutoHyphens w:val="0"/>
              <w:contextualSpacing/>
              <w:jc w:val="center"/>
            </w:pPr>
            <w:r w:rsidRPr="00B64521">
              <w:t>Модуль</w:t>
            </w:r>
          </w:p>
        </w:tc>
        <w:tc>
          <w:tcPr>
            <w:tcW w:w="7325" w:type="dxa"/>
          </w:tcPr>
          <w:p w:rsidR="00097BCD" w:rsidRPr="00B64521" w:rsidRDefault="00097BCD" w:rsidP="007F4ADF">
            <w:pPr>
              <w:tabs>
                <w:tab w:val="left" w:pos="1134"/>
              </w:tabs>
              <w:autoSpaceDN w:val="0"/>
              <w:adjustRightInd w:val="0"/>
              <w:spacing w:line="240" w:lineRule="auto"/>
              <w:ind w:left="360"/>
              <w:rPr>
                <w:rFonts w:ascii="Times New Roman" w:hAnsi="Times New Roman"/>
                <w:sz w:val="24"/>
                <w:szCs w:val="24"/>
              </w:rPr>
            </w:pPr>
            <w:r w:rsidRPr="00B64521">
              <w:rPr>
                <w:rFonts w:ascii="Times New Roman" w:hAnsi="Times New Roman"/>
                <w:sz w:val="24"/>
                <w:szCs w:val="24"/>
              </w:rPr>
              <w:t>комплекс мероприятий, позволяющих сформировать у обучающихся понятий о здоровом образе жизни, способах сохранения и укрепления своего здоровья</w:t>
            </w:r>
          </w:p>
        </w:tc>
      </w:tr>
      <w:tr w:rsidR="00097BCD" w:rsidRPr="00B64521" w:rsidTr="00097BCD">
        <w:trPr>
          <w:trHeight w:val="1464"/>
        </w:trPr>
        <w:tc>
          <w:tcPr>
            <w:tcW w:w="1809" w:type="dxa"/>
          </w:tcPr>
          <w:p w:rsidR="00097BCD" w:rsidRPr="00B64521" w:rsidRDefault="00097BCD" w:rsidP="007F4ADF">
            <w:pPr>
              <w:pStyle w:val="af1"/>
              <w:numPr>
                <w:ilvl w:val="0"/>
                <w:numId w:val="63"/>
              </w:numPr>
              <w:suppressAutoHyphens w:val="0"/>
              <w:contextualSpacing/>
              <w:jc w:val="center"/>
            </w:pPr>
            <w:r w:rsidRPr="00B64521">
              <w:t>Модуль</w:t>
            </w:r>
          </w:p>
        </w:tc>
        <w:tc>
          <w:tcPr>
            <w:tcW w:w="7325" w:type="dxa"/>
          </w:tcPr>
          <w:p w:rsidR="00097BCD" w:rsidRPr="00B64521" w:rsidRDefault="00097BCD" w:rsidP="007F4ADF">
            <w:pPr>
              <w:tabs>
                <w:tab w:val="left" w:pos="1134"/>
              </w:tabs>
              <w:autoSpaceDN w:val="0"/>
              <w:adjustRightInd w:val="0"/>
              <w:spacing w:line="240" w:lineRule="auto"/>
              <w:ind w:left="360"/>
              <w:rPr>
                <w:rFonts w:ascii="Times New Roman" w:hAnsi="Times New Roman"/>
                <w:sz w:val="24"/>
                <w:szCs w:val="24"/>
              </w:rPr>
            </w:pPr>
            <w:r w:rsidRPr="00B64521">
              <w:rPr>
                <w:rFonts w:ascii="Times New Roman" w:hAnsi="Times New Roman"/>
                <w:sz w:val="24"/>
                <w:szCs w:val="24"/>
              </w:rPr>
              <w: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097BCD" w:rsidRPr="00B64521" w:rsidTr="00097BCD">
        <w:trPr>
          <w:trHeight w:val="1464"/>
        </w:trPr>
        <w:tc>
          <w:tcPr>
            <w:tcW w:w="1809" w:type="dxa"/>
          </w:tcPr>
          <w:p w:rsidR="00097BCD" w:rsidRPr="00B64521" w:rsidRDefault="00097BCD" w:rsidP="007F4ADF">
            <w:pPr>
              <w:pStyle w:val="af1"/>
              <w:numPr>
                <w:ilvl w:val="0"/>
                <w:numId w:val="63"/>
              </w:numPr>
              <w:suppressAutoHyphens w:val="0"/>
              <w:contextualSpacing/>
              <w:jc w:val="center"/>
            </w:pPr>
            <w:r w:rsidRPr="00B64521">
              <w:t>Модуль</w:t>
            </w:r>
          </w:p>
        </w:tc>
        <w:tc>
          <w:tcPr>
            <w:tcW w:w="7325" w:type="dxa"/>
          </w:tcPr>
          <w:p w:rsidR="00097BCD" w:rsidRPr="00B64521" w:rsidRDefault="00097BCD" w:rsidP="007F4ADF">
            <w:pPr>
              <w:tabs>
                <w:tab w:val="left" w:pos="1134"/>
              </w:tabs>
              <w:autoSpaceDN w:val="0"/>
              <w:adjustRightInd w:val="0"/>
              <w:spacing w:line="240" w:lineRule="auto"/>
              <w:ind w:left="360"/>
              <w:rPr>
                <w:rFonts w:ascii="Times New Roman" w:hAnsi="Times New Roman"/>
                <w:sz w:val="24"/>
                <w:szCs w:val="24"/>
              </w:rPr>
            </w:pPr>
            <w:r w:rsidRPr="00B64521">
              <w:rPr>
                <w:rFonts w:ascii="Times New Roman" w:hAnsi="Times New Roman"/>
                <w:sz w:val="24"/>
                <w:szCs w:val="24"/>
              </w:rPr>
              <w:t>комплекс мероприятий,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097BCD" w:rsidRPr="00B64521" w:rsidTr="00097BCD">
        <w:trPr>
          <w:trHeight w:val="1464"/>
        </w:trPr>
        <w:tc>
          <w:tcPr>
            <w:tcW w:w="1809" w:type="dxa"/>
          </w:tcPr>
          <w:p w:rsidR="00097BCD" w:rsidRPr="00B64521" w:rsidRDefault="00097BCD" w:rsidP="007F4ADF">
            <w:pPr>
              <w:pStyle w:val="af1"/>
              <w:numPr>
                <w:ilvl w:val="0"/>
                <w:numId w:val="63"/>
              </w:numPr>
              <w:suppressAutoHyphens w:val="0"/>
              <w:contextualSpacing/>
              <w:jc w:val="center"/>
            </w:pPr>
            <w:r w:rsidRPr="00B64521">
              <w:t>Модуль</w:t>
            </w:r>
          </w:p>
        </w:tc>
        <w:tc>
          <w:tcPr>
            <w:tcW w:w="7325" w:type="dxa"/>
          </w:tcPr>
          <w:p w:rsidR="00097BCD" w:rsidRPr="00B64521" w:rsidRDefault="00097BCD" w:rsidP="007F4ADF">
            <w:pPr>
              <w:tabs>
                <w:tab w:val="left" w:pos="1134"/>
              </w:tabs>
              <w:autoSpaceDN w:val="0"/>
              <w:adjustRightInd w:val="0"/>
              <w:spacing w:line="240" w:lineRule="auto"/>
              <w:ind w:left="360"/>
              <w:rPr>
                <w:rFonts w:ascii="Times New Roman" w:hAnsi="Times New Roman"/>
                <w:sz w:val="24"/>
                <w:szCs w:val="24"/>
              </w:rPr>
            </w:pPr>
            <w:r w:rsidRPr="00B64521">
              <w:rPr>
                <w:rFonts w:ascii="Times New Roman" w:hAnsi="Times New Roman"/>
                <w:sz w:val="24"/>
                <w:szCs w:val="24"/>
              </w:rPr>
              <w:t>комплекс мероприятий, позволяющих провести профилактику разного рода зависимостей -понятий о воздействии на организм человека наркологических и психоактивных веществ, знаний об отдаленных последствиях их употребления</w:t>
            </w:r>
          </w:p>
        </w:tc>
      </w:tr>
      <w:tr w:rsidR="00097BCD" w:rsidRPr="00B64521" w:rsidTr="00097BCD">
        <w:trPr>
          <w:trHeight w:val="850"/>
        </w:trPr>
        <w:tc>
          <w:tcPr>
            <w:tcW w:w="1809" w:type="dxa"/>
          </w:tcPr>
          <w:p w:rsidR="00097BCD" w:rsidRPr="00B64521" w:rsidRDefault="00097BCD" w:rsidP="007F4ADF">
            <w:pPr>
              <w:pStyle w:val="af1"/>
              <w:numPr>
                <w:ilvl w:val="0"/>
                <w:numId w:val="63"/>
              </w:numPr>
              <w:suppressAutoHyphens w:val="0"/>
              <w:contextualSpacing/>
              <w:jc w:val="center"/>
            </w:pPr>
            <w:r w:rsidRPr="00B64521">
              <w:t>Модуль</w:t>
            </w:r>
          </w:p>
        </w:tc>
        <w:tc>
          <w:tcPr>
            <w:tcW w:w="7325" w:type="dxa"/>
          </w:tcPr>
          <w:p w:rsidR="00097BCD" w:rsidRPr="00B64521" w:rsidRDefault="00097BCD" w:rsidP="007F4ADF">
            <w:pPr>
              <w:tabs>
                <w:tab w:val="left" w:pos="1134"/>
              </w:tabs>
              <w:autoSpaceDN w:val="0"/>
              <w:adjustRightInd w:val="0"/>
              <w:spacing w:line="240" w:lineRule="auto"/>
              <w:ind w:left="360"/>
              <w:rPr>
                <w:rFonts w:ascii="Times New Roman" w:hAnsi="Times New Roman"/>
                <w:sz w:val="24"/>
                <w:szCs w:val="24"/>
              </w:rPr>
            </w:pPr>
            <w:r w:rsidRPr="00B64521">
              <w:rPr>
                <w:rFonts w:ascii="Times New Roman" w:hAnsi="Times New Roman"/>
                <w:sz w:val="24"/>
                <w:szCs w:val="24"/>
              </w:rPr>
              <w:t>комплекс мероприятий, позволяющих овладеть основами позитивного коммуникативного общения</w:t>
            </w:r>
          </w:p>
        </w:tc>
      </w:tr>
    </w:tbl>
    <w:p w:rsidR="00097BCD" w:rsidRPr="00B64521" w:rsidRDefault="00097BCD" w:rsidP="007F4ADF">
      <w:pPr>
        <w:pStyle w:val="af1"/>
        <w:widowControl w:val="0"/>
        <w:tabs>
          <w:tab w:val="left" w:pos="1134"/>
        </w:tabs>
        <w:autoSpaceDE w:val="0"/>
        <w:autoSpaceDN w:val="0"/>
        <w:adjustRightInd w:val="0"/>
        <w:ind w:left="0" w:firstLine="851"/>
      </w:pP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b/>
          <w:sz w:val="24"/>
          <w:szCs w:val="24"/>
        </w:rPr>
        <w:t>Формирование осознанной необходимости</w:t>
      </w:r>
      <w:r w:rsidRPr="00B64521">
        <w:rPr>
          <w:rFonts w:ascii="Times New Roman" w:hAnsi="Times New Roman"/>
          <w:sz w:val="24"/>
          <w:szCs w:val="24"/>
        </w:rPr>
        <w:t xml:space="preserve"> ведения здорового образа жизни у обучающихся подразумевает </w:t>
      </w:r>
      <w:r w:rsidRPr="00B64521">
        <w:rPr>
          <w:rFonts w:ascii="Times New Roman" w:hAnsi="Times New Roman"/>
          <w:b/>
          <w:sz w:val="24"/>
          <w:szCs w:val="24"/>
        </w:rPr>
        <w:t>развитие</w:t>
      </w:r>
      <w:r w:rsidRPr="00B64521">
        <w:rPr>
          <w:rFonts w:ascii="Times New Roman" w:hAnsi="Times New Roman"/>
          <w:sz w:val="24"/>
          <w:szCs w:val="24"/>
        </w:rPr>
        <w:t xml:space="preserve"> личностных ценностных </w:t>
      </w:r>
      <w:r w:rsidRPr="00B64521">
        <w:rPr>
          <w:rFonts w:ascii="Times New Roman" w:hAnsi="Times New Roman"/>
          <w:b/>
          <w:sz w:val="24"/>
          <w:szCs w:val="24"/>
        </w:rPr>
        <w:t>мотивов</w:t>
      </w:r>
      <w:r w:rsidRPr="00B64521">
        <w:rPr>
          <w:rFonts w:ascii="Times New Roman" w:hAnsi="Times New Roman"/>
          <w:sz w:val="24"/>
          <w:szCs w:val="24"/>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sidRPr="00B64521">
        <w:rPr>
          <w:rFonts w:ascii="Times New Roman" w:hAnsi="Times New Roman"/>
          <w:b/>
          <w:sz w:val="24"/>
          <w:szCs w:val="24"/>
        </w:rPr>
        <w:t>повышение</w:t>
      </w:r>
      <w:r w:rsidRPr="00B64521">
        <w:rPr>
          <w:rFonts w:ascii="Times New Roman" w:hAnsi="Times New Roman"/>
          <w:sz w:val="24"/>
          <w:szCs w:val="24"/>
        </w:rPr>
        <w:t xml:space="preserve"> значимости деятельностных </w:t>
      </w:r>
      <w:r w:rsidRPr="00B64521">
        <w:rPr>
          <w:rFonts w:ascii="Times New Roman" w:hAnsi="Times New Roman"/>
          <w:b/>
          <w:sz w:val="24"/>
          <w:szCs w:val="24"/>
        </w:rPr>
        <w:t>мотивов</w:t>
      </w:r>
      <w:r w:rsidRPr="00B64521">
        <w:rPr>
          <w:rFonts w:ascii="Times New Roman" w:hAnsi="Times New Roman"/>
          <w:sz w:val="24"/>
          <w:szCs w:val="24"/>
        </w:rPr>
        <w:t xml:space="preserve"> по отношению к своему здоровью (в</w:t>
      </w:r>
      <w:r w:rsidRPr="00B64521">
        <w:rPr>
          <w:rFonts w:ascii="Times New Roman" w:hAnsi="Times New Roman"/>
          <w:bCs/>
          <w:iCs/>
          <w:sz w:val="24"/>
          <w:szCs w:val="24"/>
        </w:rPr>
        <w:t xml:space="preserve">озможность самосовершенствования и повышения конкурентоспособности, возможность маневрирования, т.е. смена профессии, местоположения). </w:t>
      </w:r>
      <w:r w:rsidRPr="00B64521">
        <w:rPr>
          <w:rFonts w:ascii="Times New Roman" w:hAnsi="Times New Roman"/>
          <w:sz w:val="24"/>
          <w:szCs w:val="24"/>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p>
    <w:p w:rsidR="00097BCD" w:rsidRPr="00B64521" w:rsidRDefault="00097BCD" w:rsidP="007F4ADF">
      <w:pPr>
        <w:tabs>
          <w:tab w:val="left" w:pos="1134"/>
        </w:tabs>
        <w:spacing w:after="0" w:line="240" w:lineRule="auto"/>
        <w:jc w:val="both"/>
        <w:rPr>
          <w:rFonts w:ascii="Times New Roman" w:hAnsi="Times New Roman"/>
          <w:b/>
          <w:sz w:val="24"/>
          <w:szCs w:val="24"/>
        </w:rPr>
      </w:pPr>
      <w:r w:rsidRPr="00B64521">
        <w:rPr>
          <w:rFonts w:ascii="Times New Roman" w:hAnsi="Times New Roman"/>
          <w:b/>
          <w:sz w:val="24"/>
          <w:szCs w:val="24"/>
        </w:rPr>
        <w:t>Условия успешной и эффективной реализации программы по формированию здорового образа жизни</w:t>
      </w:r>
    </w:p>
    <w:p w:rsidR="00097BCD" w:rsidRPr="00B64521" w:rsidRDefault="00097BCD" w:rsidP="007F4ADF">
      <w:pPr>
        <w:tabs>
          <w:tab w:val="left" w:pos="1134"/>
        </w:tabs>
        <w:spacing w:after="0" w:line="240" w:lineRule="auto"/>
        <w:ind w:firstLine="851"/>
        <w:jc w:val="both"/>
        <w:rPr>
          <w:rFonts w:ascii="Times New Roman" w:hAnsi="Times New Roman"/>
          <w:b/>
          <w:sz w:val="24"/>
          <w:szCs w:val="24"/>
        </w:rPr>
      </w:pPr>
    </w:p>
    <w:p w:rsidR="00097BCD" w:rsidRPr="00B64521" w:rsidRDefault="00097BCD" w:rsidP="007F4ADF">
      <w:pPr>
        <w:tabs>
          <w:tab w:val="left" w:pos="1134"/>
        </w:tabs>
        <w:spacing w:after="0" w:line="240" w:lineRule="auto"/>
        <w:ind w:firstLine="851"/>
        <w:jc w:val="both"/>
        <w:rPr>
          <w:rFonts w:ascii="Times New Roman" w:hAnsi="Times New Roman"/>
          <w:sz w:val="24"/>
          <w:szCs w:val="24"/>
        </w:rPr>
      </w:pPr>
      <w:r w:rsidRPr="00B64521">
        <w:rPr>
          <w:rFonts w:ascii="Times New Roman" w:hAnsi="Times New Roman"/>
          <w:sz w:val="24"/>
          <w:szCs w:val="24"/>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B64521">
        <w:rPr>
          <w:rFonts w:ascii="Times New Roman" w:hAnsi="Times New Roman"/>
          <w:b/>
          <w:sz w:val="24"/>
          <w:szCs w:val="24"/>
        </w:rPr>
        <w:t>условий:</w:t>
      </w:r>
      <w:r w:rsidRPr="00B64521">
        <w:rPr>
          <w:rFonts w:ascii="Times New Roman" w:hAnsi="Times New Roman"/>
          <w:sz w:val="24"/>
          <w:szCs w:val="24"/>
        </w:rPr>
        <w:t xml:space="preserve"> </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создание атмосферы заинтересованности каждого ученика в соблюдении принципов здорового поведения;</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поощрение стремления ученика находить свой способ совершенствования здоровья, анализировать способы других обучающихся;</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создание педагогических ситуаций общения в к</w:t>
      </w:r>
      <w:r w:rsidRPr="00B64521">
        <w:rPr>
          <w:rFonts w:ascii="Times New Roman" w:hAnsi="Times New Roman"/>
          <w:bCs/>
          <w:sz w:val="24"/>
          <w:szCs w:val="24"/>
        </w:rPr>
        <w:t>омандных играх, групповых дискуссиях</w:t>
      </w:r>
      <w:r w:rsidRPr="00B64521">
        <w:rPr>
          <w:rFonts w:ascii="Times New Roman" w:hAnsi="Times New Roman"/>
          <w:sz w:val="24"/>
          <w:szCs w:val="24"/>
        </w:rPr>
        <w:t xml:space="preserve"> </w:t>
      </w:r>
      <w:r w:rsidRPr="00B64521">
        <w:rPr>
          <w:rFonts w:ascii="Times New Roman" w:hAnsi="Times New Roman"/>
          <w:bCs/>
          <w:sz w:val="24"/>
          <w:szCs w:val="24"/>
        </w:rPr>
        <w:t xml:space="preserve">и процедурах, требующие кооперации </w:t>
      </w:r>
      <w:r w:rsidRPr="00B64521">
        <w:rPr>
          <w:rFonts w:ascii="Times New Roman" w:hAnsi="Times New Roman"/>
          <w:sz w:val="24"/>
          <w:szCs w:val="24"/>
        </w:rPr>
        <w:t>обучающихся, которые позволяют каждому участнику проявлять инициативу самостоятельности;</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создание обстановки для естественного самовыражения обучающихся;</w:t>
      </w:r>
    </w:p>
    <w:p w:rsidR="00097BCD" w:rsidRPr="00B64521" w:rsidRDefault="00097BCD" w:rsidP="007F4ADF">
      <w:pPr>
        <w:numPr>
          <w:ilvl w:val="0"/>
          <w:numId w:val="42"/>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использование проблемных творческих заданий;</w:t>
      </w:r>
      <w:r w:rsidRPr="00B64521">
        <w:rPr>
          <w:rFonts w:ascii="Times New Roman" w:hAnsi="Times New Roman"/>
          <w:b/>
          <w:bCs/>
          <w:sz w:val="24"/>
          <w:szCs w:val="24"/>
        </w:rPr>
        <w:t xml:space="preserve"> </w:t>
      </w:r>
    </w:p>
    <w:p w:rsidR="00097BCD" w:rsidRPr="00B64521" w:rsidRDefault="00097BCD" w:rsidP="007F4ADF">
      <w:pPr>
        <w:pStyle w:val="af1"/>
        <w:numPr>
          <w:ilvl w:val="0"/>
          <w:numId w:val="42"/>
        </w:numPr>
        <w:tabs>
          <w:tab w:val="left" w:pos="1134"/>
        </w:tabs>
        <w:suppressAutoHyphens w:val="0"/>
        <w:ind w:left="0" w:firstLine="851"/>
        <w:contextualSpacing/>
        <w:jc w:val="both"/>
      </w:pPr>
      <w:r w:rsidRPr="00B64521">
        <w:t>создание положительного эмоционального настроя на самовоспитание волевых качеств обучающихся.</w:t>
      </w:r>
    </w:p>
    <w:p w:rsidR="00097BCD" w:rsidRPr="00B64521" w:rsidRDefault="00097BCD" w:rsidP="007F4ADF">
      <w:pPr>
        <w:tabs>
          <w:tab w:val="left" w:pos="1134"/>
        </w:tabs>
        <w:spacing w:after="0" w:line="240" w:lineRule="auto"/>
        <w:ind w:firstLine="851"/>
        <w:jc w:val="both"/>
        <w:rPr>
          <w:rFonts w:ascii="Times New Roman" w:hAnsi="Times New Roman"/>
          <w:b/>
          <w:sz w:val="24"/>
          <w:szCs w:val="24"/>
        </w:rPr>
      </w:pPr>
      <w:r w:rsidRPr="00B64521">
        <w:rPr>
          <w:rFonts w:ascii="Times New Roman" w:hAnsi="Times New Roman"/>
          <w:b/>
          <w:sz w:val="24"/>
          <w:szCs w:val="24"/>
        </w:rPr>
        <w:t xml:space="preserve">Обязательным условием </w:t>
      </w:r>
      <w:r w:rsidRPr="00B64521">
        <w:rPr>
          <w:rFonts w:ascii="Times New Roman" w:hAnsi="Times New Roman"/>
          <w:sz w:val="24"/>
          <w:szCs w:val="24"/>
        </w:rPr>
        <w:t xml:space="preserve">эффективного функционирования педагогических воспитательно-образовательных технологий формирования культуры здоровья является </w:t>
      </w:r>
      <w:r w:rsidRPr="00B64521">
        <w:rPr>
          <w:rFonts w:ascii="Times New Roman" w:hAnsi="Times New Roman"/>
          <w:b/>
          <w:sz w:val="24"/>
          <w:szCs w:val="24"/>
        </w:rPr>
        <w:t xml:space="preserve">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w:t>
      </w:r>
    </w:p>
    <w:p w:rsidR="00097BCD" w:rsidRPr="00B64521" w:rsidRDefault="00097BCD" w:rsidP="007F4ADF">
      <w:pPr>
        <w:tabs>
          <w:tab w:val="left" w:pos="1134"/>
        </w:tabs>
        <w:spacing w:after="0" w:line="240" w:lineRule="auto"/>
        <w:ind w:firstLine="851"/>
        <w:jc w:val="both"/>
        <w:rPr>
          <w:rFonts w:ascii="Times New Roman" w:hAnsi="Times New Roman"/>
          <w:b/>
          <w:sz w:val="24"/>
          <w:szCs w:val="24"/>
        </w:rPr>
      </w:pPr>
    </w:p>
    <w:p w:rsidR="00097BCD" w:rsidRPr="00B64521" w:rsidRDefault="00097BCD" w:rsidP="007F4ADF">
      <w:pPr>
        <w:tabs>
          <w:tab w:val="left" w:pos="1134"/>
        </w:tabs>
        <w:spacing w:after="0" w:line="240" w:lineRule="auto"/>
        <w:jc w:val="both"/>
        <w:rPr>
          <w:rFonts w:ascii="Times New Roman" w:hAnsi="Times New Roman"/>
          <w:b/>
          <w:sz w:val="24"/>
          <w:szCs w:val="24"/>
        </w:rPr>
      </w:pPr>
      <w:r w:rsidRPr="00B64521">
        <w:rPr>
          <w:rFonts w:ascii="Times New Roman" w:hAnsi="Times New Roman"/>
          <w:b/>
          <w:sz w:val="24"/>
          <w:szCs w:val="24"/>
        </w:rPr>
        <w:t xml:space="preserve">Формы реализации программы формирования здорового образа жизни </w:t>
      </w:r>
    </w:p>
    <w:p w:rsidR="00097BCD" w:rsidRPr="00B64521" w:rsidRDefault="00097BCD" w:rsidP="007F4ADF">
      <w:pPr>
        <w:tabs>
          <w:tab w:val="left" w:pos="1134"/>
        </w:tabs>
        <w:spacing w:after="0" w:line="240" w:lineRule="auto"/>
        <w:ind w:firstLine="851"/>
        <w:jc w:val="both"/>
        <w:rPr>
          <w:rFonts w:ascii="Times New Roman" w:hAnsi="Times New Roman"/>
          <w:b/>
          <w:sz w:val="24"/>
          <w:szCs w:val="24"/>
        </w:rPr>
      </w:pPr>
    </w:p>
    <w:p w:rsidR="00097BCD" w:rsidRPr="00B64521" w:rsidRDefault="00097BCD" w:rsidP="007F4ADF">
      <w:pPr>
        <w:tabs>
          <w:tab w:val="left" w:pos="1134"/>
        </w:tabs>
        <w:spacing w:after="0" w:line="240" w:lineRule="auto"/>
        <w:ind w:firstLine="851"/>
        <w:jc w:val="both"/>
        <w:rPr>
          <w:rFonts w:ascii="Times New Roman" w:hAnsi="Times New Roman"/>
          <w:b/>
          <w:sz w:val="24"/>
          <w:szCs w:val="24"/>
        </w:rPr>
      </w:pPr>
      <w:r w:rsidRPr="00B64521">
        <w:rPr>
          <w:rFonts w:ascii="Times New Roman" w:hAnsi="Times New Roman"/>
          <w:b/>
          <w:i/>
          <w:sz w:val="24"/>
          <w:szCs w:val="24"/>
        </w:rPr>
        <w:t>Формы реализации образовательно-воспитательной деятельности</w:t>
      </w:r>
      <w:r w:rsidRPr="00B64521">
        <w:rPr>
          <w:rFonts w:ascii="Times New Roman" w:hAnsi="Times New Roman"/>
          <w:b/>
          <w:sz w:val="24"/>
          <w:szCs w:val="24"/>
        </w:rPr>
        <w:t>:</w:t>
      </w:r>
    </w:p>
    <w:p w:rsidR="00097BCD" w:rsidRPr="00B64521" w:rsidRDefault="00097BCD" w:rsidP="007F4ADF">
      <w:pPr>
        <w:numPr>
          <w:ilvl w:val="0"/>
          <w:numId w:val="3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Интегрированное включение в общеобразовательную программу основ медицинских знаний, направленных на развитие саногенного мышления.</w:t>
      </w:r>
    </w:p>
    <w:p w:rsidR="00097BCD" w:rsidRPr="00B64521" w:rsidRDefault="00097BCD" w:rsidP="007F4ADF">
      <w:pPr>
        <w:numPr>
          <w:ilvl w:val="0"/>
          <w:numId w:val="3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 Приобщение к культуре здорового образа жизни с использованием творческих форм воспитательной работы. </w:t>
      </w:r>
    </w:p>
    <w:p w:rsidR="00097BCD" w:rsidRPr="00B64521" w:rsidRDefault="00097BCD" w:rsidP="007F4ADF">
      <w:pPr>
        <w:numPr>
          <w:ilvl w:val="0"/>
          <w:numId w:val="3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Обучение приемам и навыкам управления своим здоровьем, включение оздоровительных техник в образовательные технологии.</w:t>
      </w:r>
    </w:p>
    <w:p w:rsidR="00097BCD" w:rsidRPr="00B64521" w:rsidRDefault="00097BCD" w:rsidP="007F4ADF">
      <w:pPr>
        <w:numPr>
          <w:ilvl w:val="0"/>
          <w:numId w:val="33"/>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Взаимодействие с семьей с целью привлечения родителей к проблеме оздоровления своих детей и себя.</w:t>
      </w:r>
    </w:p>
    <w:p w:rsidR="00097BCD" w:rsidRPr="00B64521" w:rsidRDefault="00097BCD" w:rsidP="007F4ADF">
      <w:pPr>
        <w:tabs>
          <w:tab w:val="left" w:pos="1134"/>
        </w:tabs>
        <w:spacing w:after="0" w:line="240" w:lineRule="auto"/>
        <w:ind w:firstLine="851"/>
        <w:jc w:val="both"/>
        <w:rPr>
          <w:rFonts w:ascii="Times New Roman" w:hAnsi="Times New Roman"/>
          <w:b/>
          <w:i/>
          <w:sz w:val="24"/>
          <w:szCs w:val="24"/>
        </w:rPr>
      </w:pPr>
      <w:r w:rsidRPr="00B64521">
        <w:rPr>
          <w:rFonts w:ascii="Times New Roman" w:hAnsi="Times New Roman"/>
          <w:b/>
          <w:i/>
          <w:sz w:val="24"/>
          <w:szCs w:val="24"/>
        </w:rPr>
        <w:t>Формирование отношений и воспитательных воздействий проектируется через:</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Коллективное творческое дело с целью приобщения к общечеловеческим ценностям с ориентацией на личность школьника, на его интересы и способности.</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Систему дополнительного образования.</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Систему библиотечных уроков, формирующих навыки самообразования по вопросам сохранения и укрепления здоровья.</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Систему психологических занятий.</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Систему экологических занятий.</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Создание школьных традиций.</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Связь с внешкольными учреждениями села</w:t>
      </w:r>
      <w:r w:rsidRPr="00B64521">
        <w:rPr>
          <w:i/>
        </w:rPr>
        <w:t>.</w:t>
      </w:r>
    </w:p>
    <w:p w:rsidR="00097BCD" w:rsidRPr="00B64521" w:rsidRDefault="00097BCD" w:rsidP="007F4ADF">
      <w:pPr>
        <w:pStyle w:val="af1"/>
        <w:numPr>
          <w:ilvl w:val="0"/>
          <w:numId w:val="51"/>
        </w:numPr>
        <w:tabs>
          <w:tab w:val="left" w:pos="1134"/>
        </w:tabs>
        <w:suppressAutoHyphens w:val="0"/>
        <w:ind w:left="0" w:firstLine="851"/>
        <w:contextualSpacing/>
        <w:jc w:val="both"/>
      </w:pPr>
      <w:r w:rsidRPr="00B64521">
        <w:t>Систему организации активного отдыха в природных условиях в разные сезоны года.</w:t>
      </w:r>
    </w:p>
    <w:p w:rsidR="00097BCD" w:rsidRPr="00B64521" w:rsidRDefault="00097BCD" w:rsidP="007F4ADF">
      <w:pPr>
        <w:pStyle w:val="af"/>
        <w:tabs>
          <w:tab w:val="left" w:pos="1134"/>
        </w:tabs>
        <w:spacing w:before="0" w:after="0"/>
        <w:ind w:firstLine="851"/>
        <w:jc w:val="both"/>
      </w:pPr>
      <w:r w:rsidRPr="00B64521">
        <w:t xml:space="preserve">Эффективными </w:t>
      </w:r>
      <w:r w:rsidRPr="00B64521">
        <w:rPr>
          <w:b/>
        </w:rPr>
        <w:t>способами освоения</w:t>
      </w:r>
      <w:r w:rsidRPr="00B64521">
        <w:t xml:space="preserve"> программы являются </w:t>
      </w:r>
      <w:r w:rsidRPr="00B64521">
        <w:rPr>
          <w:b/>
        </w:rPr>
        <w:t>проектирование, моделирование, исследовательская деятельность, социально-ролевые игры</w:t>
      </w:r>
      <w:r w:rsidRPr="00B64521">
        <w:t xml:space="preserve"> и др. в условиях </w:t>
      </w:r>
      <w:r w:rsidRPr="00B64521">
        <w:rPr>
          <w:b/>
        </w:rPr>
        <w:t>сочетания классно-урочной системы с внеурочными видами деятельности</w:t>
      </w:r>
      <w:r w:rsidRPr="00B64521">
        <w:t xml:space="preserve">.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В привитии привычек здорового образа жизни нужно опираться на </w:t>
      </w:r>
      <w:r w:rsidRPr="00B64521">
        <w:rPr>
          <w:rFonts w:ascii="Times New Roman" w:hAnsi="Times New Roman"/>
          <w:b/>
          <w:sz w:val="24"/>
          <w:szCs w:val="24"/>
        </w:rPr>
        <w:t>формирование мировоззрения личности</w:t>
      </w:r>
      <w:r w:rsidRPr="00B64521">
        <w:rPr>
          <w:rFonts w:ascii="Times New Roman" w:hAnsi="Times New Roman"/>
          <w:sz w:val="24"/>
          <w:szCs w:val="24"/>
        </w:rPr>
        <w:t xml:space="preserve">,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lastRenderedPageBreak/>
        <w:t xml:space="preserve">Обучение </w:t>
      </w:r>
      <w:r w:rsidRPr="00B64521">
        <w:rPr>
          <w:rFonts w:ascii="Times New Roman" w:hAnsi="Times New Roman"/>
          <w:b/>
          <w:sz w:val="24"/>
          <w:szCs w:val="24"/>
        </w:rPr>
        <w:t>жизненным навыкам</w:t>
      </w:r>
      <w:r w:rsidRPr="00B64521">
        <w:rPr>
          <w:rFonts w:ascii="Times New Roman" w:hAnsi="Times New Roman"/>
          <w:sz w:val="24"/>
          <w:szCs w:val="24"/>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sidRPr="00B64521">
        <w:rPr>
          <w:rFonts w:ascii="Times New Roman" w:hAnsi="Times New Roman"/>
          <w:b/>
          <w:sz w:val="24"/>
          <w:szCs w:val="24"/>
        </w:rPr>
        <w:t>средством профилактики</w:t>
      </w:r>
      <w:r w:rsidRPr="00B64521">
        <w:rPr>
          <w:rFonts w:ascii="Times New Roman" w:hAnsi="Times New Roman"/>
          <w:sz w:val="24"/>
          <w:szCs w:val="24"/>
        </w:rPr>
        <w:t xml:space="preserve"> вредных привычек. В этих вопросах необходимо взаимодействие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Cs/>
          <w:sz w:val="24"/>
          <w:szCs w:val="24"/>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Организация воспитательного процесса предусматривает </w:t>
      </w:r>
      <w:r w:rsidRPr="00B64521">
        <w:rPr>
          <w:rFonts w:ascii="Times New Roman" w:hAnsi="Times New Roman"/>
          <w:b/>
          <w:sz w:val="24"/>
          <w:szCs w:val="24"/>
        </w:rPr>
        <w:t>согласование усилий многих социальных субъектов</w:t>
      </w:r>
      <w:r w:rsidRPr="00B64521">
        <w:rPr>
          <w:rFonts w:ascii="Times New Roman" w:hAnsi="Times New Roman"/>
          <w:sz w:val="24"/>
          <w:szCs w:val="24"/>
        </w:rPr>
        <w:t>: образовательного учреждения, семьи, учреждений дополнительного образования, культуры и спорта, общественных объединений.</w:t>
      </w:r>
      <w:r w:rsidRPr="00B64521">
        <w:rPr>
          <w:rStyle w:val="affc"/>
          <w:sz w:val="24"/>
          <w:szCs w:val="24"/>
        </w:rPr>
        <w:t xml:space="preserve"> При этом необходимо структурирование, информационное и культурное насыщение образовательной среды.</w:t>
      </w:r>
      <w:r w:rsidRPr="00B64521">
        <w:rPr>
          <w:rFonts w:ascii="Times New Roman" w:hAnsi="Times New Roman"/>
          <w:i/>
          <w:iCs/>
          <w:sz w:val="24"/>
          <w:szCs w:val="24"/>
        </w:rPr>
        <w:t xml:space="preserve"> </w:t>
      </w:r>
      <w:r w:rsidRPr="00B64521">
        <w:rPr>
          <w:rFonts w:ascii="Times New Roman" w:hAnsi="Times New Roman"/>
          <w:sz w:val="24"/>
          <w:szCs w:val="24"/>
        </w:rPr>
        <w:t xml:space="preserve">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097BCD" w:rsidRPr="00B64521" w:rsidRDefault="00097BCD" w:rsidP="007F4ADF">
      <w:pPr>
        <w:tabs>
          <w:tab w:val="left" w:pos="1134"/>
        </w:tabs>
        <w:autoSpaceDN w:val="0"/>
        <w:adjustRightInd w:val="0"/>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Особое внимание уделяется </w:t>
      </w:r>
      <w:r w:rsidRPr="00B64521">
        <w:rPr>
          <w:rFonts w:ascii="Times New Roman" w:hAnsi="Times New Roman"/>
          <w:b/>
          <w:sz w:val="24"/>
          <w:szCs w:val="24"/>
        </w:rPr>
        <w:t>взаимодействию школы с семьями</w:t>
      </w:r>
      <w:r w:rsidRPr="00B64521">
        <w:rPr>
          <w:rFonts w:ascii="Times New Roman" w:hAnsi="Times New Roman"/>
          <w:sz w:val="24"/>
          <w:szCs w:val="24"/>
        </w:rPr>
        <w:t xml:space="preserve"> обучающихся в форме:</w:t>
      </w:r>
    </w:p>
    <w:p w:rsidR="00097BCD" w:rsidRPr="00B64521" w:rsidRDefault="00097BCD" w:rsidP="007F4ADF">
      <w:pPr>
        <w:pStyle w:val="af1"/>
        <w:numPr>
          <w:ilvl w:val="0"/>
          <w:numId w:val="52"/>
        </w:numPr>
        <w:tabs>
          <w:tab w:val="left" w:pos="1134"/>
        </w:tabs>
        <w:suppressAutoHyphens w:val="0"/>
        <w:autoSpaceDE w:val="0"/>
        <w:autoSpaceDN w:val="0"/>
        <w:adjustRightInd w:val="0"/>
        <w:ind w:left="0" w:firstLine="851"/>
        <w:contextualSpacing/>
        <w:jc w:val="both"/>
      </w:pPr>
      <w:r w:rsidRPr="00B64521">
        <w:t>активного привлечения членов семей к участию во внеурочной воспитательной работе;</w:t>
      </w:r>
    </w:p>
    <w:p w:rsidR="00097BCD" w:rsidRPr="00B64521" w:rsidRDefault="00097BCD" w:rsidP="007F4ADF">
      <w:pPr>
        <w:pStyle w:val="af1"/>
        <w:numPr>
          <w:ilvl w:val="0"/>
          <w:numId w:val="52"/>
        </w:numPr>
        <w:tabs>
          <w:tab w:val="left" w:pos="1134"/>
        </w:tabs>
        <w:suppressAutoHyphens w:val="0"/>
        <w:autoSpaceDE w:val="0"/>
        <w:autoSpaceDN w:val="0"/>
        <w:adjustRightInd w:val="0"/>
        <w:ind w:left="0" w:firstLine="851"/>
        <w:contextualSpacing/>
        <w:jc w:val="both"/>
      </w:pPr>
      <w:r w:rsidRPr="00B64521">
        <w:t>повышения грамотности родителей в вопросах охраны, укрепления здоровья и соблюдения норм и правил ведения здорового образа жизни;</w:t>
      </w:r>
    </w:p>
    <w:p w:rsidR="00097BCD" w:rsidRPr="00B64521" w:rsidRDefault="00097BCD" w:rsidP="007F4ADF">
      <w:pPr>
        <w:pStyle w:val="af1"/>
        <w:numPr>
          <w:ilvl w:val="0"/>
          <w:numId w:val="52"/>
        </w:numPr>
        <w:tabs>
          <w:tab w:val="left" w:pos="1134"/>
        </w:tabs>
        <w:suppressAutoHyphens w:val="0"/>
        <w:autoSpaceDE w:val="0"/>
        <w:autoSpaceDN w:val="0"/>
        <w:adjustRightInd w:val="0"/>
        <w:ind w:left="0" w:firstLine="851"/>
        <w:contextualSpacing/>
        <w:jc w:val="both"/>
      </w:pPr>
      <w:r w:rsidRPr="00B64521">
        <w:t>формирования основ общественной и личной культуры здоровья на основе этнических традиций.</w:t>
      </w:r>
    </w:p>
    <w:p w:rsidR="00097BCD" w:rsidRPr="00B64521" w:rsidRDefault="00097BCD" w:rsidP="007F4ADF">
      <w:pPr>
        <w:pStyle w:val="af1"/>
        <w:tabs>
          <w:tab w:val="left" w:pos="1134"/>
        </w:tabs>
        <w:suppressAutoHyphens w:val="0"/>
        <w:autoSpaceDE w:val="0"/>
        <w:autoSpaceDN w:val="0"/>
        <w:adjustRightInd w:val="0"/>
        <w:ind w:left="851"/>
        <w:contextualSpacing/>
        <w:jc w:val="both"/>
      </w:pP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b/>
          <w:sz w:val="24"/>
          <w:szCs w:val="24"/>
        </w:rPr>
        <w:t xml:space="preserve">Просветительская работа с родителями (законными представителями) </w:t>
      </w:r>
      <w:r w:rsidRPr="00B64521">
        <w:rPr>
          <w:rFonts w:ascii="Times New Roman" w:hAnsi="Times New Roman"/>
          <w:sz w:val="24"/>
          <w:szCs w:val="24"/>
        </w:rPr>
        <w:t>включает:</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097BCD" w:rsidRPr="00B64521" w:rsidRDefault="00097BCD" w:rsidP="007F4ADF">
      <w:pPr>
        <w:spacing w:line="240" w:lineRule="auto"/>
        <w:ind w:firstLine="851"/>
        <w:jc w:val="both"/>
        <w:rPr>
          <w:rFonts w:ascii="Times New Roman" w:hAnsi="Times New Roman"/>
          <w:sz w:val="24"/>
          <w:szCs w:val="24"/>
        </w:rPr>
      </w:pPr>
      <w:r w:rsidRPr="00B64521">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В воспитательном процессе формирования культуры здоровья у обучающихся ведущим становится </w:t>
      </w:r>
      <w:r w:rsidRPr="00B64521">
        <w:rPr>
          <w:rFonts w:ascii="Times New Roman" w:hAnsi="Times New Roman"/>
          <w:b/>
          <w:sz w:val="24"/>
          <w:szCs w:val="24"/>
        </w:rPr>
        <w:t>положительный повседневный пример</w:t>
      </w:r>
      <w:r w:rsidRPr="00B64521">
        <w:rPr>
          <w:rFonts w:ascii="Times New Roman" w:hAnsi="Times New Roman"/>
          <w:sz w:val="24"/>
          <w:szCs w:val="24"/>
        </w:rPr>
        <w:t xml:space="preserve">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гимназии направлена на формирование положительной мотивации обучающихся и педагогов к </w:t>
      </w:r>
      <w:r w:rsidRPr="00B64521">
        <w:rPr>
          <w:rFonts w:ascii="Times New Roman" w:hAnsi="Times New Roman"/>
          <w:sz w:val="24"/>
          <w:szCs w:val="24"/>
        </w:rPr>
        <w:lastRenderedPageBreak/>
        <w:t xml:space="preserve">ведению здорового образа жизни и проведению профилактических, оздоровительных мероприятий. Актуализируется необходимость реализации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В качестве профилактики приобщения обучающихся к употреблению алкоголя, наркотиков и курению табака, в образовательном учреждении проводятся следующие мероприятия:</w:t>
      </w:r>
    </w:p>
    <w:p w:rsidR="00097BCD" w:rsidRPr="00B64521" w:rsidRDefault="00097BCD" w:rsidP="007F4ADF">
      <w:pPr>
        <w:numPr>
          <w:ilvl w:val="0"/>
          <w:numId w:val="43"/>
        </w:numPr>
        <w:tabs>
          <w:tab w:val="left" w:pos="993"/>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097BCD" w:rsidRPr="00B64521" w:rsidRDefault="00097BCD" w:rsidP="007F4ADF">
      <w:pPr>
        <w:numPr>
          <w:ilvl w:val="0"/>
          <w:numId w:val="43"/>
        </w:numPr>
        <w:tabs>
          <w:tab w:val="left" w:pos="993"/>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выявление степени подверженности вредным привычкам среди обучающихся; </w:t>
      </w:r>
    </w:p>
    <w:p w:rsidR="00097BCD" w:rsidRPr="00B64521" w:rsidRDefault="00097BCD" w:rsidP="007F4ADF">
      <w:pPr>
        <w:numPr>
          <w:ilvl w:val="0"/>
          <w:numId w:val="43"/>
        </w:numPr>
        <w:tabs>
          <w:tab w:val="left" w:pos="993"/>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097BCD" w:rsidRPr="00B64521" w:rsidRDefault="00097BCD" w:rsidP="007F4ADF">
      <w:pPr>
        <w:numPr>
          <w:ilvl w:val="0"/>
          <w:numId w:val="43"/>
        </w:numPr>
        <w:tabs>
          <w:tab w:val="left" w:pos="993"/>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создание социо -психологических и воспитательных условий, способствующих проявлению активной жизненной позиции учащихся, направленной на анти -пропаганду;</w:t>
      </w:r>
    </w:p>
    <w:p w:rsidR="00097BCD" w:rsidRPr="00B64521" w:rsidRDefault="00097BCD" w:rsidP="007F4ADF">
      <w:pPr>
        <w:numPr>
          <w:ilvl w:val="0"/>
          <w:numId w:val="43"/>
        </w:numPr>
        <w:tabs>
          <w:tab w:val="left" w:pos="993"/>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предложение подросткам альтернативных способов организации жизнедеятельности;</w:t>
      </w:r>
    </w:p>
    <w:p w:rsidR="00097BCD" w:rsidRPr="00B64521" w:rsidRDefault="00097BCD" w:rsidP="007F4ADF">
      <w:pPr>
        <w:numPr>
          <w:ilvl w:val="0"/>
          <w:numId w:val="43"/>
        </w:numPr>
        <w:tabs>
          <w:tab w:val="left" w:pos="993"/>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определение путей и реализация способов устранения выявляемых факторов риска здоровью обучающихся и окружающего молодежного социума.</w:t>
      </w:r>
    </w:p>
    <w:p w:rsidR="00097BCD" w:rsidRPr="00B64521" w:rsidRDefault="00097BCD" w:rsidP="007F4ADF">
      <w:pPr>
        <w:pStyle w:val="af1"/>
        <w:widowControl w:val="0"/>
        <w:tabs>
          <w:tab w:val="left" w:pos="1134"/>
        </w:tabs>
        <w:autoSpaceDE w:val="0"/>
        <w:autoSpaceDN w:val="0"/>
        <w:adjustRightInd w:val="0"/>
        <w:ind w:left="0"/>
        <w:rPr>
          <w:i/>
        </w:rPr>
      </w:pPr>
    </w:p>
    <w:p w:rsidR="00097BCD" w:rsidRPr="00B64521" w:rsidRDefault="00097BCD" w:rsidP="007F4ADF">
      <w:pPr>
        <w:pStyle w:val="af1"/>
        <w:widowControl w:val="0"/>
        <w:tabs>
          <w:tab w:val="left" w:pos="1134"/>
        </w:tabs>
        <w:autoSpaceDE w:val="0"/>
        <w:autoSpaceDN w:val="0"/>
        <w:adjustRightInd w:val="0"/>
        <w:ind w:left="0"/>
        <w:rPr>
          <w:b/>
        </w:rPr>
      </w:pPr>
    </w:p>
    <w:p w:rsidR="00097BCD" w:rsidRPr="00B64521" w:rsidRDefault="00097BCD" w:rsidP="007F4ADF">
      <w:pPr>
        <w:pStyle w:val="af1"/>
        <w:widowControl w:val="0"/>
        <w:tabs>
          <w:tab w:val="left" w:pos="1134"/>
        </w:tabs>
        <w:autoSpaceDE w:val="0"/>
        <w:autoSpaceDN w:val="0"/>
        <w:adjustRightInd w:val="0"/>
        <w:ind w:left="0"/>
        <w:rPr>
          <w:b/>
        </w:rPr>
      </w:pPr>
    </w:p>
    <w:p w:rsidR="00097BCD" w:rsidRPr="00B64521" w:rsidRDefault="00097BCD" w:rsidP="007F4ADF">
      <w:pPr>
        <w:pStyle w:val="af1"/>
        <w:widowControl w:val="0"/>
        <w:tabs>
          <w:tab w:val="left" w:pos="1134"/>
        </w:tabs>
        <w:autoSpaceDE w:val="0"/>
        <w:autoSpaceDN w:val="0"/>
        <w:adjustRightInd w:val="0"/>
        <w:ind w:left="0"/>
        <w:rPr>
          <w:b/>
        </w:rPr>
      </w:pPr>
      <w:r w:rsidRPr="00B64521">
        <w:rPr>
          <w:b/>
        </w:rPr>
        <w:t>Гигиенически целесообразная организация образовательного процесса и применения здоровьесберегающих педагогических технологий</w:t>
      </w:r>
    </w:p>
    <w:p w:rsidR="00097BCD" w:rsidRPr="00B64521" w:rsidRDefault="00097BCD" w:rsidP="007F4ADF">
      <w:pPr>
        <w:pStyle w:val="ac"/>
        <w:tabs>
          <w:tab w:val="left" w:pos="1134"/>
        </w:tabs>
        <w:ind w:firstLine="851"/>
        <w:rPr>
          <w:lang w:val="ru-RU"/>
        </w:rPr>
      </w:pPr>
    </w:p>
    <w:p w:rsidR="00097BCD" w:rsidRPr="00B64521" w:rsidRDefault="00097BCD" w:rsidP="007F4ADF">
      <w:pPr>
        <w:pStyle w:val="ac"/>
        <w:tabs>
          <w:tab w:val="left" w:pos="1134"/>
        </w:tabs>
        <w:ind w:firstLine="851"/>
        <w:rPr>
          <w:lang w:val="ru-RU"/>
        </w:rPr>
      </w:pPr>
      <w:r w:rsidRPr="00B64521">
        <w:rPr>
          <w:lang w:val="ru-RU"/>
        </w:rPr>
        <w:t>Под здоровьесберегающими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rsidR="00097BCD" w:rsidRPr="00B64521" w:rsidRDefault="00097BCD" w:rsidP="007F4ADF">
      <w:pPr>
        <w:pStyle w:val="ac"/>
        <w:tabs>
          <w:tab w:val="left" w:pos="1134"/>
        </w:tabs>
        <w:ind w:firstLine="851"/>
        <w:rPr>
          <w:b/>
          <w:lang w:val="ru-RU"/>
        </w:rPr>
      </w:pPr>
      <w:r w:rsidRPr="00B64521">
        <w:rPr>
          <w:b/>
          <w:i/>
          <w:lang w:val="ru-RU"/>
        </w:rPr>
        <w:t>Основные принципы использования здоровьесберегающих технологий</w:t>
      </w:r>
      <w:r w:rsidRPr="00B64521">
        <w:rPr>
          <w:b/>
          <w:lang w:val="ru-RU"/>
        </w:rPr>
        <w:t>:</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системный подход, предполагающий оптимальное профессиональное взаимодействие педагогов, медиков, психологов и других специалистов;</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субъектность участников образовательного процесса;</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принцип самоценности каждого возраста;</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преимущественное применение немедикаментозных средств оздоровления, </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обучение всех участников образовательного процесса методикам самодиагностики, самокоррекции, самоконтроля;</w:t>
      </w:r>
    </w:p>
    <w:p w:rsidR="00097BCD" w:rsidRPr="00B64521" w:rsidRDefault="00097BCD" w:rsidP="007F4ADF">
      <w:pPr>
        <w:numPr>
          <w:ilvl w:val="0"/>
          <w:numId w:val="40"/>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097BCD" w:rsidRPr="00B64521" w:rsidRDefault="00097BCD" w:rsidP="007F4ADF">
      <w:pPr>
        <w:pStyle w:val="af"/>
        <w:tabs>
          <w:tab w:val="left" w:pos="1134"/>
        </w:tabs>
        <w:spacing w:before="0" w:after="0"/>
        <w:ind w:firstLine="851"/>
        <w:jc w:val="both"/>
        <w:rPr>
          <w:b/>
        </w:rPr>
      </w:pPr>
      <w:r w:rsidRPr="00B64521">
        <w:rPr>
          <w:rStyle w:val="affc"/>
          <w:b/>
        </w:rPr>
        <w:t xml:space="preserve">Здоровьесберегающие технологии включают: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медицинские программы закаливания физическими факторами внешней среды;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рациональную организацию питания с использованием всех доступных способов витаминизации пищи;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физическое воспитание ребенка на протяжении всего периода обучения, активное включение в разнообразные виды спорта;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097BCD" w:rsidRPr="00B64521" w:rsidRDefault="00097BCD" w:rsidP="007F4ADF">
      <w:pPr>
        <w:numPr>
          <w:ilvl w:val="0"/>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Здоровьесберегающая организация учебного процесса</w:t>
      </w:r>
      <w:r w:rsidRPr="00B64521">
        <w:rPr>
          <w:rFonts w:ascii="Times New Roman" w:hAnsi="Times New Roman"/>
          <w:sz w:val="24"/>
          <w:szCs w:val="24"/>
        </w:rPr>
        <w:t xml:space="preserve"> в соответствии с возрастными, половыми, индивидуальными особенностями и гигиеническими требованиями предусматривает:</w:t>
      </w:r>
    </w:p>
    <w:p w:rsidR="00097BCD" w:rsidRPr="00B64521" w:rsidRDefault="00097BCD" w:rsidP="007F4ADF">
      <w:pPr>
        <w:numPr>
          <w:ilvl w:val="0"/>
          <w:numId w:val="41"/>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w:t>
      </w:r>
      <w:r w:rsidRPr="00B64521">
        <w:rPr>
          <w:rFonts w:ascii="Times New Roman" w:hAnsi="Times New Roman"/>
          <w:bCs/>
          <w:iCs/>
          <w:sz w:val="24"/>
          <w:szCs w:val="24"/>
        </w:rPr>
        <w:t xml:space="preserve">ндивидуальных траекторий обучения; применение личного выбора учащимися факультативных занятий с </w:t>
      </w:r>
      <w:r w:rsidRPr="00B64521">
        <w:rPr>
          <w:rFonts w:ascii="Times New Roman" w:hAnsi="Times New Roman"/>
          <w:sz w:val="24"/>
          <w:szCs w:val="24"/>
        </w:rPr>
        <w:t>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bCs/>
          <w:iCs/>
          <w:sz w:val="24"/>
          <w:szCs w:val="24"/>
        </w:rPr>
      </w:pPr>
      <w:r w:rsidRPr="00B64521">
        <w:rPr>
          <w:rFonts w:ascii="Times New Roman" w:hAnsi="Times New Roman"/>
          <w:bCs/>
          <w:iCs/>
          <w:sz w:val="24"/>
          <w:szCs w:val="24"/>
        </w:rPr>
        <w:t>использование в педагогической практике имитационно-моделирующих обучающих игр, способствующих снятию утомительных компонентов урока;</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w:t>
      </w:r>
      <w:r w:rsidRPr="00B64521">
        <w:rPr>
          <w:rFonts w:ascii="Times New Roman" w:hAnsi="Times New Roman"/>
          <w:bCs/>
          <w:iCs/>
          <w:sz w:val="24"/>
          <w:szCs w:val="24"/>
        </w:rPr>
        <w:t xml:space="preserve">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bCs/>
          <w:iCs/>
          <w:sz w:val="24"/>
          <w:szCs w:val="24"/>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активное применение в учебном процессе различных видов оздоровительных техник, способствующих повышению работоспособности, снижению утомляемости, </w:t>
      </w:r>
      <w:r w:rsidRPr="00B64521">
        <w:rPr>
          <w:rFonts w:ascii="Times New Roman" w:hAnsi="Times New Roman"/>
          <w:sz w:val="24"/>
          <w:szCs w:val="24"/>
        </w:rPr>
        <w:lastRenderedPageBreak/>
        <w:t>улучшению самочувствия, укреплению здоровья, помогающих наиболее эффективно осуществлять образовательную деятельность каждому ее участнику совместно;</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bCs/>
          <w:iCs/>
          <w:sz w:val="24"/>
          <w:szCs w:val="24"/>
        </w:rPr>
      </w:pPr>
      <w:r w:rsidRPr="00B64521">
        <w:rPr>
          <w:rFonts w:ascii="Times New Roman" w:hAnsi="Times New Roman"/>
          <w:bCs/>
          <w:iCs/>
          <w:sz w:val="24"/>
          <w:szCs w:val="24"/>
        </w:rPr>
        <w:t>устранение в учебном процессе внешней регламентации и приближение обучения к естественной жизнедеятельности человека;</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bCs/>
          <w:iCs/>
          <w:sz w:val="24"/>
          <w:szCs w:val="24"/>
        </w:rPr>
        <w:t>создание условий для положительной учебной мотивации обучающихся и сохранения их психического здоровья;</w:t>
      </w:r>
      <w:r w:rsidRPr="00B64521">
        <w:rPr>
          <w:rFonts w:ascii="Times New Roman" w:hAnsi="Times New Roman"/>
          <w:sz w:val="24"/>
          <w:szCs w:val="24"/>
        </w:rPr>
        <w:t xml:space="preserve"> </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соблюдение гигиенических требований к составлению расписания уроков, объему общей учебной нагрузки, объему домашних заданий (ч</w:t>
      </w:r>
      <w:r w:rsidRPr="00B64521">
        <w:rPr>
          <w:rFonts w:ascii="Times New Roman" w:hAnsi="Times New Roman"/>
          <w:bCs/>
          <w:iCs/>
          <w:sz w:val="24"/>
          <w:szCs w:val="24"/>
        </w:rPr>
        <w:t>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w:t>
      </w:r>
      <w:r w:rsidRPr="00B64521">
        <w:rPr>
          <w:rFonts w:ascii="Times New Roman" w:hAnsi="Times New Roman"/>
          <w:sz w:val="24"/>
          <w:szCs w:val="24"/>
        </w:rPr>
        <w:t>ациональное чередование учебной и внеучебной деятельности школьников);</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соответствие учебной и физической нагрузки индивидуально-возрастным возможностям обучающихся; </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обеспечение необходимого по возрасту, достаточного по физиологическим потребностям и рационально организованного двигательного режима;</w:t>
      </w:r>
    </w:p>
    <w:p w:rsidR="00097BCD" w:rsidRPr="00B64521" w:rsidRDefault="00097BCD" w:rsidP="007F4ADF">
      <w:pPr>
        <w:numPr>
          <w:ilvl w:val="0"/>
          <w:numId w:val="49"/>
        </w:numPr>
        <w:tabs>
          <w:tab w:val="left" w:pos="1134"/>
        </w:tabs>
        <w:spacing w:after="0" w:line="240" w:lineRule="auto"/>
        <w:ind w:left="0" w:firstLine="851"/>
        <w:jc w:val="both"/>
        <w:rPr>
          <w:rFonts w:ascii="Times New Roman" w:hAnsi="Times New Roman"/>
          <w:bCs/>
          <w:iCs/>
          <w:sz w:val="24"/>
          <w:szCs w:val="24"/>
        </w:rPr>
      </w:pPr>
      <w:r w:rsidRPr="00B64521">
        <w:rPr>
          <w:rFonts w:ascii="Times New Roman" w:hAnsi="Times New Roman"/>
          <w:sz w:val="24"/>
          <w:szCs w:val="24"/>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w:t>
      </w:r>
      <w:r w:rsidRPr="00B64521">
        <w:rPr>
          <w:rFonts w:ascii="Times New Roman" w:hAnsi="Times New Roman"/>
          <w:bCs/>
          <w:iCs/>
          <w:sz w:val="24"/>
          <w:szCs w:val="24"/>
        </w:rPr>
        <w:t>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097BCD" w:rsidRPr="00B64521" w:rsidRDefault="00097BCD" w:rsidP="007F4ADF">
      <w:pPr>
        <w:tabs>
          <w:tab w:val="left" w:pos="1134"/>
        </w:tabs>
        <w:spacing w:line="240" w:lineRule="auto"/>
        <w:ind w:firstLine="851"/>
        <w:jc w:val="both"/>
        <w:rPr>
          <w:rFonts w:ascii="Times New Roman" w:hAnsi="Times New Roman"/>
          <w:sz w:val="24"/>
          <w:szCs w:val="24"/>
        </w:rPr>
      </w:pPr>
    </w:p>
    <w:p w:rsidR="00097BCD" w:rsidRPr="00B64521" w:rsidRDefault="00097BCD" w:rsidP="007F4ADF">
      <w:pPr>
        <w:spacing w:line="240" w:lineRule="auto"/>
        <w:jc w:val="both"/>
        <w:rPr>
          <w:rStyle w:val="dash041e005f0431005f044b005f0447005f043d005f044b005f0439char1"/>
          <w:b/>
        </w:rPr>
      </w:pPr>
      <w:r w:rsidRPr="00B64521">
        <w:rPr>
          <w:rStyle w:val="dash041e005f0431005f044b005f0447005f043d005f044b005f0439char1"/>
          <w:b/>
        </w:rPr>
        <w:t>Деятельность школы в области непрерывного экологического здоровьесберегающего образования обучающихся</w:t>
      </w:r>
    </w:p>
    <w:p w:rsidR="00097BCD" w:rsidRPr="00B64521" w:rsidRDefault="00097BCD" w:rsidP="007F4ADF">
      <w:pPr>
        <w:spacing w:line="240" w:lineRule="auto"/>
        <w:ind w:firstLine="454"/>
        <w:jc w:val="both"/>
        <w:rPr>
          <w:rStyle w:val="dash041e005f0431005f044b005f0447005f043d005f044b005f0439char1"/>
          <w:b/>
          <w:i/>
        </w:rPr>
      </w:pPr>
    </w:p>
    <w:p w:rsidR="00097BCD" w:rsidRPr="00B64521" w:rsidRDefault="00097BCD" w:rsidP="007F4ADF">
      <w:pPr>
        <w:tabs>
          <w:tab w:val="left" w:pos="1134"/>
        </w:tabs>
        <w:spacing w:line="240" w:lineRule="auto"/>
        <w:ind w:firstLine="851"/>
        <w:jc w:val="both"/>
        <w:rPr>
          <w:rFonts w:ascii="Times New Roman" w:hAnsi="Times New Roman"/>
          <w:b/>
          <w:bCs/>
          <w:i/>
          <w:iCs/>
          <w:sz w:val="24"/>
          <w:szCs w:val="24"/>
        </w:rPr>
      </w:pPr>
      <w:r w:rsidRPr="00B64521">
        <w:rPr>
          <w:rFonts w:ascii="Times New Roman" w:hAnsi="Times New Roman"/>
          <w:b/>
          <w:bCs/>
          <w:i/>
          <w:iCs/>
          <w:sz w:val="24"/>
          <w:szCs w:val="24"/>
        </w:rPr>
        <w:t>Оздоровительная и профилактическая деятельность в школе предусматривает:</w:t>
      </w:r>
    </w:p>
    <w:p w:rsidR="00097BCD" w:rsidRPr="00B64521" w:rsidRDefault="00097BCD" w:rsidP="007F4ADF">
      <w:pPr>
        <w:numPr>
          <w:ilvl w:val="1"/>
          <w:numId w:val="39"/>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bCs/>
          <w:iCs/>
          <w:sz w:val="24"/>
          <w:szCs w:val="24"/>
        </w:rPr>
        <w:t xml:space="preserve">Создание динамического образовательного пространства </w:t>
      </w:r>
      <w:r w:rsidRPr="00B64521">
        <w:rPr>
          <w:rFonts w:ascii="Times New Roman" w:hAnsi="Times New Roman"/>
          <w:sz w:val="24"/>
          <w:szCs w:val="24"/>
        </w:rPr>
        <w:t>в соответствии с предметной направленностью и профилактической целесообразностью, которое включает в себя:</w:t>
      </w:r>
    </w:p>
    <w:p w:rsidR="00097BCD" w:rsidRPr="00B64521" w:rsidRDefault="00097BCD" w:rsidP="007F4ADF">
      <w:pPr>
        <w:pStyle w:val="af1"/>
        <w:numPr>
          <w:ilvl w:val="0"/>
          <w:numId w:val="53"/>
        </w:numPr>
        <w:tabs>
          <w:tab w:val="left" w:pos="1134"/>
        </w:tabs>
        <w:suppressAutoHyphens w:val="0"/>
        <w:ind w:left="0" w:firstLine="851"/>
        <w:contextualSpacing/>
        <w:jc w:val="both"/>
      </w:pPr>
      <w:r w:rsidRPr="00B64521">
        <w:t xml:space="preserve">расстановку парт, замену рядности на иные конфигурации (зигзагообразные, </w:t>
      </w:r>
      <w:r w:rsidRPr="00B64521">
        <w:rPr>
          <w:lang w:val="en-US"/>
        </w:rPr>
        <w:t>L</w:t>
      </w:r>
      <w:r w:rsidRPr="00B64521">
        <w:t>-образные,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
    <w:p w:rsidR="00097BCD" w:rsidRPr="00B64521" w:rsidRDefault="00097BCD" w:rsidP="007F4ADF">
      <w:pPr>
        <w:pStyle w:val="af1"/>
        <w:numPr>
          <w:ilvl w:val="0"/>
          <w:numId w:val="53"/>
        </w:numPr>
        <w:tabs>
          <w:tab w:val="left" w:pos="1134"/>
        </w:tabs>
        <w:suppressAutoHyphens w:val="0"/>
        <w:ind w:left="0" w:firstLine="851"/>
        <w:contextualSpacing/>
        <w:jc w:val="both"/>
      </w:pPr>
      <w:r w:rsidRPr="00B64521">
        <w:t>организацию нетрадиционных моторно-активных рабочих мест;</w:t>
      </w:r>
    </w:p>
    <w:p w:rsidR="00097BCD" w:rsidRPr="00B64521" w:rsidRDefault="00097BCD" w:rsidP="007F4ADF">
      <w:pPr>
        <w:pStyle w:val="af1"/>
        <w:numPr>
          <w:ilvl w:val="0"/>
          <w:numId w:val="53"/>
        </w:numPr>
        <w:tabs>
          <w:tab w:val="left" w:pos="1134"/>
        </w:tabs>
        <w:suppressAutoHyphens w:val="0"/>
        <w:ind w:left="0" w:firstLine="851"/>
        <w:contextualSpacing/>
        <w:jc w:val="both"/>
      </w:pPr>
      <w:r w:rsidRPr="00B64521">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097BCD" w:rsidRPr="00B64521" w:rsidRDefault="00097BCD" w:rsidP="007F4ADF">
      <w:pPr>
        <w:pStyle w:val="af1"/>
        <w:numPr>
          <w:ilvl w:val="0"/>
          <w:numId w:val="53"/>
        </w:numPr>
        <w:tabs>
          <w:tab w:val="left" w:pos="1134"/>
        </w:tabs>
        <w:suppressAutoHyphens w:val="0"/>
        <w:ind w:left="0" w:firstLine="851"/>
        <w:contextualSpacing/>
        <w:jc w:val="both"/>
      </w:pPr>
      <w:r w:rsidRPr="00B64521">
        <w:lastRenderedPageBreak/>
        <w:t>оснащение учебных кабинетов аудио- и видеотехникой, необходимой для сопровождения оздоровительных техник;</w:t>
      </w:r>
    </w:p>
    <w:p w:rsidR="00097BCD" w:rsidRPr="00B64521" w:rsidRDefault="00097BCD" w:rsidP="007F4ADF">
      <w:pPr>
        <w:pStyle w:val="af1"/>
        <w:numPr>
          <w:ilvl w:val="0"/>
          <w:numId w:val="53"/>
        </w:numPr>
        <w:tabs>
          <w:tab w:val="left" w:pos="1134"/>
        </w:tabs>
        <w:suppressAutoHyphens w:val="0"/>
        <w:ind w:left="0" w:firstLine="851"/>
        <w:contextualSpacing/>
        <w:jc w:val="both"/>
      </w:pPr>
      <w:r w:rsidRPr="00B64521">
        <w:t>обязательную посадку учащихся в соответствии с их адаптационными возможностями (зрение, слух, осанка).</w:t>
      </w:r>
    </w:p>
    <w:p w:rsidR="00097BCD" w:rsidRPr="00B64521" w:rsidRDefault="00097BCD" w:rsidP="007F4ADF">
      <w:pPr>
        <w:pStyle w:val="af1"/>
        <w:numPr>
          <w:ilvl w:val="1"/>
          <w:numId w:val="39"/>
        </w:numPr>
        <w:tabs>
          <w:tab w:val="left" w:pos="1134"/>
        </w:tabs>
        <w:suppressAutoHyphens w:val="0"/>
        <w:ind w:left="0" w:firstLine="851"/>
        <w:contextualSpacing/>
        <w:jc w:val="both"/>
        <w:rPr>
          <w:bCs/>
          <w:iCs/>
        </w:rPr>
      </w:pPr>
      <w:r w:rsidRPr="00B64521">
        <w:rPr>
          <w:bCs/>
          <w:iCs/>
        </w:rPr>
        <w:t>Проведение мероприятий по профилактике и коррекции нарушений осанки и другой патологии опорно-двигательного аппарата:</w:t>
      </w:r>
    </w:p>
    <w:p w:rsidR="00097BCD" w:rsidRPr="00B64521" w:rsidRDefault="00097BCD" w:rsidP="007F4ADF">
      <w:pPr>
        <w:pStyle w:val="af1"/>
        <w:numPr>
          <w:ilvl w:val="0"/>
          <w:numId w:val="34"/>
        </w:numPr>
        <w:tabs>
          <w:tab w:val="left" w:pos="1134"/>
        </w:tabs>
        <w:suppressAutoHyphens w:val="0"/>
        <w:ind w:left="0" w:firstLine="851"/>
        <w:contextualSpacing/>
        <w:jc w:val="both"/>
        <w:rPr>
          <w:bCs/>
          <w:iCs/>
        </w:rPr>
      </w:pPr>
      <w:r w:rsidRPr="00B64521">
        <w:rPr>
          <w:bCs/>
          <w:iCs/>
        </w:rPr>
        <w:t xml:space="preserve">снижение статической и динамической нагрузки; </w:t>
      </w:r>
    </w:p>
    <w:p w:rsidR="00097BCD" w:rsidRPr="00B64521" w:rsidRDefault="00097BCD" w:rsidP="007F4ADF">
      <w:pPr>
        <w:pStyle w:val="af1"/>
        <w:numPr>
          <w:ilvl w:val="0"/>
          <w:numId w:val="34"/>
        </w:numPr>
        <w:tabs>
          <w:tab w:val="left" w:pos="1134"/>
        </w:tabs>
        <w:suppressAutoHyphens w:val="0"/>
        <w:ind w:left="0" w:firstLine="851"/>
        <w:contextualSpacing/>
        <w:jc w:val="both"/>
        <w:rPr>
          <w:bCs/>
          <w:iCs/>
        </w:rPr>
      </w:pPr>
      <w:r w:rsidRPr="00B64521">
        <w:rPr>
          <w:bCs/>
          <w:iCs/>
        </w:rPr>
        <w:t>применение комплекса корригирующих упражнений по методикам ЛФК;</w:t>
      </w:r>
    </w:p>
    <w:p w:rsidR="00097BCD" w:rsidRPr="00B64521" w:rsidRDefault="00097BCD" w:rsidP="007F4ADF">
      <w:pPr>
        <w:pStyle w:val="af1"/>
        <w:numPr>
          <w:ilvl w:val="0"/>
          <w:numId w:val="34"/>
        </w:numPr>
        <w:tabs>
          <w:tab w:val="left" w:pos="1134"/>
        </w:tabs>
        <w:suppressAutoHyphens w:val="0"/>
        <w:ind w:left="0" w:firstLine="851"/>
        <w:contextualSpacing/>
        <w:jc w:val="both"/>
        <w:rPr>
          <w:bCs/>
          <w:iCs/>
        </w:rPr>
      </w:pPr>
      <w:r w:rsidRPr="00B64521">
        <w:rPr>
          <w:bCs/>
          <w:iCs/>
        </w:rPr>
        <w:t>применение различных физкультурно-оздоровительных методик;</w:t>
      </w:r>
    </w:p>
    <w:p w:rsidR="00097BCD" w:rsidRPr="00B64521" w:rsidRDefault="00097BCD" w:rsidP="007F4ADF">
      <w:pPr>
        <w:pStyle w:val="af1"/>
        <w:numPr>
          <w:ilvl w:val="0"/>
          <w:numId w:val="34"/>
        </w:numPr>
        <w:tabs>
          <w:tab w:val="left" w:pos="1134"/>
        </w:tabs>
        <w:suppressAutoHyphens w:val="0"/>
        <w:ind w:left="0" w:firstLine="851"/>
        <w:contextualSpacing/>
        <w:jc w:val="both"/>
        <w:rPr>
          <w:bCs/>
          <w:iCs/>
        </w:rPr>
      </w:pPr>
      <w:r w:rsidRPr="00B64521">
        <w:rPr>
          <w:bCs/>
          <w:iCs/>
        </w:rPr>
        <w:t>применение методов релаксирующего и лечебного массажа.</w:t>
      </w:r>
    </w:p>
    <w:p w:rsidR="00097BCD" w:rsidRPr="00B64521" w:rsidRDefault="00097BCD" w:rsidP="007F4ADF">
      <w:pPr>
        <w:pStyle w:val="af1"/>
        <w:numPr>
          <w:ilvl w:val="1"/>
          <w:numId w:val="39"/>
        </w:numPr>
        <w:tabs>
          <w:tab w:val="left" w:pos="1134"/>
        </w:tabs>
        <w:suppressAutoHyphens w:val="0"/>
        <w:ind w:left="0" w:firstLine="851"/>
        <w:contextualSpacing/>
        <w:jc w:val="both"/>
        <w:rPr>
          <w:bCs/>
          <w:iCs/>
        </w:rPr>
      </w:pPr>
      <w:r w:rsidRPr="00B64521">
        <w:rPr>
          <w:bCs/>
          <w:iCs/>
        </w:rPr>
        <w:t>Проведение мероприятий по профилактике и коррекции нарушений зрения:</w:t>
      </w:r>
    </w:p>
    <w:p w:rsidR="00097BCD" w:rsidRPr="00B64521" w:rsidRDefault="00097BCD" w:rsidP="007F4ADF">
      <w:pPr>
        <w:pStyle w:val="af1"/>
        <w:numPr>
          <w:ilvl w:val="0"/>
          <w:numId w:val="35"/>
        </w:numPr>
        <w:tabs>
          <w:tab w:val="left" w:pos="1134"/>
        </w:tabs>
        <w:suppressAutoHyphens w:val="0"/>
        <w:ind w:left="0" w:firstLine="851"/>
        <w:contextualSpacing/>
        <w:jc w:val="both"/>
        <w:rPr>
          <w:bCs/>
          <w:iCs/>
        </w:rPr>
      </w:pPr>
      <w:r w:rsidRPr="00B64521">
        <w:rPr>
          <w:bCs/>
          <w:iCs/>
        </w:rPr>
        <w:t>обязательное проведение гимнастики для глаз во время учебных занятий;</w:t>
      </w:r>
    </w:p>
    <w:p w:rsidR="00097BCD" w:rsidRPr="00B64521" w:rsidRDefault="00097BCD" w:rsidP="007F4ADF">
      <w:pPr>
        <w:pStyle w:val="af1"/>
        <w:numPr>
          <w:ilvl w:val="0"/>
          <w:numId w:val="35"/>
        </w:numPr>
        <w:tabs>
          <w:tab w:val="left" w:pos="1134"/>
        </w:tabs>
        <w:suppressAutoHyphens w:val="0"/>
        <w:ind w:left="0" w:firstLine="851"/>
        <w:contextualSpacing/>
        <w:jc w:val="both"/>
        <w:rPr>
          <w:bCs/>
          <w:iCs/>
        </w:rPr>
      </w:pPr>
      <w:r w:rsidRPr="00B64521">
        <w:rPr>
          <w:bCs/>
          <w:iCs/>
        </w:rPr>
        <w:t>применение способов сенсорной тренировки.</w:t>
      </w:r>
    </w:p>
    <w:p w:rsidR="00097BCD" w:rsidRPr="00B64521" w:rsidRDefault="00097BCD" w:rsidP="007F4ADF">
      <w:pPr>
        <w:pStyle w:val="af1"/>
        <w:numPr>
          <w:ilvl w:val="1"/>
          <w:numId w:val="39"/>
        </w:numPr>
        <w:tabs>
          <w:tab w:val="left" w:pos="1134"/>
        </w:tabs>
        <w:suppressAutoHyphens w:val="0"/>
        <w:ind w:left="0" w:firstLine="851"/>
        <w:contextualSpacing/>
        <w:jc w:val="both"/>
        <w:rPr>
          <w:bCs/>
          <w:iCs/>
        </w:rPr>
      </w:pPr>
      <w:r w:rsidRPr="00B64521">
        <w:rPr>
          <w:bCs/>
          <w:iCs/>
        </w:rPr>
        <w:t xml:space="preserve">Проведение мероприятий по профилактике и коррекции психоневрологических нарушений: </w:t>
      </w:r>
    </w:p>
    <w:p w:rsidR="00097BCD" w:rsidRPr="00B64521" w:rsidRDefault="00097BCD" w:rsidP="007F4ADF">
      <w:pPr>
        <w:pStyle w:val="af1"/>
        <w:numPr>
          <w:ilvl w:val="0"/>
          <w:numId w:val="36"/>
        </w:numPr>
        <w:tabs>
          <w:tab w:val="left" w:pos="1134"/>
        </w:tabs>
        <w:suppressAutoHyphens w:val="0"/>
        <w:ind w:left="0" w:firstLine="851"/>
        <w:contextualSpacing/>
        <w:jc w:val="both"/>
        <w:rPr>
          <w:bCs/>
          <w:iCs/>
        </w:rPr>
      </w:pPr>
      <w:r w:rsidRPr="00B64521">
        <w:rPr>
          <w:bCs/>
          <w:iCs/>
        </w:rPr>
        <w:t>применение индивидуального педагогического подхода в обучении;</w:t>
      </w:r>
    </w:p>
    <w:p w:rsidR="00097BCD" w:rsidRPr="00B64521" w:rsidRDefault="00097BCD" w:rsidP="007F4ADF">
      <w:pPr>
        <w:pStyle w:val="af1"/>
        <w:numPr>
          <w:ilvl w:val="0"/>
          <w:numId w:val="36"/>
        </w:numPr>
        <w:tabs>
          <w:tab w:val="left" w:pos="1134"/>
        </w:tabs>
        <w:suppressAutoHyphens w:val="0"/>
        <w:ind w:left="0" w:firstLine="851"/>
        <w:contextualSpacing/>
        <w:jc w:val="both"/>
        <w:rPr>
          <w:bCs/>
          <w:iCs/>
        </w:rPr>
      </w:pPr>
      <w:r w:rsidRPr="00B64521">
        <w:rPr>
          <w:bCs/>
          <w:iCs/>
        </w:rPr>
        <w:t>проведение логопедической и психологической коррекции;</w:t>
      </w:r>
    </w:p>
    <w:p w:rsidR="00097BCD" w:rsidRPr="00B64521" w:rsidRDefault="00097BCD" w:rsidP="007F4ADF">
      <w:pPr>
        <w:pStyle w:val="af1"/>
        <w:numPr>
          <w:ilvl w:val="1"/>
          <w:numId w:val="39"/>
        </w:numPr>
        <w:tabs>
          <w:tab w:val="left" w:pos="1134"/>
        </w:tabs>
        <w:suppressAutoHyphens w:val="0"/>
        <w:ind w:left="0" w:firstLine="851"/>
        <w:contextualSpacing/>
        <w:jc w:val="both"/>
        <w:rPr>
          <w:bCs/>
          <w:iCs/>
        </w:rPr>
      </w:pPr>
      <w:r w:rsidRPr="00B64521">
        <w:rPr>
          <w:bCs/>
          <w:iCs/>
        </w:rPr>
        <w:t>Проведение общеоздоровительных мероприятий:</w:t>
      </w:r>
    </w:p>
    <w:p w:rsidR="00097BCD" w:rsidRPr="00B64521" w:rsidRDefault="00097BCD" w:rsidP="007F4ADF">
      <w:pPr>
        <w:numPr>
          <w:ilvl w:val="0"/>
          <w:numId w:val="37"/>
        </w:numPr>
        <w:tabs>
          <w:tab w:val="left" w:pos="1134"/>
        </w:tabs>
        <w:spacing w:after="0" w:line="240" w:lineRule="auto"/>
        <w:ind w:left="0" w:firstLine="851"/>
        <w:jc w:val="both"/>
        <w:rPr>
          <w:rFonts w:ascii="Times New Roman" w:hAnsi="Times New Roman"/>
          <w:bCs/>
          <w:iCs/>
          <w:sz w:val="24"/>
          <w:szCs w:val="24"/>
        </w:rPr>
      </w:pPr>
      <w:r w:rsidRPr="00B64521">
        <w:rPr>
          <w:rFonts w:ascii="Times New Roman" w:hAnsi="Times New Roman"/>
          <w:bCs/>
          <w:iCs/>
          <w:sz w:val="24"/>
          <w:szCs w:val="24"/>
        </w:rPr>
        <w:t>комплекс физкультурно-оздоровительной работы;</w:t>
      </w:r>
    </w:p>
    <w:p w:rsidR="00097BCD" w:rsidRPr="00B64521" w:rsidRDefault="00097BCD" w:rsidP="007F4ADF">
      <w:pPr>
        <w:numPr>
          <w:ilvl w:val="0"/>
          <w:numId w:val="37"/>
        </w:numPr>
        <w:tabs>
          <w:tab w:val="left" w:pos="1134"/>
        </w:tabs>
        <w:spacing w:after="0" w:line="240" w:lineRule="auto"/>
        <w:ind w:left="0" w:firstLine="851"/>
        <w:jc w:val="both"/>
        <w:rPr>
          <w:rFonts w:ascii="Times New Roman" w:hAnsi="Times New Roman"/>
          <w:bCs/>
          <w:iCs/>
          <w:sz w:val="24"/>
          <w:szCs w:val="24"/>
        </w:rPr>
      </w:pPr>
      <w:r w:rsidRPr="00B64521">
        <w:rPr>
          <w:rFonts w:ascii="Times New Roman" w:hAnsi="Times New Roman"/>
          <w:bCs/>
          <w:iCs/>
          <w:sz w:val="24"/>
          <w:szCs w:val="24"/>
        </w:rPr>
        <w:t>витаминопрофилактика;</w:t>
      </w:r>
    </w:p>
    <w:p w:rsidR="00097BCD" w:rsidRPr="00B64521" w:rsidRDefault="00097BCD" w:rsidP="007F4ADF">
      <w:pPr>
        <w:numPr>
          <w:ilvl w:val="0"/>
          <w:numId w:val="37"/>
        </w:numPr>
        <w:tabs>
          <w:tab w:val="left" w:pos="1134"/>
        </w:tabs>
        <w:spacing w:after="0" w:line="240" w:lineRule="auto"/>
        <w:ind w:left="0" w:firstLine="851"/>
        <w:jc w:val="both"/>
        <w:rPr>
          <w:rFonts w:ascii="Times New Roman" w:hAnsi="Times New Roman"/>
          <w:bCs/>
          <w:iCs/>
          <w:sz w:val="24"/>
          <w:szCs w:val="24"/>
        </w:rPr>
      </w:pPr>
      <w:r w:rsidRPr="00B64521">
        <w:rPr>
          <w:rFonts w:ascii="Times New Roman" w:hAnsi="Times New Roman"/>
          <w:bCs/>
          <w:iCs/>
          <w:sz w:val="24"/>
          <w:szCs w:val="24"/>
        </w:rPr>
        <w:t>фитотерапия.</w:t>
      </w:r>
    </w:p>
    <w:p w:rsidR="00097BCD" w:rsidRPr="00B64521" w:rsidRDefault="00097BCD" w:rsidP="007F4ADF">
      <w:pPr>
        <w:pStyle w:val="af1"/>
        <w:numPr>
          <w:ilvl w:val="1"/>
          <w:numId w:val="39"/>
        </w:numPr>
        <w:tabs>
          <w:tab w:val="left" w:pos="1134"/>
        </w:tabs>
        <w:suppressAutoHyphens w:val="0"/>
        <w:ind w:left="0" w:firstLine="851"/>
        <w:contextualSpacing/>
        <w:jc w:val="both"/>
        <w:rPr>
          <w:bCs/>
          <w:iCs/>
        </w:rPr>
      </w:pPr>
      <w:r w:rsidRPr="00B64521">
        <w:rPr>
          <w:bCs/>
          <w:iCs/>
        </w:rPr>
        <w:t>Создание условий для полноценного и рационального питания обучающихся.</w:t>
      </w:r>
    </w:p>
    <w:p w:rsidR="00097BCD" w:rsidRPr="00B64521" w:rsidRDefault="00097BCD" w:rsidP="007F4ADF">
      <w:pPr>
        <w:pStyle w:val="af1"/>
        <w:numPr>
          <w:ilvl w:val="1"/>
          <w:numId w:val="39"/>
        </w:numPr>
        <w:tabs>
          <w:tab w:val="left" w:pos="1134"/>
        </w:tabs>
        <w:suppressAutoHyphens w:val="0"/>
        <w:ind w:left="0" w:firstLine="851"/>
        <w:contextualSpacing/>
        <w:jc w:val="both"/>
        <w:rPr>
          <w:bCs/>
          <w:iCs/>
        </w:rPr>
      </w:pPr>
      <w:r w:rsidRPr="00B64521">
        <w:rPr>
          <w:bCs/>
          <w:iCs/>
        </w:rPr>
        <w:t>Организация эффективной работы медицинского, психологического и педагогического персонала по охране здоровья обучающихся.</w:t>
      </w:r>
    </w:p>
    <w:p w:rsidR="00097BCD" w:rsidRPr="00B64521" w:rsidRDefault="00097BCD" w:rsidP="007F4ADF">
      <w:pPr>
        <w:pStyle w:val="dash0410005f0431005f0437005f0430005f0446005f0020005f0441005f043f005f0438005f0441005f043a005f0430"/>
        <w:tabs>
          <w:tab w:val="left" w:pos="1134"/>
        </w:tabs>
        <w:ind w:left="0" w:firstLine="851"/>
        <w:rPr>
          <w:b/>
          <w:bCs/>
          <w:i/>
        </w:rPr>
      </w:pPr>
    </w:p>
    <w:p w:rsidR="00097BCD" w:rsidRPr="00B64521" w:rsidRDefault="00097BCD" w:rsidP="007F4ADF">
      <w:pPr>
        <w:pStyle w:val="dash0410005f0431005f0437005f0430005f0446005f0020005f0441005f043f005f0438005f0441005f043a005f0430"/>
        <w:tabs>
          <w:tab w:val="left" w:pos="1134"/>
        </w:tabs>
        <w:ind w:left="0" w:firstLine="0"/>
        <w:rPr>
          <w:rStyle w:val="dash041e005f0431005f044b005f0447005f043d005f044b005f0439005f005fchar1char1"/>
          <w:i/>
        </w:rPr>
      </w:pPr>
      <w:r w:rsidRPr="00B64521">
        <w:rPr>
          <w:b/>
          <w:bCs/>
        </w:rPr>
        <w:t xml:space="preserve">Критерии оценки результатов реализации программы </w:t>
      </w:r>
      <w:r w:rsidRPr="00B64521">
        <w:rPr>
          <w:b/>
        </w:rPr>
        <w:t xml:space="preserve">формирования культуры здорового и безопасного образа жизни обучающихся на ступени основного общего образования, </w:t>
      </w:r>
      <w:r w:rsidRPr="00B64521">
        <w:rPr>
          <w:rStyle w:val="dash041e005f0431005f044b005f0447005f043d005f044b005f0439005f005fchar1char1"/>
        </w:rPr>
        <w:t>методика и инструментарий мониторинга успешности освоения и применения обучающимися универсальных учебных действий</w:t>
      </w:r>
    </w:p>
    <w:p w:rsidR="00097BCD" w:rsidRPr="00B64521" w:rsidRDefault="00097BCD" w:rsidP="007F4ADF">
      <w:pPr>
        <w:pStyle w:val="dash0410005f0431005f0437005f0430005f0446005f0020005f0441005f043f005f0438005f0441005f043a005f0430"/>
        <w:tabs>
          <w:tab w:val="left" w:pos="1134"/>
        </w:tabs>
        <w:ind w:left="0" w:firstLine="851"/>
        <w:rPr>
          <w:rStyle w:val="dash041e005f0431005f044b005f0447005f043d005f044b005f0439005f005fchar1char1"/>
          <w:i/>
        </w:rPr>
      </w:pPr>
    </w:p>
    <w:p w:rsidR="00097BCD" w:rsidRPr="00B64521" w:rsidRDefault="00097BCD" w:rsidP="007F4ADF">
      <w:pPr>
        <w:pStyle w:val="dash0410005f0431005f0437005f0430005f0446005f0020005f0441005f043f005f0438005f0441005f043a005f0430"/>
        <w:tabs>
          <w:tab w:val="left" w:pos="1134"/>
        </w:tabs>
        <w:ind w:left="0" w:firstLine="851"/>
        <w:rPr>
          <w:rStyle w:val="dash041e005f0431005f044b005f0447005f043d005f044b005f0439005f005fchar1char1"/>
          <w:bCs/>
          <w:color w:val="000000"/>
        </w:rPr>
      </w:pPr>
      <w:r w:rsidRPr="00B64521">
        <w:rPr>
          <w:rStyle w:val="dash041e005f0431005f044b005f0447005f043d005f044b005f0439005f005fchar1char1"/>
          <w:color w:val="000000"/>
        </w:rPr>
        <w:t>Программа должна обеспечить формирование уклада школьной жизни,</w:t>
      </w:r>
      <w:r w:rsidRPr="00B64521">
        <w:rPr>
          <w:rStyle w:val="dash041e005f0431005f044b005f0447005f043d005f044b005f0439005f005fchar1char1"/>
          <w:color w:val="FF0000"/>
        </w:rPr>
        <w:t xml:space="preserve"> </w:t>
      </w:r>
      <w:r w:rsidRPr="00B64521">
        <w:rPr>
          <w:rStyle w:val="dash041e005f0431005f044b005f0447005f043d005f044b005f0439005f005fchar1char1"/>
          <w:color w:val="000000"/>
        </w:rPr>
        <w:t xml:space="preserve">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097BCD" w:rsidRPr="00B64521" w:rsidRDefault="00097BCD" w:rsidP="007F4ADF">
      <w:pPr>
        <w:pStyle w:val="dash0410005f0431005f0437005f0430005f0446005f0020005f0441005f043f005f0438005f0441005f043a005f0430"/>
        <w:tabs>
          <w:tab w:val="left" w:pos="1134"/>
        </w:tabs>
        <w:ind w:left="0" w:firstLine="851"/>
        <w:rPr>
          <w:rStyle w:val="dash041e005f0431005f044b005f0447005f043d005f044b005f0439005f005fchar1char1"/>
          <w:i/>
        </w:rPr>
      </w:pPr>
      <w:r w:rsidRPr="00B64521">
        <w:rPr>
          <w:rStyle w:val="dash041e005f0431005f044b005f0447005f043d005f044b005f0439005f005fchar1char1"/>
          <w:color w:val="000000"/>
        </w:rPr>
        <w:t>Ожидаемые результаты управленческой деятельности по созданию здоровьесберегающего пространства включают</w:t>
      </w:r>
      <w:r w:rsidRPr="00B64521">
        <w:rPr>
          <w:rStyle w:val="dash041e005f0431005f044b005f0447005f043d005f044b005f0439005f005fchar1char1"/>
          <w:color w:val="FF0000"/>
        </w:rPr>
        <w:t>:</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обеспечение условий для практической реализации индивидуального подхода к обучению и воспитанию;</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повышение эффективности психологической и медицинской помощи обучающимся;</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повышение заинтересованности педагогического коллектива в укреплении здоровья обучающихся;</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повышение квалификации работников просвещения и здравоохранения;</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совершенствование системы физического воспитания на основе реализации индивидуального подхода;</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создание системы комплексного мониторинга состояния здоровья обучающихся;</w:t>
      </w:r>
    </w:p>
    <w:p w:rsidR="00097BCD" w:rsidRPr="00B64521" w:rsidRDefault="00097BCD" w:rsidP="007F4ADF">
      <w:pPr>
        <w:numPr>
          <w:ilvl w:val="0"/>
          <w:numId w:val="46"/>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снижение количества наиболее часто встречающихся в школьном возрасте заболеваний.</w:t>
      </w:r>
    </w:p>
    <w:p w:rsidR="00097BCD" w:rsidRPr="00B64521" w:rsidRDefault="00097BCD" w:rsidP="007F4ADF">
      <w:pPr>
        <w:pStyle w:val="dash041e005f0431005f044b005f0447005f043d005f044b005f0439"/>
        <w:tabs>
          <w:tab w:val="left" w:pos="1134"/>
        </w:tabs>
        <w:ind w:firstLine="851"/>
        <w:jc w:val="both"/>
        <w:rPr>
          <w:rStyle w:val="dash0410005f0431005f0437005f0430005f0446005f0020005f0441005f043f005f0438005f0441005f043a005f0430005f005fchar1char1"/>
        </w:rPr>
      </w:pPr>
      <w:r w:rsidRPr="00B64521">
        <w:rPr>
          <w:rStyle w:val="dash0410005f0431005f0437005f0430005f0446005f0020005f0441005f043f005f0438005f0441005f043a005f0430005f005fchar1char1"/>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097BCD" w:rsidRPr="00B64521" w:rsidRDefault="00097BCD" w:rsidP="007F4ADF">
      <w:pPr>
        <w:pStyle w:val="dash041e005f0431005f044b005f0447005f043d005f044b005f0439"/>
        <w:numPr>
          <w:ilvl w:val="0"/>
          <w:numId w:val="45"/>
        </w:numPr>
        <w:tabs>
          <w:tab w:val="left" w:pos="1134"/>
        </w:tabs>
        <w:suppressAutoHyphens w:val="0"/>
        <w:ind w:left="0" w:firstLine="851"/>
        <w:jc w:val="both"/>
      </w:pPr>
      <w:r w:rsidRPr="00B64521">
        <w:rPr>
          <w:rStyle w:val="dash041e005f0431005f044b005f0447005f043d005f044b005f0439005f005fchar1char1"/>
        </w:rPr>
        <w:lastRenderedPageBreak/>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97BCD" w:rsidRPr="00B64521" w:rsidRDefault="00097BCD" w:rsidP="007F4ADF">
      <w:pPr>
        <w:pStyle w:val="dash041e005f0431005f044b005f0447005f043d005f044b005f0439"/>
        <w:numPr>
          <w:ilvl w:val="0"/>
          <w:numId w:val="45"/>
        </w:numPr>
        <w:tabs>
          <w:tab w:val="left" w:pos="1134"/>
        </w:tabs>
        <w:suppressAutoHyphens w:val="0"/>
        <w:ind w:left="0" w:firstLine="851"/>
        <w:jc w:val="both"/>
      </w:pPr>
      <w:r w:rsidRPr="00B64521">
        <w:rPr>
          <w:rStyle w:val="dash041e005f0431005f044b005f0447005f043d005f044b005f0439005f005fchar1char1"/>
        </w:rPr>
        <w:t>осознанного отношение обучающихся к выбору индивидуального рациона здорового питания;</w:t>
      </w:r>
    </w:p>
    <w:p w:rsidR="00097BCD" w:rsidRPr="00B64521" w:rsidRDefault="00097BCD" w:rsidP="007F4ADF">
      <w:pPr>
        <w:pStyle w:val="dash041e005f0431005f044b005f0447005f043d005f044b005f0439"/>
        <w:numPr>
          <w:ilvl w:val="0"/>
          <w:numId w:val="45"/>
        </w:numPr>
        <w:tabs>
          <w:tab w:val="left" w:pos="1134"/>
        </w:tabs>
        <w:suppressAutoHyphens w:val="0"/>
        <w:ind w:left="0" w:firstLine="851"/>
        <w:jc w:val="both"/>
      </w:pPr>
      <w:r w:rsidRPr="00B64521">
        <w:rPr>
          <w:rStyle w:val="dash041e005f0431005f044b005f0447005f043d005f044b005f0439005f005fchar1char1"/>
        </w:rPr>
        <w:t>знаний о современных угрозах для жизни и здоровья людей, в том числе экологических и транспортных, готовности активно им противостоять;</w:t>
      </w:r>
    </w:p>
    <w:p w:rsidR="00097BCD" w:rsidRPr="00B64521" w:rsidRDefault="00097BCD" w:rsidP="007F4ADF">
      <w:pPr>
        <w:pStyle w:val="dash041e005f0431005f044b005f0447005f043d005f044b005f0439"/>
        <w:numPr>
          <w:ilvl w:val="0"/>
          <w:numId w:val="45"/>
        </w:numPr>
        <w:tabs>
          <w:tab w:val="left" w:pos="1134"/>
        </w:tabs>
        <w:suppressAutoHyphens w:val="0"/>
        <w:ind w:left="0" w:firstLine="851"/>
        <w:jc w:val="both"/>
      </w:pPr>
      <w:r w:rsidRPr="00B64521">
        <w:rPr>
          <w:rStyle w:val="dash041e005f0431005f044b005f0447005f043d005f044b005f0439005f005fchar1char1"/>
        </w:rPr>
        <w:t>овладения современными оздоровительными технологиями, в том числе на основе навыков личной гигиены;</w:t>
      </w:r>
    </w:p>
    <w:p w:rsidR="00097BCD" w:rsidRPr="00B64521" w:rsidRDefault="00097BCD" w:rsidP="007F4ADF">
      <w:pPr>
        <w:pStyle w:val="dash041e005f0431005f044b005f0447005f043d005f044b005f0439"/>
        <w:numPr>
          <w:ilvl w:val="0"/>
          <w:numId w:val="45"/>
        </w:numPr>
        <w:tabs>
          <w:tab w:val="left" w:pos="1134"/>
        </w:tabs>
        <w:suppressAutoHyphens w:val="0"/>
        <w:ind w:left="0" w:firstLine="851"/>
        <w:jc w:val="both"/>
        <w:rPr>
          <w:rStyle w:val="dash041e005f0431005f044b005f0447005f043d005f044b005f0439005f005fchar1char1"/>
        </w:rPr>
      </w:pPr>
      <w:r w:rsidRPr="00B64521">
        <w:rPr>
          <w:rStyle w:val="dash041e005f0431005f044b005f0447005f043d005f044b005f0439005f005fchar1char1"/>
        </w:rPr>
        <w:t xml:space="preserve">готовности обучающихся к социальному взаимодействию по вопросам </w:t>
      </w:r>
      <w:r w:rsidRPr="00B64521">
        <w:rPr>
          <w:rStyle w:val="dash041e005f0431005f044b005f0447005f043d005f044b005f0439char1"/>
        </w:rPr>
        <w:t>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B64521">
        <w:rPr>
          <w:rStyle w:val="dash041e005f0431005f044b005f0447005f043d005f044b005f0439char1"/>
          <w:color w:val="FF0000"/>
        </w:rPr>
        <w:t>,</w:t>
      </w:r>
      <w:r w:rsidRPr="00B64521">
        <w:rPr>
          <w:rStyle w:val="dash041e005f0431005f044b005f0447005f043d005f044b005f0439char1"/>
        </w:rPr>
        <w:t xml:space="preserve"> </w:t>
      </w:r>
      <w:r w:rsidRPr="00B64521">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097BCD" w:rsidRPr="00B64521" w:rsidRDefault="00097BCD" w:rsidP="007F4ADF">
      <w:pPr>
        <w:pStyle w:val="dash041e005f0431005f044b005f0447005f043d005f044b005f0439"/>
        <w:numPr>
          <w:ilvl w:val="0"/>
          <w:numId w:val="45"/>
        </w:numPr>
        <w:tabs>
          <w:tab w:val="left" w:pos="1134"/>
        </w:tabs>
        <w:suppressAutoHyphens w:val="0"/>
        <w:ind w:left="0" w:firstLine="851"/>
        <w:jc w:val="both"/>
        <w:rPr>
          <w:rStyle w:val="dash041e005f0431005f044b005f0447005f043d005f044b005f0439005f005fchar1char1"/>
        </w:rPr>
      </w:pPr>
      <w:r w:rsidRPr="00B64521">
        <w:rPr>
          <w:rStyle w:val="dash041e005f0431005f044b005f0447005f043d005f044b005f0439005f005fchar1char1"/>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097BCD" w:rsidRPr="00B64521" w:rsidRDefault="00097BCD" w:rsidP="007F4ADF">
      <w:pPr>
        <w:numPr>
          <w:ilvl w:val="0"/>
          <w:numId w:val="4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снижения у всех участников образовательного процесса поведенческих рисков, представляющих опасность для здоровья;</w:t>
      </w:r>
    </w:p>
    <w:p w:rsidR="00097BCD" w:rsidRPr="00B64521" w:rsidRDefault="00097BCD" w:rsidP="007F4ADF">
      <w:pPr>
        <w:numPr>
          <w:ilvl w:val="0"/>
          <w:numId w:val="45"/>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уменьшения темпов роста числа детей, употребляющих табак, алкоголь, наркотики;</w:t>
      </w:r>
    </w:p>
    <w:p w:rsidR="00097BCD" w:rsidRPr="00B64521" w:rsidRDefault="00097BCD" w:rsidP="007F4ADF">
      <w:pPr>
        <w:numPr>
          <w:ilvl w:val="0"/>
          <w:numId w:val="45"/>
        </w:numPr>
        <w:tabs>
          <w:tab w:val="left" w:pos="1134"/>
        </w:tabs>
        <w:spacing w:after="0" w:line="240" w:lineRule="auto"/>
        <w:ind w:left="0" w:firstLine="851"/>
        <w:jc w:val="both"/>
        <w:rPr>
          <w:rStyle w:val="dash041e005f0431005f044b005f0447005f043d005f044b005f0439005f005fchar1char1"/>
        </w:rPr>
      </w:pPr>
      <w:r w:rsidRPr="00B64521">
        <w:rPr>
          <w:rFonts w:ascii="Times New Roman" w:hAnsi="Times New Roman"/>
          <w:sz w:val="24"/>
          <w:szCs w:val="24"/>
        </w:rPr>
        <w:t>повышения внимания школьников и их родителей к вопросам здоровья, питания, здорового образа жизни, рациональной двигательной активности</w:t>
      </w:r>
    </w:p>
    <w:p w:rsidR="00097BCD" w:rsidRPr="00B64521" w:rsidRDefault="00097BCD" w:rsidP="007F4ADF">
      <w:pPr>
        <w:pStyle w:val="dash0410005f0431005f0437005f0430005f0446005f0020005f0441005f043f005f0438005f0441005f043a005f0430"/>
        <w:tabs>
          <w:tab w:val="left" w:pos="1134"/>
        </w:tabs>
        <w:ind w:left="0" w:firstLine="851"/>
        <w:rPr>
          <w:rStyle w:val="dash041e005f0431005f044b005f0447005f043d005f044b005f0439005f005fchar1char1"/>
          <w:b/>
          <w:i/>
        </w:rPr>
      </w:pPr>
      <w:r w:rsidRPr="00B64521">
        <w:rPr>
          <w:rStyle w:val="dash041e005f0431005f044b005f0447005f043d005f044b005f0439005f005fchar1char1"/>
          <w:i/>
        </w:rPr>
        <w:t xml:space="preserve">Методики и инструментарий мониторинга. </w:t>
      </w:r>
    </w:p>
    <w:p w:rsidR="00097BCD" w:rsidRPr="00B64521" w:rsidRDefault="00097BCD" w:rsidP="007F4ADF">
      <w:pPr>
        <w:pStyle w:val="dash0410005f0431005f0437005f0430005f0446005f0020005f0441005f043f005f0438005f0441005f043a005f0430"/>
        <w:tabs>
          <w:tab w:val="left" w:pos="1134"/>
        </w:tabs>
        <w:ind w:left="0" w:firstLine="851"/>
        <w:rPr>
          <w:rStyle w:val="dash041e005f0431005f044b005f0447005f043d005f044b005f0439005f005fchar1char1"/>
        </w:rPr>
      </w:pPr>
      <w:r w:rsidRPr="00B64521">
        <w:rPr>
          <w:rStyle w:val="dash041e005f0431005f044b005f0447005f043d005f044b005f0439005f005fchar1char1"/>
        </w:rP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школе создается система мониторинга.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 xml:space="preserve">Организационной структурой, обеспечивающей постоянный мониторинг, является школьный </w:t>
      </w:r>
      <w:r w:rsidRPr="00B64521">
        <w:rPr>
          <w:rFonts w:ascii="Times New Roman" w:hAnsi="Times New Roman"/>
          <w:b/>
          <w:sz w:val="24"/>
          <w:szCs w:val="24"/>
        </w:rPr>
        <w:t>психолого-педагогический консилиум</w:t>
      </w:r>
      <w:r w:rsidRPr="00B64521">
        <w:rPr>
          <w:rFonts w:ascii="Times New Roman" w:hAnsi="Times New Roman"/>
          <w:sz w:val="24"/>
          <w:szCs w:val="24"/>
        </w:rPr>
        <w:t>.</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Направления его деятельности</w:t>
      </w:r>
      <w:r w:rsidRPr="00B64521">
        <w:rPr>
          <w:rFonts w:ascii="Times New Roman" w:hAnsi="Times New Roman"/>
          <w:sz w:val="24"/>
          <w:szCs w:val="24"/>
        </w:rPr>
        <w:t>:</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диагностика состояния здоровья; составление карт прогноза и коррекции на каждого обучающегося;</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оказание специалистами школы помощи детям и подросткам, испытывающим различные трудности в обучении, адаптации;</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отслеживание динамики развития обучающихся (организация мониторинга психофизического состояния);</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разработка специальной документации консилиумов на единой основе;</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организация работы с родителями с целью защиты интересов ребенка.</w:t>
      </w:r>
    </w:p>
    <w:p w:rsidR="00097BCD" w:rsidRPr="00B64521" w:rsidRDefault="00097BCD" w:rsidP="007F4ADF">
      <w:pPr>
        <w:pStyle w:val="2f3"/>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i/>
          <w:sz w:val="24"/>
          <w:szCs w:val="24"/>
        </w:rPr>
        <w:t>Основные направления мониторинга</w:t>
      </w:r>
      <w:r w:rsidRPr="00B64521">
        <w:rPr>
          <w:rFonts w:ascii="Times New Roman" w:hAnsi="Times New Roman"/>
          <w:sz w:val="24"/>
          <w:szCs w:val="24"/>
        </w:rPr>
        <w:t>:</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lastRenderedPageBreak/>
        <w:t>психолого-медико-педагогический мониторинг (начальные и конечные результаты в течение полугодия и года)</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повышение отдельных составляющих психического благополучия: снижение тревожности, рост самооценки и т.д.;</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улучшение состояния здоровья и успешность реабилитационных мероприятий; </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учебная успешность (повышение учебной мотивации, познавательный интерес);</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рост показателей социализации личности, повышение социальной компетентности, адаптивность личности в коллективе;</w:t>
      </w:r>
    </w:p>
    <w:p w:rsidR="00097BCD" w:rsidRPr="00B64521" w:rsidRDefault="00097BCD" w:rsidP="007F4ADF">
      <w:pPr>
        <w:numPr>
          <w:ilvl w:val="0"/>
          <w:numId w:val="44"/>
        </w:numPr>
        <w:tabs>
          <w:tab w:val="left" w:pos="1134"/>
        </w:tabs>
        <w:spacing w:after="0" w:line="240" w:lineRule="auto"/>
        <w:ind w:left="0" w:firstLine="851"/>
        <w:jc w:val="both"/>
        <w:rPr>
          <w:rFonts w:ascii="Times New Roman" w:hAnsi="Times New Roman"/>
          <w:sz w:val="24"/>
          <w:szCs w:val="24"/>
        </w:rPr>
      </w:pPr>
      <w:r w:rsidRPr="00B64521">
        <w:rPr>
          <w:rFonts w:ascii="Times New Roman" w:hAnsi="Times New Roman"/>
          <w:sz w:val="24"/>
          <w:szCs w:val="24"/>
        </w:rPr>
        <w:t xml:space="preserve">улучшение стиля воспитания и обстановки в семье.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b/>
          <w:sz w:val="24"/>
          <w:szCs w:val="24"/>
        </w:rPr>
        <w:t>Критерии эффективности</w:t>
      </w:r>
      <w:r w:rsidRPr="00B64521">
        <w:rPr>
          <w:rFonts w:ascii="Times New Roman" w:hAnsi="Times New Roman"/>
          <w:sz w:val="24"/>
          <w:szCs w:val="24"/>
        </w:rPr>
        <w:t xml:space="preserve"> воспитательной системы оцениваются по уровню сформированности культуры</w:t>
      </w:r>
      <w:r w:rsidRPr="00B64521">
        <w:rPr>
          <w:rFonts w:ascii="Times New Roman" w:hAnsi="Times New Roman"/>
          <w:i/>
          <w:sz w:val="24"/>
          <w:szCs w:val="24"/>
        </w:rPr>
        <w:t xml:space="preserve"> </w:t>
      </w:r>
      <w:r w:rsidRPr="00B64521">
        <w:rPr>
          <w:rFonts w:ascii="Times New Roman" w:hAnsi="Times New Roman"/>
          <w:sz w:val="24"/>
          <w:szCs w:val="24"/>
        </w:rPr>
        <w:t>здоровья</w:t>
      </w:r>
      <w:r w:rsidRPr="00B64521">
        <w:rPr>
          <w:rFonts w:ascii="Times New Roman" w:hAnsi="Times New Roman"/>
          <w:i/>
          <w:sz w:val="24"/>
          <w:szCs w:val="24"/>
        </w:rPr>
        <w:t xml:space="preserve"> </w:t>
      </w:r>
      <w:r w:rsidRPr="00B64521">
        <w:rPr>
          <w:rFonts w:ascii="Times New Roman" w:hAnsi="Times New Roman"/>
          <w:sz w:val="24"/>
          <w:szCs w:val="24"/>
        </w:rPr>
        <w:t xml:space="preserve">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sidRPr="00B64521">
        <w:rPr>
          <w:rFonts w:ascii="Times New Roman" w:hAnsi="Times New Roman"/>
          <w:b/>
          <w:sz w:val="24"/>
          <w:szCs w:val="24"/>
        </w:rPr>
        <w:t>критериям</w:t>
      </w:r>
      <w:r w:rsidRPr="00B64521">
        <w:rPr>
          <w:rFonts w:ascii="Times New Roman" w:hAnsi="Times New Roman"/>
          <w:sz w:val="24"/>
          <w:szCs w:val="24"/>
        </w:rPr>
        <w:t xml:space="preserve">: </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1. Стабилизация, положительная динамика показателей состояния здоровья обучающихся (физического, психологического, социального):</w:t>
      </w:r>
    </w:p>
    <w:p w:rsidR="00097BCD" w:rsidRPr="00B64521" w:rsidRDefault="00097BCD" w:rsidP="007F4ADF">
      <w:pPr>
        <w:pStyle w:val="af1"/>
        <w:numPr>
          <w:ilvl w:val="0"/>
          <w:numId w:val="54"/>
        </w:numPr>
        <w:tabs>
          <w:tab w:val="left" w:pos="1134"/>
        </w:tabs>
        <w:suppressAutoHyphens w:val="0"/>
        <w:ind w:left="0" w:firstLine="851"/>
        <w:contextualSpacing/>
        <w:jc w:val="both"/>
      </w:pPr>
      <w:r w:rsidRPr="00B64521">
        <w:rPr>
          <w:b/>
          <w:i/>
        </w:rPr>
        <w:t>Физическое здоровье</w:t>
      </w:r>
      <w:r w:rsidRPr="00B64521">
        <w:rPr>
          <w:b/>
        </w:rPr>
        <w:t>:</w:t>
      </w:r>
      <w:r w:rsidRPr="00B64521">
        <w:t xml:space="preserve">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rsidR="00097BCD" w:rsidRPr="00B64521" w:rsidRDefault="00097BCD" w:rsidP="007F4ADF">
      <w:pPr>
        <w:pStyle w:val="af1"/>
        <w:numPr>
          <w:ilvl w:val="0"/>
          <w:numId w:val="54"/>
        </w:numPr>
        <w:tabs>
          <w:tab w:val="left" w:pos="1134"/>
        </w:tabs>
        <w:suppressAutoHyphens w:val="0"/>
        <w:ind w:left="0" w:firstLine="851"/>
        <w:contextualSpacing/>
        <w:jc w:val="both"/>
      </w:pPr>
      <w:r w:rsidRPr="00B64521">
        <w:rPr>
          <w:b/>
          <w:i/>
        </w:rPr>
        <w:t>Психологическое здоровье</w:t>
      </w:r>
      <w:r w:rsidRPr="00B64521">
        <w:rPr>
          <w:b/>
        </w:rPr>
        <w:t>:</w:t>
      </w:r>
      <w:r w:rsidRPr="00B64521">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097BCD" w:rsidRPr="00B64521" w:rsidRDefault="00097BCD" w:rsidP="007F4ADF">
      <w:pPr>
        <w:pStyle w:val="af1"/>
        <w:numPr>
          <w:ilvl w:val="0"/>
          <w:numId w:val="54"/>
        </w:numPr>
        <w:tabs>
          <w:tab w:val="left" w:pos="1134"/>
        </w:tabs>
        <w:suppressAutoHyphens w:val="0"/>
        <w:ind w:left="0" w:firstLine="851"/>
        <w:contextualSpacing/>
        <w:jc w:val="both"/>
      </w:pPr>
      <w:r w:rsidRPr="00B64521">
        <w:rPr>
          <w:b/>
          <w:i/>
        </w:rPr>
        <w:t>Социальное здоровье</w:t>
      </w:r>
      <w:r w:rsidRPr="00B64521">
        <w:rPr>
          <w:b/>
        </w:rPr>
        <w:t>:</w:t>
      </w:r>
      <w:r w:rsidRPr="00B64521">
        <w:t xml:space="preserve">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097BCD" w:rsidRPr="00B64521" w:rsidRDefault="00097BCD" w:rsidP="007F4ADF">
      <w:pPr>
        <w:pStyle w:val="dash0410005f0431005f0437005f0430005f0446005f0020005f0441005f043f005f0438005f0441005f043a005f0430"/>
        <w:tabs>
          <w:tab w:val="left" w:pos="1134"/>
        </w:tabs>
        <w:ind w:left="0" w:firstLine="851"/>
        <w:rPr>
          <w:rStyle w:val="dash041e005f0431005f044b005f0447005f043d005f044b005f0439005f005fchar1char1"/>
        </w:rPr>
      </w:pPr>
      <w:r w:rsidRPr="00B64521">
        <w:rPr>
          <w:rStyle w:val="dash041e005f0431005f044b005f0447005f043d005f044b005f0439005f005fchar1char1"/>
        </w:rPr>
        <w:t>2. С</w:t>
      </w:r>
      <w:r w:rsidRPr="00B64521">
        <w:t>формированность культуры здоровья,</w:t>
      </w:r>
      <w:r w:rsidRPr="00B64521">
        <w:rPr>
          <w:rStyle w:val="dash041e005f0431005f044b005f0447005f043d005f044b005f0439005f005fchar1char1"/>
        </w:rPr>
        <w:t xml:space="preserve"> успешность освоения и применения обучающимися правил ведения здорового образа жизни:</w:t>
      </w:r>
    </w:p>
    <w:p w:rsidR="00097BCD" w:rsidRPr="00B64521" w:rsidRDefault="00097BCD" w:rsidP="007F4ADF">
      <w:pPr>
        <w:pStyle w:val="dash0410005f0431005f0437005f0430005f0446005f0020005f0441005f043f005f0438005f0441005f043a005f0430"/>
        <w:numPr>
          <w:ilvl w:val="0"/>
          <w:numId w:val="55"/>
        </w:numPr>
        <w:tabs>
          <w:tab w:val="left" w:pos="1134"/>
        </w:tabs>
        <w:suppressAutoHyphens w:val="0"/>
        <w:ind w:left="0" w:firstLine="851"/>
      </w:pPr>
      <w:r w:rsidRPr="00B64521">
        <w:t xml:space="preserve">Показатели </w:t>
      </w:r>
      <w:r w:rsidRPr="00B64521">
        <w:rPr>
          <w:b/>
          <w:i/>
        </w:rPr>
        <w:t>уровня компетентности</w:t>
      </w:r>
      <w:r w:rsidRPr="00B64521">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педагог-психолог, медработник</w:t>
      </w:r>
    </w:p>
    <w:p w:rsidR="00097BCD" w:rsidRPr="00B64521" w:rsidRDefault="00097BCD" w:rsidP="007F4ADF">
      <w:pPr>
        <w:pStyle w:val="af1"/>
        <w:numPr>
          <w:ilvl w:val="0"/>
          <w:numId w:val="55"/>
        </w:numPr>
        <w:tabs>
          <w:tab w:val="left" w:pos="1134"/>
        </w:tabs>
        <w:suppressAutoHyphens w:val="0"/>
        <w:ind w:left="0" w:firstLine="851"/>
        <w:contextualSpacing/>
        <w:jc w:val="both"/>
      </w:pPr>
      <w:r w:rsidRPr="00B64521">
        <w:t xml:space="preserve">Показатели </w:t>
      </w:r>
      <w:r w:rsidRPr="00B64521">
        <w:rPr>
          <w:b/>
          <w:i/>
        </w:rPr>
        <w:t>здоровой жизнедеятельности</w:t>
      </w:r>
      <w:r w:rsidRPr="00B64521">
        <w:rPr>
          <w:b/>
        </w:rPr>
        <w:t xml:space="preserve"> </w:t>
      </w:r>
      <w:r w:rsidRPr="00B64521">
        <w:t>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педагог-психолог.</w:t>
      </w:r>
    </w:p>
    <w:p w:rsidR="00097BCD" w:rsidRPr="00B64521" w:rsidRDefault="00097BCD" w:rsidP="007F4ADF">
      <w:pPr>
        <w:pStyle w:val="af1"/>
        <w:numPr>
          <w:ilvl w:val="0"/>
          <w:numId w:val="55"/>
        </w:numPr>
        <w:tabs>
          <w:tab w:val="left" w:pos="1134"/>
        </w:tabs>
        <w:suppressAutoHyphens w:val="0"/>
        <w:ind w:left="0" w:firstLine="851"/>
        <w:contextualSpacing/>
        <w:jc w:val="both"/>
      </w:pPr>
      <w:r w:rsidRPr="00B64521">
        <w:t xml:space="preserve">Показатели </w:t>
      </w:r>
      <w:r w:rsidRPr="00B64521">
        <w:rPr>
          <w:b/>
          <w:i/>
        </w:rPr>
        <w:t>развития коллектива</w:t>
      </w:r>
      <w:r w:rsidRPr="00B64521">
        <w:t>, удовлетворенность учащихся, родителей, педагогов (включенность в здоровьесберегающую деятельность).</w:t>
      </w:r>
    </w:p>
    <w:p w:rsidR="00097BCD" w:rsidRPr="00B64521" w:rsidRDefault="00097BCD" w:rsidP="007F4ADF">
      <w:pPr>
        <w:tabs>
          <w:tab w:val="left" w:pos="1134"/>
        </w:tabs>
        <w:spacing w:line="240" w:lineRule="auto"/>
        <w:ind w:firstLine="851"/>
        <w:jc w:val="both"/>
        <w:rPr>
          <w:rFonts w:ascii="Times New Roman" w:hAnsi="Times New Roman"/>
          <w:sz w:val="24"/>
          <w:szCs w:val="24"/>
        </w:rPr>
      </w:pPr>
      <w:r w:rsidRPr="00B64521">
        <w:rPr>
          <w:rFonts w:ascii="Times New Roman" w:hAnsi="Times New Roman"/>
          <w:sz w:val="24"/>
          <w:szCs w:val="24"/>
        </w:rPr>
        <w:t>3. Безопасная внутренняя среда школы и здоровьесберегающий характер оздоровительной практики:</w:t>
      </w:r>
    </w:p>
    <w:p w:rsidR="00097BCD" w:rsidRPr="00B64521" w:rsidRDefault="00097BCD" w:rsidP="007F4ADF">
      <w:pPr>
        <w:pStyle w:val="af1"/>
        <w:numPr>
          <w:ilvl w:val="0"/>
          <w:numId w:val="56"/>
        </w:numPr>
        <w:tabs>
          <w:tab w:val="left" w:pos="1134"/>
        </w:tabs>
        <w:suppressAutoHyphens w:val="0"/>
        <w:ind w:left="0" w:firstLine="851"/>
        <w:contextualSpacing/>
        <w:jc w:val="both"/>
      </w:pPr>
      <w:r w:rsidRPr="00B64521">
        <w:t xml:space="preserve">Показатели </w:t>
      </w:r>
      <w:r w:rsidRPr="00B64521">
        <w:rPr>
          <w:b/>
          <w:i/>
        </w:rPr>
        <w:t>санитарно-гигиенических условий</w:t>
      </w:r>
      <w:r w:rsidRPr="00B64521">
        <w:rPr>
          <w:i/>
        </w:rPr>
        <w:t xml:space="preserve"> </w:t>
      </w:r>
      <w:r w:rsidRPr="00B64521">
        <w:t xml:space="preserve">образовательной среды (состояние и содержание внутренних помещений здания и прилегающих территорий в соответствии с </w:t>
      </w:r>
      <w:r w:rsidRPr="00B64521">
        <w:lastRenderedPageBreak/>
        <w:t>требованиями СанПиН) – заполняется администратором и заносится в «Паспорт школы», контролируется медработником.</w:t>
      </w:r>
    </w:p>
    <w:p w:rsidR="00097BCD" w:rsidRPr="00B64521" w:rsidRDefault="00097BCD" w:rsidP="007F4ADF">
      <w:pPr>
        <w:pStyle w:val="ac"/>
        <w:widowControl/>
        <w:numPr>
          <w:ilvl w:val="0"/>
          <w:numId w:val="56"/>
        </w:numPr>
        <w:tabs>
          <w:tab w:val="left" w:pos="1134"/>
        </w:tabs>
        <w:suppressAutoHyphens w:val="0"/>
        <w:autoSpaceDE/>
        <w:spacing w:after="0"/>
        <w:ind w:left="0" w:firstLine="851"/>
        <w:jc w:val="both"/>
        <w:rPr>
          <w:lang w:val="ru-RU"/>
        </w:rPr>
      </w:pPr>
      <w:r w:rsidRPr="00B64521">
        <w:rPr>
          <w:lang w:val="ru-RU"/>
        </w:rPr>
        <w:t xml:space="preserve">Показатели эффективности проведения </w:t>
      </w:r>
      <w:r w:rsidRPr="00B64521">
        <w:rPr>
          <w:b/>
          <w:i/>
          <w:lang w:val="ru-RU"/>
        </w:rPr>
        <w:t>здоровьесберегающих мероприятий</w:t>
      </w:r>
      <w:r w:rsidRPr="00B64521">
        <w:rPr>
          <w:lang w:val="ru-RU"/>
        </w:rPr>
        <w:t xml:space="preserve">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036B73" w:rsidRPr="00B64521" w:rsidRDefault="00097BCD" w:rsidP="007F4ADF">
      <w:pPr>
        <w:widowControl w:val="0"/>
        <w:tabs>
          <w:tab w:val="left" w:pos="1134"/>
        </w:tabs>
        <w:suppressAutoHyphens/>
        <w:autoSpaceDE w:val="0"/>
        <w:spacing w:after="0" w:line="240" w:lineRule="auto"/>
        <w:ind w:left="360"/>
        <w:jc w:val="both"/>
        <w:rPr>
          <w:rFonts w:ascii="Times New Roman" w:eastAsia="Calibri" w:hAnsi="Times New Roman" w:cs="Times New Roman"/>
          <w:sz w:val="24"/>
          <w:szCs w:val="24"/>
          <w:lang w:eastAsia="ar-SA"/>
        </w:rPr>
      </w:pPr>
      <w:r w:rsidRPr="00B64521">
        <w:rPr>
          <w:rFonts w:ascii="Times New Roman" w:hAnsi="Times New Roman" w:cs="Times New Roman"/>
          <w:sz w:val="24"/>
          <w:szCs w:val="24"/>
        </w:rPr>
        <w:t xml:space="preserve">Показатели эффективности </w:t>
      </w:r>
      <w:r w:rsidRPr="00B64521">
        <w:rPr>
          <w:rFonts w:ascii="Times New Roman" w:hAnsi="Times New Roman" w:cs="Times New Roman"/>
          <w:b/>
          <w:i/>
          <w:sz w:val="24"/>
          <w:szCs w:val="24"/>
        </w:rPr>
        <w:t>воспитательной работы</w:t>
      </w:r>
      <w:r w:rsidRPr="00B64521">
        <w:rPr>
          <w:rFonts w:ascii="Times New Roman" w:hAnsi="Times New Roman" w:cs="Times New Roman"/>
          <w:sz w:val="24"/>
          <w:szCs w:val="24"/>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BA7D70" w:rsidRDefault="00BA7D70"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bookmarkStart w:id="540" w:name="_Toc351469810"/>
      <w:bookmarkStart w:id="541" w:name="_Toc351470076"/>
      <w:bookmarkStart w:id="542" w:name="_Toc351476882"/>
      <w:bookmarkStart w:id="543" w:name="_Toc351574458"/>
      <w:bookmarkStart w:id="544" w:name="_Toc351580903"/>
      <w:bookmarkStart w:id="545" w:name="_Toc373682185"/>
    </w:p>
    <w:p w:rsidR="00036B73" w:rsidRPr="00BA7D70" w:rsidRDefault="00036B73"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r w:rsidRPr="00BA7D70">
        <w:rPr>
          <w:rFonts w:ascii="Times New Roman" w:eastAsia="Times New Roman" w:hAnsi="Times New Roman" w:cs="Times New Roman"/>
          <w:b/>
          <w:bCs/>
          <w:iCs/>
          <w:sz w:val="24"/>
          <w:szCs w:val="24"/>
          <w:lang w:eastAsia="ar-SA"/>
        </w:rPr>
        <w:t>2.7. Программа коррекционной работы</w:t>
      </w:r>
      <w:bookmarkEnd w:id="540"/>
      <w:bookmarkEnd w:id="541"/>
      <w:bookmarkEnd w:id="542"/>
      <w:bookmarkEnd w:id="543"/>
      <w:bookmarkEnd w:id="544"/>
      <w:bookmarkEnd w:id="545"/>
    </w:p>
    <w:p w:rsidR="00036B73"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Пояснительная записка</w:t>
      </w:r>
    </w:p>
    <w:p w:rsidR="00B1065A" w:rsidRPr="00B1065A" w:rsidRDefault="00B1065A" w:rsidP="00B1065A">
      <w:pPr>
        <w:pStyle w:val="Default0"/>
        <w:ind w:firstLine="709"/>
        <w:jc w:val="both"/>
        <w:rPr>
          <w:color w:val="auto"/>
        </w:rPr>
      </w:pPr>
      <w:r w:rsidRPr="00B1065A">
        <w:rPr>
          <w:bCs/>
          <w:color w:val="auto"/>
        </w:rPr>
        <w:t>Программа коррекционной работы (</w:t>
      </w:r>
      <w:r w:rsidRPr="00B1065A">
        <w:rPr>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B1065A" w:rsidRPr="00B1065A" w:rsidRDefault="00B1065A" w:rsidP="00B1065A">
      <w:pPr>
        <w:pStyle w:val="Default0"/>
        <w:ind w:firstLine="709"/>
        <w:jc w:val="both"/>
        <w:rPr>
          <w:color w:val="auto"/>
        </w:rPr>
      </w:pPr>
      <w:r w:rsidRPr="00B1065A">
        <w:rPr>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1065A" w:rsidRPr="00B1065A" w:rsidRDefault="00B1065A" w:rsidP="00B1065A">
      <w:pPr>
        <w:pStyle w:val="Default0"/>
        <w:ind w:firstLine="709"/>
        <w:jc w:val="both"/>
        <w:rPr>
          <w:color w:val="auto"/>
        </w:rPr>
      </w:pPr>
      <w:r w:rsidRPr="00B1065A">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1065A" w:rsidRPr="00B1065A" w:rsidRDefault="00B1065A" w:rsidP="00B1065A">
      <w:pPr>
        <w:pStyle w:val="Default0"/>
        <w:ind w:firstLine="709"/>
        <w:jc w:val="both"/>
        <w:rPr>
          <w:color w:val="auto"/>
        </w:rPr>
      </w:pPr>
      <w:r w:rsidRPr="00B1065A">
        <w:rPr>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B1065A" w:rsidRPr="00B1065A" w:rsidRDefault="00B1065A" w:rsidP="00B1065A">
      <w:pPr>
        <w:pStyle w:val="Default0"/>
        <w:ind w:firstLine="709"/>
        <w:jc w:val="both"/>
        <w:rPr>
          <w:color w:val="auto"/>
        </w:rPr>
      </w:pPr>
      <w:r w:rsidRPr="00B1065A">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1065A" w:rsidRPr="00B1065A" w:rsidRDefault="00B1065A" w:rsidP="00B1065A">
      <w:pPr>
        <w:suppressAutoHyphens/>
        <w:spacing w:after="0" w:line="240" w:lineRule="auto"/>
        <w:ind w:firstLine="680"/>
        <w:jc w:val="both"/>
        <w:rPr>
          <w:rFonts w:ascii="Times New Roman" w:eastAsia="Calibri" w:hAnsi="Times New Roman" w:cs="Times New Roman"/>
          <w:sz w:val="24"/>
          <w:szCs w:val="24"/>
          <w:lang w:eastAsia="ar-SA"/>
        </w:rPr>
      </w:pPr>
      <w:r w:rsidRPr="00B1065A">
        <w:rPr>
          <w:rFonts w:ascii="Times New Roman" w:hAnsi="Times New Roman" w:cs="Times New Roman"/>
          <w:sz w:val="24"/>
          <w:szCs w:val="24"/>
        </w:rPr>
        <w:t>ПКР разрабатывается на период получения основного общего образованияи включает в себя следующие разделы.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Цели программы: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создание благоприятных условий для развития личности каждого ребенка и достижения планируемых результатов основной общеобразовательной программы детьми «группы риска».</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bookmarkStart w:id="546" w:name="bookmark388"/>
      <w:r w:rsidRPr="00B64521">
        <w:rPr>
          <w:rFonts w:ascii="Times New Roman" w:eastAsia="Calibri" w:hAnsi="Times New Roman" w:cs="Times New Roman"/>
          <w:sz w:val="24"/>
          <w:szCs w:val="24"/>
          <w:lang w:eastAsia="ar-SA"/>
        </w:rPr>
        <w:t>Задачи программы:</w:t>
      </w:r>
      <w:bookmarkEnd w:id="546"/>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формирование зрелых личностных установок, способствующих оптимальной адаптации в условиях реальной жизненной ситуации;</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коммуникативной компетенции, форм и навыков конструктивного личностного общения в группе сверстников;</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формирование мотивации учебной деятельности младших школьников;</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способностей гиперактивных детей к самоконтролю и планированию своей деятельности;</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создание для ребенка зоны ближайшего развития для преодоления недостатков агрессивного поведения;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 помощь обучающимся, испытывающим затруднения при усвоении учебной программы;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осуществление индивидуального подхода ко всем категориям детей, в том числе к детям с ОВЗ.</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Содержание программы коррекционной работы определяют следующие принципы: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i/>
          <w:iCs/>
          <w:sz w:val="24"/>
          <w:szCs w:val="24"/>
          <w:shd w:val="clear" w:color="auto" w:fill="FFFFFF"/>
          <w:lang w:eastAsia="ar-SA"/>
        </w:rPr>
        <w:t>Преемственность.</w:t>
      </w:r>
      <w:r w:rsidRPr="00B64521">
        <w:rPr>
          <w:rFonts w:ascii="Times New Roman" w:eastAsia="Calibri" w:hAnsi="Times New Roman" w:cs="Times New Roman"/>
          <w:sz w:val="24"/>
          <w:szCs w:val="24"/>
          <w:lang w:eastAsia="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w:t>
      </w:r>
      <w:r w:rsidRPr="00B64521">
        <w:rPr>
          <w:rFonts w:ascii="Times New Roman" w:eastAsia="Calibri" w:hAnsi="Times New Roman" w:cs="Times New Roman"/>
          <w:sz w:val="24"/>
          <w:szCs w:val="24"/>
          <w:lang w:eastAsia="ar-SA"/>
        </w:rPr>
        <w:lastRenderedPageBreak/>
        <w:t>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i/>
          <w:iCs/>
          <w:sz w:val="24"/>
          <w:szCs w:val="24"/>
          <w:shd w:val="clear" w:color="auto" w:fill="FFFFFF"/>
          <w:lang w:eastAsia="ar-SA"/>
        </w:rPr>
        <w:t>Соблюдение интересов ребёнка.</w:t>
      </w:r>
      <w:r w:rsidRPr="00B64521">
        <w:rPr>
          <w:rFonts w:ascii="Times New Roman" w:eastAsia="Calibri" w:hAnsi="Times New Roman" w:cs="Times New Roman"/>
          <w:sz w:val="24"/>
          <w:szCs w:val="24"/>
          <w:lang w:eastAsia="ar-SA"/>
        </w:rPr>
        <w:t xml:space="preserve"> Принцип определяет позицию специалиста, который призван решать проблему ребёнка с максимальной пользой и в интересах ребёнка.</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i/>
          <w:iCs/>
          <w:sz w:val="24"/>
          <w:szCs w:val="24"/>
          <w:shd w:val="clear" w:color="auto" w:fill="FFFFFF"/>
          <w:lang w:eastAsia="ar-SA"/>
        </w:rPr>
        <w:t>Системность.</w:t>
      </w:r>
      <w:r w:rsidRPr="00B64521">
        <w:rPr>
          <w:rFonts w:ascii="Times New Roman" w:eastAsia="Calibri" w:hAnsi="Times New Roman" w:cs="Times New Roman"/>
          <w:sz w:val="24"/>
          <w:szCs w:val="24"/>
          <w:lang w:eastAsia="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i/>
          <w:iCs/>
          <w:sz w:val="24"/>
          <w:szCs w:val="24"/>
          <w:shd w:val="clear" w:color="auto" w:fill="FFFFFF"/>
          <w:lang w:eastAsia="ar-SA"/>
        </w:rPr>
        <w:t>Непрерывность.</w:t>
      </w:r>
      <w:r w:rsidRPr="00B64521">
        <w:rPr>
          <w:rFonts w:ascii="Times New Roman" w:eastAsia="Calibri" w:hAnsi="Times New Roman" w:cs="Times New Roman"/>
          <w:sz w:val="24"/>
          <w:szCs w:val="24"/>
          <w:lang w:eastAsia="ar-SA"/>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i/>
          <w:iCs/>
          <w:sz w:val="24"/>
          <w:szCs w:val="24"/>
          <w:shd w:val="clear" w:color="auto" w:fill="FFFFFF"/>
          <w:lang w:eastAsia="ar-SA"/>
        </w:rPr>
        <w:t>Вариативность.</w:t>
      </w:r>
      <w:r w:rsidRPr="00B64521">
        <w:rPr>
          <w:rFonts w:ascii="Times New Roman" w:eastAsia="Calibri" w:hAnsi="Times New Roman" w:cs="Times New Roman"/>
          <w:sz w:val="24"/>
          <w:szCs w:val="24"/>
          <w:lang w:eastAsia="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w:t>
      </w:r>
      <w:r w:rsidRPr="00B64521">
        <w:rPr>
          <w:rFonts w:ascii="Times New Roman" w:eastAsia="Calibri" w:hAnsi="Times New Roman" w:cs="Times New Roman"/>
          <w:i/>
          <w:iCs/>
          <w:sz w:val="24"/>
          <w:szCs w:val="24"/>
          <w:shd w:val="clear" w:color="auto" w:fill="FFFFFF"/>
          <w:lang w:eastAsia="ar-SA"/>
        </w:rPr>
        <w:t>Рекомендательный характер оказания помощи.</w:t>
      </w:r>
      <w:r w:rsidR="009A7AF2" w:rsidRPr="00B64521">
        <w:rPr>
          <w:rFonts w:ascii="Times New Roman" w:eastAsia="Calibri" w:hAnsi="Times New Roman" w:cs="Times New Roman"/>
          <w:i/>
          <w:iCs/>
          <w:sz w:val="24"/>
          <w:szCs w:val="24"/>
          <w:shd w:val="clear" w:color="auto" w:fill="FFFFFF"/>
          <w:lang w:eastAsia="ar-SA"/>
        </w:rPr>
        <w:t xml:space="preserve"> </w:t>
      </w:r>
      <w:r w:rsidRPr="00B64521">
        <w:rPr>
          <w:rFonts w:ascii="Times New Roman" w:eastAsia="Calibri" w:hAnsi="Times New Roman" w:cs="Times New Roman"/>
          <w:sz w:val="24"/>
          <w:szCs w:val="24"/>
          <w:lang w:eastAsia="ar-SA"/>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bookmarkStart w:id="547" w:name="bookmark389"/>
      <w:r w:rsidRPr="00B64521">
        <w:rPr>
          <w:rFonts w:ascii="Times New Roman" w:eastAsia="Calibri" w:hAnsi="Times New Roman" w:cs="Times New Roman"/>
          <w:sz w:val="24"/>
          <w:szCs w:val="24"/>
          <w:lang w:eastAsia="ar-SA"/>
        </w:rPr>
        <w:t>Направления работы</w:t>
      </w:r>
      <w:bookmarkEnd w:id="547"/>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Основные направления реализации программы коррекционной работы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Диагностическое направление</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Цель: выявление проблем и трудностей, отклонений в развитии детей, определение их причин.</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shd w:val="clear" w:color="auto" w:fill="FFFFFF"/>
          <w:lang w:eastAsia="ar-SA"/>
        </w:rPr>
        <w:t>Диагностическая работа включает:</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изучение развития эмоционально-волевой, познавательной, речевой сфер и личностных особенностей обучающихся;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изучение социальной ситуации развития и условий семейного воспитания ребёнка;</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 изучение адаптивных возможностей и уровня социализации ребёнка с ограниченными возможностями здоровья;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2452"/>
        <w:gridCol w:w="2398"/>
        <w:gridCol w:w="1418"/>
        <w:gridCol w:w="1687"/>
      </w:tblGrid>
      <w:tr w:rsidR="00036B73" w:rsidRPr="00B64521" w:rsidTr="00B03884">
        <w:trPr>
          <w:trHeight w:val="144"/>
        </w:trPr>
        <w:tc>
          <w:tcPr>
            <w:tcW w:w="2204"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Задачи (направления) деятельности</w:t>
            </w:r>
          </w:p>
        </w:tc>
        <w:tc>
          <w:tcPr>
            <w:tcW w:w="2452"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Планируемые результаты</w:t>
            </w:r>
          </w:p>
        </w:tc>
        <w:tc>
          <w:tcPr>
            <w:tcW w:w="2398"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Виды и формы деятельности, мероприятия</w:t>
            </w:r>
          </w:p>
        </w:tc>
        <w:tc>
          <w:tcPr>
            <w:tcW w:w="1418"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Сроки</w:t>
            </w:r>
          </w:p>
        </w:tc>
        <w:tc>
          <w:tcPr>
            <w:tcW w:w="1687"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Ответствен</w:t>
            </w:r>
            <w:r w:rsidRPr="00B64521">
              <w:rPr>
                <w:rFonts w:ascii="Times New Roman" w:eastAsia="Calibri" w:hAnsi="Times New Roman" w:cs="Times New Roman"/>
                <w:b/>
                <w:sz w:val="24"/>
                <w:szCs w:val="24"/>
                <w:lang w:eastAsia="ar-SA"/>
              </w:rPr>
              <w:br/>
              <w:t>ные</w:t>
            </w:r>
          </w:p>
        </w:tc>
      </w:tr>
      <w:tr w:rsidR="00036B73" w:rsidRPr="00B64521" w:rsidTr="00B03884">
        <w:trPr>
          <w:trHeight w:val="144"/>
        </w:trPr>
        <w:tc>
          <w:tcPr>
            <w:tcW w:w="10159" w:type="dxa"/>
            <w:gridSpan w:val="5"/>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b/>
                <w:i/>
                <w:sz w:val="24"/>
                <w:szCs w:val="24"/>
                <w:lang w:eastAsia="ar-SA"/>
              </w:rPr>
            </w:pPr>
            <w:r w:rsidRPr="00B64521">
              <w:rPr>
                <w:rFonts w:ascii="Times New Roman" w:eastAsia="Calibri" w:hAnsi="Times New Roman" w:cs="Times New Roman"/>
                <w:b/>
                <w:i/>
                <w:sz w:val="24"/>
                <w:szCs w:val="24"/>
                <w:lang w:eastAsia="ar-SA"/>
              </w:rPr>
              <w:t>Психолого-педагогическая работа</w:t>
            </w:r>
          </w:p>
        </w:tc>
      </w:tr>
      <w:tr w:rsidR="00036B73" w:rsidRPr="00B64521" w:rsidTr="00B03884">
        <w:trPr>
          <w:trHeight w:val="144"/>
        </w:trPr>
        <w:tc>
          <w:tcPr>
            <w:tcW w:w="2204"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Определить состояние физического и психического здоровья детей.</w:t>
            </w:r>
          </w:p>
        </w:tc>
        <w:tc>
          <w:tcPr>
            <w:tcW w:w="245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Выявление состояния физического и психического здоровья детей.</w:t>
            </w:r>
          </w:p>
        </w:tc>
        <w:tc>
          <w:tcPr>
            <w:tcW w:w="2398" w:type="dxa"/>
          </w:tcPr>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Изучение истории развития ребенка, беседа с родителями, </w:t>
            </w:r>
          </w:p>
          <w:p w:rsidR="00036B73" w:rsidRPr="00B64521" w:rsidRDefault="00036B73" w:rsidP="007F4ADF">
            <w:pPr>
              <w:widowControl w:val="0"/>
              <w:suppressAutoHyphens/>
              <w:autoSpaceDE w:val="0"/>
              <w:spacing w:before="240"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наблюдение классного руководителя,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анализ работ обучающихся</w:t>
            </w:r>
          </w:p>
        </w:tc>
        <w:tc>
          <w:tcPr>
            <w:tcW w:w="14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 xml:space="preserve">Сентябрь </w:t>
            </w:r>
          </w:p>
        </w:tc>
        <w:tc>
          <w:tcPr>
            <w:tcW w:w="168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Классный руководитель</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Медицинский работник</w:t>
            </w:r>
          </w:p>
        </w:tc>
      </w:tr>
      <w:tr w:rsidR="00036B73" w:rsidRPr="00B64521" w:rsidTr="00B03884">
        <w:trPr>
          <w:trHeight w:val="144"/>
        </w:trPr>
        <w:tc>
          <w:tcPr>
            <w:tcW w:w="10159" w:type="dxa"/>
            <w:gridSpan w:val="5"/>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B64521">
              <w:rPr>
                <w:rFonts w:ascii="Times New Roman" w:eastAsia="Calibri" w:hAnsi="Times New Roman" w:cs="Times New Roman"/>
                <w:b/>
                <w:i/>
                <w:sz w:val="24"/>
                <w:szCs w:val="24"/>
                <w:lang w:val="en-US" w:eastAsia="ar-SA"/>
              </w:rPr>
              <w:t>Психолого-педагогическая диагностика</w:t>
            </w:r>
          </w:p>
        </w:tc>
      </w:tr>
      <w:tr w:rsidR="00036B73" w:rsidRPr="00B64521" w:rsidTr="00B03884">
        <w:trPr>
          <w:trHeight w:val="144"/>
        </w:trPr>
        <w:tc>
          <w:tcPr>
            <w:tcW w:w="2204"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Первичная диагностика для выявления «группы риска»</w:t>
            </w:r>
          </w:p>
        </w:tc>
        <w:tc>
          <w:tcPr>
            <w:tcW w:w="245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Создание банка данных обучающихся, нуждающихся в специализированной помощи</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Формирование характеристики образовательной ситуации в ОУ</w:t>
            </w:r>
          </w:p>
        </w:tc>
        <w:tc>
          <w:tcPr>
            <w:tcW w:w="2398" w:type="dxa"/>
          </w:tcPr>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Наблюдение, психологическое обследование;</w:t>
            </w:r>
          </w:p>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Анкетирование родителей, беседы с педагогами</w:t>
            </w:r>
          </w:p>
        </w:tc>
        <w:tc>
          <w:tcPr>
            <w:tcW w:w="14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При приеме документов в 1 класс (июнь, август)</w:t>
            </w:r>
          </w:p>
        </w:tc>
        <w:tc>
          <w:tcPr>
            <w:tcW w:w="168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p>
        </w:tc>
      </w:tr>
      <w:tr w:rsidR="00036B73" w:rsidRPr="00B64521" w:rsidTr="00B03884">
        <w:trPr>
          <w:trHeight w:val="144"/>
        </w:trPr>
        <w:tc>
          <w:tcPr>
            <w:tcW w:w="2204"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Углубленная диагностика детей «группы риска»</w:t>
            </w:r>
          </w:p>
        </w:tc>
        <w:tc>
          <w:tcPr>
            <w:tcW w:w="245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Получение объективных сведений об обучающимся на основании диагностической информации специалистов разного профиля, создание диагностических «портретов» детей</w:t>
            </w:r>
          </w:p>
        </w:tc>
        <w:tc>
          <w:tcPr>
            <w:tcW w:w="2398" w:type="dxa"/>
          </w:tcPr>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Диагностика </w:t>
            </w:r>
          </w:p>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Заполнение диагностических документов специалистами (протокол обследования)</w:t>
            </w:r>
          </w:p>
        </w:tc>
        <w:tc>
          <w:tcPr>
            <w:tcW w:w="14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Сентябрь-октябрь</w:t>
            </w:r>
          </w:p>
        </w:tc>
        <w:tc>
          <w:tcPr>
            <w:tcW w:w="1687" w:type="dxa"/>
          </w:tcPr>
          <w:p w:rsidR="00036B73" w:rsidRPr="00B64521"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Pr>
                <w:rFonts w:ascii="Times New Roman" w:eastAsia="Calibri" w:hAnsi="Times New Roman" w:cs="Times New Roman"/>
                <w:sz w:val="24"/>
                <w:szCs w:val="24"/>
                <w:lang w:eastAsia="ar-SA"/>
              </w:rPr>
              <w:t>Организатор досуга детей</w:t>
            </w:r>
          </w:p>
        </w:tc>
      </w:tr>
      <w:tr w:rsidR="00036B73" w:rsidRPr="00B64521" w:rsidTr="00B03884">
        <w:trPr>
          <w:trHeight w:val="144"/>
        </w:trPr>
        <w:tc>
          <w:tcPr>
            <w:tcW w:w="2204"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Проанализировать причины возникновения трудностей в обучении.</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lastRenderedPageBreak/>
              <w:t>Выявить резервные возможности</w:t>
            </w:r>
          </w:p>
        </w:tc>
        <w:tc>
          <w:tcPr>
            <w:tcW w:w="245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Выбор индивидуальной образовательной траектории для решения имеющихся проблем</w:t>
            </w:r>
          </w:p>
        </w:tc>
        <w:tc>
          <w:tcPr>
            <w:tcW w:w="2398" w:type="dxa"/>
          </w:tcPr>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Написание индивидуальной программы развития ребенка</w:t>
            </w:r>
          </w:p>
        </w:tc>
        <w:tc>
          <w:tcPr>
            <w:tcW w:w="14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Октябрь-ноябрь</w:t>
            </w:r>
          </w:p>
        </w:tc>
        <w:tc>
          <w:tcPr>
            <w:tcW w:w="1687" w:type="dxa"/>
          </w:tcPr>
          <w:p w:rsidR="00036B73" w:rsidRPr="00BA7D70"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A7D70">
              <w:rPr>
                <w:rFonts w:ascii="Times New Roman" w:eastAsia="Calibri" w:hAnsi="Times New Roman" w:cs="Times New Roman"/>
                <w:sz w:val="24"/>
                <w:szCs w:val="24"/>
                <w:lang w:eastAsia="ar-SA"/>
              </w:rPr>
              <w:t>Классный руководитель</w:t>
            </w:r>
          </w:p>
          <w:p w:rsidR="00036B73" w:rsidRPr="00BA7D70"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A7D70"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p>
        </w:tc>
      </w:tr>
      <w:tr w:rsidR="00036B73" w:rsidRPr="00B64521" w:rsidTr="00B03884">
        <w:trPr>
          <w:trHeight w:val="284"/>
        </w:trPr>
        <w:tc>
          <w:tcPr>
            <w:tcW w:w="10159" w:type="dxa"/>
            <w:gridSpan w:val="5"/>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B64521">
              <w:rPr>
                <w:rFonts w:ascii="Times New Roman" w:eastAsia="Calibri" w:hAnsi="Times New Roman" w:cs="Times New Roman"/>
                <w:b/>
                <w:i/>
                <w:sz w:val="24"/>
                <w:szCs w:val="24"/>
                <w:lang w:val="en-US" w:eastAsia="ar-SA"/>
              </w:rPr>
              <w:lastRenderedPageBreak/>
              <w:t>Социально-педагогическая диагностика</w:t>
            </w:r>
          </w:p>
        </w:tc>
      </w:tr>
      <w:tr w:rsidR="00036B73" w:rsidRPr="00B64521" w:rsidTr="00B03884">
        <w:trPr>
          <w:trHeight w:val="2779"/>
        </w:trPr>
        <w:tc>
          <w:tcPr>
            <w:tcW w:w="2204"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Определить уровень организованности ребенка; уровень знаний по предметам </w:t>
            </w:r>
          </w:p>
        </w:tc>
        <w:tc>
          <w:tcPr>
            <w:tcW w:w="245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Получение объективной информации об организованности ребенка, умения учиться, особенностей личности, уровня знаний по предметам.</w:t>
            </w:r>
          </w:p>
        </w:tc>
        <w:tc>
          <w:tcPr>
            <w:tcW w:w="2398" w:type="dxa"/>
          </w:tcPr>
          <w:p w:rsidR="00036B73" w:rsidRPr="00B64521" w:rsidRDefault="00036B73" w:rsidP="007F4ADF">
            <w:pPr>
              <w:widowControl w:val="0"/>
              <w:suppressAutoHyphens/>
              <w:autoSpaceDE w:val="0"/>
              <w:spacing w:after="24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eastAsia="ar-SA"/>
              </w:rPr>
              <w:t xml:space="preserve">Анкетирование, наблюдение во время занятий, беседа с родителями, посещение семьи. </w:t>
            </w:r>
            <w:r w:rsidRPr="00B64521">
              <w:rPr>
                <w:rFonts w:ascii="Times New Roman" w:eastAsia="Calibri" w:hAnsi="Times New Roman" w:cs="Times New Roman"/>
                <w:sz w:val="24"/>
                <w:szCs w:val="24"/>
                <w:lang w:val="en-US" w:eastAsia="ar-SA"/>
              </w:rPr>
              <w:t xml:space="preserve">Составление характеристики. </w:t>
            </w:r>
          </w:p>
        </w:tc>
        <w:tc>
          <w:tcPr>
            <w:tcW w:w="14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Сентябрь-октябрь</w:t>
            </w:r>
          </w:p>
        </w:tc>
        <w:tc>
          <w:tcPr>
            <w:tcW w:w="168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Классный руководитель</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p>
        </w:tc>
      </w:tr>
    </w:tbl>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sz w:val="24"/>
          <w:szCs w:val="24"/>
          <w:lang w:val="en-US" w:eastAsia="ar-SA"/>
        </w:rPr>
      </w:pPr>
    </w:p>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Коррекционно-развивающее направление</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Цель: обеспечение своевременной специализированной помощи в освоении содержания образования коррекции недостатков в познавательной и эмоционально-личностной сфере детей «группы риска».</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i/>
          <w:sz w:val="24"/>
          <w:szCs w:val="24"/>
          <w:lang w:eastAsia="ar-SA"/>
        </w:rPr>
      </w:pPr>
      <w:r w:rsidRPr="00B64521">
        <w:rPr>
          <w:rFonts w:ascii="Times New Roman" w:eastAsia="Calibri" w:hAnsi="Times New Roman" w:cs="Times New Roman"/>
          <w:i/>
          <w:sz w:val="24"/>
          <w:szCs w:val="24"/>
          <w:lang w:eastAsia="ar-SA"/>
        </w:rPr>
        <w:t xml:space="preserve">Коррекционно-развивающая работа включает: </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реализацию комплексного индивидуально ориентированного социально -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 коррекцию и развитие высших психических функций, эмоционально - волевой, познавательной и речевой сфер; </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универсальных учебных действий в соответствии с требованиями основного общего образования;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и укрепление зрелых личностных установок, формирование адекватных форм утверждения самостоятельности, личностной автономии;</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формирование способов регуляции поведения и эмоциональных состояний;</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форм и навыков личностного общения в группе сверстников, коммуникативной компетенции;</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развитие компетенций, необходимых для продолжения образования и профессионального самоопределения;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социальную защиту ребенка в случаях неблагоприятных условий жизни при психотравмирующих обстоятельствах.</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882"/>
        <w:gridCol w:w="2502"/>
        <w:gridCol w:w="1318"/>
        <w:gridCol w:w="1906"/>
      </w:tblGrid>
      <w:tr w:rsidR="00036B73" w:rsidRPr="00B64521" w:rsidTr="00B03884">
        <w:tc>
          <w:tcPr>
            <w:tcW w:w="1963"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Задачи (направления) деятельности</w:t>
            </w:r>
          </w:p>
        </w:tc>
        <w:tc>
          <w:tcPr>
            <w:tcW w:w="1882"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Планируемые результаты</w:t>
            </w:r>
          </w:p>
        </w:tc>
        <w:tc>
          <w:tcPr>
            <w:tcW w:w="2502"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Виды и формы деятельности, мероприятия</w:t>
            </w:r>
          </w:p>
        </w:tc>
        <w:tc>
          <w:tcPr>
            <w:tcW w:w="1318"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Сроки</w:t>
            </w:r>
          </w:p>
        </w:tc>
        <w:tc>
          <w:tcPr>
            <w:tcW w:w="1906"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Ответственные</w:t>
            </w:r>
          </w:p>
        </w:tc>
      </w:tr>
      <w:tr w:rsidR="00036B73" w:rsidRPr="00B64521" w:rsidTr="00B03884">
        <w:tc>
          <w:tcPr>
            <w:tcW w:w="9571" w:type="dxa"/>
            <w:gridSpan w:val="5"/>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B64521">
              <w:rPr>
                <w:rFonts w:ascii="Times New Roman" w:eastAsia="Calibri" w:hAnsi="Times New Roman" w:cs="Times New Roman"/>
                <w:b/>
                <w:i/>
                <w:sz w:val="24"/>
                <w:szCs w:val="24"/>
                <w:lang w:val="en-US" w:eastAsia="ar-SA"/>
              </w:rPr>
              <w:t>Психолого-педагогическая работа</w:t>
            </w:r>
          </w:p>
        </w:tc>
      </w:tr>
      <w:tr w:rsidR="00036B73" w:rsidRPr="00B64521" w:rsidTr="00B03884">
        <w:tc>
          <w:tcPr>
            <w:tcW w:w="1963"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lastRenderedPageBreak/>
              <w:t>Обеспечить педагогическое сопровождение детей «группы риска»</w:t>
            </w:r>
          </w:p>
        </w:tc>
        <w:tc>
          <w:tcPr>
            <w:tcW w:w="188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Планы, программы</w:t>
            </w:r>
          </w:p>
        </w:tc>
        <w:tc>
          <w:tcPr>
            <w:tcW w:w="250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Разработать индивидуальную программу по предмету.</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Разработать воспитательную программу работы с классом и индивидуальную воспитательную программу для детей «группы риска».</w:t>
            </w:r>
          </w:p>
        </w:tc>
        <w:tc>
          <w:tcPr>
            <w:tcW w:w="13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Классный руководитель</w:t>
            </w:r>
          </w:p>
        </w:tc>
      </w:tr>
      <w:tr w:rsidR="00036B73" w:rsidRPr="00B64521" w:rsidTr="00B03884">
        <w:tc>
          <w:tcPr>
            <w:tcW w:w="1963"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Обеспечить психологическое сопровождение детей «группы риска»</w:t>
            </w:r>
          </w:p>
        </w:tc>
        <w:tc>
          <w:tcPr>
            <w:tcW w:w="188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Позитивная динамика развиваемых параметров</w:t>
            </w:r>
          </w:p>
        </w:tc>
        <w:tc>
          <w:tcPr>
            <w:tcW w:w="250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1.Формирование групп для коррекционной работы.</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2.Составление расписания занятий.</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3.Проведение коррекционных занятий.</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4.Отслеживание динамики развития ребенка.</w:t>
            </w:r>
          </w:p>
        </w:tc>
        <w:tc>
          <w:tcPr>
            <w:tcW w:w="13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64521"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p>
        </w:tc>
      </w:tr>
      <w:tr w:rsidR="00036B73" w:rsidRPr="00B64521" w:rsidTr="00B03884">
        <w:tc>
          <w:tcPr>
            <w:tcW w:w="9571" w:type="dxa"/>
            <w:gridSpan w:val="5"/>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b/>
                <w:i/>
                <w:sz w:val="24"/>
                <w:szCs w:val="24"/>
                <w:lang w:val="en-US" w:eastAsia="ar-SA"/>
              </w:rPr>
            </w:pPr>
            <w:r w:rsidRPr="00B64521">
              <w:rPr>
                <w:rFonts w:ascii="Times New Roman" w:eastAsia="Calibri" w:hAnsi="Times New Roman" w:cs="Times New Roman"/>
                <w:b/>
                <w:i/>
                <w:sz w:val="24"/>
                <w:szCs w:val="24"/>
                <w:lang w:val="en-US" w:eastAsia="ar-SA"/>
              </w:rPr>
              <w:t>Лечебно – профилактическая работа</w:t>
            </w:r>
          </w:p>
        </w:tc>
      </w:tr>
      <w:tr w:rsidR="00036B73" w:rsidRPr="00B64521" w:rsidTr="00B03884">
        <w:tc>
          <w:tcPr>
            <w:tcW w:w="1963"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Создание условий для сохранения и укрепления здоровья обучающихся «группы риска»</w:t>
            </w:r>
          </w:p>
        </w:tc>
        <w:tc>
          <w:tcPr>
            <w:tcW w:w="188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Позитивная динамика развиваемых параметров</w:t>
            </w:r>
          </w:p>
        </w:tc>
        <w:tc>
          <w:tcPr>
            <w:tcW w:w="250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Разработка рекомендаций для педагогов и родителей по работе с детьми «группы риска».</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w:t>
            </w:r>
            <w:r w:rsidRPr="00B64521">
              <w:rPr>
                <w:rFonts w:ascii="Times New Roman" w:eastAsia="Calibri" w:hAnsi="Times New Roman" w:cs="Times New Roman"/>
                <w:sz w:val="24"/>
                <w:szCs w:val="24"/>
                <w:lang w:eastAsia="ar-SA"/>
              </w:rPr>
              <w:lastRenderedPageBreak/>
              <w:t>жизни.</w:t>
            </w:r>
          </w:p>
        </w:tc>
        <w:tc>
          <w:tcPr>
            <w:tcW w:w="1318"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tc>
      </w:tr>
    </w:tbl>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Консультативное направление</w:t>
      </w:r>
    </w:p>
    <w:p w:rsidR="00036B73" w:rsidRPr="00B64521" w:rsidRDefault="00036B73" w:rsidP="007F4AD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Цель:</w:t>
      </w:r>
      <w:r w:rsidRPr="00B64521">
        <w:rPr>
          <w:rFonts w:ascii="Times New Roman" w:eastAsia="Calibri" w:hAnsi="Times New Roman" w:cs="Times New Roman"/>
          <w:sz w:val="24"/>
          <w:szCs w:val="24"/>
          <w:lang w:eastAsia="ar-SA"/>
        </w:rPr>
        <w:t xml:space="preserve">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36B73" w:rsidRPr="00B64521" w:rsidRDefault="00036B73" w:rsidP="007F4ADF">
      <w:pPr>
        <w:widowControl w:val="0"/>
        <w:suppressAutoHyphens/>
        <w:autoSpaceDE w:val="0"/>
        <w:spacing w:after="0" w:line="240" w:lineRule="auto"/>
        <w:ind w:firstLine="708"/>
        <w:jc w:val="both"/>
        <w:rPr>
          <w:rFonts w:ascii="Times New Roman" w:eastAsia="Calibri" w:hAnsi="Times New Roman" w:cs="Times New Roman"/>
          <w:i/>
          <w:sz w:val="24"/>
          <w:szCs w:val="24"/>
          <w:lang w:eastAsia="ar-SA"/>
        </w:rPr>
      </w:pPr>
      <w:r w:rsidRPr="00B64521">
        <w:rPr>
          <w:rFonts w:ascii="Times New Roman" w:eastAsia="Calibri" w:hAnsi="Times New Roman" w:cs="Times New Roman"/>
          <w:i/>
          <w:sz w:val="24"/>
          <w:szCs w:val="24"/>
          <w:lang w:eastAsia="ar-SA"/>
        </w:rPr>
        <w:t>Консультативная работа включает:</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i/>
          <w:sz w:val="24"/>
          <w:szCs w:val="24"/>
          <w:lang w:eastAsia="ar-SA"/>
        </w:rPr>
        <w:t xml:space="preserve">- </w:t>
      </w:r>
      <w:r w:rsidRPr="00B64521">
        <w:rPr>
          <w:rFonts w:ascii="Times New Roman" w:eastAsia="Calibri" w:hAnsi="Times New Roman" w:cs="Times New Roman"/>
          <w:sz w:val="24"/>
          <w:szCs w:val="24"/>
          <w:lang w:eastAsia="ar-SA"/>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5350C6" w:rsidRPr="00B64521" w:rsidRDefault="005350C6"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5350C6" w:rsidRPr="00B64521" w:rsidRDefault="005350C6"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5350C6" w:rsidRPr="00B64521" w:rsidRDefault="005350C6"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857"/>
        <w:gridCol w:w="2412"/>
        <w:gridCol w:w="1259"/>
        <w:gridCol w:w="1906"/>
      </w:tblGrid>
      <w:tr w:rsidR="00036B73" w:rsidRPr="00B64521" w:rsidTr="00B03884">
        <w:tc>
          <w:tcPr>
            <w:tcW w:w="2137"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Задачи (направления) деятельности</w:t>
            </w:r>
          </w:p>
        </w:tc>
        <w:tc>
          <w:tcPr>
            <w:tcW w:w="1857"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Планируемые результаты</w:t>
            </w:r>
          </w:p>
        </w:tc>
        <w:tc>
          <w:tcPr>
            <w:tcW w:w="2412"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Виды и формы деятельности, мероприятия</w:t>
            </w:r>
          </w:p>
        </w:tc>
        <w:tc>
          <w:tcPr>
            <w:tcW w:w="1259"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Сроки</w:t>
            </w:r>
          </w:p>
        </w:tc>
        <w:tc>
          <w:tcPr>
            <w:tcW w:w="1906"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Ответственные</w:t>
            </w:r>
          </w:p>
        </w:tc>
      </w:tr>
      <w:tr w:rsidR="00036B73" w:rsidRPr="00B64521" w:rsidTr="00B03884">
        <w:tc>
          <w:tcPr>
            <w:tcW w:w="213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 xml:space="preserve">Консультирование педагогических работников </w:t>
            </w:r>
          </w:p>
        </w:tc>
        <w:tc>
          <w:tcPr>
            <w:tcW w:w="185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Рекомендации, приемы, упражнения и др. материалы.</w:t>
            </w:r>
          </w:p>
        </w:tc>
        <w:tc>
          <w:tcPr>
            <w:tcW w:w="241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Индивидуальные, групповые, тематические консультации.</w:t>
            </w:r>
          </w:p>
        </w:tc>
        <w:tc>
          <w:tcPr>
            <w:tcW w:w="1259"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64521"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p>
        </w:tc>
      </w:tr>
      <w:tr w:rsidR="00036B73" w:rsidRPr="00B64521" w:rsidTr="00B03884">
        <w:tc>
          <w:tcPr>
            <w:tcW w:w="213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Консультирование обучающихся по выявленным проблемам, оказание помощи</w:t>
            </w:r>
          </w:p>
        </w:tc>
        <w:tc>
          <w:tcPr>
            <w:tcW w:w="185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Рекомендации, приемы, и др. материалы.</w:t>
            </w:r>
          </w:p>
        </w:tc>
        <w:tc>
          <w:tcPr>
            <w:tcW w:w="241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Индивидуальные, групповые, тематические консультации.</w:t>
            </w:r>
          </w:p>
        </w:tc>
        <w:tc>
          <w:tcPr>
            <w:tcW w:w="1259"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A7D70"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r w:rsidRPr="00BA7D70">
              <w:rPr>
                <w:rFonts w:ascii="Times New Roman" w:eastAsia="Calibri" w:hAnsi="Times New Roman" w:cs="Times New Roman"/>
                <w:sz w:val="24"/>
                <w:szCs w:val="24"/>
                <w:lang w:eastAsia="ar-SA"/>
              </w:rPr>
              <w:t xml:space="preserve"> </w:t>
            </w:r>
            <w:r w:rsidR="00036B73" w:rsidRPr="00BA7D70">
              <w:rPr>
                <w:rFonts w:ascii="Times New Roman" w:eastAsia="Calibri" w:hAnsi="Times New Roman" w:cs="Times New Roman"/>
                <w:sz w:val="24"/>
                <w:szCs w:val="24"/>
                <w:lang w:eastAsia="ar-SA"/>
              </w:rPr>
              <w:t>Учитель-предметник</w:t>
            </w:r>
          </w:p>
        </w:tc>
      </w:tr>
      <w:tr w:rsidR="00036B73" w:rsidRPr="00B64521" w:rsidTr="00B03884">
        <w:tc>
          <w:tcPr>
            <w:tcW w:w="213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Консультирование родителей по вопросам обучения и воспитания</w:t>
            </w:r>
          </w:p>
        </w:tc>
        <w:tc>
          <w:tcPr>
            <w:tcW w:w="185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Рекомендации, приемы, упражнения и др. материалы.</w:t>
            </w:r>
          </w:p>
        </w:tc>
        <w:tc>
          <w:tcPr>
            <w:tcW w:w="241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Индивидуальные, групповые, тематические консультации.</w:t>
            </w:r>
          </w:p>
        </w:tc>
        <w:tc>
          <w:tcPr>
            <w:tcW w:w="1259"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A7D70"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r w:rsidRPr="00BA7D70">
              <w:rPr>
                <w:rFonts w:ascii="Times New Roman" w:eastAsia="Calibri" w:hAnsi="Times New Roman" w:cs="Times New Roman"/>
                <w:sz w:val="24"/>
                <w:szCs w:val="24"/>
                <w:lang w:eastAsia="ar-SA"/>
              </w:rPr>
              <w:t xml:space="preserve"> </w:t>
            </w:r>
            <w:r w:rsidR="00036B73" w:rsidRPr="00BA7D70">
              <w:rPr>
                <w:rFonts w:ascii="Times New Roman" w:eastAsia="Calibri" w:hAnsi="Times New Roman" w:cs="Times New Roman"/>
                <w:sz w:val="24"/>
                <w:szCs w:val="24"/>
                <w:lang w:eastAsia="ar-SA"/>
              </w:rPr>
              <w:t>Учитель-предметник</w:t>
            </w:r>
          </w:p>
        </w:tc>
      </w:tr>
    </w:tbl>
    <w:p w:rsidR="00036B73" w:rsidRPr="00BA7D70" w:rsidRDefault="00036B73" w:rsidP="007F4ADF">
      <w:pPr>
        <w:widowControl w:val="0"/>
        <w:suppressAutoHyphens/>
        <w:autoSpaceDE w:val="0"/>
        <w:spacing w:after="0" w:line="240" w:lineRule="auto"/>
        <w:jc w:val="center"/>
        <w:rPr>
          <w:rFonts w:ascii="Times New Roman" w:eastAsia="Calibri" w:hAnsi="Times New Roman" w:cs="Times New Roman"/>
          <w:sz w:val="24"/>
          <w:szCs w:val="24"/>
          <w:lang w:eastAsia="ar-SA"/>
        </w:rPr>
      </w:pPr>
    </w:p>
    <w:p w:rsidR="00036B73" w:rsidRPr="00B77C5A"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77C5A">
        <w:rPr>
          <w:rFonts w:ascii="Times New Roman" w:eastAsia="Calibri" w:hAnsi="Times New Roman" w:cs="Times New Roman"/>
          <w:b/>
          <w:sz w:val="24"/>
          <w:szCs w:val="24"/>
          <w:lang w:eastAsia="ar-SA"/>
        </w:rPr>
        <w:t>Информационно-просветительское направление</w:t>
      </w:r>
    </w:p>
    <w:p w:rsidR="00036B73" w:rsidRPr="00B64521" w:rsidRDefault="00036B73" w:rsidP="007F4ADF">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 xml:space="preserve">Цель: </w:t>
      </w:r>
      <w:r w:rsidRPr="00B64521">
        <w:rPr>
          <w:rFonts w:ascii="Times New Roman" w:eastAsia="Calibri" w:hAnsi="Times New Roman" w:cs="Times New Roman"/>
          <w:sz w:val="24"/>
          <w:szCs w:val="24"/>
          <w:lang w:eastAsia="ar-SA"/>
        </w:rPr>
        <w:t>организация информационно – просветительской деятельности по вопросам образования со всеми участниками образовательного процесса.</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i/>
          <w:sz w:val="24"/>
          <w:szCs w:val="24"/>
          <w:lang w:eastAsia="ar-SA"/>
        </w:rPr>
      </w:pPr>
      <w:r w:rsidRPr="00B64521">
        <w:rPr>
          <w:rFonts w:ascii="Times New Roman" w:eastAsia="Calibri" w:hAnsi="Times New Roman" w:cs="Times New Roman"/>
          <w:i/>
          <w:sz w:val="24"/>
          <w:szCs w:val="24"/>
          <w:lang w:eastAsia="ar-SA"/>
        </w:rPr>
        <w:t>Информационно-просветительская работа предусматривает:</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 xml:space="preserve">- </w:t>
      </w:r>
      <w:r w:rsidRPr="00B64521">
        <w:rPr>
          <w:rFonts w:ascii="Times New Roman" w:eastAsia="Calibri" w:hAnsi="Times New Roman" w:cs="Times New Roman"/>
          <w:sz w:val="24"/>
          <w:szCs w:val="24"/>
          <w:lang w:eastAsia="ar-SA"/>
        </w:rPr>
        <w:t xml:space="preserve">информационную поддержку образовательной деятельности обучающихся с особыми </w:t>
      </w:r>
      <w:r w:rsidRPr="00B64521">
        <w:rPr>
          <w:rFonts w:ascii="Times New Roman" w:eastAsia="Calibri" w:hAnsi="Times New Roman" w:cs="Times New Roman"/>
          <w:sz w:val="24"/>
          <w:szCs w:val="24"/>
          <w:lang w:eastAsia="ar-SA"/>
        </w:rPr>
        <w:lastRenderedPageBreak/>
        <w:t>образовательными потребностями, их родителей (законных представителей), педагогических работников;</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 xml:space="preserve">- </w:t>
      </w:r>
      <w:r w:rsidRPr="00B64521">
        <w:rPr>
          <w:rFonts w:ascii="Times New Roman" w:eastAsia="Calibri" w:hAnsi="Times New Roman" w:cs="Times New Roman"/>
          <w:sz w:val="24"/>
          <w:szCs w:val="24"/>
          <w:lang w:eastAsia="ar-SA"/>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042"/>
        <w:gridCol w:w="2412"/>
        <w:gridCol w:w="1259"/>
        <w:gridCol w:w="1906"/>
      </w:tblGrid>
      <w:tr w:rsidR="00036B73" w:rsidRPr="00B64521" w:rsidTr="00B03884">
        <w:tc>
          <w:tcPr>
            <w:tcW w:w="2137"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Задачи (направления) деятельности</w:t>
            </w:r>
          </w:p>
        </w:tc>
        <w:tc>
          <w:tcPr>
            <w:tcW w:w="1857"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Планируемые результаты</w:t>
            </w:r>
          </w:p>
        </w:tc>
        <w:tc>
          <w:tcPr>
            <w:tcW w:w="2412"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Виды и формы деятельности, мероприятия</w:t>
            </w:r>
          </w:p>
        </w:tc>
        <w:tc>
          <w:tcPr>
            <w:tcW w:w="1259"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Сроки</w:t>
            </w:r>
          </w:p>
        </w:tc>
        <w:tc>
          <w:tcPr>
            <w:tcW w:w="1906" w:type="dxa"/>
          </w:tcPr>
          <w:p w:rsidR="00036B73" w:rsidRPr="00B64521" w:rsidRDefault="00036B73" w:rsidP="007F4ADF">
            <w:pPr>
              <w:widowControl w:val="0"/>
              <w:suppressAutoHyphens/>
              <w:autoSpaceDE w:val="0"/>
              <w:spacing w:after="0" w:line="240" w:lineRule="auto"/>
              <w:jc w:val="center"/>
              <w:rPr>
                <w:rFonts w:ascii="Times New Roman" w:eastAsia="Calibri" w:hAnsi="Times New Roman" w:cs="Times New Roman"/>
                <w:b/>
                <w:sz w:val="24"/>
                <w:szCs w:val="24"/>
                <w:lang w:val="en-US" w:eastAsia="ar-SA"/>
              </w:rPr>
            </w:pPr>
            <w:r w:rsidRPr="00B64521">
              <w:rPr>
                <w:rFonts w:ascii="Times New Roman" w:eastAsia="Calibri" w:hAnsi="Times New Roman" w:cs="Times New Roman"/>
                <w:b/>
                <w:sz w:val="24"/>
                <w:szCs w:val="24"/>
                <w:lang w:val="en-US" w:eastAsia="ar-SA"/>
              </w:rPr>
              <w:t>Ответственные</w:t>
            </w:r>
          </w:p>
        </w:tc>
      </w:tr>
      <w:tr w:rsidR="00036B73" w:rsidRPr="00B64521" w:rsidTr="00B03884">
        <w:tc>
          <w:tcPr>
            <w:tcW w:w="213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Информирование родителей (законных представителей) по медицинским, социальным, правовым и другим вопросам</w:t>
            </w:r>
          </w:p>
        </w:tc>
        <w:tc>
          <w:tcPr>
            <w:tcW w:w="185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eastAsia="ar-SA"/>
              </w:rPr>
              <w:t xml:space="preserve">Организация работы семинаров, родительских собраний, тренингов, информационных стендов. </w:t>
            </w:r>
            <w:r w:rsidRPr="00B64521">
              <w:rPr>
                <w:rFonts w:ascii="Times New Roman" w:eastAsia="Calibri" w:hAnsi="Times New Roman" w:cs="Times New Roman"/>
                <w:sz w:val="24"/>
                <w:szCs w:val="24"/>
                <w:lang w:val="en-US" w:eastAsia="ar-SA"/>
              </w:rPr>
              <w:t>Организация встреч с приглашенными специалистами.</w:t>
            </w:r>
          </w:p>
        </w:tc>
        <w:tc>
          <w:tcPr>
            <w:tcW w:w="241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Информационные мероприятия</w:t>
            </w:r>
          </w:p>
        </w:tc>
        <w:tc>
          <w:tcPr>
            <w:tcW w:w="1259"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64521"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p>
        </w:tc>
      </w:tr>
      <w:tr w:rsidR="00036B73" w:rsidRPr="00B64521" w:rsidTr="00B03884">
        <w:tc>
          <w:tcPr>
            <w:tcW w:w="213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Психолого-педагогическое просвещение педагогических работников по вопросам развития, обучения и воспитания детей «группы риска»</w:t>
            </w:r>
          </w:p>
        </w:tc>
        <w:tc>
          <w:tcPr>
            <w:tcW w:w="1857"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Организация методических мероприятий</w:t>
            </w:r>
          </w:p>
        </w:tc>
        <w:tc>
          <w:tcPr>
            <w:tcW w:w="2412"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Информационные мероприятия формирование навыков здорового и безопасного образа жизни.</w:t>
            </w:r>
          </w:p>
        </w:tc>
        <w:tc>
          <w:tcPr>
            <w:tcW w:w="1259"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val="en-US" w:eastAsia="ar-SA"/>
              </w:rPr>
            </w:pPr>
            <w:r w:rsidRPr="00B64521">
              <w:rPr>
                <w:rFonts w:ascii="Times New Roman" w:eastAsia="Calibri" w:hAnsi="Times New Roman" w:cs="Times New Roman"/>
                <w:sz w:val="24"/>
                <w:szCs w:val="24"/>
                <w:lang w:val="en-US" w:eastAsia="ar-SA"/>
              </w:rPr>
              <w:t>В течение года</w:t>
            </w:r>
          </w:p>
        </w:tc>
        <w:tc>
          <w:tcPr>
            <w:tcW w:w="1906" w:type="dxa"/>
          </w:tcPr>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Заместитель директора по УВР</w:t>
            </w:r>
          </w:p>
          <w:p w:rsidR="00036B73" w:rsidRPr="00B64521" w:rsidRDefault="00BA7D70" w:rsidP="007F4ADF">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Организатор досуга детей</w:t>
            </w:r>
            <w:r w:rsidRPr="00B64521">
              <w:rPr>
                <w:rFonts w:ascii="Times New Roman" w:eastAsia="Calibri" w:hAnsi="Times New Roman" w:cs="Times New Roman"/>
                <w:sz w:val="24"/>
                <w:szCs w:val="24"/>
                <w:lang w:eastAsia="ar-SA"/>
              </w:rPr>
              <w:t xml:space="preserve"> </w:t>
            </w:r>
          </w:p>
        </w:tc>
      </w:tr>
    </w:tbl>
    <w:p w:rsidR="00036B73" w:rsidRPr="00B64521" w:rsidRDefault="00036B73"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036B73" w:rsidRPr="00B64521" w:rsidRDefault="00036B73" w:rsidP="007F4ADF">
      <w:pPr>
        <w:spacing w:after="0" w:line="240" w:lineRule="auto"/>
        <w:jc w:val="center"/>
        <w:rPr>
          <w:rFonts w:ascii="Times New Roman" w:eastAsia="Calibri" w:hAnsi="Times New Roman" w:cs="Times New Roman"/>
          <w:b/>
          <w:bCs/>
          <w:sz w:val="24"/>
          <w:szCs w:val="24"/>
          <w:lang w:eastAsia="ru-RU"/>
        </w:rPr>
      </w:pPr>
      <w:bookmarkStart w:id="548" w:name="bookmark391"/>
      <w:r w:rsidRPr="00B64521">
        <w:rPr>
          <w:rFonts w:ascii="Times New Roman" w:eastAsia="Calibri" w:hAnsi="Times New Roman" w:cs="Times New Roman"/>
          <w:b/>
          <w:bCs/>
          <w:sz w:val="24"/>
          <w:szCs w:val="24"/>
          <w:lang w:eastAsia="ru-RU"/>
        </w:rPr>
        <w:t>Механизмы реализации программы</w:t>
      </w:r>
      <w:bookmarkEnd w:id="548"/>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Программа коррекционной работы на этапе основного общего образования реализуется общеобразовательным учреждением как совместно с другими образовательными и иными организациями, так и самостоятельно </w:t>
      </w:r>
      <w:r w:rsidRPr="00B64521">
        <w:rPr>
          <w:rFonts w:ascii="Times New Roman" w:eastAsia="Times New Roman" w:hAnsi="Times New Roman" w:cs="Times New Roman"/>
          <w:i/>
          <w:iCs/>
          <w:sz w:val="24"/>
          <w:szCs w:val="24"/>
          <w:shd w:val="clear" w:color="auto" w:fill="FFFFFF"/>
          <w:lang w:eastAsia="ar-SA"/>
        </w:rPr>
        <w:t>Организация сетевого взаимодействия</w:t>
      </w:r>
      <w:r w:rsidRPr="00B64521">
        <w:rPr>
          <w:rFonts w:ascii="Times New Roman" w:eastAsia="Times New Roman" w:hAnsi="Times New Roman" w:cs="Times New Roman"/>
          <w:sz w:val="24"/>
          <w:szCs w:val="24"/>
          <w:lang w:eastAsia="ar-SA"/>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w:t>
      </w:r>
      <w:r w:rsidR="00B03884" w:rsidRPr="00B64521">
        <w:rPr>
          <w:rFonts w:ascii="Times New Roman" w:eastAsia="Times New Roman" w:hAnsi="Times New Roman" w:cs="Times New Roman"/>
          <w:sz w:val="24"/>
          <w:szCs w:val="24"/>
          <w:lang w:eastAsia="ar-SA"/>
        </w:rPr>
        <w:t>.</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Сетевое взаимодействие осуществляется в форме совместной деятельности выше перечисленных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lastRenderedPageBreak/>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i/>
          <w:iCs/>
          <w:sz w:val="24"/>
          <w:szCs w:val="24"/>
          <w:shd w:val="clear" w:color="auto" w:fill="FFFFFF"/>
          <w:lang w:eastAsia="ar-SA"/>
        </w:rPr>
        <w:t xml:space="preserve">Взаимодействие специалистов </w:t>
      </w:r>
      <w:r w:rsidRPr="00B64521">
        <w:rPr>
          <w:rFonts w:ascii="Times New Roman" w:eastAsia="Times New Roman" w:hAnsi="Times New Roman" w:cs="Times New Roman"/>
          <w:sz w:val="24"/>
          <w:szCs w:val="24"/>
          <w:lang w:eastAsia="ar-SA"/>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036B73" w:rsidRPr="00B64521" w:rsidRDefault="00036B73" w:rsidP="007F4ADF">
      <w:pPr>
        <w:tabs>
          <w:tab w:val="left" w:pos="117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комплексность в определении и решении проблем обучающегося, предоставлении ему специализированной квалифицированной помощи;</w:t>
      </w:r>
    </w:p>
    <w:p w:rsidR="00036B73" w:rsidRPr="00B64521" w:rsidRDefault="00036B73" w:rsidP="007F4ADF">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многоаспектный анализ личностного и познавательного развития обучающегося;</w:t>
      </w:r>
    </w:p>
    <w:p w:rsidR="00036B73" w:rsidRPr="00B64521" w:rsidRDefault="00036B73" w:rsidP="007F4ADF">
      <w:pPr>
        <w:tabs>
          <w:tab w:val="left" w:pos="721"/>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036B73" w:rsidRPr="00C55EC1" w:rsidRDefault="00036B73" w:rsidP="007F4ADF">
      <w:pPr>
        <w:spacing w:after="0" w:line="240" w:lineRule="auto"/>
        <w:jc w:val="center"/>
        <w:rPr>
          <w:rFonts w:ascii="Times New Roman" w:eastAsia="Calibri" w:hAnsi="Times New Roman" w:cs="Times New Roman"/>
          <w:b/>
          <w:bCs/>
          <w:sz w:val="24"/>
          <w:szCs w:val="24"/>
          <w:lang w:eastAsia="ru-RU"/>
        </w:rPr>
      </w:pPr>
      <w:bookmarkStart w:id="549" w:name="bookmark392"/>
      <w:r w:rsidRPr="00C55EC1">
        <w:rPr>
          <w:rFonts w:ascii="Times New Roman" w:eastAsia="Calibri" w:hAnsi="Times New Roman" w:cs="Times New Roman"/>
          <w:b/>
          <w:bCs/>
          <w:sz w:val="24"/>
          <w:szCs w:val="24"/>
          <w:lang w:eastAsia="ru-RU"/>
        </w:rPr>
        <w:t>Требования к условиям реализации программы</w:t>
      </w:r>
      <w:bookmarkEnd w:id="549"/>
    </w:p>
    <w:p w:rsidR="00036B73" w:rsidRPr="00B64521" w:rsidRDefault="00036B73" w:rsidP="007F4ADF">
      <w:pPr>
        <w:spacing w:after="0" w:line="240" w:lineRule="auto"/>
        <w:ind w:firstLine="454"/>
        <w:jc w:val="both"/>
        <w:rPr>
          <w:rFonts w:ascii="Calibri" w:eastAsia="Calibri" w:hAnsi="Calibri" w:cs="Times New Roman"/>
          <w:b/>
          <w:i/>
          <w:iCs/>
          <w:sz w:val="24"/>
          <w:szCs w:val="24"/>
          <w:lang w:eastAsia="ru-RU"/>
        </w:rPr>
      </w:pPr>
      <w:r w:rsidRPr="00B64521">
        <w:rPr>
          <w:rFonts w:ascii="Times New Roman" w:eastAsia="Calibri" w:hAnsi="Times New Roman" w:cs="Times New Roman"/>
          <w:b/>
          <w:sz w:val="24"/>
          <w:szCs w:val="24"/>
          <w:shd w:val="clear" w:color="auto" w:fill="FFFFFF"/>
          <w:lang w:eastAsia="ru-RU"/>
        </w:rPr>
        <w:t>Организационные условия</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36B73" w:rsidRPr="00B64521" w:rsidRDefault="00036B73" w:rsidP="007F4ADF">
      <w:pPr>
        <w:spacing w:after="0" w:line="240" w:lineRule="auto"/>
        <w:ind w:firstLine="454"/>
        <w:jc w:val="both"/>
        <w:rPr>
          <w:rFonts w:ascii="Calibri" w:eastAsia="Calibri" w:hAnsi="Calibri" w:cs="Times New Roman"/>
          <w:b/>
          <w:i/>
          <w:iCs/>
          <w:sz w:val="24"/>
          <w:szCs w:val="24"/>
          <w:lang w:eastAsia="ru-RU"/>
        </w:rPr>
      </w:pPr>
      <w:r w:rsidRPr="00B64521">
        <w:rPr>
          <w:rFonts w:ascii="Times New Roman" w:eastAsia="Calibri" w:hAnsi="Times New Roman" w:cs="Times New Roman"/>
          <w:b/>
          <w:sz w:val="24"/>
          <w:szCs w:val="24"/>
          <w:shd w:val="clear" w:color="auto" w:fill="FFFFFF"/>
          <w:lang w:eastAsia="ru-RU"/>
        </w:rPr>
        <w:t>Психолого-педагогическое обеспечение включает:</w:t>
      </w:r>
    </w:p>
    <w:p w:rsidR="00036B73" w:rsidRPr="00B64521" w:rsidRDefault="00036B73" w:rsidP="007F4ADF">
      <w:pPr>
        <w:tabs>
          <w:tab w:val="left" w:pos="71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дифференцированные условия (оптимальный режим учебных нагрузок);</w:t>
      </w:r>
    </w:p>
    <w:p w:rsidR="00036B73" w:rsidRPr="00B64521" w:rsidRDefault="00036B73" w:rsidP="007F4ADF">
      <w:pPr>
        <w:tabs>
          <w:tab w:val="left" w:pos="721"/>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36B73" w:rsidRPr="00B64521" w:rsidRDefault="00036B73" w:rsidP="007F4ADF">
      <w:pPr>
        <w:tabs>
          <w:tab w:val="left" w:pos="72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036B73" w:rsidRPr="00B64521" w:rsidRDefault="00036B73" w:rsidP="007F4ADF">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36B73" w:rsidRPr="00B64521" w:rsidRDefault="00036B73" w:rsidP="007F4ADF">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36B73" w:rsidRPr="00B64521" w:rsidRDefault="00036B73" w:rsidP="007F4ADF">
      <w:pPr>
        <w:tabs>
          <w:tab w:val="left" w:pos="116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lastRenderedPageBreak/>
        <w:t>— развитие системы обучения и воспитания детей, имеющих сложные нарушения психического и (или) физического развития.</w:t>
      </w:r>
    </w:p>
    <w:p w:rsidR="00036B73" w:rsidRPr="00B64521" w:rsidRDefault="00036B73" w:rsidP="007F4ADF">
      <w:pPr>
        <w:spacing w:after="0" w:line="240" w:lineRule="auto"/>
        <w:ind w:firstLine="454"/>
        <w:jc w:val="both"/>
        <w:rPr>
          <w:rFonts w:ascii="Calibri" w:eastAsia="Calibri" w:hAnsi="Calibri" w:cs="Times New Roman"/>
          <w:b/>
          <w:i/>
          <w:iCs/>
          <w:sz w:val="24"/>
          <w:szCs w:val="24"/>
          <w:lang w:eastAsia="ru-RU"/>
        </w:rPr>
      </w:pPr>
      <w:r w:rsidRPr="00B64521">
        <w:rPr>
          <w:rFonts w:ascii="Times New Roman" w:eastAsia="Calibri" w:hAnsi="Times New Roman" w:cs="Times New Roman"/>
          <w:b/>
          <w:sz w:val="24"/>
          <w:szCs w:val="24"/>
          <w:shd w:val="clear" w:color="auto" w:fill="FFFFFF"/>
          <w:lang w:eastAsia="ru-RU"/>
        </w:rPr>
        <w:t>Программно-методическое обеспечение</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36B73" w:rsidRPr="00B64521" w:rsidRDefault="00036B73" w:rsidP="007F4ADF">
      <w:pPr>
        <w:spacing w:after="0" w:line="240" w:lineRule="auto"/>
        <w:ind w:firstLine="454"/>
        <w:jc w:val="both"/>
        <w:rPr>
          <w:rFonts w:ascii="Calibri" w:eastAsia="Calibri" w:hAnsi="Calibri" w:cs="Times New Roman"/>
          <w:b/>
          <w:i/>
          <w:iCs/>
          <w:sz w:val="24"/>
          <w:szCs w:val="24"/>
          <w:lang w:eastAsia="ru-RU"/>
        </w:rPr>
      </w:pPr>
      <w:r w:rsidRPr="00B64521">
        <w:rPr>
          <w:rFonts w:ascii="Times New Roman" w:eastAsia="Calibri" w:hAnsi="Times New Roman" w:cs="Times New Roman"/>
          <w:b/>
          <w:sz w:val="24"/>
          <w:szCs w:val="24"/>
          <w:shd w:val="clear" w:color="auto" w:fill="FFFFFF"/>
          <w:lang w:eastAsia="ru-RU"/>
        </w:rPr>
        <w:t>Кадровое обеспечение</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педагога-психолога, социального педагога.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36B73" w:rsidRPr="00B64521" w:rsidRDefault="00036B73" w:rsidP="007F4ADF">
      <w:pPr>
        <w:spacing w:after="0" w:line="240" w:lineRule="auto"/>
        <w:ind w:firstLine="454"/>
        <w:jc w:val="both"/>
        <w:rPr>
          <w:rFonts w:ascii="Calibri" w:eastAsia="Calibri" w:hAnsi="Calibri" w:cs="Times New Roman"/>
          <w:b/>
          <w:i/>
          <w:iCs/>
          <w:sz w:val="24"/>
          <w:szCs w:val="24"/>
          <w:lang w:eastAsia="ru-RU"/>
        </w:rPr>
      </w:pPr>
      <w:r w:rsidRPr="00B64521">
        <w:rPr>
          <w:rFonts w:ascii="Times New Roman" w:eastAsia="Calibri" w:hAnsi="Times New Roman" w:cs="Times New Roman"/>
          <w:b/>
          <w:sz w:val="24"/>
          <w:szCs w:val="24"/>
          <w:shd w:val="clear" w:color="auto" w:fill="FFFFFF"/>
          <w:lang w:eastAsia="ru-RU"/>
        </w:rPr>
        <w:t>Материально-техническое обеспечение</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36B73" w:rsidRPr="00B64521" w:rsidRDefault="00036B73" w:rsidP="007F4ADF">
      <w:pPr>
        <w:spacing w:after="0" w:line="240" w:lineRule="auto"/>
        <w:ind w:firstLine="454"/>
        <w:jc w:val="both"/>
        <w:rPr>
          <w:rFonts w:ascii="Calibri" w:eastAsia="Calibri" w:hAnsi="Calibri" w:cs="Times New Roman"/>
          <w:b/>
          <w:i/>
          <w:iCs/>
          <w:sz w:val="24"/>
          <w:szCs w:val="24"/>
          <w:lang w:eastAsia="ru-RU"/>
        </w:rPr>
      </w:pPr>
      <w:r w:rsidRPr="00B64521">
        <w:rPr>
          <w:rFonts w:ascii="Times New Roman" w:eastAsia="Calibri" w:hAnsi="Times New Roman" w:cs="Times New Roman"/>
          <w:b/>
          <w:sz w:val="24"/>
          <w:szCs w:val="24"/>
          <w:shd w:val="clear" w:color="auto" w:fill="FFFFFF"/>
          <w:lang w:eastAsia="ru-RU"/>
        </w:rPr>
        <w:t>Информационное обеспечение</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B64521">
        <w:rPr>
          <w:rFonts w:ascii="Times New Roman" w:eastAsia="Times New Roman" w:hAnsi="Times New Roman" w:cs="Times New Roman"/>
          <w:sz w:val="24"/>
          <w:szCs w:val="24"/>
          <w:lang w:eastAsia="ar-SA"/>
        </w:rPr>
        <w:lastRenderedPageBreak/>
        <w:t>имеющих трудности в передвижении, с использованием современных информационно-коммуникационных технологий.</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36B73" w:rsidRPr="00B64521" w:rsidRDefault="00036B73" w:rsidP="007F4ADF">
      <w:pPr>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Результатом реализации указанных требований должно быть создание комфортной развивающей образовательной среды:</w:t>
      </w:r>
    </w:p>
    <w:p w:rsidR="00036B73" w:rsidRPr="00B64521" w:rsidRDefault="00036B73" w:rsidP="007F4ADF">
      <w:pPr>
        <w:tabs>
          <w:tab w:val="left" w:pos="118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036B73" w:rsidRPr="00B64521" w:rsidRDefault="00036B73" w:rsidP="007F4ADF">
      <w:pPr>
        <w:tabs>
          <w:tab w:val="left" w:pos="1186"/>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обеспечивающей воспитание, обучение, социальную адаптацию и интеграцию детей с ограниченными возможностями здоровья;</w:t>
      </w:r>
    </w:p>
    <w:p w:rsidR="00036B73" w:rsidRPr="00B64521" w:rsidRDefault="00036B73" w:rsidP="007F4ADF">
      <w:pPr>
        <w:tabs>
          <w:tab w:val="left" w:pos="1181"/>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36B73" w:rsidRPr="00B64521" w:rsidRDefault="00036B73" w:rsidP="007F4ADF">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036B73" w:rsidRPr="00B64521" w:rsidRDefault="00036B73" w:rsidP="007F4ADF">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В результате выполнения программы планируются следующие результаты:</w:t>
      </w:r>
    </w:p>
    <w:p w:rsidR="00036B73" w:rsidRPr="00B64521" w:rsidRDefault="00036B73" w:rsidP="007F4ADF">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своевременное выявление обучающихся «группы риска»;</w:t>
      </w:r>
    </w:p>
    <w:p w:rsidR="00036B73" w:rsidRPr="00B64521" w:rsidRDefault="00036B73" w:rsidP="007F4ADF">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xml:space="preserve"> -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036B73" w:rsidRPr="00B64521" w:rsidRDefault="00036B73" w:rsidP="007F4ADF">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снижение количества обучающихся «группы риска»;</w:t>
      </w:r>
    </w:p>
    <w:p w:rsidR="00036B73" w:rsidRPr="00B64521" w:rsidRDefault="00036B73" w:rsidP="007F4ADF">
      <w:pPr>
        <w:tabs>
          <w:tab w:val="left" w:pos="1190"/>
        </w:tabs>
        <w:suppressAutoHyphens/>
        <w:spacing w:after="0" w:line="240" w:lineRule="auto"/>
        <w:ind w:firstLine="454"/>
        <w:jc w:val="both"/>
        <w:rPr>
          <w:rFonts w:ascii="Times New Roman" w:eastAsia="Times New Roman" w:hAnsi="Times New Roman" w:cs="Times New Roman"/>
          <w:sz w:val="24"/>
          <w:szCs w:val="24"/>
          <w:lang w:eastAsia="ar-SA"/>
        </w:rPr>
      </w:pPr>
      <w:r w:rsidRPr="00B64521">
        <w:rPr>
          <w:rFonts w:ascii="Times New Roman" w:eastAsia="Times New Roman" w:hAnsi="Times New Roman" w:cs="Times New Roman"/>
          <w:sz w:val="24"/>
          <w:szCs w:val="24"/>
          <w:lang w:eastAsia="ar-SA"/>
        </w:rPr>
        <w:t>- достижение предметных, метапредметных и личностных результатов в соответствии с ООП ООО всеми обучающимися.</w:t>
      </w:r>
    </w:p>
    <w:p w:rsidR="00036B73" w:rsidRPr="00B64521" w:rsidRDefault="00036B73" w:rsidP="007F4ADF">
      <w:pPr>
        <w:widowControl w:val="0"/>
        <w:suppressAutoHyphens/>
        <w:autoSpaceDE w:val="0"/>
        <w:spacing w:after="0" w:line="240" w:lineRule="auto"/>
        <w:rPr>
          <w:rFonts w:ascii="Times New Roman" w:eastAsia="Calibri" w:hAnsi="Times New Roman" w:cs="Times New Roman"/>
          <w:sz w:val="24"/>
          <w:szCs w:val="24"/>
          <w:lang w:eastAsia="ar-SA"/>
        </w:rPr>
      </w:pPr>
    </w:p>
    <w:p w:rsidR="00036B73" w:rsidRPr="00B64521" w:rsidRDefault="00036B73" w:rsidP="007F4ADF">
      <w:pPr>
        <w:pStyle w:val="af1"/>
        <w:keepNext/>
        <w:widowControl w:val="0"/>
        <w:numPr>
          <w:ilvl w:val="0"/>
          <w:numId w:val="65"/>
        </w:numPr>
        <w:autoSpaceDE w:val="0"/>
        <w:spacing w:before="240" w:after="60"/>
        <w:outlineLvl w:val="0"/>
        <w:rPr>
          <w:b/>
          <w:bCs/>
          <w:kern w:val="32"/>
        </w:rPr>
      </w:pPr>
      <w:bookmarkStart w:id="550" w:name="_Toc351469811"/>
      <w:bookmarkStart w:id="551" w:name="_Toc351470077"/>
      <w:bookmarkStart w:id="552" w:name="_Toc351476883"/>
      <w:bookmarkStart w:id="553" w:name="_Toc351574459"/>
      <w:bookmarkStart w:id="554" w:name="_Toc351580904"/>
      <w:bookmarkStart w:id="555" w:name="_Toc373682186"/>
      <w:r w:rsidRPr="00B64521">
        <w:rPr>
          <w:b/>
          <w:bCs/>
          <w:kern w:val="32"/>
          <w:lang w:val="en-US"/>
        </w:rPr>
        <w:t>Организационный раздел</w:t>
      </w:r>
      <w:bookmarkEnd w:id="550"/>
      <w:bookmarkEnd w:id="551"/>
      <w:bookmarkEnd w:id="552"/>
      <w:bookmarkEnd w:id="553"/>
      <w:bookmarkEnd w:id="554"/>
      <w:bookmarkEnd w:id="555"/>
    </w:p>
    <w:p w:rsidR="00036B73" w:rsidRPr="00BA7D70" w:rsidRDefault="00036B73"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bookmarkStart w:id="556" w:name="_Toc351469812"/>
      <w:bookmarkStart w:id="557" w:name="_Toc351470078"/>
      <w:bookmarkStart w:id="558" w:name="_Toc351476884"/>
      <w:bookmarkStart w:id="559" w:name="_Toc351574460"/>
      <w:bookmarkStart w:id="560" w:name="_Toc351580905"/>
      <w:bookmarkStart w:id="561" w:name="_Toc373682187"/>
      <w:r w:rsidRPr="00BA7D70">
        <w:rPr>
          <w:rFonts w:ascii="Times New Roman" w:eastAsia="Times New Roman" w:hAnsi="Times New Roman" w:cs="Times New Roman"/>
          <w:b/>
          <w:bCs/>
          <w:iCs/>
          <w:sz w:val="24"/>
          <w:szCs w:val="24"/>
          <w:lang w:eastAsia="ar-SA"/>
        </w:rPr>
        <w:t>3.1. Учебный план основного общего образования</w:t>
      </w:r>
      <w:bookmarkEnd w:id="556"/>
      <w:bookmarkEnd w:id="557"/>
      <w:bookmarkEnd w:id="558"/>
      <w:bookmarkEnd w:id="559"/>
      <w:bookmarkEnd w:id="560"/>
      <w:r w:rsidRPr="00BA7D70">
        <w:rPr>
          <w:rFonts w:ascii="Times New Roman" w:eastAsia="Times New Roman" w:hAnsi="Times New Roman" w:cs="Times New Roman"/>
          <w:b/>
          <w:bCs/>
          <w:iCs/>
          <w:sz w:val="24"/>
          <w:szCs w:val="24"/>
          <w:lang w:eastAsia="ar-SA"/>
        </w:rPr>
        <w:t xml:space="preserve"> </w:t>
      </w:r>
      <w:bookmarkEnd w:id="561"/>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bookmarkStart w:id="562" w:name="_Toc373682188"/>
      <w:r w:rsidRPr="00996D39">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Примерный учебный план:</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фиксирует максимальный объем учебной нагрузки обучающихся;</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определяет (регламентирует) перечень учебных предметов, курсов и время, отводимое на их освоение и организацию;</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распределяет учебные предметы, курсы по классам и учебным годам.</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b/>
          <w:sz w:val="24"/>
          <w:szCs w:val="24"/>
        </w:rPr>
        <w:lastRenderedPageBreak/>
        <w:t>Обязательная часть</w:t>
      </w:r>
      <w:r w:rsidRPr="00996D39">
        <w:rPr>
          <w:rFonts w:ascii="Times New Roman" w:hAnsi="Times New Roman"/>
          <w:sz w:val="24"/>
          <w:szCs w:val="24"/>
        </w:rPr>
        <w:t xml:space="preserve"> примерного</w:t>
      </w:r>
      <w:r w:rsidRPr="00996D39">
        <w:rPr>
          <w:rFonts w:ascii="Times New Roman" w:hAnsi="Times New Roman"/>
          <w:b/>
          <w:sz w:val="24"/>
          <w:szCs w:val="24"/>
        </w:rPr>
        <w:t xml:space="preserve"> </w:t>
      </w:r>
      <w:r w:rsidRPr="00996D39">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b/>
          <w:sz w:val="24"/>
          <w:szCs w:val="24"/>
        </w:rPr>
        <w:t>Часть примерного учебного плана, формируемая участниками образовательных отношений,</w:t>
      </w:r>
      <w:r w:rsidRPr="00996D39">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Время, отводимое на данную часть примерного учебного плана, может быть использовано на:</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 xml:space="preserve">увеличение учебных часов, предусмотренных на изучение отдельных учебных предметов обязательной части; </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другие виды учебной, воспитательной, спортивной и иной деятельности обучающихся.</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96D39" w:rsidRPr="00996D39" w:rsidRDefault="00996D39" w:rsidP="00425A86">
      <w:pPr>
        <w:pStyle w:val="af1"/>
        <w:numPr>
          <w:ilvl w:val="0"/>
          <w:numId w:val="182"/>
        </w:numPr>
        <w:tabs>
          <w:tab w:val="left" w:pos="993"/>
          <w:tab w:val="left" w:pos="4500"/>
          <w:tab w:val="left" w:pos="9180"/>
          <w:tab w:val="left" w:pos="9360"/>
        </w:tabs>
        <w:suppressAutoHyphens w:val="0"/>
        <w:ind w:left="0" w:firstLine="709"/>
        <w:contextualSpacing/>
        <w:jc w:val="both"/>
      </w:pPr>
      <w:r w:rsidRPr="00996D39">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996D39">
        <w:rPr>
          <w:rFonts w:ascii="Times New Roman" w:hAnsi="Times New Roman"/>
          <w:color w:val="222222"/>
          <w:sz w:val="24"/>
          <w:szCs w:val="24"/>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r w:rsidRPr="00996D39">
        <w:rPr>
          <w:rFonts w:ascii="Times New Roman" w:hAnsi="Times New Roman"/>
          <w:sz w:val="24"/>
          <w:szCs w:val="24"/>
        </w:rPr>
        <w:t xml:space="preserve"> </w:t>
      </w:r>
    </w:p>
    <w:p w:rsidR="00996D39" w:rsidRPr="00996D39" w:rsidRDefault="00996D39" w:rsidP="00996D39">
      <w:pPr>
        <w:spacing w:after="0" w:line="240" w:lineRule="auto"/>
        <w:ind w:firstLine="709"/>
        <w:jc w:val="both"/>
        <w:rPr>
          <w:rFonts w:ascii="Times New Roman" w:hAnsi="Times New Roman"/>
          <w:sz w:val="24"/>
          <w:szCs w:val="24"/>
        </w:rPr>
      </w:pPr>
      <w:r w:rsidRPr="00996D39">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w:t>
      </w:r>
      <w:r w:rsidRPr="00996D39">
        <w:rPr>
          <w:rFonts w:ascii="Times New Roman" w:hAnsi="Times New Roman"/>
          <w:sz w:val="24"/>
          <w:szCs w:val="24"/>
        </w:rPr>
        <w:lastRenderedPageBreak/>
        <w:t xml:space="preserve">6, 7, 8 и 9 классах при 35 учебных неделях составляет соответственно 32, 33, 35, 36 и 36 часов соответственно. </w:t>
      </w:r>
    </w:p>
    <w:p w:rsidR="00996D39" w:rsidRPr="00996D39" w:rsidRDefault="00996D39" w:rsidP="00996D39">
      <w:pPr>
        <w:spacing w:after="0" w:line="240" w:lineRule="auto"/>
        <w:ind w:firstLine="709"/>
        <w:jc w:val="both"/>
        <w:rPr>
          <w:rFonts w:ascii="Times New Roman" w:hAnsi="Times New Roman"/>
          <w:sz w:val="24"/>
          <w:szCs w:val="24"/>
        </w:rPr>
      </w:pPr>
      <w:r w:rsidRPr="00996D39">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96D39" w:rsidRPr="00996D39" w:rsidRDefault="00996D39" w:rsidP="00996D39">
      <w:pPr>
        <w:spacing w:after="0" w:line="240" w:lineRule="auto"/>
        <w:ind w:firstLine="709"/>
        <w:jc w:val="both"/>
        <w:rPr>
          <w:rFonts w:ascii="Times New Roman" w:hAnsi="Times New Roman"/>
          <w:sz w:val="24"/>
          <w:szCs w:val="24"/>
        </w:rPr>
      </w:pPr>
      <w:r w:rsidRPr="00996D39">
        <w:rPr>
          <w:rFonts w:ascii="Times New Roman" w:hAnsi="Times New Roman"/>
          <w:sz w:val="24"/>
          <w:szCs w:val="24"/>
        </w:rPr>
        <w:t>Продолжительность урока в основной школе составляет 40–45 минут.</w:t>
      </w:r>
    </w:p>
    <w:p w:rsidR="00996D39" w:rsidRPr="00996D39" w:rsidRDefault="00996D39" w:rsidP="00996D39">
      <w:pPr>
        <w:spacing w:after="0" w:line="240" w:lineRule="auto"/>
        <w:ind w:firstLine="709"/>
        <w:jc w:val="right"/>
        <w:rPr>
          <w:rFonts w:ascii="Times New Roman" w:hAnsi="Times New Roman"/>
          <w:b/>
          <w:bCs/>
          <w:sz w:val="24"/>
          <w:szCs w:val="24"/>
        </w:rPr>
      </w:pPr>
      <w:r w:rsidRPr="00996D39">
        <w:rPr>
          <w:rFonts w:ascii="Times New Roman" w:hAnsi="Times New Roman"/>
          <w:b/>
          <w:sz w:val="24"/>
          <w:szCs w:val="24"/>
        </w:rPr>
        <w:br w:type="page"/>
      </w:r>
      <w:r w:rsidRPr="00996D39">
        <w:rPr>
          <w:rFonts w:ascii="Times New Roman" w:hAnsi="Times New Roman"/>
          <w:b/>
          <w:bCs/>
          <w:sz w:val="24"/>
          <w:szCs w:val="24"/>
        </w:rPr>
        <w:lastRenderedPageBreak/>
        <w:t>Вариант № 1</w:t>
      </w:r>
    </w:p>
    <w:p w:rsidR="00996D39" w:rsidRPr="00996D39" w:rsidRDefault="00996D39" w:rsidP="00996D39">
      <w:pPr>
        <w:spacing w:after="0" w:line="240" w:lineRule="auto"/>
        <w:ind w:firstLine="709"/>
        <w:jc w:val="center"/>
        <w:rPr>
          <w:rFonts w:ascii="Times New Roman" w:hAnsi="Times New Roman"/>
          <w:b/>
          <w:bCs/>
          <w:sz w:val="24"/>
          <w:szCs w:val="24"/>
        </w:rPr>
      </w:pPr>
      <w:r w:rsidRPr="00996D39">
        <w:rPr>
          <w:rFonts w:ascii="Times New Roman" w:hAnsi="Times New Roman"/>
          <w:b/>
          <w:bCs/>
          <w:sz w:val="24"/>
          <w:szCs w:val="24"/>
        </w:rPr>
        <w:t xml:space="preserve">Примерный недельный учебный план основного общего образования </w:t>
      </w:r>
    </w:p>
    <w:p w:rsidR="00996D39" w:rsidRPr="00996D39" w:rsidRDefault="00996D39" w:rsidP="00996D39">
      <w:pPr>
        <w:spacing w:after="0" w:line="240" w:lineRule="auto"/>
        <w:ind w:firstLine="709"/>
        <w:jc w:val="center"/>
        <w:rPr>
          <w:rFonts w:ascii="Times New Roman" w:hAnsi="Times New Roman"/>
          <w:b/>
          <w:bCs/>
          <w:sz w:val="24"/>
          <w:szCs w:val="24"/>
        </w:rPr>
      </w:pPr>
      <w:r w:rsidRPr="00996D39">
        <w:rPr>
          <w:rFonts w:ascii="Times New Roman" w:hAnsi="Times New Roman"/>
          <w:b/>
          <w:bCs/>
          <w:sz w:val="24"/>
          <w:szCs w:val="24"/>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996D39" w:rsidRPr="00996D39" w:rsidTr="007840CC">
        <w:trPr>
          <w:trHeight w:val="545"/>
          <w:jc w:val="center"/>
        </w:trPr>
        <w:tc>
          <w:tcPr>
            <w:tcW w:w="2719" w:type="dxa"/>
            <w:vMerge w:val="restart"/>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Предметные области</w:t>
            </w:r>
          </w:p>
        </w:tc>
        <w:tc>
          <w:tcPr>
            <w:tcW w:w="2265" w:type="dxa"/>
            <w:vMerge w:val="restart"/>
            <w:tcBorders>
              <w:tr2bl w:val="single" w:sz="4" w:space="0" w:color="auto"/>
            </w:tcBorders>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Учебные</w:t>
            </w:r>
          </w:p>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предметы</w:t>
            </w:r>
          </w:p>
          <w:p w:rsidR="00996D39" w:rsidRPr="00996D39" w:rsidRDefault="00996D39" w:rsidP="00996D39">
            <w:pPr>
              <w:spacing w:after="0" w:line="240" w:lineRule="auto"/>
              <w:jc w:val="right"/>
              <w:rPr>
                <w:rFonts w:ascii="Times New Roman" w:hAnsi="Times New Roman"/>
                <w:b/>
                <w:bCs/>
                <w:sz w:val="24"/>
                <w:szCs w:val="24"/>
              </w:rPr>
            </w:pPr>
            <w:r w:rsidRPr="00996D39">
              <w:rPr>
                <w:rFonts w:ascii="Times New Roman" w:hAnsi="Times New Roman"/>
                <w:b/>
                <w:bCs/>
                <w:sz w:val="24"/>
                <w:szCs w:val="24"/>
              </w:rPr>
              <w:t>Классы</w:t>
            </w:r>
          </w:p>
        </w:tc>
        <w:tc>
          <w:tcPr>
            <w:tcW w:w="4520" w:type="dxa"/>
            <w:gridSpan w:val="7"/>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Количество часов в неделю</w:t>
            </w:r>
          </w:p>
        </w:tc>
      </w:tr>
      <w:tr w:rsidR="00996D39" w:rsidRPr="00996D39" w:rsidTr="007840CC">
        <w:trPr>
          <w:trHeight w:val="317"/>
          <w:jc w:val="center"/>
        </w:trPr>
        <w:tc>
          <w:tcPr>
            <w:tcW w:w="2719" w:type="dxa"/>
            <w:vMerge/>
          </w:tcPr>
          <w:p w:rsidR="00996D39" w:rsidRPr="00996D39" w:rsidRDefault="00996D39" w:rsidP="00996D39">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996D39" w:rsidRPr="00996D39" w:rsidRDefault="00996D39" w:rsidP="00996D39">
            <w:pPr>
              <w:spacing w:after="0" w:line="240" w:lineRule="auto"/>
              <w:jc w:val="both"/>
              <w:rPr>
                <w:rFonts w:ascii="Times New Roman" w:hAnsi="Times New Roman"/>
                <w:b/>
                <w:bCs/>
                <w:sz w:val="24"/>
                <w:szCs w:val="24"/>
              </w:rPr>
            </w:pPr>
          </w:p>
        </w:tc>
        <w:tc>
          <w:tcPr>
            <w:tcW w:w="775" w:type="dxa"/>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w:t>
            </w:r>
          </w:p>
        </w:tc>
        <w:tc>
          <w:tcPr>
            <w:tcW w:w="754" w:type="dxa"/>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VI</w:t>
            </w:r>
          </w:p>
        </w:tc>
        <w:tc>
          <w:tcPr>
            <w:tcW w:w="798" w:type="dxa"/>
            <w:gridSpan w:val="2"/>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VII</w:t>
            </w:r>
          </w:p>
        </w:tc>
        <w:tc>
          <w:tcPr>
            <w:tcW w:w="746" w:type="dxa"/>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VIII</w:t>
            </w:r>
          </w:p>
        </w:tc>
        <w:tc>
          <w:tcPr>
            <w:tcW w:w="528" w:type="dxa"/>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IX</w:t>
            </w:r>
          </w:p>
        </w:tc>
        <w:tc>
          <w:tcPr>
            <w:tcW w:w="919" w:type="dxa"/>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Всего</w:t>
            </w:r>
          </w:p>
        </w:tc>
      </w:tr>
      <w:tr w:rsidR="00996D39" w:rsidRPr="00996D39" w:rsidTr="007840CC">
        <w:trPr>
          <w:trHeight w:val="315"/>
          <w:jc w:val="center"/>
        </w:trPr>
        <w:tc>
          <w:tcPr>
            <w:tcW w:w="2719" w:type="dxa"/>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i/>
                <w:sz w:val="24"/>
                <w:szCs w:val="24"/>
              </w:rPr>
            </w:pPr>
            <w:r w:rsidRPr="00996D39">
              <w:rPr>
                <w:rFonts w:ascii="Times New Roman" w:hAnsi="Times New Roman"/>
                <w:bCs/>
                <w:i/>
                <w:sz w:val="24"/>
                <w:szCs w:val="24"/>
              </w:rPr>
              <w:t>Обязательная часть</w:t>
            </w:r>
          </w:p>
        </w:tc>
        <w:tc>
          <w:tcPr>
            <w:tcW w:w="4520" w:type="dxa"/>
            <w:gridSpan w:val="7"/>
          </w:tcPr>
          <w:p w:rsidR="00996D39" w:rsidRPr="00996D39" w:rsidRDefault="00996D39" w:rsidP="00996D39">
            <w:pPr>
              <w:spacing w:after="0" w:line="240" w:lineRule="auto"/>
              <w:jc w:val="both"/>
              <w:rPr>
                <w:rFonts w:ascii="Times New Roman" w:hAnsi="Times New Roman"/>
                <w:b/>
                <w:bCs/>
                <w:sz w:val="24"/>
                <w:szCs w:val="24"/>
              </w:rPr>
            </w:pPr>
          </w:p>
        </w:tc>
      </w:tr>
      <w:tr w:rsidR="00996D39" w:rsidRPr="00996D39" w:rsidTr="007840CC">
        <w:trPr>
          <w:trHeight w:val="330"/>
          <w:jc w:val="center"/>
        </w:trPr>
        <w:tc>
          <w:tcPr>
            <w:tcW w:w="2719" w:type="dxa"/>
            <w:vMerge w:val="restart"/>
          </w:tcPr>
          <w:p w:rsidR="00996D39" w:rsidRPr="00996D39" w:rsidRDefault="006A5984" w:rsidP="00996D39">
            <w:pPr>
              <w:spacing w:after="0" w:line="240" w:lineRule="auto"/>
              <w:jc w:val="both"/>
              <w:rPr>
                <w:rFonts w:ascii="Times New Roman" w:hAnsi="Times New Roman"/>
                <w:bCs/>
                <w:sz w:val="24"/>
                <w:szCs w:val="24"/>
              </w:rPr>
            </w:pPr>
            <w:r>
              <w:rPr>
                <w:rFonts w:ascii="Times New Roman" w:hAnsi="Times New Roman"/>
                <w:bCs/>
                <w:sz w:val="24"/>
                <w:szCs w:val="24"/>
              </w:rPr>
              <w:t>Русский язык и литературное чтение</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Русский язык</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5</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6</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4</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21</w:t>
            </w:r>
          </w:p>
        </w:tc>
      </w:tr>
      <w:tr w:rsidR="00996D39" w:rsidRPr="00996D39" w:rsidTr="007840CC">
        <w:trPr>
          <w:trHeight w:val="375"/>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Литература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13</w:t>
            </w:r>
          </w:p>
        </w:tc>
      </w:tr>
      <w:tr w:rsidR="00996D39" w:rsidRPr="00996D39" w:rsidTr="007840CC">
        <w:trPr>
          <w:trHeight w:val="360"/>
          <w:jc w:val="center"/>
        </w:trPr>
        <w:tc>
          <w:tcPr>
            <w:tcW w:w="2719" w:type="dxa"/>
          </w:tcPr>
          <w:p w:rsidR="00996D39" w:rsidRPr="00996D39" w:rsidRDefault="006A5984" w:rsidP="00996D39">
            <w:pPr>
              <w:spacing w:after="0" w:line="240" w:lineRule="auto"/>
              <w:jc w:val="both"/>
              <w:rPr>
                <w:rFonts w:ascii="Times New Roman" w:hAnsi="Times New Roman"/>
                <w:bCs/>
                <w:sz w:val="24"/>
                <w:szCs w:val="24"/>
              </w:rPr>
            </w:pPr>
            <w:r>
              <w:rPr>
                <w:rFonts w:ascii="Times New Roman" w:hAnsi="Times New Roman"/>
                <w:bCs/>
                <w:sz w:val="24"/>
                <w:szCs w:val="24"/>
              </w:rPr>
              <w:t>Иностранный язык</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Иностранный язык</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15</w:t>
            </w:r>
          </w:p>
        </w:tc>
      </w:tr>
      <w:tr w:rsidR="00996D39" w:rsidRPr="00996D39" w:rsidTr="007840CC">
        <w:trPr>
          <w:trHeight w:val="427"/>
          <w:jc w:val="center"/>
        </w:trPr>
        <w:tc>
          <w:tcPr>
            <w:tcW w:w="2719" w:type="dxa"/>
            <w:vMerge w:val="restart"/>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Математика и информатика</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Математика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5</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5</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10</w:t>
            </w:r>
          </w:p>
        </w:tc>
      </w:tr>
      <w:tr w:rsidR="00996D39" w:rsidRPr="00996D39" w:rsidTr="007840CC">
        <w:trPr>
          <w:trHeight w:val="385"/>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Алгебра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9</w:t>
            </w:r>
          </w:p>
        </w:tc>
      </w:tr>
      <w:tr w:rsidR="00996D39" w:rsidRPr="00996D39" w:rsidTr="007840CC">
        <w:trPr>
          <w:trHeight w:val="201"/>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Геометрия</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6</w:t>
            </w:r>
          </w:p>
        </w:tc>
      </w:tr>
      <w:tr w:rsidR="00996D39" w:rsidRPr="00996D39" w:rsidTr="007840CC">
        <w:trPr>
          <w:trHeight w:val="385"/>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Информатика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r>
      <w:tr w:rsidR="00996D39" w:rsidRPr="00996D39" w:rsidTr="007840CC">
        <w:trPr>
          <w:trHeight w:val="402"/>
          <w:jc w:val="center"/>
        </w:trPr>
        <w:tc>
          <w:tcPr>
            <w:tcW w:w="2719" w:type="dxa"/>
            <w:vMerge w:val="restart"/>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Общественно-научные предметы</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История</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10</w:t>
            </w:r>
          </w:p>
        </w:tc>
      </w:tr>
      <w:tr w:rsidR="00996D39" w:rsidRPr="00996D39" w:rsidTr="007840CC">
        <w:trPr>
          <w:trHeight w:val="234"/>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Обществознание</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trHeight w:val="318"/>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География</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8</w:t>
            </w:r>
          </w:p>
        </w:tc>
      </w:tr>
      <w:tr w:rsidR="00996D39" w:rsidRPr="00996D39" w:rsidTr="007840CC">
        <w:trPr>
          <w:trHeight w:val="181"/>
          <w:jc w:val="center"/>
        </w:trPr>
        <w:tc>
          <w:tcPr>
            <w:tcW w:w="2719" w:type="dxa"/>
            <w:vMerge w:val="restart"/>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Естественнонаучные предметы</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Физика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7</w:t>
            </w:r>
          </w:p>
        </w:tc>
      </w:tr>
      <w:tr w:rsidR="00996D39" w:rsidRPr="00996D39" w:rsidTr="007840CC">
        <w:trPr>
          <w:trHeight w:val="215"/>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Химия</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trHeight w:val="251"/>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Биология</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7</w:t>
            </w:r>
          </w:p>
        </w:tc>
      </w:tr>
      <w:tr w:rsidR="00996D39" w:rsidRPr="00996D39" w:rsidTr="007840CC">
        <w:trPr>
          <w:trHeight w:val="251"/>
          <w:jc w:val="center"/>
        </w:trPr>
        <w:tc>
          <w:tcPr>
            <w:tcW w:w="2719" w:type="dxa"/>
            <w:vMerge w:val="restart"/>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Искусство</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Музыка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trHeight w:val="215"/>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Изобразительное искусство</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r>
      <w:tr w:rsidR="00996D39" w:rsidRPr="00996D39" w:rsidTr="007840CC">
        <w:trPr>
          <w:trHeight w:val="301"/>
          <w:jc w:val="center"/>
        </w:trPr>
        <w:tc>
          <w:tcPr>
            <w:tcW w:w="2719"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Технология</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Технология</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7</w:t>
            </w:r>
          </w:p>
        </w:tc>
      </w:tr>
      <w:tr w:rsidR="00996D39" w:rsidRPr="00996D39" w:rsidTr="007840CC">
        <w:trPr>
          <w:trHeight w:val="413"/>
          <w:jc w:val="center"/>
        </w:trPr>
        <w:tc>
          <w:tcPr>
            <w:tcW w:w="2719" w:type="dxa"/>
            <w:vMerge w:val="restart"/>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Физическая культура и Основы безопасности жизнедеятельности</w:t>
            </w: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ОБЖ</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r>
      <w:tr w:rsidR="00996D39" w:rsidRPr="00996D39" w:rsidTr="007840CC">
        <w:trPr>
          <w:trHeight w:val="385"/>
          <w:jc w:val="center"/>
        </w:trPr>
        <w:tc>
          <w:tcPr>
            <w:tcW w:w="2719" w:type="dxa"/>
            <w:vMerge/>
          </w:tcPr>
          <w:p w:rsidR="00996D39" w:rsidRPr="00996D39" w:rsidRDefault="00996D39" w:rsidP="00996D39">
            <w:pPr>
              <w:spacing w:after="0" w:line="240" w:lineRule="auto"/>
              <w:jc w:val="both"/>
              <w:rPr>
                <w:rFonts w:ascii="Times New Roman" w:hAnsi="Times New Roman"/>
                <w:bCs/>
                <w:sz w:val="24"/>
                <w:szCs w:val="24"/>
              </w:rPr>
            </w:pPr>
          </w:p>
        </w:tc>
        <w:tc>
          <w:tcPr>
            <w:tcW w:w="2265" w:type="dxa"/>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Физическая культура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10</w:t>
            </w:r>
          </w:p>
        </w:tc>
      </w:tr>
      <w:tr w:rsidR="00996D39" w:rsidRPr="00996D39" w:rsidTr="007840CC">
        <w:trPr>
          <w:trHeight w:val="284"/>
          <w:jc w:val="center"/>
        </w:trPr>
        <w:tc>
          <w:tcPr>
            <w:tcW w:w="4984" w:type="dxa"/>
            <w:gridSpan w:val="2"/>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Итого</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26</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28</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29</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30</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30</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143</w:t>
            </w:r>
          </w:p>
        </w:tc>
      </w:tr>
      <w:tr w:rsidR="00996D39" w:rsidRPr="00996D39" w:rsidTr="007840CC">
        <w:trPr>
          <w:trHeight w:val="301"/>
          <w:jc w:val="center"/>
        </w:trPr>
        <w:tc>
          <w:tcPr>
            <w:tcW w:w="4984" w:type="dxa"/>
            <w:gridSpan w:val="2"/>
          </w:tcPr>
          <w:p w:rsidR="00996D39" w:rsidRPr="00996D39" w:rsidRDefault="00996D39" w:rsidP="00996D39">
            <w:pPr>
              <w:spacing w:after="0" w:line="240" w:lineRule="auto"/>
              <w:jc w:val="both"/>
              <w:rPr>
                <w:rFonts w:ascii="Times New Roman" w:hAnsi="Times New Roman"/>
                <w:bCs/>
                <w:i/>
                <w:sz w:val="24"/>
                <w:szCs w:val="24"/>
              </w:rPr>
            </w:pPr>
            <w:r w:rsidRPr="00996D39">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10</w:t>
            </w:r>
          </w:p>
        </w:tc>
      </w:tr>
      <w:tr w:rsidR="00996D39" w:rsidRPr="00996D39" w:rsidTr="007840CC">
        <w:trPr>
          <w:trHeight w:val="232"/>
          <w:jc w:val="center"/>
        </w:trPr>
        <w:tc>
          <w:tcPr>
            <w:tcW w:w="4984" w:type="dxa"/>
            <w:gridSpan w:val="2"/>
          </w:tcPr>
          <w:p w:rsidR="00996D39" w:rsidRPr="00996D39" w:rsidRDefault="00996D39" w:rsidP="00996D39">
            <w:pPr>
              <w:spacing w:after="0" w:line="240" w:lineRule="auto"/>
              <w:jc w:val="both"/>
              <w:rPr>
                <w:rFonts w:ascii="Times New Roman" w:hAnsi="Times New Roman"/>
                <w:bCs/>
                <w:sz w:val="24"/>
                <w:szCs w:val="24"/>
              </w:rPr>
            </w:pPr>
            <w:r w:rsidRPr="00996D39">
              <w:rPr>
                <w:rFonts w:ascii="Times New Roman" w:hAnsi="Times New Roman"/>
                <w:bCs/>
                <w:sz w:val="24"/>
                <w:szCs w:val="24"/>
              </w:rPr>
              <w:t>Максимально допустимая недельная нагрузка</w:t>
            </w:r>
          </w:p>
        </w:tc>
        <w:tc>
          <w:tcPr>
            <w:tcW w:w="775"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28</w:t>
            </w:r>
          </w:p>
        </w:tc>
        <w:tc>
          <w:tcPr>
            <w:tcW w:w="776" w:type="dxa"/>
            <w:gridSpan w:val="2"/>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29</w:t>
            </w:r>
          </w:p>
        </w:tc>
        <w:tc>
          <w:tcPr>
            <w:tcW w:w="77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31</w:t>
            </w:r>
          </w:p>
        </w:tc>
        <w:tc>
          <w:tcPr>
            <w:tcW w:w="746"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32</w:t>
            </w:r>
          </w:p>
        </w:tc>
        <w:tc>
          <w:tcPr>
            <w:tcW w:w="528"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33</w:t>
            </w:r>
          </w:p>
        </w:tc>
        <w:tc>
          <w:tcPr>
            <w:tcW w:w="919" w:type="dxa"/>
            <w:vAlign w:val="bottom"/>
          </w:tcPr>
          <w:p w:rsidR="00996D39" w:rsidRPr="00996D39" w:rsidRDefault="00996D39" w:rsidP="00996D39">
            <w:pPr>
              <w:spacing w:after="0" w:line="240" w:lineRule="auto"/>
              <w:jc w:val="center"/>
              <w:rPr>
                <w:rFonts w:ascii="Times New Roman" w:hAnsi="Times New Roman"/>
                <w:bCs/>
                <w:sz w:val="24"/>
                <w:szCs w:val="24"/>
              </w:rPr>
            </w:pPr>
            <w:r w:rsidRPr="00996D39">
              <w:rPr>
                <w:rFonts w:ascii="Times New Roman" w:hAnsi="Times New Roman"/>
                <w:bCs/>
                <w:sz w:val="24"/>
                <w:szCs w:val="24"/>
              </w:rPr>
              <w:t>153</w:t>
            </w:r>
          </w:p>
        </w:tc>
      </w:tr>
    </w:tbl>
    <w:p w:rsidR="00996D39" w:rsidRPr="00996D39" w:rsidRDefault="00996D39" w:rsidP="00996D39">
      <w:pPr>
        <w:spacing w:after="0" w:line="240" w:lineRule="auto"/>
        <w:rPr>
          <w:rFonts w:ascii="Times New Roman" w:hAnsi="Times New Roman"/>
          <w:b/>
          <w:bCs/>
          <w:sz w:val="24"/>
          <w:szCs w:val="24"/>
        </w:rPr>
      </w:pPr>
      <w:r w:rsidRPr="00996D39">
        <w:rPr>
          <w:rFonts w:ascii="Times New Roman" w:hAnsi="Times New Roman"/>
          <w:b/>
          <w:bCs/>
          <w:sz w:val="24"/>
          <w:szCs w:val="24"/>
        </w:rPr>
        <w:br w:type="page"/>
      </w:r>
    </w:p>
    <w:p w:rsidR="00996D39" w:rsidRPr="00996D39" w:rsidRDefault="00996D39" w:rsidP="00996D39">
      <w:pPr>
        <w:spacing w:after="0" w:line="240" w:lineRule="auto"/>
        <w:ind w:firstLine="709"/>
        <w:jc w:val="right"/>
        <w:rPr>
          <w:rFonts w:ascii="Times New Roman" w:hAnsi="Times New Roman"/>
          <w:b/>
          <w:bCs/>
          <w:sz w:val="24"/>
          <w:szCs w:val="24"/>
        </w:rPr>
      </w:pPr>
      <w:r w:rsidRPr="00996D39">
        <w:rPr>
          <w:rFonts w:ascii="Times New Roman" w:hAnsi="Times New Roman"/>
          <w:b/>
          <w:bCs/>
          <w:sz w:val="24"/>
          <w:szCs w:val="24"/>
        </w:rPr>
        <w:lastRenderedPageBreak/>
        <w:t>Вариант № 2</w:t>
      </w:r>
    </w:p>
    <w:p w:rsidR="00996D39" w:rsidRPr="00996D39" w:rsidRDefault="00996D39" w:rsidP="00996D39">
      <w:pPr>
        <w:spacing w:after="0" w:line="240" w:lineRule="auto"/>
        <w:ind w:firstLine="709"/>
        <w:jc w:val="center"/>
        <w:rPr>
          <w:rFonts w:ascii="Times New Roman" w:hAnsi="Times New Roman"/>
          <w:b/>
          <w:bCs/>
          <w:sz w:val="24"/>
          <w:szCs w:val="24"/>
        </w:rPr>
      </w:pPr>
      <w:r w:rsidRPr="00996D39">
        <w:rPr>
          <w:rFonts w:ascii="Times New Roman" w:hAnsi="Times New Roman"/>
          <w:b/>
          <w:bCs/>
          <w:sz w:val="24"/>
          <w:szCs w:val="24"/>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996D39" w:rsidRPr="00996D39" w:rsidTr="007840CC">
        <w:trPr>
          <w:trHeight w:val="921"/>
          <w:jc w:val="center"/>
        </w:trPr>
        <w:tc>
          <w:tcPr>
            <w:tcW w:w="2509" w:type="dxa"/>
            <w:vMerge w:val="restart"/>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Учебные</w:t>
            </w:r>
          </w:p>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предметы</w:t>
            </w:r>
          </w:p>
          <w:p w:rsidR="00996D39" w:rsidRPr="00996D39" w:rsidRDefault="00996D39" w:rsidP="00996D39">
            <w:pPr>
              <w:spacing w:after="0" w:line="240" w:lineRule="auto"/>
              <w:jc w:val="right"/>
              <w:rPr>
                <w:rFonts w:ascii="Times New Roman" w:hAnsi="Times New Roman"/>
                <w:b/>
                <w:bCs/>
                <w:sz w:val="24"/>
                <w:szCs w:val="24"/>
              </w:rPr>
            </w:pPr>
            <w:r w:rsidRPr="00996D39">
              <w:rPr>
                <w:rFonts w:ascii="Times New Roman" w:hAnsi="Times New Roman"/>
                <w:b/>
                <w:bCs/>
                <w:sz w:val="24"/>
                <w:szCs w:val="24"/>
              </w:rPr>
              <w:t>Классы</w:t>
            </w:r>
          </w:p>
        </w:tc>
        <w:tc>
          <w:tcPr>
            <w:tcW w:w="4256" w:type="dxa"/>
            <w:gridSpan w:val="12"/>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Количество часов в неделю</w:t>
            </w:r>
          </w:p>
        </w:tc>
      </w:tr>
      <w:tr w:rsidR="00996D39" w:rsidRPr="00996D39" w:rsidTr="007840CC">
        <w:trPr>
          <w:trHeight w:val="511"/>
          <w:jc w:val="center"/>
        </w:trPr>
        <w:tc>
          <w:tcPr>
            <w:tcW w:w="2509" w:type="dxa"/>
            <w:vMerge/>
          </w:tcPr>
          <w:p w:rsidR="00996D39" w:rsidRPr="00996D39" w:rsidRDefault="00996D39" w:rsidP="00996D39">
            <w:pPr>
              <w:spacing w:after="0" w:line="240" w:lineRule="auto"/>
              <w:jc w:val="both"/>
              <w:rPr>
                <w:rFonts w:ascii="Times New Roman" w:hAnsi="Times New Roman"/>
                <w:b/>
                <w:bCs/>
                <w:sz w:val="24"/>
                <w:szCs w:val="24"/>
              </w:rPr>
            </w:pPr>
          </w:p>
        </w:tc>
        <w:tc>
          <w:tcPr>
            <w:tcW w:w="2739" w:type="dxa"/>
            <w:gridSpan w:val="2"/>
            <w:vMerge/>
            <w:tcBorders>
              <w:tr2bl w:val="single" w:sz="4" w:space="0" w:color="auto"/>
            </w:tcBorders>
          </w:tcPr>
          <w:p w:rsidR="00996D39" w:rsidRPr="00996D39" w:rsidRDefault="00996D39" w:rsidP="00996D39">
            <w:pPr>
              <w:spacing w:after="0" w:line="240" w:lineRule="auto"/>
              <w:jc w:val="both"/>
              <w:rPr>
                <w:rFonts w:ascii="Times New Roman" w:hAnsi="Times New Roman"/>
                <w:b/>
                <w:bCs/>
                <w:sz w:val="24"/>
                <w:szCs w:val="24"/>
              </w:rPr>
            </w:pPr>
          </w:p>
        </w:tc>
        <w:tc>
          <w:tcPr>
            <w:tcW w:w="510" w:type="dxa"/>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w:t>
            </w:r>
          </w:p>
        </w:tc>
        <w:tc>
          <w:tcPr>
            <w:tcW w:w="754" w:type="dxa"/>
            <w:gridSpan w:val="3"/>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VI</w:t>
            </w:r>
          </w:p>
        </w:tc>
        <w:tc>
          <w:tcPr>
            <w:tcW w:w="798" w:type="dxa"/>
            <w:gridSpan w:val="2"/>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VII</w:t>
            </w:r>
          </w:p>
        </w:tc>
        <w:tc>
          <w:tcPr>
            <w:tcW w:w="746" w:type="dxa"/>
            <w:gridSpan w:val="2"/>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VIII</w:t>
            </w:r>
          </w:p>
        </w:tc>
        <w:tc>
          <w:tcPr>
            <w:tcW w:w="528" w:type="dxa"/>
            <w:gridSpan w:val="2"/>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IX</w:t>
            </w:r>
          </w:p>
        </w:tc>
        <w:tc>
          <w:tcPr>
            <w:tcW w:w="920" w:type="dxa"/>
            <w:gridSpan w:val="2"/>
          </w:tcPr>
          <w:p w:rsidR="00996D39" w:rsidRPr="00996D39" w:rsidRDefault="00996D39" w:rsidP="00996D39">
            <w:pPr>
              <w:spacing w:after="0" w:line="240" w:lineRule="auto"/>
              <w:jc w:val="both"/>
              <w:rPr>
                <w:rFonts w:ascii="Times New Roman" w:hAnsi="Times New Roman"/>
                <w:b/>
                <w:bCs/>
                <w:sz w:val="24"/>
                <w:szCs w:val="24"/>
              </w:rPr>
            </w:pPr>
            <w:r w:rsidRPr="00996D39">
              <w:rPr>
                <w:rFonts w:ascii="Times New Roman" w:hAnsi="Times New Roman"/>
                <w:b/>
                <w:bCs/>
                <w:sz w:val="24"/>
                <w:szCs w:val="24"/>
              </w:rPr>
              <w:t>Всего</w:t>
            </w:r>
          </w:p>
        </w:tc>
      </w:tr>
      <w:tr w:rsidR="00996D39" w:rsidRPr="00996D39" w:rsidTr="007840CC">
        <w:trPr>
          <w:gridAfter w:val="1"/>
          <w:wAfter w:w="32" w:type="dxa"/>
          <w:trHeight w:val="315"/>
          <w:jc w:val="center"/>
        </w:trPr>
        <w:tc>
          <w:tcPr>
            <w:tcW w:w="2540" w:type="dxa"/>
            <w:gridSpan w:val="2"/>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i/>
                <w:sz w:val="24"/>
                <w:szCs w:val="24"/>
              </w:rPr>
            </w:pPr>
            <w:r w:rsidRPr="00996D39">
              <w:rPr>
                <w:rFonts w:ascii="Times New Roman" w:hAnsi="Times New Roman"/>
                <w:bCs/>
                <w:i/>
                <w:sz w:val="24"/>
                <w:szCs w:val="24"/>
              </w:rPr>
              <w:t>Обязательная часть</w:t>
            </w:r>
          </w:p>
        </w:tc>
        <w:tc>
          <w:tcPr>
            <w:tcW w:w="4224" w:type="dxa"/>
            <w:gridSpan w:val="11"/>
          </w:tcPr>
          <w:p w:rsidR="00996D39" w:rsidRPr="00996D39" w:rsidRDefault="00996D39" w:rsidP="00996D39">
            <w:pPr>
              <w:spacing w:after="0" w:line="240" w:lineRule="auto"/>
              <w:ind w:firstLine="29"/>
              <w:jc w:val="center"/>
              <w:rPr>
                <w:rFonts w:ascii="Times New Roman" w:hAnsi="Times New Roman"/>
                <w:b/>
                <w:bCs/>
                <w:sz w:val="24"/>
                <w:szCs w:val="24"/>
              </w:rPr>
            </w:pPr>
          </w:p>
        </w:tc>
      </w:tr>
      <w:tr w:rsidR="00996D39" w:rsidRPr="00996D39" w:rsidTr="007840CC">
        <w:trPr>
          <w:gridAfter w:val="1"/>
          <w:wAfter w:w="32" w:type="dxa"/>
          <w:trHeight w:val="330"/>
          <w:jc w:val="center"/>
        </w:trPr>
        <w:tc>
          <w:tcPr>
            <w:tcW w:w="2540" w:type="dxa"/>
            <w:gridSpan w:val="2"/>
            <w:vMerge w:val="restart"/>
          </w:tcPr>
          <w:p w:rsidR="00996D39" w:rsidRPr="00996D39" w:rsidRDefault="006A5984" w:rsidP="00996D39">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литературное чтение</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Русский язык</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5</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6</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21</w:t>
            </w:r>
          </w:p>
        </w:tc>
      </w:tr>
      <w:tr w:rsidR="00996D39" w:rsidRPr="00996D39" w:rsidTr="007840CC">
        <w:trPr>
          <w:gridAfter w:val="1"/>
          <w:wAfter w:w="32" w:type="dxa"/>
          <w:trHeight w:val="375"/>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Литература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13</w:t>
            </w:r>
          </w:p>
        </w:tc>
      </w:tr>
      <w:tr w:rsidR="00996D39" w:rsidRPr="00996D39" w:rsidTr="007840CC">
        <w:trPr>
          <w:gridAfter w:val="1"/>
          <w:wAfter w:w="32" w:type="dxa"/>
          <w:trHeight w:val="360"/>
          <w:jc w:val="center"/>
        </w:trPr>
        <w:tc>
          <w:tcPr>
            <w:tcW w:w="2540" w:type="dxa"/>
            <w:gridSpan w:val="2"/>
          </w:tcPr>
          <w:p w:rsidR="00996D39" w:rsidRPr="00996D39" w:rsidRDefault="006A5984" w:rsidP="00996D39">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Иностранный язык</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Иностранный язык</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15</w:t>
            </w:r>
          </w:p>
        </w:tc>
      </w:tr>
      <w:tr w:rsidR="00996D39" w:rsidRPr="00996D39" w:rsidTr="007840CC">
        <w:trPr>
          <w:gridAfter w:val="1"/>
          <w:wAfter w:w="32" w:type="dxa"/>
          <w:trHeight w:val="427"/>
          <w:jc w:val="center"/>
        </w:trPr>
        <w:tc>
          <w:tcPr>
            <w:tcW w:w="2540" w:type="dxa"/>
            <w:gridSpan w:val="2"/>
            <w:vMerge w:val="restart"/>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Математика и информатика</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Математика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5</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5</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10</w:t>
            </w:r>
          </w:p>
        </w:tc>
      </w:tr>
      <w:tr w:rsidR="00996D39" w:rsidRPr="00996D39" w:rsidTr="007840CC">
        <w:trPr>
          <w:gridAfter w:val="1"/>
          <w:wAfter w:w="32" w:type="dxa"/>
          <w:trHeight w:val="385"/>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Алгебра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9</w:t>
            </w:r>
          </w:p>
        </w:tc>
      </w:tr>
      <w:tr w:rsidR="00996D39" w:rsidRPr="00996D39" w:rsidTr="007840CC">
        <w:trPr>
          <w:gridAfter w:val="1"/>
          <w:wAfter w:w="32" w:type="dxa"/>
          <w:trHeight w:val="201"/>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Геометрия</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6</w:t>
            </w:r>
          </w:p>
        </w:tc>
      </w:tr>
      <w:tr w:rsidR="00996D39" w:rsidRPr="00996D39" w:rsidTr="007840CC">
        <w:trPr>
          <w:gridAfter w:val="1"/>
          <w:wAfter w:w="32" w:type="dxa"/>
          <w:trHeight w:val="385"/>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Информатика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r>
      <w:tr w:rsidR="00996D39" w:rsidRPr="00996D39" w:rsidTr="007840CC">
        <w:trPr>
          <w:gridAfter w:val="1"/>
          <w:wAfter w:w="32" w:type="dxa"/>
          <w:trHeight w:val="402"/>
          <w:jc w:val="center"/>
        </w:trPr>
        <w:tc>
          <w:tcPr>
            <w:tcW w:w="2540" w:type="dxa"/>
            <w:gridSpan w:val="2"/>
            <w:vMerge w:val="restart"/>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Общественно-научные предметы</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История</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11</w:t>
            </w:r>
          </w:p>
        </w:tc>
      </w:tr>
      <w:tr w:rsidR="00996D39" w:rsidRPr="00996D39" w:rsidTr="007840CC">
        <w:trPr>
          <w:gridAfter w:val="1"/>
          <w:wAfter w:w="32" w:type="dxa"/>
          <w:trHeight w:val="234"/>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Обществознание</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gridAfter w:val="1"/>
          <w:wAfter w:w="32" w:type="dxa"/>
          <w:trHeight w:val="318"/>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География</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8</w:t>
            </w:r>
          </w:p>
        </w:tc>
      </w:tr>
      <w:tr w:rsidR="00996D39" w:rsidRPr="00996D39" w:rsidTr="007840CC">
        <w:trPr>
          <w:gridAfter w:val="1"/>
          <w:wAfter w:w="32" w:type="dxa"/>
          <w:trHeight w:val="181"/>
          <w:jc w:val="center"/>
        </w:trPr>
        <w:tc>
          <w:tcPr>
            <w:tcW w:w="2540" w:type="dxa"/>
            <w:gridSpan w:val="2"/>
            <w:vMerge w:val="restart"/>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Естественно-научные предметы</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Физика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7</w:t>
            </w:r>
          </w:p>
        </w:tc>
      </w:tr>
      <w:tr w:rsidR="00996D39" w:rsidRPr="00996D39" w:rsidTr="007840CC">
        <w:trPr>
          <w:gridAfter w:val="1"/>
          <w:wAfter w:w="32" w:type="dxa"/>
          <w:trHeight w:val="215"/>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Химия</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gridAfter w:val="1"/>
          <w:wAfter w:w="32" w:type="dxa"/>
          <w:trHeight w:val="251"/>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Биология</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7</w:t>
            </w:r>
          </w:p>
        </w:tc>
      </w:tr>
      <w:tr w:rsidR="00996D39" w:rsidRPr="00996D39" w:rsidTr="007840CC">
        <w:trPr>
          <w:gridAfter w:val="1"/>
          <w:wAfter w:w="32" w:type="dxa"/>
          <w:trHeight w:val="251"/>
          <w:jc w:val="center"/>
        </w:trPr>
        <w:tc>
          <w:tcPr>
            <w:tcW w:w="2540" w:type="dxa"/>
            <w:gridSpan w:val="2"/>
            <w:vMerge w:val="restart"/>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Искусство</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Музыка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gridAfter w:val="1"/>
          <w:wAfter w:w="32" w:type="dxa"/>
          <w:trHeight w:val="215"/>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Изобразительное искусство</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r>
      <w:tr w:rsidR="00996D39" w:rsidRPr="00996D39" w:rsidTr="007840CC">
        <w:trPr>
          <w:gridAfter w:val="1"/>
          <w:wAfter w:w="32" w:type="dxa"/>
          <w:trHeight w:val="301"/>
          <w:jc w:val="center"/>
        </w:trPr>
        <w:tc>
          <w:tcPr>
            <w:tcW w:w="2540" w:type="dxa"/>
            <w:gridSpan w:val="2"/>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Технология</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Технология</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7</w:t>
            </w:r>
          </w:p>
        </w:tc>
      </w:tr>
      <w:tr w:rsidR="00996D39" w:rsidRPr="00996D39" w:rsidTr="007840CC">
        <w:trPr>
          <w:gridAfter w:val="1"/>
          <w:wAfter w:w="32" w:type="dxa"/>
          <w:trHeight w:val="413"/>
          <w:jc w:val="center"/>
        </w:trPr>
        <w:tc>
          <w:tcPr>
            <w:tcW w:w="2540" w:type="dxa"/>
            <w:gridSpan w:val="2"/>
            <w:vMerge w:val="restart"/>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Физическая культура и Основы безопасности жизнедеятельности</w:t>
            </w: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ОБЖ</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w:t>
            </w:r>
          </w:p>
        </w:tc>
      </w:tr>
      <w:tr w:rsidR="00996D39" w:rsidRPr="00996D39" w:rsidTr="007840CC">
        <w:trPr>
          <w:gridAfter w:val="1"/>
          <w:wAfter w:w="32" w:type="dxa"/>
          <w:trHeight w:val="385"/>
          <w:jc w:val="center"/>
        </w:trPr>
        <w:tc>
          <w:tcPr>
            <w:tcW w:w="2540" w:type="dxa"/>
            <w:gridSpan w:val="2"/>
            <w:vMerge/>
          </w:tcPr>
          <w:p w:rsidR="00996D39" w:rsidRPr="00996D39" w:rsidRDefault="00996D39" w:rsidP="00996D39">
            <w:pPr>
              <w:spacing w:after="0" w:line="240" w:lineRule="auto"/>
              <w:ind w:firstLine="29"/>
              <w:jc w:val="both"/>
              <w:rPr>
                <w:rFonts w:ascii="Times New Roman" w:hAnsi="Times New Roman"/>
                <w:bCs/>
                <w:sz w:val="24"/>
                <w:szCs w:val="24"/>
              </w:rPr>
            </w:pPr>
          </w:p>
        </w:tc>
        <w:tc>
          <w:tcPr>
            <w:tcW w:w="2708" w:type="dxa"/>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Физическая культура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15</w:t>
            </w:r>
          </w:p>
        </w:tc>
      </w:tr>
      <w:tr w:rsidR="00996D39" w:rsidRPr="00996D39" w:rsidTr="007840CC">
        <w:trPr>
          <w:gridAfter w:val="1"/>
          <w:wAfter w:w="32" w:type="dxa"/>
          <w:trHeight w:val="284"/>
          <w:jc w:val="center"/>
        </w:trPr>
        <w:tc>
          <w:tcPr>
            <w:tcW w:w="5248" w:type="dxa"/>
            <w:gridSpan w:val="3"/>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Итого</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27</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29</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30</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32</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32</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150</w:t>
            </w:r>
          </w:p>
        </w:tc>
      </w:tr>
      <w:tr w:rsidR="00996D39" w:rsidRPr="00996D39" w:rsidTr="007840CC">
        <w:trPr>
          <w:gridAfter w:val="1"/>
          <w:wAfter w:w="32" w:type="dxa"/>
          <w:trHeight w:val="301"/>
          <w:jc w:val="center"/>
        </w:trPr>
        <w:tc>
          <w:tcPr>
            <w:tcW w:w="5248" w:type="dxa"/>
            <w:gridSpan w:val="3"/>
          </w:tcPr>
          <w:p w:rsidR="00996D39" w:rsidRPr="00996D39" w:rsidRDefault="00996D39" w:rsidP="00996D39">
            <w:pPr>
              <w:spacing w:after="0" w:line="240" w:lineRule="auto"/>
              <w:ind w:firstLine="29"/>
              <w:jc w:val="both"/>
              <w:rPr>
                <w:rFonts w:ascii="Times New Roman" w:hAnsi="Times New Roman"/>
                <w:bCs/>
                <w:i/>
                <w:sz w:val="24"/>
                <w:szCs w:val="24"/>
              </w:rPr>
            </w:pPr>
            <w:r w:rsidRPr="00996D39">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5</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5</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4</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22</w:t>
            </w:r>
          </w:p>
        </w:tc>
      </w:tr>
      <w:tr w:rsidR="00996D39" w:rsidRPr="00996D39" w:rsidTr="007840CC">
        <w:trPr>
          <w:gridAfter w:val="1"/>
          <w:wAfter w:w="32" w:type="dxa"/>
          <w:trHeight w:val="232"/>
          <w:jc w:val="center"/>
        </w:trPr>
        <w:tc>
          <w:tcPr>
            <w:tcW w:w="5248" w:type="dxa"/>
            <w:gridSpan w:val="3"/>
          </w:tcPr>
          <w:p w:rsidR="00996D39" w:rsidRPr="00996D39" w:rsidRDefault="00996D39" w:rsidP="00996D39">
            <w:pPr>
              <w:spacing w:after="0" w:line="240" w:lineRule="auto"/>
              <w:ind w:firstLine="29"/>
              <w:jc w:val="both"/>
              <w:rPr>
                <w:rFonts w:ascii="Times New Roman" w:hAnsi="Times New Roman"/>
                <w:bCs/>
                <w:sz w:val="24"/>
                <w:szCs w:val="24"/>
              </w:rPr>
            </w:pPr>
            <w:r w:rsidRPr="00996D39">
              <w:rPr>
                <w:rFonts w:ascii="Times New Roman" w:hAnsi="Times New Roman"/>
                <w:bCs/>
                <w:sz w:val="24"/>
                <w:szCs w:val="24"/>
              </w:rPr>
              <w:t>Максимально допустимая недельная нагрузка</w:t>
            </w:r>
          </w:p>
        </w:tc>
        <w:tc>
          <w:tcPr>
            <w:tcW w:w="554"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32</w:t>
            </w:r>
          </w:p>
        </w:tc>
        <w:tc>
          <w:tcPr>
            <w:tcW w:w="552" w:type="dxa"/>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33</w:t>
            </w:r>
          </w:p>
        </w:tc>
        <w:tc>
          <w:tcPr>
            <w:tcW w:w="77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35</w:t>
            </w:r>
          </w:p>
        </w:tc>
        <w:tc>
          <w:tcPr>
            <w:tcW w:w="66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36</w:t>
            </w:r>
          </w:p>
        </w:tc>
        <w:tc>
          <w:tcPr>
            <w:tcW w:w="618"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36</w:t>
            </w:r>
          </w:p>
        </w:tc>
        <w:tc>
          <w:tcPr>
            <w:tcW w:w="1056" w:type="dxa"/>
            <w:gridSpan w:val="2"/>
            <w:vAlign w:val="bottom"/>
          </w:tcPr>
          <w:p w:rsidR="00996D39" w:rsidRPr="00996D39" w:rsidRDefault="00996D39" w:rsidP="00996D39">
            <w:pPr>
              <w:spacing w:after="0" w:line="240" w:lineRule="auto"/>
              <w:ind w:firstLine="29"/>
              <w:jc w:val="center"/>
              <w:rPr>
                <w:rFonts w:ascii="Times New Roman" w:hAnsi="Times New Roman"/>
                <w:bCs/>
                <w:sz w:val="24"/>
                <w:szCs w:val="24"/>
              </w:rPr>
            </w:pPr>
            <w:r w:rsidRPr="00996D39">
              <w:rPr>
                <w:rFonts w:ascii="Times New Roman" w:hAnsi="Times New Roman"/>
                <w:bCs/>
                <w:sz w:val="24"/>
                <w:szCs w:val="24"/>
              </w:rPr>
              <w:t>172</w:t>
            </w:r>
          </w:p>
        </w:tc>
      </w:tr>
    </w:tbl>
    <w:p w:rsidR="00174CF7" w:rsidRPr="00996D39" w:rsidRDefault="00996D39" w:rsidP="00174CF7">
      <w:pPr>
        <w:spacing w:after="0" w:line="240" w:lineRule="auto"/>
        <w:ind w:firstLine="709"/>
        <w:jc w:val="right"/>
        <w:rPr>
          <w:rFonts w:ascii="Times New Roman" w:hAnsi="Times New Roman"/>
          <w:b/>
          <w:bCs/>
          <w:sz w:val="24"/>
          <w:szCs w:val="24"/>
        </w:rPr>
      </w:pPr>
      <w:r w:rsidRPr="00996D39">
        <w:rPr>
          <w:rFonts w:ascii="Times New Roman" w:hAnsi="Times New Roman"/>
          <w:b/>
          <w:bCs/>
          <w:sz w:val="24"/>
          <w:szCs w:val="24"/>
        </w:rPr>
        <w:br w:type="page"/>
      </w:r>
      <w:r w:rsidR="00174CF7" w:rsidRPr="00996D39">
        <w:rPr>
          <w:rFonts w:ascii="Times New Roman" w:hAnsi="Times New Roman"/>
          <w:b/>
          <w:bCs/>
          <w:sz w:val="24"/>
          <w:szCs w:val="24"/>
        </w:rPr>
        <w:lastRenderedPageBreak/>
        <w:t xml:space="preserve"> </w:t>
      </w:r>
    </w:p>
    <w:p w:rsidR="00996D39" w:rsidRPr="00996D39" w:rsidRDefault="00996D39" w:rsidP="00996D39">
      <w:pPr>
        <w:pStyle w:val="aa"/>
        <w:ind w:firstLine="709"/>
        <w:rPr>
          <w:rStyle w:val="Zag11"/>
          <w:rFonts w:eastAsia="@Arial Unicode MS"/>
          <w:lang w:eastAsia="en-US"/>
        </w:rPr>
      </w:pPr>
      <w:r w:rsidRPr="00996D39">
        <w:rPr>
          <w:rStyle w:val="Zag11"/>
          <w:rFonts w:eastAsia="@Arial Unicode MS"/>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96D39" w:rsidRPr="00996D39" w:rsidRDefault="00996D39" w:rsidP="00425A86">
      <w:pPr>
        <w:pStyle w:val="af1"/>
        <w:numPr>
          <w:ilvl w:val="0"/>
          <w:numId w:val="183"/>
        </w:numPr>
        <w:tabs>
          <w:tab w:val="left" w:pos="993"/>
        </w:tabs>
        <w:suppressAutoHyphens w:val="0"/>
        <w:ind w:left="0" w:firstLine="709"/>
        <w:contextualSpacing/>
        <w:jc w:val="both"/>
        <w:rPr>
          <w:rStyle w:val="Zag11"/>
          <w:rFonts w:eastAsia="@Arial Unicode MS"/>
        </w:rPr>
      </w:pPr>
      <w:r w:rsidRPr="00996D39">
        <w:rPr>
          <w:rStyle w:val="Zag11"/>
          <w:rFonts w:eastAsia="@Arial Unicode MS"/>
        </w:rPr>
        <w:t>состав учебных предметов;</w:t>
      </w:r>
    </w:p>
    <w:p w:rsidR="00996D39" w:rsidRPr="00996D39" w:rsidRDefault="00996D39" w:rsidP="00425A86">
      <w:pPr>
        <w:pStyle w:val="af1"/>
        <w:numPr>
          <w:ilvl w:val="0"/>
          <w:numId w:val="183"/>
        </w:numPr>
        <w:tabs>
          <w:tab w:val="left" w:pos="993"/>
        </w:tabs>
        <w:suppressAutoHyphens w:val="0"/>
        <w:ind w:left="0" w:firstLine="709"/>
        <w:contextualSpacing/>
        <w:jc w:val="both"/>
        <w:rPr>
          <w:rStyle w:val="Zag11"/>
          <w:rFonts w:eastAsia="@Arial Unicode MS"/>
        </w:rPr>
      </w:pPr>
      <w:r w:rsidRPr="00996D39">
        <w:rPr>
          <w:rStyle w:val="Zag11"/>
          <w:rFonts w:eastAsia="@Arial Unicode MS"/>
        </w:rPr>
        <w:t>недельное распределение учебного времени, отводимого на освоение содержания образования по классам и учебным предметам;</w:t>
      </w:r>
    </w:p>
    <w:p w:rsidR="00996D39" w:rsidRPr="00996D39" w:rsidRDefault="00996D39" w:rsidP="00425A86">
      <w:pPr>
        <w:pStyle w:val="af1"/>
        <w:numPr>
          <w:ilvl w:val="0"/>
          <w:numId w:val="183"/>
        </w:numPr>
        <w:tabs>
          <w:tab w:val="left" w:pos="993"/>
        </w:tabs>
        <w:suppressAutoHyphens w:val="0"/>
        <w:ind w:left="0" w:firstLine="709"/>
        <w:contextualSpacing/>
        <w:jc w:val="both"/>
        <w:rPr>
          <w:rStyle w:val="Zag11"/>
          <w:rFonts w:eastAsia="@Arial Unicode MS"/>
        </w:rPr>
      </w:pPr>
      <w:r w:rsidRPr="00996D39">
        <w:rPr>
          <w:rStyle w:val="Zag11"/>
          <w:rFonts w:eastAsia="@Arial Unicode MS"/>
        </w:rPr>
        <w:t>максимально допустимая недельная нагрузка обучающихся и максимальная нагрузка с учетом деления классов на группы;</w:t>
      </w:r>
    </w:p>
    <w:p w:rsidR="00996D39" w:rsidRPr="00996D39" w:rsidRDefault="00996D39" w:rsidP="00425A86">
      <w:pPr>
        <w:pStyle w:val="Zag1"/>
        <w:numPr>
          <w:ilvl w:val="0"/>
          <w:numId w:val="183"/>
        </w:numPr>
        <w:tabs>
          <w:tab w:val="left" w:pos="993"/>
        </w:tabs>
        <w:suppressAutoHyphens w:val="0"/>
        <w:autoSpaceDN w:val="0"/>
        <w:adjustRightInd w:val="0"/>
        <w:spacing w:after="0" w:line="240" w:lineRule="auto"/>
        <w:ind w:left="0" w:firstLine="709"/>
        <w:jc w:val="both"/>
        <w:rPr>
          <w:rStyle w:val="Zag11"/>
          <w:rFonts w:eastAsia="@Arial Unicode MS"/>
          <w:b w:val="0"/>
          <w:bCs w:val="0"/>
          <w:color w:val="auto"/>
          <w:lang w:val="ru-RU" w:eastAsia="en-US"/>
        </w:rPr>
      </w:pPr>
      <w:r w:rsidRPr="00996D39">
        <w:rPr>
          <w:rStyle w:val="Zag11"/>
          <w:rFonts w:eastAsia="@Arial Unicode MS"/>
          <w:b w:val="0"/>
          <w:bCs w:val="0"/>
          <w:color w:val="auto"/>
          <w:lang w:val="ru-RU"/>
        </w:rPr>
        <w:t>план комплектования классов.</w:t>
      </w:r>
    </w:p>
    <w:p w:rsidR="00996D39" w:rsidRPr="00996D39" w:rsidRDefault="00996D39" w:rsidP="00996D39">
      <w:pPr>
        <w:pStyle w:val="Zag1"/>
        <w:spacing w:after="0" w:line="240" w:lineRule="auto"/>
        <w:ind w:firstLine="709"/>
        <w:jc w:val="both"/>
        <w:rPr>
          <w:rStyle w:val="Zag11"/>
          <w:rFonts w:eastAsia="@Arial Unicode MS"/>
          <w:b w:val="0"/>
          <w:bCs w:val="0"/>
          <w:color w:val="auto"/>
          <w:lang w:val="ru-RU"/>
        </w:rPr>
      </w:pPr>
      <w:r w:rsidRPr="00996D39">
        <w:rPr>
          <w:rStyle w:val="Zag11"/>
          <w:rFonts w:eastAsia="@Arial Unicode MS"/>
          <w:b w:val="0"/>
          <w:bCs w:val="0"/>
          <w:color w:val="auto"/>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D39" w:rsidRPr="00996D39" w:rsidRDefault="00996D39" w:rsidP="00996D39">
      <w:pPr>
        <w:widowControl w:val="0"/>
        <w:autoSpaceDE w:val="0"/>
        <w:autoSpaceDN w:val="0"/>
        <w:adjustRightInd w:val="0"/>
        <w:spacing w:after="0" w:line="240" w:lineRule="auto"/>
        <w:ind w:firstLine="540"/>
        <w:jc w:val="both"/>
        <w:rPr>
          <w:rFonts w:ascii="Times New Roman" w:hAnsi="Times New Roman"/>
          <w:sz w:val="24"/>
          <w:szCs w:val="24"/>
        </w:rPr>
      </w:pPr>
      <w:r w:rsidRPr="00C71E05">
        <w:rPr>
          <w:rStyle w:val="Zag11"/>
          <w:rFonts w:ascii="Times New Roman" w:eastAsia="@Arial Unicode MS" w:hAnsi="Times New Roman" w:cs="Times New Roman"/>
          <w:sz w:val="24"/>
          <w:szCs w:val="24"/>
        </w:rPr>
        <w:t>Помимо учебного плана может составляться план, регламентирующий занятия внеурочной деятельности.</w:t>
      </w:r>
      <w:r w:rsidRPr="00996D39">
        <w:rPr>
          <w:rStyle w:val="Zag11"/>
          <w:rFonts w:eastAsia="@Arial Unicode MS"/>
          <w:sz w:val="24"/>
          <w:szCs w:val="24"/>
        </w:rPr>
        <w:t xml:space="preserve"> </w:t>
      </w:r>
      <w:r w:rsidRPr="00996D39">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996D39">
        <w:rPr>
          <w:rFonts w:ascii="Times New Roman" w:hAnsi="Times New Roman"/>
          <w:b/>
          <w:sz w:val="24"/>
          <w:szCs w:val="24"/>
        </w:rPr>
        <w:t xml:space="preserve">Внеурочная деятельность </w:t>
      </w:r>
      <w:r w:rsidRPr="00996D39">
        <w:rPr>
          <w:rFonts w:ascii="Times New Roman" w:hAnsi="Times New Roman"/>
          <w:sz w:val="24"/>
          <w:szCs w:val="24"/>
        </w:rPr>
        <w:t>в соответствии с требованиями ФГОС ООО</w:t>
      </w:r>
      <w:r w:rsidRPr="00996D39">
        <w:rPr>
          <w:rFonts w:ascii="Times New Roman" w:hAnsi="Times New Roman"/>
          <w:b/>
          <w:sz w:val="24"/>
          <w:szCs w:val="24"/>
        </w:rPr>
        <w:t xml:space="preserve"> </w:t>
      </w:r>
      <w:r w:rsidRPr="00996D39">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996D39" w:rsidRPr="00996D39" w:rsidRDefault="00996D39" w:rsidP="00996D39">
      <w:pPr>
        <w:tabs>
          <w:tab w:val="left" w:pos="4500"/>
          <w:tab w:val="left" w:pos="9180"/>
          <w:tab w:val="left" w:pos="9360"/>
        </w:tabs>
        <w:spacing w:after="0" w:line="240" w:lineRule="auto"/>
        <w:ind w:firstLine="709"/>
        <w:jc w:val="both"/>
        <w:rPr>
          <w:rFonts w:ascii="Times New Roman" w:hAnsi="Times New Roman"/>
          <w:sz w:val="24"/>
          <w:szCs w:val="24"/>
        </w:rPr>
      </w:pPr>
      <w:r w:rsidRPr="00996D39">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B76C9A" w:rsidRDefault="00B76C9A" w:rsidP="007F4ADF">
      <w:pPr>
        <w:spacing w:line="240" w:lineRule="auto"/>
        <w:ind w:left="-851"/>
        <w:rPr>
          <w:rFonts w:ascii="Times New Roman" w:hAnsi="Times New Roman" w:cs="Times New Roman"/>
          <w:sz w:val="24"/>
          <w:szCs w:val="24"/>
        </w:rPr>
      </w:pPr>
      <w:bookmarkStart w:id="563" w:name="__UnoMark__1762_1658609618"/>
      <w:bookmarkEnd w:id="562"/>
      <w:bookmarkEnd w:id="563"/>
    </w:p>
    <w:p w:rsidR="00FC15A5" w:rsidRPr="00B64521" w:rsidRDefault="00FC15A5" w:rsidP="007F4ADF">
      <w:pPr>
        <w:spacing w:line="240" w:lineRule="auto"/>
        <w:ind w:left="-851"/>
        <w:rPr>
          <w:rFonts w:ascii="Times New Roman" w:hAnsi="Times New Roman" w:cs="Times New Roman"/>
          <w:sz w:val="24"/>
          <w:szCs w:val="24"/>
        </w:rPr>
      </w:pPr>
    </w:p>
    <w:p w:rsidR="005016E8" w:rsidRPr="00C71E05" w:rsidRDefault="00B97B5C" w:rsidP="00425A86">
      <w:pPr>
        <w:pStyle w:val="af1"/>
        <w:keepNext/>
        <w:widowControl w:val="0"/>
        <w:numPr>
          <w:ilvl w:val="1"/>
          <w:numId w:val="184"/>
        </w:numPr>
        <w:autoSpaceDE w:val="0"/>
        <w:outlineLvl w:val="2"/>
        <w:rPr>
          <w:b/>
          <w:bCs/>
        </w:rPr>
      </w:pPr>
      <w:r w:rsidRPr="00C71E05">
        <w:rPr>
          <w:b/>
          <w:bCs/>
        </w:rPr>
        <w:lastRenderedPageBreak/>
        <w:t>Календарный учебный план-график</w:t>
      </w:r>
    </w:p>
    <w:p w:rsidR="00C71E05" w:rsidRPr="00C71E05" w:rsidRDefault="00C71E05" w:rsidP="002E05C7">
      <w:pPr>
        <w:pStyle w:val="af1"/>
        <w:ind w:left="0"/>
        <w:rPr>
          <w:b/>
        </w:rPr>
      </w:pPr>
      <w:bookmarkStart w:id="564" w:name="_Toc351469813"/>
      <w:bookmarkStart w:id="565" w:name="_Toc351470079"/>
      <w:bookmarkStart w:id="566" w:name="_Toc351476885"/>
      <w:bookmarkStart w:id="567" w:name="_Toc351574461"/>
      <w:bookmarkStart w:id="568" w:name="_Toc351580906"/>
      <w:bookmarkStart w:id="569" w:name="_Toc373682190"/>
      <w:r w:rsidRPr="00C71E05">
        <w:rPr>
          <w:b/>
          <w:bCs/>
        </w:rPr>
        <w:t>Продолжительность учебного года:</w:t>
      </w:r>
    </w:p>
    <w:p w:rsidR="00C71E05" w:rsidRPr="00C71E05" w:rsidRDefault="00C71E05" w:rsidP="002E05C7">
      <w:pPr>
        <w:pStyle w:val="af1"/>
        <w:ind w:left="0"/>
        <w:rPr>
          <w:b/>
        </w:rPr>
      </w:pPr>
      <w:r w:rsidRPr="00C71E05">
        <w:rPr>
          <w:bdr w:val="none" w:sz="0" w:space="0" w:color="auto" w:frame="1"/>
          <w:lang w:eastAsia="ru-RU"/>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71E05" w:rsidRPr="00C71E05" w:rsidRDefault="00C71E05" w:rsidP="002E05C7">
      <w:pPr>
        <w:pStyle w:val="af1"/>
        <w:shd w:val="clear" w:color="auto" w:fill="FFFFFF"/>
        <w:ind w:left="0"/>
        <w:jc w:val="both"/>
        <w:rPr>
          <w:bdr w:val="none" w:sz="0" w:space="0" w:color="auto" w:frame="1"/>
          <w:lang w:eastAsia="ru-RU"/>
        </w:rPr>
      </w:pPr>
      <w:r w:rsidRPr="00C71E05">
        <w:rPr>
          <w:bdr w:val="none" w:sz="0" w:space="0" w:color="auto" w:frame="1"/>
          <w:lang w:eastAsia="ru-RU"/>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C71E05" w:rsidRPr="00C71E05" w:rsidRDefault="00C71E05" w:rsidP="002E05C7">
      <w:pPr>
        <w:pStyle w:val="af1"/>
        <w:ind w:left="0"/>
        <w:rPr>
          <w:rFonts w:eastAsia="Calibri"/>
        </w:rPr>
      </w:pPr>
      <w:r w:rsidRPr="00C71E05">
        <w:rPr>
          <w:rFonts w:eastAsia="Calibri"/>
          <w:b/>
        </w:rPr>
        <w:t>Регламент образовательной деятельности:</w:t>
      </w:r>
    </w:p>
    <w:p w:rsidR="00C71E05" w:rsidRPr="00C71E05" w:rsidRDefault="00C71E05" w:rsidP="002E05C7">
      <w:pPr>
        <w:pStyle w:val="af1"/>
        <w:shd w:val="clear" w:color="auto" w:fill="FFFFFF"/>
        <w:ind w:left="0"/>
        <w:jc w:val="both"/>
        <w:rPr>
          <w:bdr w:val="none" w:sz="0" w:space="0" w:color="auto" w:frame="1"/>
          <w:lang w:eastAsia="ru-RU"/>
        </w:rPr>
      </w:pPr>
      <w:r w:rsidRPr="00C71E05">
        <w:rPr>
          <w:bdr w:val="none" w:sz="0" w:space="0" w:color="auto" w:frame="1"/>
          <w:lang w:eastAsia="ru-RU"/>
        </w:rPr>
        <w:t> Учебный год составляют учебные периоды: 5-9 классы-четверти (четыре четверти)</w:t>
      </w:r>
    </w:p>
    <w:p w:rsidR="00C71E05" w:rsidRPr="00C71E05" w:rsidRDefault="00C71E05" w:rsidP="002E05C7">
      <w:pPr>
        <w:pStyle w:val="af1"/>
        <w:shd w:val="clear" w:color="auto" w:fill="FFFFFF"/>
        <w:ind w:left="0"/>
        <w:jc w:val="both"/>
        <w:rPr>
          <w:bdr w:val="none" w:sz="0" w:space="0" w:color="auto" w:frame="1"/>
          <w:lang w:eastAsia="ru-RU"/>
        </w:rPr>
      </w:pPr>
      <w:r w:rsidRPr="00C71E05">
        <w:rPr>
          <w:bdr w:val="none" w:sz="0" w:space="0" w:color="auto" w:frame="1"/>
          <w:lang w:eastAsia="ru-RU"/>
        </w:rPr>
        <w:t> Обучение в ОО ведется:</w:t>
      </w:r>
      <w:r w:rsidRPr="00C71E05">
        <w:rPr>
          <w:lang w:eastAsia="ru-RU"/>
        </w:rPr>
        <w:t xml:space="preserve"> </w:t>
      </w:r>
      <w:r w:rsidRPr="00C71E05">
        <w:rPr>
          <w:bdr w:val="none" w:sz="0" w:space="0" w:color="auto" w:frame="1"/>
          <w:lang w:eastAsia="ru-RU"/>
        </w:rPr>
        <w:t>5-</w:t>
      </w:r>
      <w:r>
        <w:rPr>
          <w:bdr w:val="none" w:sz="0" w:space="0" w:color="auto" w:frame="1"/>
          <w:lang w:eastAsia="ru-RU"/>
        </w:rPr>
        <w:t>9</w:t>
      </w:r>
      <w:r w:rsidRPr="00C71E05">
        <w:rPr>
          <w:bdr w:val="none" w:sz="0" w:space="0" w:color="auto" w:frame="1"/>
          <w:lang w:eastAsia="ru-RU"/>
        </w:rPr>
        <w:t xml:space="preserve"> классах по 5-ти дневной учебной неделе</w:t>
      </w:r>
      <w:r>
        <w:rPr>
          <w:bdr w:val="none" w:sz="0" w:space="0" w:color="auto" w:frame="1"/>
          <w:lang w:eastAsia="ru-RU"/>
        </w:rPr>
        <w:t>.</w:t>
      </w:r>
      <w:r w:rsidRPr="00C71E05">
        <w:rPr>
          <w:bdr w:val="none" w:sz="0" w:space="0" w:color="auto" w:frame="1"/>
          <w:lang w:eastAsia="ru-RU"/>
        </w:rPr>
        <w:t xml:space="preserve"> Продолжительность урока в 5-9-х классах составляет 4</w:t>
      </w:r>
      <w:r>
        <w:rPr>
          <w:bdr w:val="none" w:sz="0" w:space="0" w:color="auto" w:frame="1"/>
          <w:lang w:eastAsia="ru-RU"/>
        </w:rPr>
        <w:t>0</w:t>
      </w:r>
      <w:r w:rsidRPr="00C71E05">
        <w:rPr>
          <w:bdr w:val="none" w:sz="0" w:space="0" w:color="auto" w:frame="1"/>
          <w:lang w:eastAsia="ru-RU"/>
        </w:rPr>
        <w:t xml:space="preserve"> минут.</w:t>
      </w:r>
    </w:p>
    <w:p w:rsidR="00C71E05" w:rsidRPr="00C71E05" w:rsidRDefault="00C71E05" w:rsidP="002E05C7">
      <w:pPr>
        <w:pStyle w:val="af1"/>
        <w:ind w:left="0"/>
        <w:jc w:val="both"/>
        <w:rPr>
          <w:bCs/>
        </w:rPr>
      </w:pPr>
    </w:p>
    <w:p w:rsidR="00C71E05" w:rsidRPr="00C71E05" w:rsidRDefault="00C71E05" w:rsidP="002E05C7">
      <w:pPr>
        <w:pStyle w:val="af1"/>
        <w:ind w:left="0"/>
        <w:jc w:val="both"/>
        <w:rPr>
          <w:bCs/>
        </w:rPr>
      </w:pPr>
      <w:r w:rsidRPr="00C71E05">
        <w:rPr>
          <w:bdr w:val="none" w:sz="0" w:space="0" w:color="auto" w:frame="1"/>
        </w:rPr>
        <w:t>После каждого урока учащимся предоставляется перерыв не менее 10минут. Для организации питания обучающихся в режим учебных занятий вносятся перемена, продолжительностью 20 минут.</w:t>
      </w:r>
      <w:r w:rsidRPr="00C71E05">
        <w:rPr>
          <w:rFonts w:eastAsia="Calibri"/>
          <w:b/>
        </w:rPr>
        <w:t xml:space="preserve">                                                          </w:t>
      </w:r>
    </w:p>
    <w:p w:rsidR="00C71E05" w:rsidRPr="00C71E05" w:rsidRDefault="00C71E05" w:rsidP="002E05C7">
      <w:pPr>
        <w:pStyle w:val="af1"/>
        <w:shd w:val="clear" w:color="auto" w:fill="FFFFFF"/>
        <w:ind w:left="0"/>
        <w:jc w:val="both"/>
        <w:rPr>
          <w:bdr w:val="none" w:sz="0" w:space="0" w:color="auto" w:frame="1"/>
          <w:lang w:eastAsia="ru-RU"/>
        </w:rPr>
      </w:pPr>
      <w:r w:rsidRPr="00C71E05">
        <w:rPr>
          <w:bdr w:val="none" w:sz="0" w:space="0" w:color="auto" w:frame="1"/>
          <w:lang w:eastAsia="ru-RU"/>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C71E05" w:rsidRPr="00C71E05" w:rsidRDefault="00C71E05" w:rsidP="002E05C7">
      <w:pPr>
        <w:pStyle w:val="af1"/>
        <w:shd w:val="clear" w:color="auto" w:fill="FFFFFF"/>
        <w:ind w:left="0"/>
        <w:jc w:val="both"/>
        <w:rPr>
          <w:lang w:eastAsia="ru-RU"/>
        </w:rPr>
      </w:pPr>
      <w:r w:rsidRPr="00C71E05">
        <w:rPr>
          <w:b/>
          <w:bCs/>
          <w:bdr w:val="none" w:sz="0" w:space="0" w:color="auto" w:frame="1"/>
          <w:lang w:eastAsia="ru-RU"/>
        </w:rPr>
        <w:t>Режим каникулярного времени</w:t>
      </w:r>
    </w:p>
    <w:p w:rsidR="00C71E05" w:rsidRPr="00C71E05" w:rsidRDefault="00C71E05" w:rsidP="002E05C7">
      <w:pPr>
        <w:pStyle w:val="af1"/>
        <w:shd w:val="clear" w:color="auto" w:fill="FFFFFF"/>
        <w:ind w:left="0"/>
        <w:rPr>
          <w:lang w:eastAsia="ru-RU"/>
        </w:rPr>
      </w:pPr>
      <w:r w:rsidRPr="00C71E05">
        <w:rPr>
          <w:bdr w:val="none" w:sz="0" w:space="0" w:color="auto" w:frame="1"/>
          <w:lang w:eastAsia="ru-RU"/>
        </w:rPr>
        <w:t> Продолжительность каникул в течение учебного года составляет не менее 30</w:t>
      </w:r>
      <w:r w:rsidRPr="00C71E05">
        <w:rPr>
          <w:lang w:eastAsia="ru-RU"/>
        </w:rPr>
        <w:t xml:space="preserve"> </w:t>
      </w:r>
      <w:r w:rsidRPr="00C71E05">
        <w:rPr>
          <w:bdr w:val="none" w:sz="0" w:space="0" w:color="auto" w:frame="1"/>
          <w:lang w:eastAsia="ru-RU"/>
        </w:rPr>
        <w:t>календарных дней. Продолжительность летних каникул составляет не менее 8 недель.</w:t>
      </w:r>
    </w:p>
    <w:p w:rsidR="00C71E05" w:rsidRPr="00C71E05" w:rsidRDefault="00C71E05" w:rsidP="002E05C7">
      <w:pPr>
        <w:pStyle w:val="af1"/>
        <w:spacing w:after="160"/>
        <w:ind w:left="0"/>
        <w:rPr>
          <w:rFonts w:eastAsia="Calibri"/>
        </w:rPr>
      </w:pPr>
      <w:r w:rsidRPr="00C71E05">
        <w:rPr>
          <w:rFonts w:eastAsia="Calibri"/>
          <w:b/>
        </w:rPr>
        <w:t xml:space="preserve">Организация промежуточной, итоговой аттестации: </w:t>
      </w:r>
    </w:p>
    <w:p w:rsidR="00C71E05" w:rsidRPr="00C71E05" w:rsidRDefault="00C71E05" w:rsidP="002E05C7">
      <w:pPr>
        <w:pStyle w:val="af1"/>
        <w:spacing w:after="160"/>
        <w:ind w:left="0"/>
        <w:jc w:val="both"/>
        <w:rPr>
          <w:rFonts w:eastAsia="Calibri"/>
          <w:lang w:eastAsia="en-US"/>
        </w:rPr>
      </w:pPr>
      <w:r w:rsidRPr="00C71E05">
        <w:rPr>
          <w:rFonts w:eastAsia="Calibri"/>
          <w:lang w:eastAsia="en-US"/>
        </w:rPr>
        <w:t xml:space="preserve">Промежуточная аттестация в 5-9 классах проводится согласно </w:t>
      </w:r>
      <w:r w:rsidRPr="00C71E05">
        <w:rPr>
          <w:rFonts w:eastAsia="Calibri"/>
          <w:color w:val="000000"/>
          <w:shd w:val="clear" w:color="auto" w:fill="FFFFFF"/>
        </w:rPr>
        <w:t>Положению о формах, периодичности, порядке текущего контроля успеваемости и промежуточной аттестации обучающихся</w:t>
      </w:r>
    </w:p>
    <w:p w:rsidR="00C71E05" w:rsidRPr="00C71E05" w:rsidRDefault="00C71E05" w:rsidP="002E05C7">
      <w:pPr>
        <w:pStyle w:val="af1"/>
        <w:ind w:left="0"/>
        <w:jc w:val="both"/>
        <w:rPr>
          <w:b/>
        </w:rPr>
      </w:pPr>
      <w:r w:rsidRPr="00C71E05">
        <w:rPr>
          <w:rFonts w:eastAsia="Calibri"/>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C71E05" w:rsidRPr="00C71E05" w:rsidRDefault="00C71E05" w:rsidP="00C71E05">
      <w:pPr>
        <w:pStyle w:val="af1"/>
        <w:ind w:left="1066"/>
        <w:jc w:val="both"/>
        <w:rPr>
          <w:b/>
        </w:rPr>
      </w:pPr>
    </w:p>
    <w:p w:rsidR="00C71E05" w:rsidRPr="00C71E05" w:rsidRDefault="00C71E05" w:rsidP="00425A86">
      <w:pPr>
        <w:pStyle w:val="af1"/>
        <w:numPr>
          <w:ilvl w:val="1"/>
          <w:numId w:val="185"/>
        </w:numPr>
        <w:rPr>
          <w:b/>
        </w:rPr>
      </w:pPr>
      <w:r w:rsidRPr="00C71E05">
        <w:rPr>
          <w:b/>
        </w:rPr>
        <w:t>План внеурочной деятельности</w:t>
      </w:r>
    </w:p>
    <w:p w:rsidR="00F35466" w:rsidRPr="00F35466" w:rsidRDefault="00F35466" w:rsidP="00F35466">
      <w:pPr>
        <w:autoSpaceDE w:val="0"/>
        <w:autoSpaceDN w:val="0"/>
        <w:adjustRightInd w:val="0"/>
        <w:jc w:val="both"/>
        <w:rPr>
          <w:rFonts w:ascii="Times New Roman" w:hAnsi="Times New Roman" w:cs="Times New Roman"/>
          <w:sz w:val="24"/>
          <w:szCs w:val="24"/>
        </w:rPr>
      </w:pPr>
      <w:r w:rsidRPr="00F35466">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F35466">
        <w:rPr>
          <w:rFonts w:ascii="Times New Roman" w:hAnsi="Times New Roman" w:cs="Times New Roman"/>
          <w:b/>
          <w:sz w:val="24"/>
          <w:szCs w:val="24"/>
        </w:rPr>
        <w:t xml:space="preserve">Внеурочная деятельность </w:t>
      </w:r>
      <w:r w:rsidRPr="00F35466">
        <w:rPr>
          <w:rFonts w:ascii="Times New Roman" w:hAnsi="Times New Roman" w:cs="Times New Roman"/>
          <w:sz w:val="24"/>
          <w:szCs w:val="24"/>
        </w:rPr>
        <w:t>в соответствии с требованиями ФГОС ООО</w:t>
      </w:r>
      <w:r w:rsidRPr="00F35466">
        <w:rPr>
          <w:rFonts w:ascii="Times New Roman" w:hAnsi="Times New Roman" w:cs="Times New Roman"/>
          <w:b/>
          <w:sz w:val="24"/>
          <w:szCs w:val="24"/>
        </w:rPr>
        <w:t xml:space="preserve"> </w:t>
      </w:r>
      <w:r w:rsidRPr="00F35466">
        <w:rPr>
          <w:rFonts w:ascii="Times New Roman" w:hAnsi="Times New Roman" w:cs="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F35466" w:rsidRPr="00F35466" w:rsidRDefault="00F35466" w:rsidP="00F35466">
      <w:pPr>
        <w:tabs>
          <w:tab w:val="left" w:pos="4500"/>
          <w:tab w:val="left" w:pos="9180"/>
          <w:tab w:val="left" w:pos="9360"/>
        </w:tabs>
        <w:jc w:val="both"/>
        <w:rPr>
          <w:rFonts w:ascii="Times New Roman" w:hAnsi="Times New Roman" w:cs="Times New Roman"/>
          <w:sz w:val="24"/>
          <w:szCs w:val="24"/>
        </w:rPr>
      </w:pPr>
      <w:r w:rsidRPr="00F35466">
        <w:rPr>
          <w:rFonts w:ascii="Times New Roman" w:hAnsi="Times New Roman" w:cs="Times New Roman"/>
          <w:sz w:val="24"/>
          <w:szCs w:val="24"/>
        </w:rPr>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F35466" w:rsidRPr="00F35466" w:rsidRDefault="00F35466" w:rsidP="00F35466">
      <w:pPr>
        <w:tabs>
          <w:tab w:val="left" w:pos="4500"/>
          <w:tab w:val="left" w:pos="9180"/>
          <w:tab w:val="left" w:pos="9360"/>
        </w:tabs>
        <w:jc w:val="both"/>
        <w:rPr>
          <w:rFonts w:ascii="Times New Roman" w:hAnsi="Times New Roman" w:cs="Times New Roman"/>
          <w:sz w:val="24"/>
          <w:szCs w:val="24"/>
        </w:rPr>
      </w:pPr>
      <w:r w:rsidRPr="00F35466">
        <w:rPr>
          <w:rFonts w:ascii="Times New Roman" w:hAnsi="Times New Roman" w:cs="Times New Roman"/>
          <w:sz w:val="24"/>
          <w:szCs w:val="24"/>
        </w:rPr>
        <w:t>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rsidR="00F35466" w:rsidRPr="00F35466" w:rsidRDefault="00F35466" w:rsidP="00F35466">
      <w:pPr>
        <w:pStyle w:val="af1"/>
        <w:autoSpaceDE w:val="0"/>
        <w:ind w:left="360"/>
        <w:jc w:val="both"/>
        <w:rPr>
          <w:color w:val="000000"/>
          <w:u w:val="single"/>
        </w:rPr>
      </w:pPr>
      <w:r w:rsidRPr="00F35466">
        <w:rPr>
          <w:color w:val="000000"/>
        </w:rPr>
        <w:lastRenderedPageBreak/>
        <w:t xml:space="preserve">В соответствии с требованиями Стандарта внеурочная деятельность организуется </w:t>
      </w:r>
      <w:r w:rsidRPr="00F35466">
        <w:rPr>
          <w:b/>
          <w:color w:val="000000"/>
        </w:rPr>
        <w:t>по 5 направлениям развития личности:</w:t>
      </w:r>
    </w:p>
    <w:p w:rsidR="00F35466" w:rsidRPr="00F35466" w:rsidRDefault="00F35466" w:rsidP="00F35466">
      <w:pPr>
        <w:pStyle w:val="af1"/>
        <w:autoSpaceDE w:val="0"/>
        <w:ind w:left="360"/>
        <w:jc w:val="both"/>
        <w:rPr>
          <w:color w:val="000000"/>
          <w:u w:val="single"/>
        </w:rPr>
      </w:pPr>
    </w:p>
    <w:tbl>
      <w:tblPr>
        <w:tblW w:w="0" w:type="auto"/>
        <w:tblInd w:w="108" w:type="dxa"/>
        <w:tblLayout w:type="fixed"/>
        <w:tblLook w:val="0000" w:firstRow="0" w:lastRow="0" w:firstColumn="0" w:lastColumn="0" w:noHBand="0" w:noVBand="0"/>
      </w:tblPr>
      <w:tblGrid>
        <w:gridCol w:w="2740"/>
        <w:gridCol w:w="7272"/>
      </w:tblGrid>
      <w:tr w:rsidR="00F35466" w:rsidRPr="00D16C93" w:rsidTr="007840CC">
        <w:tc>
          <w:tcPr>
            <w:tcW w:w="2740" w:type="dxa"/>
            <w:tcBorders>
              <w:top w:val="single" w:sz="4" w:space="0" w:color="000000"/>
              <w:left w:val="single" w:sz="4" w:space="0" w:color="000000"/>
              <w:bottom w:val="single" w:sz="4" w:space="0" w:color="000000"/>
            </w:tcBorders>
            <w:shd w:val="clear" w:color="auto" w:fill="auto"/>
          </w:tcPr>
          <w:p w:rsidR="00F35466" w:rsidRPr="00D16C93" w:rsidRDefault="00F35466" w:rsidP="007840CC">
            <w:pPr>
              <w:spacing w:line="240" w:lineRule="auto"/>
              <w:jc w:val="center"/>
              <w:rPr>
                <w:rFonts w:ascii="Times New Roman" w:hAnsi="Times New Roman" w:cs="Times New Roman"/>
                <w:b/>
                <w:color w:val="000000"/>
              </w:rPr>
            </w:pPr>
            <w:r w:rsidRPr="00D16C93">
              <w:rPr>
                <w:rFonts w:ascii="Times New Roman" w:hAnsi="Times New Roman" w:cs="Times New Roman"/>
                <w:b/>
                <w:color w:val="000000"/>
              </w:rPr>
              <w:t>Направление</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rsidR="00F35466" w:rsidRPr="00D16C93" w:rsidRDefault="00F35466" w:rsidP="007840CC">
            <w:pPr>
              <w:spacing w:line="240" w:lineRule="auto"/>
              <w:jc w:val="center"/>
              <w:rPr>
                <w:rFonts w:ascii="Times New Roman" w:hAnsi="Times New Roman" w:cs="Times New Roman"/>
              </w:rPr>
            </w:pPr>
            <w:r w:rsidRPr="00D16C93">
              <w:rPr>
                <w:rFonts w:ascii="Times New Roman" w:hAnsi="Times New Roman" w:cs="Times New Roman"/>
                <w:b/>
                <w:color w:val="000000"/>
              </w:rPr>
              <w:t>Решаемые задачи</w:t>
            </w:r>
          </w:p>
        </w:tc>
      </w:tr>
      <w:tr w:rsidR="00F35466" w:rsidRPr="00D16C93" w:rsidTr="007840CC">
        <w:tc>
          <w:tcPr>
            <w:tcW w:w="2740" w:type="dxa"/>
            <w:tcBorders>
              <w:top w:val="single" w:sz="4" w:space="0" w:color="000000"/>
              <w:left w:val="single" w:sz="4" w:space="0" w:color="000000"/>
              <w:bottom w:val="single" w:sz="4" w:space="0" w:color="000000"/>
            </w:tcBorders>
            <w:shd w:val="clear" w:color="auto" w:fill="auto"/>
          </w:tcPr>
          <w:p w:rsidR="00F35466" w:rsidRPr="00D16C93" w:rsidRDefault="00F35466" w:rsidP="007840CC">
            <w:pPr>
              <w:spacing w:line="240" w:lineRule="auto"/>
              <w:rPr>
                <w:rFonts w:ascii="Times New Roman" w:hAnsi="Times New Roman" w:cs="Times New Roman"/>
                <w:color w:val="000000"/>
              </w:rPr>
            </w:pPr>
            <w:r w:rsidRPr="00D16C93">
              <w:rPr>
                <w:rFonts w:ascii="Times New Roman" w:hAnsi="Times New Roman" w:cs="Times New Roman"/>
                <w:color w:val="000000"/>
              </w:rPr>
              <w:t>Спортивно-оздоровительное</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rsidR="00F35466" w:rsidRPr="00D16C93" w:rsidRDefault="00F35466" w:rsidP="007840CC">
            <w:pPr>
              <w:spacing w:line="240" w:lineRule="auto"/>
              <w:rPr>
                <w:rFonts w:ascii="Times New Roman" w:hAnsi="Times New Roman" w:cs="Times New Roman"/>
              </w:rPr>
            </w:pPr>
            <w:r w:rsidRPr="00D16C93">
              <w:rPr>
                <w:rFonts w:ascii="Times New Roman" w:hAnsi="Times New Roman" w:cs="Times New Roman"/>
                <w:color w:val="000000"/>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F35466" w:rsidRPr="00D16C93" w:rsidTr="007840CC">
        <w:tc>
          <w:tcPr>
            <w:tcW w:w="2740" w:type="dxa"/>
            <w:tcBorders>
              <w:top w:val="single" w:sz="4" w:space="0" w:color="000000"/>
              <w:left w:val="single" w:sz="4" w:space="0" w:color="000000"/>
              <w:bottom w:val="single" w:sz="4" w:space="0" w:color="000000"/>
            </w:tcBorders>
            <w:shd w:val="clear" w:color="auto" w:fill="auto"/>
          </w:tcPr>
          <w:p w:rsidR="00F35466" w:rsidRPr="00D16C93" w:rsidRDefault="00F35466" w:rsidP="007840CC">
            <w:pPr>
              <w:spacing w:line="240" w:lineRule="auto"/>
              <w:rPr>
                <w:rFonts w:ascii="Times New Roman" w:hAnsi="Times New Roman" w:cs="Times New Roman"/>
                <w:color w:val="000000"/>
              </w:rPr>
            </w:pPr>
            <w:r w:rsidRPr="00D16C93">
              <w:rPr>
                <w:rFonts w:ascii="Times New Roman" w:hAnsi="Times New Roman" w:cs="Times New Roman"/>
                <w:color w:val="000000"/>
              </w:rPr>
              <w:t>Общекультурное</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rsidR="00F35466" w:rsidRPr="00D16C93" w:rsidRDefault="00F35466" w:rsidP="007840CC">
            <w:pPr>
              <w:spacing w:line="240" w:lineRule="auto"/>
              <w:rPr>
                <w:rFonts w:ascii="Times New Roman" w:hAnsi="Times New Roman" w:cs="Times New Roman"/>
              </w:rPr>
            </w:pPr>
            <w:r w:rsidRPr="00D16C93">
              <w:rPr>
                <w:rFonts w:ascii="Times New Roman" w:hAnsi="Times New Roman" w:cs="Times New Roman"/>
                <w:color w:val="000000"/>
              </w:rPr>
              <w:t>Развитие эмоциональной сферы ребенка, чувства прекрасного, творческих способностей, формирование коммуникативной и общекультурной компетенций. Р</w:t>
            </w:r>
            <w:r w:rsidRPr="00D16C93">
              <w:rPr>
                <w:rFonts w:ascii="Times New Roman" w:hAnsi="Times New Roman" w:cs="Times New Roman"/>
              </w:rPr>
              <w:t>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 художественных материалов.</w:t>
            </w:r>
          </w:p>
        </w:tc>
      </w:tr>
      <w:tr w:rsidR="00F35466" w:rsidRPr="00D16C93" w:rsidTr="007840CC">
        <w:tc>
          <w:tcPr>
            <w:tcW w:w="2740" w:type="dxa"/>
            <w:tcBorders>
              <w:top w:val="single" w:sz="4" w:space="0" w:color="000000"/>
              <w:left w:val="single" w:sz="4" w:space="0" w:color="000000"/>
              <w:bottom w:val="single" w:sz="4" w:space="0" w:color="000000"/>
            </w:tcBorders>
            <w:shd w:val="clear" w:color="auto" w:fill="auto"/>
          </w:tcPr>
          <w:p w:rsidR="00F35466" w:rsidRPr="00D16C93" w:rsidRDefault="00F35466" w:rsidP="007840CC">
            <w:pPr>
              <w:spacing w:line="240" w:lineRule="auto"/>
              <w:rPr>
                <w:rFonts w:ascii="Times New Roman" w:hAnsi="Times New Roman" w:cs="Times New Roman"/>
                <w:color w:val="000000"/>
              </w:rPr>
            </w:pPr>
            <w:r w:rsidRPr="00D16C93">
              <w:rPr>
                <w:rFonts w:ascii="Times New Roman" w:hAnsi="Times New Roman" w:cs="Times New Roman"/>
                <w:color w:val="000000"/>
              </w:rPr>
              <w:t>Духовно-нравственное</w:t>
            </w:r>
          </w:p>
          <w:p w:rsidR="00F35466" w:rsidRPr="00D16C93" w:rsidRDefault="00F35466" w:rsidP="007840CC">
            <w:pPr>
              <w:spacing w:line="240" w:lineRule="auto"/>
              <w:rPr>
                <w:rFonts w:ascii="Times New Roman" w:hAnsi="Times New Roman" w:cs="Times New Roman"/>
                <w:color w:val="000000"/>
              </w:rPr>
            </w:pP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rsidR="00F35466" w:rsidRPr="00D16C93" w:rsidRDefault="00F35466" w:rsidP="007840CC">
            <w:pPr>
              <w:spacing w:line="240" w:lineRule="auto"/>
              <w:rPr>
                <w:rFonts w:ascii="Times New Roman" w:hAnsi="Times New Roman" w:cs="Times New Roman"/>
              </w:rPr>
            </w:pPr>
            <w:r w:rsidRPr="00D16C93">
              <w:rPr>
                <w:rFonts w:ascii="Times New Roman" w:hAnsi="Times New Roman" w:cs="Times New Roman"/>
                <w:color w:val="000000"/>
              </w:rPr>
              <w:t>Помощь школьнику научиться понимать себя, взаимодействовать с ребятами, учителями и родителями, найти свое место в школьной жизни. 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своего народа. Ф</w:t>
            </w:r>
            <w:r w:rsidRPr="00D16C93">
              <w:rPr>
                <w:rFonts w:ascii="Times New Roman" w:hAnsi="Times New Roman" w:cs="Times New Roman"/>
              </w:rPr>
              <w:t>ормирование нравственных качеств, устойчивых положительных привычек.</w:t>
            </w:r>
          </w:p>
        </w:tc>
      </w:tr>
      <w:tr w:rsidR="00F35466" w:rsidRPr="00D16C93" w:rsidTr="007840CC">
        <w:tc>
          <w:tcPr>
            <w:tcW w:w="2740" w:type="dxa"/>
            <w:tcBorders>
              <w:top w:val="single" w:sz="4" w:space="0" w:color="000000"/>
              <w:left w:val="single" w:sz="4" w:space="0" w:color="000000"/>
              <w:bottom w:val="single" w:sz="4" w:space="0" w:color="000000"/>
            </w:tcBorders>
            <w:shd w:val="clear" w:color="auto" w:fill="auto"/>
          </w:tcPr>
          <w:p w:rsidR="00F35466" w:rsidRPr="00D16C93" w:rsidRDefault="00F35466" w:rsidP="007840CC">
            <w:pPr>
              <w:spacing w:line="240" w:lineRule="auto"/>
              <w:rPr>
                <w:rFonts w:ascii="Times New Roman" w:hAnsi="Times New Roman" w:cs="Times New Roman"/>
                <w:color w:val="000000"/>
              </w:rPr>
            </w:pPr>
            <w:r w:rsidRPr="00D16C93">
              <w:rPr>
                <w:rFonts w:ascii="Times New Roman" w:hAnsi="Times New Roman" w:cs="Times New Roman"/>
                <w:color w:val="000000"/>
              </w:rPr>
              <w:t>Общеинтеллектуальное</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rsidR="00F35466" w:rsidRPr="00D16C93" w:rsidRDefault="00F35466" w:rsidP="007840CC">
            <w:pPr>
              <w:spacing w:line="240" w:lineRule="auto"/>
              <w:rPr>
                <w:rFonts w:ascii="Times New Roman" w:hAnsi="Times New Roman" w:cs="Times New Roman"/>
              </w:rPr>
            </w:pPr>
            <w:r w:rsidRPr="00D16C93">
              <w:rPr>
                <w:rFonts w:ascii="Times New Roman" w:hAnsi="Times New Roman" w:cs="Times New Roman"/>
                <w:color w:val="000000"/>
              </w:rPr>
              <w:t>Обогащение запаса учащихся языковыми знаниями, способствование формированию мировоззрения, эрудиции, кругозора. Ф</w:t>
            </w:r>
            <w:r w:rsidRPr="00D16C93">
              <w:rPr>
                <w:rFonts w:ascii="Times New Roman" w:hAnsi="Times New Roman" w:cs="Times New Roman"/>
              </w:rPr>
              <w:t>ормирование нестандартного мышления</w:t>
            </w:r>
          </w:p>
        </w:tc>
      </w:tr>
      <w:tr w:rsidR="00F35466" w:rsidRPr="00D16C93" w:rsidTr="007840CC">
        <w:trPr>
          <w:trHeight w:val="560"/>
        </w:trPr>
        <w:tc>
          <w:tcPr>
            <w:tcW w:w="2740" w:type="dxa"/>
            <w:tcBorders>
              <w:top w:val="single" w:sz="4" w:space="0" w:color="000000"/>
              <w:left w:val="single" w:sz="4" w:space="0" w:color="000000"/>
              <w:bottom w:val="single" w:sz="4" w:space="0" w:color="000000"/>
            </w:tcBorders>
            <w:shd w:val="clear" w:color="auto" w:fill="auto"/>
          </w:tcPr>
          <w:p w:rsidR="00F35466" w:rsidRPr="00D16C93" w:rsidRDefault="00F35466" w:rsidP="007840CC">
            <w:pPr>
              <w:spacing w:line="240" w:lineRule="auto"/>
              <w:rPr>
                <w:rFonts w:ascii="Times New Roman" w:hAnsi="Times New Roman" w:cs="Times New Roman"/>
                <w:color w:val="000000"/>
              </w:rPr>
            </w:pPr>
            <w:r w:rsidRPr="00D16C93">
              <w:rPr>
                <w:rFonts w:ascii="Times New Roman" w:hAnsi="Times New Roman" w:cs="Times New Roman"/>
                <w:color w:val="000000"/>
              </w:rPr>
              <w:t>Социальное</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rsidR="00F35466" w:rsidRPr="00D16C93" w:rsidRDefault="00F35466" w:rsidP="007840CC">
            <w:pPr>
              <w:spacing w:line="240" w:lineRule="auto"/>
              <w:rPr>
                <w:rFonts w:ascii="Times New Roman" w:hAnsi="Times New Roman" w:cs="Times New Roman"/>
              </w:rPr>
            </w:pPr>
            <w:r w:rsidRPr="00D16C93">
              <w:rPr>
                <w:rFonts w:ascii="Times New Roman" w:hAnsi="Times New Roman" w:cs="Times New Roman"/>
                <w:color w:val="000000"/>
              </w:rPr>
              <w:t>Формирование таких ценностей как познание, истина, целеустремленность, социально- значимой деятельности</w:t>
            </w:r>
          </w:p>
        </w:tc>
      </w:tr>
    </w:tbl>
    <w:p w:rsidR="00F35466" w:rsidRPr="00F35466" w:rsidRDefault="00F35466" w:rsidP="00F35466">
      <w:pPr>
        <w:pStyle w:val="af1"/>
        <w:ind w:left="360"/>
        <w:jc w:val="both"/>
      </w:pPr>
    </w:p>
    <w:p w:rsidR="00C71E05" w:rsidRPr="00B64521" w:rsidRDefault="00C71E05" w:rsidP="00C71E05">
      <w:pPr>
        <w:widowControl w:val="0"/>
        <w:shd w:val="clear" w:color="auto" w:fill="FFFFFF"/>
        <w:tabs>
          <w:tab w:val="left" w:pos="562"/>
        </w:tabs>
        <w:autoSpaceDE w:val="0"/>
        <w:autoSpaceDN w:val="0"/>
        <w:adjustRightInd w:val="0"/>
        <w:spacing w:line="240" w:lineRule="auto"/>
        <w:ind w:left="142" w:right="141"/>
        <w:jc w:val="center"/>
        <w:rPr>
          <w:rFonts w:ascii="Times New Roman" w:hAnsi="Times New Roman"/>
          <w:b/>
          <w:sz w:val="24"/>
          <w:szCs w:val="24"/>
        </w:rPr>
      </w:pPr>
    </w:p>
    <w:p w:rsidR="00036B73" w:rsidRPr="006C3D95" w:rsidRDefault="00036B73" w:rsidP="007F4ADF">
      <w:pPr>
        <w:keepNext/>
        <w:widowControl w:val="0"/>
        <w:suppressAutoHyphens/>
        <w:autoSpaceDE w:val="0"/>
        <w:spacing w:before="240" w:after="60" w:line="240" w:lineRule="auto"/>
        <w:outlineLvl w:val="1"/>
        <w:rPr>
          <w:rFonts w:ascii="Times New Roman" w:eastAsia="Times New Roman" w:hAnsi="Times New Roman" w:cs="Times New Roman"/>
          <w:b/>
          <w:bCs/>
          <w:iCs/>
          <w:sz w:val="24"/>
          <w:szCs w:val="24"/>
          <w:lang w:eastAsia="ar-SA"/>
        </w:rPr>
      </w:pPr>
      <w:r w:rsidRPr="006C3D95">
        <w:rPr>
          <w:rFonts w:ascii="Times New Roman" w:eastAsia="Times New Roman" w:hAnsi="Times New Roman" w:cs="Times New Roman"/>
          <w:b/>
          <w:bCs/>
          <w:iCs/>
          <w:sz w:val="24"/>
          <w:szCs w:val="24"/>
          <w:lang w:eastAsia="ar-SA"/>
        </w:rPr>
        <w:t>3.</w:t>
      </w:r>
      <w:r w:rsidR="00757C6F">
        <w:rPr>
          <w:rFonts w:ascii="Times New Roman" w:eastAsia="Times New Roman" w:hAnsi="Times New Roman" w:cs="Times New Roman"/>
          <w:b/>
          <w:bCs/>
          <w:iCs/>
          <w:sz w:val="24"/>
          <w:szCs w:val="24"/>
          <w:lang w:eastAsia="ar-SA"/>
        </w:rPr>
        <w:t>4</w:t>
      </w:r>
      <w:r w:rsidRPr="006C3D95">
        <w:rPr>
          <w:rFonts w:ascii="Times New Roman" w:eastAsia="Times New Roman" w:hAnsi="Times New Roman" w:cs="Times New Roman"/>
          <w:b/>
          <w:bCs/>
          <w:iCs/>
          <w:sz w:val="24"/>
          <w:szCs w:val="24"/>
          <w:lang w:eastAsia="ar-SA"/>
        </w:rPr>
        <w:t>.</w:t>
      </w:r>
      <w:r w:rsidRPr="006C3D95">
        <w:rPr>
          <w:rFonts w:ascii="Times New Roman" w:eastAsia="Times New Roman" w:hAnsi="Times New Roman" w:cs="Times New Roman"/>
          <w:b/>
          <w:bCs/>
          <w:iCs/>
          <w:sz w:val="24"/>
          <w:szCs w:val="24"/>
          <w:lang w:val="en-US" w:eastAsia="ar-SA"/>
        </w:rPr>
        <w:t> </w:t>
      </w:r>
      <w:r w:rsidRPr="006C3D95">
        <w:rPr>
          <w:rFonts w:ascii="Times New Roman" w:eastAsia="Times New Roman" w:hAnsi="Times New Roman" w:cs="Times New Roman"/>
          <w:b/>
          <w:bCs/>
          <w:iCs/>
          <w:sz w:val="24"/>
          <w:szCs w:val="24"/>
          <w:lang w:eastAsia="ar-SA"/>
        </w:rPr>
        <w:t>Система условий реализации основной образовательной программы</w:t>
      </w:r>
      <w:bookmarkEnd w:id="564"/>
      <w:bookmarkEnd w:id="565"/>
      <w:bookmarkEnd w:id="566"/>
      <w:bookmarkEnd w:id="567"/>
      <w:bookmarkEnd w:id="568"/>
      <w:bookmarkEnd w:id="569"/>
    </w:p>
    <w:p w:rsidR="00036B73" w:rsidRPr="00B64521" w:rsidRDefault="00036B73" w:rsidP="007F4ADF">
      <w:pPr>
        <w:keepNext/>
        <w:widowControl w:val="0"/>
        <w:suppressAutoHyphens/>
        <w:autoSpaceDE w:val="0"/>
        <w:spacing w:before="240" w:after="60" w:line="240" w:lineRule="auto"/>
        <w:outlineLvl w:val="2"/>
        <w:rPr>
          <w:rFonts w:ascii="Cambria" w:eastAsia="Times New Roman" w:hAnsi="Cambria" w:cs="Times New Roman"/>
          <w:b/>
          <w:bCs/>
          <w:sz w:val="24"/>
          <w:szCs w:val="24"/>
          <w:lang w:eastAsia="ar-SA"/>
        </w:rPr>
      </w:pPr>
      <w:bookmarkStart w:id="570" w:name="_Toc373682191"/>
      <w:bookmarkStart w:id="571" w:name="_Toc351469814"/>
      <w:bookmarkStart w:id="572" w:name="_Toc351470080"/>
      <w:bookmarkStart w:id="573" w:name="_Toc351476886"/>
      <w:bookmarkStart w:id="574" w:name="_Toc351574462"/>
      <w:bookmarkStart w:id="575" w:name="_Toc351580907"/>
      <w:r w:rsidRPr="00B64521">
        <w:rPr>
          <w:rFonts w:ascii="Cambria" w:eastAsia="Times New Roman" w:hAnsi="Cambria" w:cs="Times New Roman"/>
          <w:b/>
          <w:bCs/>
          <w:sz w:val="24"/>
          <w:szCs w:val="24"/>
          <w:lang w:eastAsia="ar-SA"/>
        </w:rPr>
        <w:t>3.</w:t>
      </w:r>
      <w:r w:rsidR="00757C6F">
        <w:rPr>
          <w:rFonts w:ascii="Cambria" w:eastAsia="Times New Roman" w:hAnsi="Cambria" w:cs="Times New Roman"/>
          <w:b/>
          <w:bCs/>
          <w:sz w:val="24"/>
          <w:szCs w:val="24"/>
          <w:lang w:eastAsia="ar-SA"/>
        </w:rPr>
        <w:t>4</w:t>
      </w:r>
      <w:r w:rsidRPr="00B64521">
        <w:rPr>
          <w:rFonts w:ascii="Cambria" w:eastAsia="Times New Roman" w:hAnsi="Cambria" w:cs="Times New Roman"/>
          <w:b/>
          <w:bCs/>
          <w:sz w:val="24"/>
          <w:szCs w:val="24"/>
          <w:lang w:eastAsia="ar-SA"/>
        </w:rPr>
        <w:t>.1.</w:t>
      </w:r>
      <w:r w:rsidRPr="00B64521">
        <w:rPr>
          <w:rFonts w:ascii="Cambria" w:eastAsia="Times New Roman" w:hAnsi="Cambria" w:cs="Times New Roman"/>
          <w:b/>
          <w:bCs/>
          <w:sz w:val="24"/>
          <w:szCs w:val="24"/>
          <w:lang w:val="en-US" w:eastAsia="ar-SA"/>
        </w:rPr>
        <w:t> </w:t>
      </w:r>
      <w:r w:rsidRPr="00B64521">
        <w:rPr>
          <w:rFonts w:ascii="Cambria" w:eastAsia="Times New Roman" w:hAnsi="Cambria" w:cs="Times New Roman"/>
          <w:b/>
          <w:bCs/>
          <w:sz w:val="24"/>
          <w:szCs w:val="24"/>
          <w:lang w:eastAsia="ar-SA"/>
        </w:rPr>
        <w:t xml:space="preserve"> Кадровые условия реализации основной образовательной программы основного общего образования</w:t>
      </w:r>
      <w:bookmarkEnd w:id="570"/>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Описание кадровых условий реализации основной образовательной программы</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основного общего образования включает:</w:t>
      </w:r>
      <w:bookmarkEnd w:id="571"/>
      <w:bookmarkEnd w:id="572"/>
      <w:bookmarkEnd w:id="573"/>
      <w:bookmarkEnd w:id="574"/>
      <w:bookmarkEnd w:id="575"/>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характеристику укомплектованности образовательного учреждения;</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описание уровня квалификации работников образовательного учреждения и их функциональные обязанности;</w:t>
      </w:r>
    </w:p>
    <w:p w:rsidR="00036B73" w:rsidRPr="00B64521" w:rsidRDefault="00036B73" w:rsidP="007F4ADF">
      <w:pPr>
        <w:suppressAutoHyphens/>
        <w:spacing w:after="0" w:line="240" w:lineRule="auto"/>
        <w:ind w:firstLine="680"/>
        <w:jc w:val="both"/>
        <w:rPr>
          <w:rFonts w:ascii="Times New Roman" w:eastAsia="Calibri" w:hAnsi="Times New Roman" w:cs="Times New Roman"/>
          <w:b/>
          <w:sz w:val="24"/>
          <w:szCs w:val="24"/>
          <w:lang w:eastAsia="ar-SA"/>
        </w:rPr>
      </w:pPr>
      <w:r w:rsidRPr="00B64521">
        <w:rPr>
          <w:rFonts w:ascii="Times New Roman" w:eastAsia="Calibri" w:hAnsi="Times New Roman" w:cs="Times New Roman"/>
          <w:sz w:val="24"/>
          <w:szCs w:val="24"/>
          <w:lang w:eastAsia="ar-SA"/>
        </w:rPr>
        <w:t>• описание реализуемой системы непрерывного профессионального развития и повышения квалификации педагогических работников.</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p>
    <w:p w:rsidR="00036B73" w:rsidRPr="00B64521" w:rsidRDefault="00921EA1"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Образовательная организация укомплектована</w:t>
      </w:r>
      <w:r w:rsidR="00036B73" w:rsidRPr="00B64521">
        <w:rPr>
          <w:rFonts w:ascii="Times New Roman" w:eastAsia="Calibri" w:hAnsi="Times New Roman" w:cs="Times New Roman"/>
          <w:sz w:val="24"/>
          <w:szCs w:val="24"/>
          <w:lang w:eastAsia="ar-SA"/>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36B73" w:rsidRPr="00B64521" w:rsidRDefault="00036B73" w:rsidP="007F4ADF">
      <w:pPr>
        <w:suppressAutoHyphens/>
        <w:spacing w:after="0" w:line="240" w:lineRule="auto"/>
        <w:ind w:firstLine="680"/>
        <w:jc w:val="both"/>
        <w:rPr>
          <w:rFonts w:ascii="Times New Roman" w:eastAsia="Calibri" w:hAnsi="Times New Roman" w:cs="Times New Roman"/>
          <w:bCs/>
          <w:sz w:val="24"/>
          <w:szCs w:val="24"/>
          <w:lang w:eastAsia="ar-SA"/>
        </w:rPr>
      </w:pPr>
      <w:r w:rsidRPr="00B64521">
        <w:rPr>
          <w:rFonts w:ascii="Times New Roman" w:eastAsia="Calibri" w:hAnsi="Times New Roman" w:cs="Times New Roman"/>
          <w:sz w:val="24"/>
          <w:szCs w:val="24"/>
          <w:lang w:eastAsia="ar-SA"/>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w:t>
      </w:r>
      <w:r w:rsidRPr="00B64521">
        <w:rPr>
          <w:rFonts w:ascii="Times New Roman" w:eastAsia="Calibri" w:hAnsi="Times New Roman" w:cs="Times New Roman"/>
          <w:sz w:val="24"/>
          <w:szCs w:val="24"/>
          <w:lang w:eastAsia="ar-SA"/>
        </w:rPr>
        <w:lastRenderedPageBreak/>
        <w:t xml:space="preserve">учреждения служат квалификационные характеристики, представленные в </w:t>
      </w:r>
      <w:r w:rsidRPr="00B64521">
        <w:rPr>
          <w:rFonts w:ascii="Times New Roman" w:eastAsia="Calibri" w:hAnsi="Times New Roman" w:cs="Times New Roman"/>
          <w:bCs/>
          <w:sz w:val="24"/>
          <w:szCs w:val="24"/>
          <w:lang w:eastAsia="ar-SA"/>
        </w:rPr>
        <w:t xml:space="preserve">Едином квалификационном справочнике должностей руководителей, специалистов и служащих. </w:t>
      </w:r>
    </w:p>
    <w:p w:rsidR="00036B73" w:rsidRPr="00B64521" w:rsidRDefault="00921EA1" w:rsidP="007F4ADF">
      <w:pPr>
        <w:suppressAutoHyphens/>
        <w:spacing w:after="0" w:line="240" w:lineRule="auto"/>
        <w:ind w:firstLine="680"/>
        <w:jc w:val="both"/>
        <w:rPr>
          <w:rFonts w:ascii="Times New Roman" w:eastAsia="Calibri" w:hAnsi="Times New Roman" w:cs="Times New Roman"/>
          <w:sz w:val="24"/>
          <w:szCs w:val="24"/>
          <w:lang w:eastAsia="ar-SA"/>
        </w:rPr>
      </w:pPr>
      <w:r w:rsidRPr="00B64521">
        <w:rPr>
          <w:rFonts w:ascii="Times New Roman" w:eastAsia="Calibri" w:hAnsi="Times New Roman" w:cs="Times New Roman"/>
          <w:bCs/>
          <w:sz w:val="24"/>
          <w:szCs w:val="24"/>
          <w:lang w:eastAsia="ar-SA"/>
        </w:rPr>
        <w:t>Образовательная организация укомплектована</w:t>
      </w:r>
      <w:r w:rsidR="00036B73" w:rsidRPr="00B64521">
        <w:rPr>
          <w:rFonts w:ascii="Times New Roman" w:eastAsia="Calibri" w:hAnsi="Times New Roman" w:cs="Times New Roman"/>
          <w:bCs/>
          <w:sz w:val="24"/>
          <w:szCs w:val="24"/>
          <w:lang w:eastAsia="ar-SA"/>
        </w:rPr>
        <w:t xml:space="preserve"> </w:t>
      </w:r>
      <w:r w:rsidRPr="00B64521">
        <w:rPr>
          <w:rFonts w:ascii="Times New Roman" w:eastAsia="Calibri" w:hAnsi="Times New Roman" w:cs="Times New Roman"/>
          <w:bCs/>
          <w:sz w:val="24"/>
          <w:szCs w:val="24"/>
          <w:lang w:eastAsia="ar-SA"/>
        </w:rPr>
        <w:t>работником</w:t>
      </w:r>
      <w:r w:rsidR="00036B73" w:rsidRPr="00B64521">
        <w:rPr>
          <w:rFonts w:ascii="Times New Roman" w:eastAsia="Calibri" w:hAnsi="Times New Roman" w:cs="Times New Roman"/>
          <w:bCs/>
          <w:sz w:val="24"/>
          <w:szCs w:val="24"/>
          <w:lang w:eastAsia="ar-SA"/>
        </w:rPr>
        <w:t xml:space="preserve"> пищеблока, вспомогательным персоналом.</w:t>
      </w:r>
    </w:p>
    <w:p w:rsidR="00036B73" w:rsidRPr="00B64521" w:rsidRDefault="00036B73" w:rsidP="007F4ADF">
      <w:pPr>
        <w:suppressAutoHyphens/>
        <w:spacing w:after="0" w:line="240" w:lineRule="auto"/>
        <w:ind w:firstLine="680"/>
        <w:jc w:val="both"/>
        <w:rPr>
          <w:rFonts w:ascii="Times New Roman" w:eastAsia="Calibri" w:hAnsi="Times New Roman" w:cs="Times New Roman"/>
          <w:sz w:val="24"/>
          <w:szCs w:val="24"/>
          <w:lang w:eastAsia="ar-SA"/>
        </w:rPr>
      </w:pPr>
    </w:p>
    <w:p w:rsidR="00036B73" w:rsidRPr="00B64521" w:rsidRDefault="00036B73" w:rsidP="007F4ADF">
      <w:pPr>
        <w:suppressAutoHyphens/>
        <w:spacing w:after="0" w:line="240" w:lineRule="auto"/>
        <w:ind w:firstLine="680"/>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Описание кадровых условий образовательного учреждения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036B73" w:rsidRPr="00B64521" w:rsidRDefault="00036B73" w:rsidP="007F4ADF">
      <w:pPr>
        <w:suppressAutoHyphens/>
        <w:spacing w:after="0" w:line="240" w:lineRule="auto"/>
        <w:ind w:firstLine="680"/>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 xml:space="preserve">Работу с учащимися в основной школе осуществляет квалифицированный коллектив, состоящий из </w:t>
      </w:r>
      <w:r w:rsidR="001069AE" w:rsidRPr="00B64521">
        <w:rPr>
          <w:rFonts w:ascii="Times New Roman" w:eastAsia="TimesNewRomanPSMT" w:hAnsi="Times New Roman" w:cs="Times New Roman"/>
          <w:b/>
          <w:bCs/>
          <w:sz w:val="24"/>
          <w:szCs w:val="24"/>
        </w:rPr>
        <w:t xml:space="preserve">7 </w:t>
      </w:r>
      <w:r w:rsidRPr="00B64521">
        <w:rPr>
          <w:rFonts w:ascii="Times New Roman" w:eastAsia="TimesNewRomanPSMT" w:hAnsi="Times New Roman" w:cs="Times New Roman"/>
          <w:sz w:val="24"/>
          <w:szCs w:val="24"/>
        </w:rPr>
        <w:t>педагогических работников. В 5 классе в 201</w:t>
      </w:r>
      <w:r w:rsidR="0017560D" w:rsidRPr="00B64521">
        <w:rPr>
          <w:rFonts w:ascii="Times New Roman" w:eastAsia="TimesNewRomanPSMT" w:hAnsi="Times New Roman" w:cs="Times New Roman"/>
          <w:sz w:val="24"/>
          <w:szCs w:val="24"/>
        </w:rPr>
        <w:t>5</w:t>
      </w:r>
      <w:r w:rsidRPr="00B64521">
        <w:rPr>
          <w:rFonts w:ascii="Times New Roman" w:eastAsia="TimesNewRomanPSMT" w:hAnsi="Times New Roman" w:cs="Times New Roman"/>
          <w:sz w:val="24"/>
          <w:szCs w:val="24"/>
        </w:rPr>
        <w:t>-2</w:t>
      </w:r>
      <w:r w:rsidR="004435F9" w:rsidRPr="00B64521">
        <w:rPr>
          <w:rFonts w:ascii="Times New Roman" w:eastAsia="TimesNewRomanPSMT" w:hAnsi="Times New Roman" w:cs="Times New Roman"/>
          <w:sz w:val="24"/>
          <w:szCs w:val="24"/>
        </w:rPr>
        <w:t>01</w:t>
      </w:r>
      <w:r w:rsidR="0017560D" w:rsidRPr="00B64521">
        <w:rPr>
          <w:rFonts w:ascii="Times New Roman" w:eastAsia="TimesNewRomanPSMT" w:hAnsi="Times New Roman" w:cs="Times New Roman"/>
          <w:sz w:val="24"/>
          <w:szCs w:val="24"/>
        </w:rPr>
        <w:t>6</w:t>
      </w:r>
      <w:r w:rsidRPr="00B64521">
        <w:rPr>
          <w:rFonts w:ascii="Times New Roman" w:eastAsia="TimesNewRomanPSMT" w:hAnsi="Times New Roman" w:cs="Times New Roman"/>
          <w:sz w:val="24"/>
          <w:szCs w:val="24"/>
        </w:rPr>
        <w:t xml:space="preserve"> учебн</w:t>
      </w:r>
      <w:r w:rsidR="0017560D" w:rsidRPr="00B64521">
        <w:rPr>
          <w:rFonts w:ascii="Times New Roman" w:eastAsia="TimesNewRomanPSMT" w:hAnsi="Times New Roman" w:cs="Times New Roman"/>
          <w:sz w:val="24"/>
          <w:szCs w:val="24"/>
        </w:rPr>
        <w:t>ом</w:t>
      </w:r>
      <w:r w:rsidRPr="00B64521">
        <w:rPr>
          <w:rFonts w:ascii="Times New Roman" w:eastAsia="TimesNewRomanPSMT" w:hAnsi="Times New Roman" w:cs="Times New Roman"/>
          <w:sz w:val="24"/>
          <w:szCs w:val="24"/>
        </w:rPr>
        <w:t xml:space="preserve"> году по ФГОС ООО будут работать </w:t>
      </w:r>
      <w:r w:rsidR="001069AE" w:rsidRPr="00B64521">
        <w:rPr>
          <w:rFonts w:ascii="Times New Roman" w:eastAsia="TimesNewRomanPSMT" w:hAnsi="Times New Roman" w:cs="Times New Roman"/>
          <w:b/>
          <w:bCs/>
          <w:sz w:val="24"/>
          <w:szCs w:val="24"/>
        </w:rPr>
        <w:t xml:space="preserve"> 7 </w:t>
      </w:r>
      <w:r w:rsidRPr="00B64521">
        <w:rPr>
          <w:rFonts w:ascii="Times New Roman" w:eastAsia="TimesNewRomanPSMT" w:hAnsi="Times New Roman" w:cs="Times New Roman"/>
          <w:sz w:val="24"/>
          <w:szCs w:val="24"/>
        </w:rPr>
        <w:t xml:space="preserve">учителей. </w:t>
      </w:r>
    </w:p>
    <w:p w:rsidR="006C3D95" w:rsidRPr="00F35466" w:rsidRDefault="00036B73" w:rsidP="00F35466">
      <w:pPr>
        <w:suppressAutoHyphens/>
        <w:spacing w:after="0" w:line="240" w:lineRule="auto"/>
        <w:ind w:firstLine="680"/>
        <w:jc w:val="both"/>
        <w:rPr>
          <w:rFonts w:ascii="Times New Roman" w:eastAsia="TimesNewRomanPSMT" w:hAnsi="Times New Roman" w:cs="Times New Roman"/>
          <w:sz w:val="24"/>
          <w:szCs w:val="24"/>
        </w:rPr>
      </w:pPr>
      <w:r w:rsidRPr="00B64521">
        <w:rPr>
          <w:rFonts w:ascii="Times New Roman" w:eastAsia="TimesNewRomanPSMT" w:hAnsi="Times New Roman" w:cs="Times New Roman"/>
          <w:sz w:val="24"/>
          <w:szCs w:val="24"/>
        </w:rPr>
        <w:t>В таблице приведены данные по всему педагоги</w:t>
      </w:r>
      <w:r w:rsidR="00F35466">
        <w:rPr>
          <w:rFonts w:ascii="Times New Roman" w:eastAsia="TimesNewRomanPSMT" w:hAnsi="Times New Roman" w:cs="Times New Roman"/>
          <w:sz w:val="24"/>
          <w:szCs w:val="24"/>
        </w:rPr>
        <w:t>ческому составу основной школы.</w:t>
      </w:r>
    </w:p>
    <w:tbl>
      <w:tblPr>
        <w:tblpPr w:leftFromText="180" w:rightFromText="180" w:vertAnchor="text" w:horzAnchor="margin" w:tblpXSpec="center" w:tblpY="323"/>
        <w:tblW w:w="10319" w:type="dxa"/>
        <w:tblLayout w:type="fixed"/>
        <w:tblLook w:val="0000" w:firstRow="0" w:lastRow="0" w:firstColumn="0" w:lastColumn="0" w:noHBand="0" w:noVBand="0"/>
      </w:tblPr>
      <w:tblGrid>
        <w:gridCol w:w="822"/>
        <w:gridCol w:w="2835"/>
        <w:gridCol w:w="992"/>
        <w:gridCol w:w="3828"/>
        <w:gridCol w:w="1842"/>
      </w:tblGrid>
      <w:tr w:rsidR="00036B73" w:rsidRPr="00B64521" w:rsidTr="00036B73">
        <w:trPr>
          <w:trHeight w:val="841"/>
        </w:trPr>
        <w:tc>
          <w:tcPr>
            <w:tcW w:w="822" w:type="dxa"/>
            <w:vMerge w:val="restart"/>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Должность</w:t>
            </w:r>
          </w:p>
        </w:tc>
        <w:tc>
          <w:tcPr>
            <w:tcW w:w="2835" w:type="dxa"/>
            <w:vMerge w:val="restart"/>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Должностные обязанности</w:t>
            </w:r>
          </w:p>
        </w:tc>
        <w:tc>
          <w:tcPr>
            <w:tcW w:w="992" w:type="dxa"/>
            <w:vMerge w:val="restart"/>
            <w:tcBorders>
              <w:top w:val="single" w:sz="4" w:space="0" w:color="000000"/>
              <w:left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Кол-во работ</w:t>
            </w:r>
            <w:r w:rsidRPr="00B64521">
              <w:rPr>
                <w:rFonts w:ascii="Times New Roman" w:eastAsia="Calibri" w:hAnsi="Times New Roman" w:cs="Times New Roman"/>
                <w:b/>
                <w:sz w:val="24"/>
                <w:szCs w:val="24"/>
                <w:lang w:eastAsia="ar-SA"/>
              </w:rPr>
              <w:br/>
              <w:t>ников (треб./ имеет.)</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center"/>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Уровень квалификации работников ОУ</w:t>
            </w:r>
          </w:p>
        </w:tc>
      </w:tr>
      <w:tr w:rsidR="00036B73" w:rsidRPr="00B64521" w:rsidTr="00036B73">
        <w:trPr>
          <w:trHeight w:val="155"/>
        </w:trPr>
        <w:tc>
          <w:tcPr>
            <w:tcW w:w="822" w:type="dxa"/>
            <w:vMerge/>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center"/>
              <w:rPr>
                <w:rFonts w:ascii="Times New Roman" w:eastAsia="Calibri" w:hAnsi="Times New Roman" w:cs="Times New Roman"/>
                <w:b/>
                <w:sz w:val="24"/>
                <w:szCs w:val="24"/>
                <w:lang w:eastAsia="ar-SA"/>
              </w:rPr>
            </w:pPr>
          </w:p>
        </w:tc>
        <w:tc>
          <w:tcPr>
            <w:tcW w:w="2835" w:type="dxa"/>
            <w:vMerge/>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p>
        </w:tc>
        <w:tc>
          <w:tcPr>
            <w:tcW w:w="992" w:type="dxa"/>
            <w:vMerge/>
            <w:tcBorders>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p>
        </w:tc>
        <w:tc>
          <w:tcPr>
            <w:tcW w:w="3828"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both"/>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Требования к уровню квалификации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b/>
                <w:sz w:val="24"/>
                <w:szCs w:val="24"/>
                <w:lang w:eastAsia="ar-SA"/>
              </w:rPr>
              <w:t>Фактический</w:t>
            </w:r>
          </w:p>
        </w:tc>
      </w:tr>
      <w:tr w:rsidR="00036B73" w:rsidRPr="00B64521" w:rsidTr="00036B73">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036B73" w:rsidRPr="00B64521" w:rsidRDefault="00036B73" w:rsidP="007F4ADF">
            <w:pPr>
              <w:widowControl w:val="0"/>
              <w:tabs>
                <w:tab w:val="left" w:pos="720"/>
              </w:tabs>
              <w:suppressAutoHyphens/>
              <w:autoSpaceDE w:val="0"/>
              <w:snapToGrid w:val="0"/>
              <w:spacing w:after="0" w:line="240" w:lineRule="auto"/>
              <w:ind w:left="113" w:right="113"/>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Директор школы</w:t>
            </w:r>
          </w:p>
        </w:tc>
        <w:tc>
          <w:tcPr>
            <w:tcW w:w="2835"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 xml:space="preserve"> (0/1)</w:t>
            </w:r>
          </w:p>
        </w:tc>
        <w:tc>
          <w:tcPr>
            <w:tcW w:w="3828"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keepLines/>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both"/>
              <w:rPr>
                <w:rFonts w:ascii="Times New Roman" w:eastAsia="Calibri" w:hAnsi="Times New Roman" w:cs="Times New Roman"/>
                <w:i/>
                <w:sz w:val="24"/>
                <w:szCs w:val="24"/>
                <w:lang w:eastAsia="ar-SA"/>
              </w:rPr>
            </w:pPr>
            <w:r w:rsidRPr="00B64521">
              <w:rPr>
                <w:rFonts w:ascii="Times New Roman" w:eastAsia="Calibri" w:hAnsi="Times New Roman" w:cs="Times New Roman"/>
                <w:sz w:val="24"/>
                <w:szCs w:val="24"/>
                <w:lang w:eastAsia="ar-SA"/>
              </w:rPr>
              <w:t>ВПО и ДПО в области государственного и муниципального управления и стаж работы  руководящих должностях не менее 5 лет.</w:t>
            </w:r>
          </w:p>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p>
        </w:tc>
      </w:tr>
      <w:tr w:rsidR="00036B73" w:rsidRPr="00B64521" w:rsidTr="00036B73">
        <w:trPr>
          <w:cantSplit/>
          <w:trHeight w:val="1224"/>
        </w:trPr>
        <w:tc>
          <w:tcPr>
            <w:tcW w:w="822" w:type="dxa"/>
            <w:tcBorders>
              <w:top w:val="single" w:sz="4" w:space="0" w:color="000000"/>
              <w:left w:val="single" w:sz="4" w:space="0" w:color="000000"/>
              <w:bottom w:val="single" w:sz="4" w:space="0" w:color="000000"/>
            </w:tcBorders>
            <w:shd w:val="clear" w:color="auto" w:fill="auto"/>
            <w:textDirection w:val="btLr"/>
          </w:tcPr>
          <w:p w:rsidR="00036B73" w:rsidRPr="00B64521" w:rsidRDefault="00036B73" w:rsidP="007F4ADF">
            <w:pPr>
              <w:widowControl w:val="0"/>
              <w:tabs>
                <w:tab w:val="left" w:pos="720"/>
              </w:tabs>
              <w:suppressAutoHyphens/>
              <w:autoSpaceDE w:val="0"/>
              <w:snapToGrid w:val="0"/>
              <w:spacing w:after="0" w:line="240" w:lineRule="auto"/>
              <w:ind w:left="113" w:right="113"/>
              <w:jc w:val="center"/>
              <w:rPr>
                <w:rFonts w:ascii="Times New Roman" w:eastAsia="Calibri" w:hAnsi="Times New Roman" w:cs="Times New Roman"/>
                <w:b/>
                <w:sz w:val="24"/>
                <w:szCs w:val="24"/>
                <w:lang w:eastAsia="ar-SA"/>
              </w:rPr>
            </w:pPr>
            <w:r w:rsidRPr="00B64521">
              <w:rPr>
                <w:rFonts w:ascii="Times New Roman" w:eastAsia="Calibri" w:hAnsi="Times New Roman" w:cs="Times New Roman"/>
                <w:b/>
                <w:sz w:val="24"/>
                <w:szCs w:val="24"/>
                <w:lang w:eastAsia="ar-SA"/>
              </w:rPr>
              <w:t>Заместитель директора по учебно-воспитательной работе</w:t>
            </w:r>
          </w:p>
        </w:tc>
        <w:tc>
          <w:tcPr>
            <w:tcW w:w="2835"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Координирует работу учителей, воспитателя,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r w:rsidRPr="00B64521">
              <w:rPr>
                <w:rFonts w:ascii="Times New Roman" w:eastAsia="Calibri" w:hAnsi="Times New Roman" w:cs="Times New Roman"/>
                <w:sz w:val="24"/>
                <w:szCs w:val="24"/>
                <w:lang w:eastAsia="ar-SA"/>
              </w:rPr>
              <w:t>(0/1)</w:t>
            </w:r>
          </w:p>
        </w:tc>
        <w:tc>
          <w:tcPr>
            <w:tcW w:w="3828" w:type="dxa"/>
            <w:tcBorders>
              <w:top w:val="single" w:sz="4" w:space="0" w:color="000000"/>
              <w:left w:val="single" w:sz="4" w:space="0" w:color="000000"/>
              <w:bottom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both"/>
              <w:rPr>
                <w:rFonts w:ascii="Times New Roman" w:eastAsia="Calibri" w:hAnsi="Times New Roman" w:cs="Times New Roman"/>
                <w:i/>
                <w:sz w:val="24"/>
                <w:szCs w:val="24"/>
                <w:lang w:eastAsia="ar-SA"/>
              </w:rPr>
            </w:pPr>
            <w:r w:rsidRPr="00B64521">
              <w:rPr>
                <w:rFonts w:ascii="Times New Roman" w:eastAsia="Calibri" w:hAnsi="Times New Roman" w:cs="Times New Roman"/>
                <w:sz w:val="24"/>
                <w:szCs w:val="24"/>
                <w:lang w:eastAsia="ar-SA"/>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w:t>
            </w:r>
            <w:r w:rsidR="005350C6"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и ДПО</w:t>
            </w:r>
            <w:r w:rsidR="005350C6" w:rsidRPr="00B64521">
              <w:rPr>
                <w:rFonts w:ascii="Times New Roman" w:eastAsia="Calibri" w:hAnsi="Times New Roman" w:cs="Times New Roman"/>
                <w:sz w:val="24"/>
                <w:szCs w:val="24"/>
                <w:lang w:eastAsia="ar-SA"/>
              </w:rPr>
              <w:t xml:space="preserve"> </w:t>
            </w:r>
            <w:r w:rsidRPr="00B64521">
              <w:rPr>
                <w:rFonts w:ascii="Times New Roman" w:eastAsia="Calibri" w:hAnsi="Times New Roman" w:cs="Times New Roman"/>
                <w:sz w:val="24"/>
                <w:szCs w:val="24"/>
                <w:lang w:eastAsia="ar-SA"/>
              </w:rPr>
              <w:t>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036B73" w:rsidRPr="00B64521" w:rsidRDefault="00036B73" w:rsidP="007F4ADF">
            <w:pPr>
              <w:widowControl w:val="0"/>
              <w:tabs>
                <w:tab w:val="left" w:pos="720"/>
              </w:tabs>
              <w:suppressAutoHyphens/>
              <w:autoSpaceDE w:val="0"/>
              <w:spacing w:after="0" w:line="240" w:lineRule="auto"/>
              <w:jc w:val="both"/>
              <w:rPr>
                <w:rFonts w:ascii="Times New Roman" w:eastAsia="Calibri" w:hAnsi="Times New Roman" w:cs="Times New Roman"/>
                <w:i/>
                <w:sz w:val="24"/>
                <w:szCs w:val="24"/>
                <w:lang w:eastAsia="ar-SA"/>
              </w:rPr>
            </w:pPr>
            <w:r w:rsidRPr="00B64521">
              <w:rPr>
                <w:rFonts w:ascii="Times New Roman" w:eastAsia="Calibri" w:hAnsi="Times New Roman" w:cs="Times New Roman"/>
                <w:sz w:val="24"/>
                <w:szCs w:val="24"/>
                <w:lang w:eastAsia="ar-SA"/>
              </w:rPr>
              <w:t>ВПО и ДПО в области государственного и муниципального управления и стаж работы на  руководящих должностях не менее 5 лет.</w:t>
            </w:r>
          </w:p>
          <w:p w:rsidR="00036B73" w:rsidRPr="00B64521" w:rsidRDefault="00036B73" w:rsidP="007F4ADF">
            <w:pPr>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p>
        </w:tc>
      </w:tr>
      <w:tr w:rsidR="00EE4032" w:rsidRPr="00B64521" w:rsidTr="00EE4032">
        <w:trPr>
          <w:cantSplit/>
          <w:trHeight w:val="2887"/>
        </w:trPr>
        <w:tc>
          <w:tcPr>
            <w:tcW w:w="822" w:type="dxa"/>
            <w:tcBorders>
              <w:top w:val="single" w:sz="4" w:space="0" w:color="000000"/>
              <w:left w:val="single" w:sz="4" w:space="0" w:color="000000"/>
              <w:bottom w:val="single" w:sz="4" w:space="0" w:color="000000"/>
            </w:tcBorders>
            <w:shd w:val="clear" w:color="auto" w:fill="auto"/>
            <w:textDirection w:val="btLr"/>
          </w:tcPr>
          <w:p w:rsidR="00EE4032" w:rsidRPr="00B64521" w:rsidRDefault="00EE4032" w:rsidP="007F4ADF">
            <w:pPr>
              <w:widowControl w:val="0"/>
              <w:tabs>
                <w:tab w:val="left" w:pos="720"/>
              </w:tabs>
              <w:suppressAutoHyphens/>
              <w:autoSpaceDE w:val="0"/>
              <w:snapToGrid w:val="0"/>
              <w:spacing w:after="0" w:line="240" w:lineRule="auto"/>
              <w:ind w:left="113" w:right="113"/>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lastRenderedPageBreak/>
              <w:t>Учителя-предметники</w:t>
            </w:r>
          </w:p>
        </w:tc>
        <w:tc>
          <w:tcPr>
            <w:tcW w:w="2835" w:type="dxa"/>
            <w:tcBorders>
              <w:top w:val="single" w:sz="4" w:space="0" w:color="000000"/>
              <w:left w:val="single" w:sz="4" w:space="0" w:color="000000"/>
              <w:bottom w:val="single" w:sz="4" w:space="0" w:color="000000"/>
            </w:tcBorders>
            <w:shd w:val="clear" w:color="auto" w:fill="auto"/>
          </w:tcPr>
          <w:p w:rsidR="00EE4032" w:rsidRPr="00D16C93" w:rsidRDefault="00EE4032" w:rsidP="007F4ADF">
            <w:pPr>
              <w:pStyle w:val="Default0"/>
              <w:ind w:hanging="19"/>
            </w:pPr>
            <w:r w:rsidRPr="00D16C93">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EE4032" w:rsidRPr="00B64521" w:rsidRDefault="00EE4032"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EE4032" w:rsidRPr="00B64521" w:rsidRDefault="00EE4032" w:rsidP="007F4ADF">
            <w:pPr>
              <w:widowControl w:val="0"/>
              <w:tabs>
                <w:tab w:val="left" w:pos="720"/>
              </w:tabs>
              <w:suppressAutoHyphens/>
              <w:autoSpaceDE w:val="0"/>
              <w:snapToGrid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(0/5)</w:t>
            </w:r>
          </w:p>
        </w:tc>
        <w:tc>
          <w:tcPr>
            <w:tcW w:w="3828" w:type="dxa"/>
            <w:tcBorders>
              <w:top w:val="single" w:sz="4" w:space="0" w:color="000000"/>
              <w:left w:val="single" w:sz="4" w:space="0" w:color="000000"/>
              <w:bottom w:val="single" w:sz="4" w:space="0" w:color="000000"/>
            </w:tcBorders>
            <w:shd w:val="clear" w:color="auto" w:fill="auto"/>
          </w:tcPr>
          <w:p w:rsidR="00EE4032" w:rsidRPr="00EE4032" w:rsidRDefault="00EE4032" w:rsidP="007F4ADF">
            <w:pPr>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r w:rsidRPr="00EE4032">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E4032" w:rsidRPr="00D16C93" w:rsidRDefault="00EE4032" w:rsidP="007F4ADF">
            <w:pPr>
              <w:pStyle w:val="Default0"/>
              <w:ind w:hanging="19"/>
              <w:rPr>
                <w:rFonts w:eastAsia="Liberation Serif"/>
              </w:rPr>
            </w:pPr>
            <w:r>
              <w:t xml:space="preserve">Среднее </w:t>
            </w:r>
            <w:r w:rsidRPr="00D16C93">
              <w:t xml:space="preserve">профессиональное образование – </w:t>
            </w:r>
            <w:r>
              <w:t>5</w:t>
            </w:r>
          </w:p>
          <w:p w:rsidR="00EE4032" w:rsidRPr="00B64521" w:rsidRDefault="00EE4032" w:rsidP="007F4ADF">
            <w:pPr>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r w:rsidRPr="00D16C93">
              <w:rPr>
                <w:rFonts w:eastAsia="Liberation Serif"/>
              </w:rPr>
              <w:t xml:space="preserve">  </w:t>
            </w:r>
          </w:p>
        </w:tc>
      </w:tr>
      <w:tr w:rsidR="002E5EFB" w:rsidRPr="00B64521" w:rsidTr="00224B40">
        <w:trPr>
          <w:cantSplit/>
          <w:trHeight w:val="2887"/>
        </w:trPr>
        <w:tc>
          <w:tcPr>
            <w:tcW w:w="822" w:type="dxa"/>
            <w:tcBorders>
              <w:top w:val="single" w:sz="4" w:space="0" w:color="000000"/>
              <w:left w:val="single" w:sz="4" w:space="0" w:color="000000"/>
              <w:bottom w:val="single" w:sz="4" w:space="0" w:color="000000"/>
            </w:tcBorders>
            <w:shd w:val="clear" w:color="auto" w:fill="auto"/>
          </w:tcPr>
          <w:p w:rsidR="002E5EFB" w:rsidRPr="00D16C93" w:rsidRDefault="002E5EFB" w:rsidP="007F4ADF">
            <w:pPr>
              <w:pStyle w:val="Default0"/>
              <w:ind w:hanging="19"/>
            </w:pPr>
            <w:r w:rsidRPr="00D16C93">
              <w:t>Библиотекарь</w:t>
            </w:r>
            <w:r>
              <w:t xml:space="preserve"> (совместитель)</w:t>
            </w:r>
          </w:p>
        </w:tc>
        <w:tc>
          <w:tcPr>
            <w:tcW w:w="2835" w:type="dxa"/>
            <w:tcBorders>
              <w:top w:val="single" w:sz="4" w:space="0" w:color="000000"/>
              <w:left w:val="single" w:sz="4" w:space="0" w:color="000000"/>
              <w:bottom w:val="single" w:sz="4" w:space="0" w:color="000000"/>
            </w:tcBorders>
            <w:shd w:val="clear" w:color="auto" w:fill="auto"/>
          </w:tcPr>
          <w:p w:rsidR="002E5EFB" w:rsidRPr="00D16C93" w:rsidRDefault="002E5EFB" w:rsidP="007F4ADF">
            <w:pPr>
              <w:pStyle w:val="Default0"/>
              <w:ind w:hanging="19"/>
            </w:pPr>
            <w:r w:rsidRPr="00D16C93">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992" w:type="dxa"/>
            <w:tcBorders>
              <w:top w:val="single" w:sz="4" w:space="0" w:color="000000"/>
              <w:left w:val="single" w:sz="4" w:space="0" w:color="000000"/>
              <w:bottom w:val="single" w:sz="4" w:space="0" w:color="000000"/>
            </w:tcBorders>
            <w:shd w:val="clear" w:color="auto" w:fill="auto"/>
          </w:tcPr>
          <w:p w:rsidR="002E5EFB" w:rsidRPr="00D16C93" w:rsidRDefault="002E5EFB" w:rsidP="007F4ADF">
            <w:pPr>
              <w:pStyle w:val="Default0"/>
              <w:ind w:right="-191" w:hanging="19"/>
            </w:pPr>
            <w:r>
              <w:t>(0/1)</w:t>
            </w:r>
          </w:p>
        </w:tc>
        <w:tc>
          <w:tcPr>
            <w:tcW w:w="3828" w:type="dxa"/>
            <w:tcBorders>
              <w:top w:val="single" w:sz="4" w:space="0" w:color="000000"/>
              <w:left w:val="single" w:sz="4" w:space="0" w:color="000000"/>
              <w:bottom w:val="single" w:sz="4" w:space="0" w:color="000000"/>
            </w:tcBorders>
            <w:shd w:val="clear" w:color="auto" w:fill="auto"/>
          </w:tcPr>
          <w:p w:rsidR="002E5EFB" w:rsidRPr="00D16C93" w:rsidRDefault="002E5EFB" w:rsidP="007F4ADF">
            <w:pPr>
              <w:pStyle w:val="Default0"/>
              <w:ind w:hanging="19"/>
            </w:pPr>
            <w:r w:rsidRPr="00D16C93">
              <w:t xml:space="preserve">высшее или среднее профессиональное образование по специальности «Библиотечно-информационная деятельность». </w:t>
            </w:r>
          </w:p>
          <w:p w:rsidR="002E5EFB" w:rsidRPr="00D16C93" w:rsidRDefault="002E5EFB" w:rsidP="007F4ADF">
            <w:pPr>
              <w:pStyle w:val="Default0"/>
              <w:ind w:hanging="19"/>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E5EFB" w:rsidRPr="00D16C93" w:rsidRDefault="002E5EFB" w:rsidP="007F4ADF">
            <w:pPr>
              <w:pStyle w:val="Default0"/>
              <w:ind w:hanging="19"/>
            </w:pPr>
            <w:r>
              <w:t>Среднее</w:t>
            </w:r>
            <w:r w:rsidRPr="00D16C93">
              <w:t xml:space="preserve"> профессиональное образование</w:t>
            </w:r>
          </w:p>
        </w:tc>
      </w:tr>
    </w:tbl>
    <w:p w:rsidR="00036B73" w:rsidRPr="00B64521" w:rsidRDefault="00036B73" w:rsidP="007F4ADF">
      <w:pPr>
        <w:widowControl w:val="0"/>
        <w:suppressAutoHyphens/>
        <w:autoSpaceDE w:val="0"/>
        <w:spacing w:after="0" w:line="240" w:lineRule="auto"/>
        <w:ind w:firstLine="454"/>
        <w:jc w:val="both"/>
        <w:rPr>
          <w:rFonts w:ascii="Times New Roman" w:eastAsia="Calibri" w:hAnsi="Times New Roman" w:cs="Times New Roman"/>
          <w:b/>
          <w:sz w:val="24"/>
          <w:szCs w:val="24"/>
          <w:lang w:eastAsia="ar-SA"/>
        </w:rPr>
      </w:pPr>
    </w:p>
    <w:p w:rsidR="00036B73" w:rsidRDefault="00036B73"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B77C5A" w:rsidRPr="00B77C5A" w:rsidRDefault="00B77C5A" w:rsidP="007F4ADF">
      <w:pPr>
        <w:pStyle w:val="3"/>
        <w:spacing w:before="0" w:after="0"/>
        <w:ind w:left="709"/>
        <w:rPr>
          <w:szCs w:val="28"/>
          <w:lang w:val="ru-RU"/>
        </w:rPr>
      </w:pPr>
      <w:bookmarkStart w:id="576" w:name="_Toc410654077"/>
      <w:bookmarkStart w:id="577" w:name="_Toc409691737"/>
      <w:bookmarkStart w:id="578" w:name="_Toc414553287"/>
      <w:r w:rsidRPr="00B77C5A">
        <w:rPr>
          <w:szCs w:val="28"/>
          <w:lang w:val="ru-RU"/>
        </w:rPr>
        <w:t>3.</w:t>
      </w:r>
      <w:r>
        <w:rPr>
          <w:szCs w:val="28"/>
          <w:lang w:val="ru-RU"/>
        </w:rPr>
        <w:t>4</w:t>
      </w:r>
      <w:r w:rsidRPr="00B77C5A">
        <w:rPr>
          <w:szCs w:val="28"/>
          <w:lang w:val="ru-RU"/>
        </w:rPr>
        <w:t>.2. Психолого-педагогические условия реализации основной</w:t>
      </w:r>
      <w:bookmarkEnd w:id="576"/>
      <w:r w:rsidRPr="00B77C5A">
        <w:rPr>
          <w:szCs w:val="28"/>
          <w:lang w:val="ru-RU"/>
        </w:rPr>
        <w:t xml:space="preserve"> </w:t>
      </w:r>
      <w:bookmarkStart w:id="579" w:name="_Toc410654078"/>
      <w:r w:rsidRPr="00B77C5A">
        <w:rPr>
          <w:szCs w:val="28"/>
          <w:lang w:val="ru-RU"/>
        </w:rPr>
        <w:t>образовательной программы основного общего образования</w:t>
      </w:r>
      <w:bookmarkEnd w:id="577"/>
      <w:bookmarkEnd w:id="578"/>
      <w:bookmarkEnd w:id="579"/>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формирование и развитие психолого-педагогической компетентности участников образовательного процесса.</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w:t>
      </w:r>
      <w:r w:rsidRPr="002E5EFB">
        <w:rPr>
          <w:rFonts w:ascii="Times New Roman" w:hAnsi="Times New Roman"/>
          <w:sz w:val="24"/>
          <w:szCs w:val="24"/>
        </w:rPr>
        <w:lastRenderedPageBreak/>
        <w:t xml:space="preserve">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b/>
          <w:sz w:val="24"/>
          <w:szCs w:val="24"/>
        </w:rPr>
        <w:t>Основными формами психолого-педагогического сопровождения</w:t>
      </w:r>
      <w:r w:rsidRPr="002E5EFB">
        <w:rPr>
          <w:rFonts w:ascii="Times New Roman" w:hAnsi="Times New Roman"/>
          <w:sz w:val="24"/>
          <w:szCs w:val="24"/>
        </w:rPr>
        <w:t xml:space="preserve"> могут выступать:</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профилактика, экспертиза, развивающая работа, просвещение, коррекционная работа, осуществляемая в течение всего учебного времени.</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b/>
          <w:sz w:val="24"/>
          <w:szCs w:val="24"/>
        </w:rPr>
        <w:t>К основным направлениям психолого-педагогического сопровождения</w:t>
      </w:r>
      <w:r w:rsidRPr="002E5EFB">
        <w:rPr>
          <w:rFonts w:ascii="Times New Roman" w:hAnsi="Times New Roman"/>
          <w:sz w:val="24"/>
          <w:szCs w:val="24"/>
        </w:rPr>
        <w:t xml:space="preserve"> можно отнести:</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сохранение и укрепление психологического здоровья;</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мониторинг возможностей и способностей обучающихся;</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психолого-педагогическую поддержку участников олимпиадного движения;</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формирование у обучающихся понимания ценности здоровья и безопасного образа жизни;</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развитие экологической культуры;</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выявление и поддержку детей с особыми образовательными потребностями и особыми возможностями здоровья;</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формирование коммуникативных навыков в разновозрастной среде и среде сверстников;</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поддержку детских объединений и ученического самоуправления;</w:t>
      </w:r>
    </w:p>
    <w:p w:rsidR="00B77C5A" w:rsidRPr="002E5EFB" w:rsidRDefault="00B77C5A" w:rsidP="00877AE6">
      <w:pPr>
        <w:pStyle w:val="af1"/>
        <w:numPr>
          <w:ilvl w:val="0"/>
          <w:numId w:val="120"/>
        </w:numPr>
        <w:tabs>
          <w:tab w:val="left" w:pos="993"/>
        </w:tabs>
        <w:suppressAutoHyphens w:val="0"/>
        <w:ind w:left="0" w:firstLine="709"/>
        <w:contextualSpacing/>
        <w:jc w:val="both"/>
      </w:pPr>
      <w:r w:rsidRPr="002E5EFB">
        <w:t xml:space="preserve">выявление и поддержку </w:t>
      </w:r>
      <w:r w:rsidRPr="002E5EFB">
        <w:rPr>
          <w:rStyle w:val="Zag11"/>
          <w:rFonts w:eastAsia="@Arial Unicode MS"/>
        </w:rPr>
        <w:t>детей, проявивших выдающиеся способности</w:t>
      </w:r>
      <w:r w:rsidRPr="002E5EFB">
        <w:t>.</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77C5A" w:rsidRPr="002E5EFB" w:rsidRDefault="00B77C5A" w:rsidP="007F4ADF">
      <w:pPr>
        <w:spacing w:after="0" w:line="240" w:lineRule="auto"/>
        <w:ind w:firstLine="709"/>
        <w:jc w:val="both"/>
        <w:rPr>
          <w:rFonts w:ascii="Times New Roman" w:hAnsi="Times New Roman"/>
          <w:sz w:val="24"/>
          <w:szCs w:val="24"/>
        </w:rPr>
      </w:pPr>
    </w:p>
    <w:p w:rsidR="00B77C5A" w:rsidRPr="002E5EFB" w:rsidRDefault="00B77C5A" w:rsidP="007F4ADF">
      <w:pPr>
        <w:pStyle w:val="3"/>
        <w:spacing w:before="0" w:after="0"/>
        <w:ind w:left="567"/>
        <w:rPr>
          <w:sz w:val="24"/>
          <w:szCs w:val="24"/>
          <w:lang w:val="ru-RU"/>
        </w:rPr>
      </w:pPr>
      <w:bookmarkStart w:id="580" w:name="_Toc410654079"/>
      <w:bookmarkStart w:id="581" w:name="_Toc409691738"/>
      <w:bookmarkStart w:id="582" w:name="_Toc414553288"/>
      <w:r w:rsidRPr="002E5EFB">
        <w:rPr>
          <w:sz w:val="24"/>
          <w:szCs w:val="24"/>
          <w:lang w:val="ru-RU"/>
        </w:rPr>
        <w:t>3.4.3. Финансово-экономические условия реализации образовательной</w:t>
      </w:r>
      <w:bookmarkEnd w:id="580"/>
      <w:r w:rsidRPr="002E5EFB">
        <w:rPr>
          <w:sz w:val="24"/>
          <w:szCs w:val="24"/>
          <w:lang w:val="ru-RU"/>
        </w:rPr>
        <w:t xml:space="preserve">  </w:t>
      </w:r>
      <w:bookmarkStart w:id="583" w:name="_Toc410654080"/>
      <w:r w:rsidRPr="002E5EFB">
        <w:rPr>
          <w:sz w:val="24"/>
          <w:szCs w:val="24"/>
          <w:lang w:val="ru-RU"/>
        </w:rPr>
        <w:t>программы основного общего образования</w:t>
      </w:r>
      <w:bookmarkEnd w:id="581"/>
      <w:bookmarkEnd w:id="582"/>
      <w:bookmarkEnd w:id="583"/>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сметах образовательной организации. </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Сметы устанавливают показатели, характеризующие качество и (или) объем (содержание) государственной услуги (работы), а также порядок ее оказания (выполнения).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Финансовое обеспечение реализации образовательной программы основного общего образования казенного  учреждения осуществляется исходя из расходных обязательств на основании бюджетной сметы.</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77C5A" w:rsidRPr="002E5EFB" w:rsidRDefault="00B77C5A" w:rsidP="00877AE6">
      <w:pPr>
        <w:numPr>
          <w:ilvl w:val="0"/>
          <w:numId w:val="125"/>
        </w:numPr>
        <w:tabs>
          <w:tab w:val="left" w:pos="993"/>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lastRenderedPageBreak/>
        <w:t>расходы на оплату труда работников, реализующих образовательную программу основного общего образования;</w:t>
      </w:r>
    </w:p>
    <w:p w:rsidR="00B77C5A" w:rsidRPr="002E5EFB" w:rsidRDefault="00B77C5A" w:rsidP="00877AE6">
      <w:pPr>
        <w:numPr>
          <w:ilvl w:val="0"/>
          <w:numId w:val="125"/>
        </w:numPr>
        <w:tabs>
          <w:tab w:val="left" w:pos="993"/>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расходы на приобретение учебников и учебных пособий, средств обучения, игр, игрушек;</w:t>
      </w:r>
    </w:p>
    <w:p w:rsidR="00B77C5A" w:rsidRPr="002E5EFB" w:rsidRDefault="00B77C5A" w:rsidP="00877AE6">
      <w:pPr>
        <w:numPr>
          <w:ilvl w:val="0"/>
          <w:numId w:val="125"/>
        </w:numPr>
        <w:tabs>
          <w:tab w:val="left" w:pos="993"/>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77C5A" w:rsidRPr="002E5EFB" w:rsidRDefault="00B77C5A" w:rsidP="00877AE6">
      <w:pPr>
        <w:numPr>
          <w:ilvl w:val="0"/>
          <w:numId w:val="124"/>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межбюджетные отношения (бюджет субъекта Российской Федерации – местный бюджет);</w:t>
      </w:r>
    </w:p>
    <w:p w:rsidR="00B77C5A" w:rsidRPr="002E5EFB" w:rsidRDefault="00B77C5A" w:rsidP="00877AE6">
      <w:pPr>
        <w:numPr>
          <w:ilvl w:val="0"/>
          <w:numId w:val="124"/>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внутрибюджетные отношения (местный бюджет – муниципальная общеобразовательная организация);</w:t>
      </w:r>
    </w:p>
    <w:p w:rsidR="00B77C5A" w:rsidRPr="002E5EFB" w:rsidRDefault="00B77C5A" w:rsidP="00877AE6">
      <w:pPr>
        <w:numPr>
          <w:ilvl w:val="0"/>
          <w:numId w:val="124"/>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общеобразовательная организация.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77C5A" w:rsidRPr="002E5EFB" w:rsidRDefault="00B77C5A" w:rsidP="00877AE6">
      <w:pPr>
        <w:numPr>
          <w:ilvl w:val="0"/>
          <w:numId w:val="126"/>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77C5A" w:rsidRPr="002E5EFB" w:rsidRDefault="00B77C5A" w:rsidP="00877AE6">
      <w:pPr>
        <w:numPr>
          <w:ilvl w:val="0"/>
          <w:numId w:val="126"/>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77C5A" w:rsidRPr="002E5EFB" w:rsidRDefault="00B77C5A" w:rsidP="00877AE6">
      <w:pPr>
        <w:numPr>
          <w:ilvl w:val="0"/>
          <w:numId w:val="127"/>
        </w:numPr>
        <w:tabs>
          <w:tab w:val="left" w:pos="1134"/>
        </w:tabs>
        <w:spacing w:after="0" w:line="240" w:lineRule="auto"/>
        <w:ind w:left="0" w:firstLine="851"/>
        <w:jc w:val="both"/>
        <w:rPr>
          <w:rFonts w:ascii="Times New Roman" w:hAnsi="Times New Roman"/>
          <w:sz w:val="24"/>
          <w:szCs w:val="24"/>
        </w:rPr>
      </w:pPr>
      <w:r w:rsidRPr="002E5EFB">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77C5A" w:rsidRPr="002E5EFB" w:rsidRDefault="00B77C5A" w:rsidP="00877AE6">
      <w:pPr>
        <w:numPr>
          <w:ilvl w:val="0"/>
          <w:numId w:val="127"/>
        </w:numPr>
        <w:tabs>
          <w:tab w:val="left" w:pos="1134"/>
        </w:tabs>
        <w:spacing w:after="0" w:line="240" w:lineRule="auto"/>
        <w:ind w:left="0" w:firstLine="851"/>
        <w:jc w:val="both"/>
        <w:rPr>
          <w:rFonts w:ascii="Times New Roman" w:hAnsi="Times New Roman"/>
          <w:sz w:val="24"/>
          <w:szCs w:val="24"/>
        </w:rPr>
      </w:pPr>
      <w:r w:rsidRPr="002E5EFB">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77C5A" w:rsidRPr="002E5EFB" w:rsidRDefault="00B77C5A" w:rsidP="00877AE6">
      <w:pPr>
        <w:numPr>
          <w:ilvl w:val="0"/>
          <w:numId w:val="127"/>
        </w:numPr>
        <w:tabs>
          <w:tab w:val="left" w:pos="1134"/>
        </w:tabs>
        <w:spacing w:after="0" w:line="240" w:lineRule="auto"/>
        <w:ind w:left="0" w:firstLine="851"/>
        <w:jc w:val="both"/>
        <w:rPr>
          <w:rFonts w:ascii="Times New Roman" w:hAnsi="Times New Roman"/>
          <w:sz w:val="24"/>
          <w:szCs w:val="24"/>
        </w:rPr>
      </w:pPr>
      <w:r w:rsidRPr="002E5EFB">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77C5A" w:rsidRPr="002E5EFB" w:rsidRDefault="00B77C5A" w:rsidP="00877AE6">
      <w:pPr>
        <w:numPr>
          <w:ilvl w:val="0"/>
          <w:numId w:val="127"/>
        </w:numPr>
        <w:tabs>
          <w:tab w:val="left" w:pos="1134"/>
        </w:tabs>
        <w:spacing w:after="0" w:line="240" w:lineRule="auto"/>
        <w:ind w:left="0" w:firstLine="851"/>
        <w:jc w:val="both"/>
        <w:rPr>
          <w:rFonts w:ascii="Times New Roman" w:hAnsi="Times New Roman"/>
          <w:sz w:val="24"/>
          <w:szCs w:val="24"/>
        </w:rPr>
      </w:pPr>
      <w:r w:rsidRPr="002E5EFB">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77C5A" w:rsidRPr="002E5EFB" w:rsidRDefault="00B77C5A" w:rsidP="00877AE6">
      <w:pPr>
        <w:numPr>
          <w:ilvl w:val="0"/>
          <w:numId w:val="127"/>
        </w:numPr>
        <w:tabs>
          <w:tab w:val="left" w:pos="1134"/>
        </w:tabs>
        <w:spacing w:after="0" w:line="240" w:lineRule="auto"/>
        <w:ind w:left="0" w:firstLine="851"/>
        <w:jc w:val="both"/>
        <w:rPr>
          <w:rFonts w:ascii="Times New Roman" w:hAnsi="Times New Roman"/>
          <w:sz w:val="24"/>
          <w:szCs w:val="24"/>
        </w:rPr>
      </w:pPr>
      <w:r w:rsidRPr="002E5EFB">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w:t>
      </w:r>
      <w:r w:rsidRPr="002E5EFB">
        <w:rPr>
          <w:rFonts w:ascii="Times New Roman" w:hAnsi="Times New Roman"/>
          <w:sz w:val="24"/>
          <w:szCs w:val="24"/>
        </w:rPr>
        <w:lastRenderedPageBreak/>
        <w:t xml:space="preserve">распространение передового педагогического опыта; повышение уровня профессионального мастерства и др. </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Образовательная организация самостоятельно определяет:</w:t>
      </w:r>
    </w:p>
    <w:p w:rsidR="00B77C5A" w:rsidRPr="002E5EFB" w:rsidRDefault="00B77C5A" w:rsidP="00877AE6">
      <w:pPr>
        <w:numPr>
          <w:ilvl w:val="0"/>
          <w:numId w:val="128"/>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соотношение базовой и стимулирующей части фонда оплаты труда;</w:t>
      </w:r>
    </w:p>
    <w:p w:rsidR="00B77C5A" w:rsidRPr="002E5EFB" w:rsidRDefault="00B77C5A" w:rsidP="00877AE6">
      <w:pPr>
        <w:numPr>
          <w:ilvl w:val="0"/>
          <w:numId w:val="128"/>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77C5A" w:rsidRPr="002E5EFB" w:rsidRDefault="00B77C5A" w:rsidP="00877AE6">
      <w:pPr>
        <w:numPr>
          <w:ilvl w:val="0"/>
          <w:numId w:val="128"/>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соотношение общей и специальной частей внутри базовой части фонда оплаты труда;</w:t>
      </w:r>
    </w:p>
    <w:p w:rsidR="00B77C5A" w:rsidRPr="002E5EFB" w:rsidRDefault="00B77C5A" w:rsidP="00877AE6">
      <w:pPr>
        <w:numPr>
          <w:ilvl w:val="0"/>
          <w:numId w:val="128"/>
        </w:numPr>
        <w:tabs>
          <w:tab w:val="left" w:pos="1134"/>
        </w:tabs>
        <w:spacing w:after="0" w:line="240" w:lineRule="auto"/>
        <w:ind w:left="0" w:firstLine="709"/>
        <w:jc w:val="both"/>
        <w:rPr>
          <w:rFonts w:ascii="Times New Roman" w:hAnsi="Times New Roman"/>
          <w:sz w:val="24"/>
          <w:szCs w:val="24"/>
        </w:rPr>
      </w:pPr>
      <w:r w:rsidRPr="002E5EFB">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(Совета образовательной организации), выборного органа первичной профсоюзной организации.</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1) проводит экономический расчет стоимости обеспечения требований ФГОС;</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77C5A" w:rsidRPr="002E5EFB" w:rsidRDefault="00B77C5A" w:rsidP="007F4ADF">
      <w:pPr>
        <w:spacing w:after="0" w:line="240" w:lineRule="auto"/>
        <w:ind w:firstLine="709"/>
        <w:jc w:val="both"/>
        <w:rPr>
          <w:rFonts w:ascii="Times New Roman" w:hAnsi="Times New Roman"/>
          <w:sz w:val="24"/>
          <w:szCs w:val="24"/>
        </w:rPr>
      </w:pPr>
      <w:r w:rsidRPr="002E5EFB">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77C5A" w:rsidRPr="002E5EFB" w:rsidRDefault="00B77C5A" w:rsidP="00877AE6">
      <w:pPr>
        <w:pStyle w:val="af1"/>
        <w:numPr>
          <w:ilvl w:val="0"/>
          <w:numId w:val="121"/>
        </w:numPr>
        <w:tabs>
          <w:tab w:val="left" w:pos="993"/>
        </w:tabs>
        <w:suppressAutoHyphens w:val="0"/>
        <w:ind w:left="0" w:firstLine="709"/>
        <w:contextualSpacing/>
        <w:jc w:val="both"/>
      </w:pPr>
      <w:r w:rsidRPr="002E5EF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77C5A" w:rsidRPr="002E5EFB" w:rsidRDefault="00B77C5A" w:rsidP="00877AE6">
      <w:pPr>
        <w:pStyle w:val="af1"/>
        <w:widowControl w:val="0"/>
        <w:numPr>
          <w:ilvl w:val="0"/>
          <w:numId w:val="121"/>
        </w:numPr>
        <w:tabs>
          <w:tab w:val="left" w:pos="993"/>
        </w:tabs>
        <w:suppressAutoHyphens w:val="0"/>
        <w:ind w:left="0" w:firstLine="709"/>
        <w:contextualSpacing/>
        <w:jc w:val="both"/>
      </w:pPr>
      <w:r w:rsidRPr="002E5EF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77C5A" w:rsidRPr="002E5EFB" w:rsidRDefault="00B77C5A" w:rsidP="007F4ADF">
      <w:pPr>
        <w:widowControl w:val="0"/>
        <w:spacing w:after="0" w:line="240" w:lineRule="auto"/>
        <w:ind w:firstLine="709"/>
        <w:jc w:val="both"/>
        <w:rPr>
          <w:rFonts w:ascii="Times New Roman" w:hAnsi="Times New Roman"/>
          <w:sz w:val="24"/>
          <w:szCs w:val="24"/>
        </w:rPr>
      </w:pPr>
      <w:r w:rsidRPr="002E5EFB">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77C5A" w:rsidRPr="002E5EFB" w:rsidRDefault="00B77C5A" w:rsidP="007F4ADF">
      <w:pPr>
        <w:widowControl w:val="0"/>
        <w:spacing w:after="0" w:line="240" w:lineRule="auto"/>
        <w:ind w:firstLine="709"/>
        <w:jc w:val="both"/>
        <w:rPr>
          <w:rFonts w:ascii="Times New Roman" w:hAnsi="Times New Roman"/>
          <w:sz w:val="24"/>
          <w:szCs w:val="24"/>
        </w:rPr>
      </w:pPr>
      <w:r w:rsidRPr="002E5EFB">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B77C5A" w:rsidRPr="002E5EFB" w:rsidRDefault="00B77C5A" w:rsidP="007F4ADF">
      <w:pPr>
        <w:shd w:val="clear" w:color="auto" w:fill="FFFFFF"/>
        <w:tabs>
          <w:tab w:val="left" w:pos="1238"/>
        </w:tabs>
        <w:spacing w:after="0" w:line="240" w:lineRule="auto"/>
        <w:ind w:firstLine="709"/>
        <w:jc w:val="both"/>
        <w:rPr>
          <w:rFonts w:ascii="Times New Roman" w:hAnsi="Times New Roman"/>
          <w:sz w:val="24"/>
          <w:szCs w:val="24"/>
        </w:rPr>
      </w:pPr>
      <w:r w:rsidRPr="002E5EFB">
        <w:rPr>
          <w:rFonts w:ascii="Times New Roman" w:hAnsi="Times New Roman"/>
          <w:sz w:val="24"/>
          <w:szCs w:val="24"/>
        </w:rPr>
        <w:lastRenderedPageBreak/>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77C5A" w:rsidRPr="002E5EFB" w:rsidRDefault="00B77C5A" w:rsidP="007F4ADF">
      <w:pPr>
        <w:shd w:val="clear" w:color="auto" w:fill="FFFFFF"/>
        <w:tabs>
          <w:tab w:val="left" w:pos="1238"/>
        </w:tabs>
        <w:spacing w:after="0" w:line="240" w:lineRule="auto"/>
        <w:ind w:firstLine="709"/>
        <w:jc w:val="both"/>
        <w:rPr>
          <w:rFonts w:ascii="Times New Roman" w:hAnsi="Times New Roman"/>
          <w:sz w:val="24"/>
          <w:szCs w:val="24"/>
        </w:rPr>
      </w:pPr>
    </w:p>
    <w:p w:rsidR="00B77C5A" w:rsidRPr="00B77C5A" w:rsidRDefault="00B77C5A" w:rsidP="007F4ADF">
      <w:pPr>
        <w:pStyle w:val="3"/>
        <w:keepNext w:val="0"/>
        <w:widowControl/>
        <w:numPr>
          <w:ilvl w:val="2"/>
          <w:numId w:val="65"/>
        </w:numPr>
        <w:suppressAutoHyphens w:val="0"/>
        <w:autoSpaceDE/>
        <w:spacing w:before="0" w:after="0"/>
        <w:rPr>
          <w:szCs w:val="28"/>
          <w:lang w:val="ru-RU"/>
        </w:rPr>
      </w:pPr>
      <w:bookmarkStart w:id="584" w:name="_Toc410654081"/>
      <w:bookmarkStart w:id="585" w:name="_Toc409691739"/>
      <w:bookmarkStart w:id="586" w:name="_Toc414553289"/>
      <w:r w:rsidRPr="00B77C5A">
        <w:rPr>
          <w:szCs w:val="28"/>
          <w:lang w:val="ru-RU"/>
        </w:rPr>
        <w:t>Материально-технические условия реализации основной</w:t>
      </w:r>
      <w:bookmarkEnd w:id="584"/>
      <w:r w:rsidRPr="00B77C5A">
        <w:rPr>
          <w:szCs w:val="28"/>
          <w:lang w:val="ru-RU"/>
        </w:rPr>
        <w:t xml:space="preserve"> </w:t>
      </w:r>
      <w:bookmarkStart w:id="587" w:name="_Toc410654082"/>
      <w:r w:rsidRPr="00B77C5A">
        <w:rPr>
          <w:szCs w:val="28"/>
          <w:lang w:val="ru-RU"/>
        </w:rPr>
        <w:t>образовательной программы</w:t>
      </w:r>
      <w:bookmarkEnd w:id="585"/>
      <w:bookmarkEnd w:id="586"/>
      <w:bookmarkEnd w:id="587"/>
    </w:p>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Материально-техническая база ОО приведена в соответствие с задачами по обеспечению реализации ООП ОО, необходимого учебно-материального оснащения образовательного процесса и созданию соответствующей образовательной и социальной среды.</w:t>
      </w:r>
    </w:p>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Для этого ОО разрабатывает и закрепляет локальным актом перечни оснащения и оборудования образовательной организации.</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hAnsi="Times New Roman" w:cs="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w:t>
      </w:r>
      <w:r w:rsidR="00781AF7">
        <w:rPr>
          <w:rFonts w:ascii="Times New Roman" w:hAnsi="Times New Roman" w:cs="Times New Roman"/>
          <w:sz w:val="24"/>
          <w:szCs w:val="24"/>
          <w:lang w:eastAsia="ru-RU"/>
        </w:rPr>
        <w:t>28.10.2013</w:t>
      </w:r>
      <w:r w:rsidRPr="002E5EFB">
        <w:rPr>
          <w:rFonts w:ascii="Times New Roman" w:hAnsi="Times New Roman" w:cs="Times New Roman"/>
          <w:sz w:val="24"/>
          <w:szCs w:val="24"/>
          <w:lang w:eastAsia="ru-RU"/>
        </w:rPr>
        <w:t xml:space="preserve"> г. № </w:t>
      </w:r>
      <w:r w:rsidR="00781AF7">
        <w:rPr>
          <w:rFonts w:ascii="Times New Roman" w:hAnsi="Times New Roman" w:cs="Times New Roman"/>
          <w:sz w:val="24"/>
          <w:szCs w:val="24"/>
          <w:lang w:eastAsia="ru-RU"/>
        </w:rPr>
        <w:t>966 (в ред. от 27.11.2014г.)</w:t>
      </w:r>
      <w:r w:rsidRPr="002E5EFB">
        <w:rPr>
          <w:rFonts w:ascii="Times New Roman" w:hAnsi="Times New Roman" w:cs="Times New Roman"/>
          <w:sz w:val="24"/>
          <w:szCs w:val="24"/>
          <w:lang w:eastAsia="ru-RU"/>
        </w:rPr>
        <w:t>, а также соответствующие методические рекомендации, в том числе:</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перечни рекомендуемой учебной литературы и цифровых образовательных ресурсов;</w:t>
      </w:r>
    </w:p>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аналогичные Перечни, утверждённые региональными нормативными актами и локальными актами ОО, разработанными с учётом особенностей реализации основной образовательной программы в ОО</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hAnsi="Times New Roman" w:cs="Times New Roman"/>
          <w:sz w:val="24"/>
          <w:szCs w:val="24"/>
          <w:lang w:eastAsia="ru-RU"/>
        </w:rPr>
        <w:t>В соответствии с требованиями ФГОС в ОО, реализующем основную образовательную программу основного общего образования, оборудованы:</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 xml:space="preserve">учебные кабинеты </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необходимые для реализации учебной и внеурочной деятельности кабинеты;</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помещения (кабинеты) для занятий музыкой, изобразительным искусством; театральной деятельностью;</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 xml:space="preserve">школьная библиотека </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спортивный зал; наличие площадки для  игр, оснащенная  спортивным оборудованием и инвентарём;</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административные и иные помещения, оснащённые необходимым оборудованием</w:t>
      </w:r>
    </w:p>
    <w:p w:rsidR="00B356C8" w:rsidRPr="002E5EFB" w:rsidRDefault="00B356C8" w:rsidP="007F4ADF">
      <w:pPr>
        <w:spacing w:line="240" w:lineRule="auto"/>
        <w:jc w:val="both"/>
        <w:rPr>
          <w:rFonts w:ascii="Times New Roman" w:eastAsia="Liberation Serif"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гардероб, санузлы;</w:t>
      </w:r>
    </w:p>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eastAsia="Liberation Serif" w:hAnsi="Times New Roman" w:cs="Times New Roman"/>
          <w:sz w:val="24"/>
          <w:szCs w:val="24"/>
          <w:lang w:eastAsia="ru-RU"/>
        </w:rPr>
        <w:lastRenderedPageBreak/>
        <w:t xml:space="preserve">• </w:t>
      </w:r>
      <w:r w:rsidRPr="002E5EFB">
        <w:rPr>
          <w:rFonts w:ascii="Times New Roman" w:hAnsi="Times New Roman" w:cs="Times New Roman"/>
          <w:sz w:val="24"/>
          <w:szCs w:val="24"/>
          <w:lang w:eastAsia="ru-RU"/>
        </w:rPr>
        <w:t>участок (территория) с необходимым набором оснащённых зон.</w:t>
      </w:r>
    </w:p>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Школа располагается в одноэтажном здании. Занятия проводятся в одну смену. Помещения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2E5EFB">
        <w:rPr>
          <w:rFonts w:ascii="Times New Roman" w:hAnsi="Times New Roman" w:cs="Times New Roman"/>
          <w:b/>
          <w:bCs/>
          <w:sz w:val="24"/>
          <w:szCs w:val="24"/>
          <w:lang w:eastAsia="ru-RU"/>
        </w:rPr>
        <w:t xml:space="preserve">. </w:t>
      </w:r>
    </w:p>
    <w:p w:rsidR="00B356C8" w:rsidRPr="002E5EFB" w:rsidRDefault="00B356C8" w:rsidP="007F4ADF">
      <w:pPr>
        <w:spacing w:before="280" w:after="280" w:line="240" w:lineRule="auto"/>
        <w:ind w:firstLine="708"/>
        <w:contextualSpacing/>
        <w:jc w:val="both"/>
        <w:rPr>
          <w:rFonts w:ascii="Times New Roman" w:eastAsia="Liberation Serif" w:hAnsi="Times New Roman" w:cs="Times New Roman"/>
          <w:sz w:val="24"/>
          <w:szCs w:val="24"/>
          <w:lang w:eastAsia="ru-RU"/>
        </w:rPr>
      </w:pPr>
      <w:r w:rsidRPr="002E5EFB">
        <w:rPr>
          <w:rFonts w:ascii="Times New Roman" w:hAnsi="Times New Roman" w:cs="Times New Roman"/>
          <w:sz w:val="24"/>
          <w:szCs w:val="24"/>
          <w:lang w:eastAsia="ru-RU"/>
        </w:rPr>
        <w:t>Территория школы оборудована   наружным освещением, пешеходными дорожками и подъездными путями.. Здания школы оснащены современными системами жизнеобеспечения:</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 централизованным горячим отоплением;</w:t>
      </w:r>
    </w:p>
    <w:p w:rsidR="00B356C8" w:rsidRPr="002E5EFB" w:rsidRDefault="00B356C8" w:rsidP="007F4ADF">
      <w:pPr>
        <w:spacing w:before="280" w:after="280" w:line="240" w:lineRule="auto"/>
        <w:ind w:left="-540" w:firstLine="124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узлом учета и регулирования тепловой энергии;</w:t>
      </w:r>
    </w:p>
    <w:p w:rsidR="00B356C8" w:rsidRPr="002E5EFB" w:rsidRDefault="00B356C8" w:rsidP="007F4ADF">
      <w:pPr>
        <w:spacing w:before="280" w:after="280" w:line="240" w:lineRule="auto"/>
        <w:ind w:left="-540" w:firstLine="124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горячей и холодной водой;</w:t>
      </w:r>
    </w:p>
    <w:p w:rsidR="00B356C8" w:rsidRPr="002E5EFB" w:rsidRDefault="00B356C8" w:rsidP="007F4ADF">
      <w:pPr>
        <w:spacing w:before="280" w:after="280" w:line="240" w:lineRule="auto"/>
        <w:ind w:left="-540" w:firstLine="124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системой противопожарной сигнализации и оповещения людей о пожаре;</w:t>
      </w:r>
    </w:p>
    <w:p w:rsidR="00B356C8" w:rsidRPr="002E5EFB" w:rsidRDefault="00B356C8" w:rsidP="007F4ADF">
      <w:pPr>
        <w:spacing w:before="280" w:after="280" w:line="240" w:lineRule="auto"/>
        <w:ind w:left="-540" w:firstLine="124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«тревожной» кнопкой вызова вневедомственной охраны;</w:t>
      </w:r>
    </w:p>
    <w:p w:rsidR="00B356C8" w:rsidRPr="002E5EFB" w:rsidRDefault="00B356C8" w:rsidP="007F4ADF">
      <w:pPr>
        <w:spacing w:before="280" w:after="280" w:line="240" w:lineRule="auto"/>
        <w:ind w:left="-540" w:firstLine="124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подключение к Интернет.</w:t>
      </w:r>
    </w:p>
    <w:p w:rsidR="00B356C8" w:rsidRPr="002E5EFB" w:rsidRDefault="00B356C8" w:rsidP="007F4ADF">
      <w:pPr>
        <w:spacing w:before="280" w:after="280" w:line="240" w:lineRule="auto"/>
        <w:ind w:firstLine="708"/>
        <w:contextualSpacing/>
        <w:jc w:val="both"/>
        <w:rPr>
          <w:rFonts w:ascii="Times New Roman" w:eastAsia="Liberation Serif" w:hAnsi="Times New Roman" w:cs="Times New Roman"/>
          <w:sz w:val="24"/>
          <w:szCs w:val="24"/>
          <w:lang w:eastAsia="ru-RU"/>
        </w:rPr>
      </w:pPr>
      <w:r w:rsidRPr="002E5EFB">
        <w:rPr>
          <w:rFonts w:ascii="Times New Roman" w:hAnsi="Times New Roman" w:cs="Times New Roman"/>
          <w:sz w:val="24"/>
          <w:szCs w:val="24"/>
          <w:lang w:eastAsia="ru-RU"/>
        </w:rPr>
        <w:t>Для организации образовательного процесса и проведения внеурочной деятельности школа располагает следующей материально-технической базой:</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Общее количество компьютеров на начало 2015-2016учебного года, задействованных в образовательном процессе на уровне ОО составляет 7. Все компьютеры  подключены к сети Интернет.</w:t>
      </w:r>
    </w:p>
    <w:p w:rsidR="00B356C8" w:rsidRPr="002E5EFB" w:rsidRDefault="00B356C8" w:rsidP="007F4ADF">
      <w:pPr>
        <w:spacing w:before="280" w:after="280" w:line="240" w:lineRule="auto"/>
        <w:ind w:firstLine="708"/>
        <w:contextualSpacing/>
        <w:jc w:val="both"/>
        <w:rPr>
          <w:rFonts w:ascii="Times New Roman" w:eastAsia="Liberation Serif" w:hAnsi="Times New Roman" w:cs="Times New Roman"/>
          <w:sz w:val="24"/>
          <w:szCs w:val="24"/>
          <w:lang w:eastAsia="ru-RU"/>
        </w:rPr>
      </w:pPr>
      <w:r w:rsidRPr="002E5EFB">
        <w:rPr>
          <w:rFonts w:ascii="Times New Roman" w:hAnsi="Times New Roman" w:cs="Times New Roman"/>
          <w:sz w:val="24"/>
          <w:szCs w:val="24"/>
          <w:lang w:eastAsia="ru-RU"/>
        </w:rPr>
        <w:t> </w:t>
      </w: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Занятия по заявленной образовательной программе проводятся в 7 учебных кабинетах. Два кабинета оснащены АРМ.  Для проведения занятий по физической культуре используются спортивный зал и спортивная площадка.</w:t>
      </w:r>
    </w:p>
    <w:p w:rsidR="00B356C8" w:rsidRPr="002E5EFB" w:rsidRDefault="00B356C8" w:rsidP="007F4ADF">
      <w:pPr>
        <w:spacing w:before="280" w:after="280" w:line="240" w:lineRule="auto"/>
        <w:ind w:firstLine="708"/>
        <w:contextualSpacing/>
        <w:jc w:val="both"/>
        <w:rPr>
          <w:rFonts w:ascii="Times New Roman" w:hAnsi="Times New Roman" w:cs="Times New Roman"/>
          <w:color w:val="FF0000"/>
          <w:sz w:val="24"/>
          <w:szCs w:val="24"/>
          <w:lang w:eastAsia="ru-RU"/>
        </w:rPr>
      </w:pPr>
      <w:r w:rsidRPr="002E5EFB">
        <w:rPr>
          <w:rFonts w:ascii="Times New Roman" w:eastAsia="Liberation Serif" w:hAnsi="Times New Roman" w:cs="Times New Roman"/>
          <w:sz w:val="24"/>
          <w:szCs w:val="24"/>
          <w:lang w:eastAsia="ru-RU"/>
        </w:rPr>
        <w:t xml:space="preserve"> </w:t>
      </w:r>
      <w:r w:rsidRPr="002E5EFB">
        <w:rPr>
          <w:rFonts w:ascii="Times New Roman" w:hAnsi="Times New Roman" w:cs="Times New Roman"/>
          <w:sz w:val="24"/>
          <w:szCs w:val="24"/>
          <w:lang w:eastAsia="ru-RU"/>
        </w:rPr>
        <w:t> </w:t>
      </w:r>
      <w:r w:rsidRPr="002E5EFB">
        <w:rPr>
          <w:rFonts w:ascii="Times New Roman" w:hAnsi="Times New Roman" w:cs="Times New Roman"/>
          <w:color w:val="000000" w:themeColor="text1"/>
          <w:sz w:val="24"/>
          <w:szCs w:val="24"/>
          <w:lang w:eastAsia="ru-RU"/>
        </w:rPr>
        <w:t>Для организации и ведения дополнительного образовательного процесса используются: библиотека, спортивный зал</w:t>
      </w:r>
      <w:r w:rsidR="00A63D8A" w:rsidRPr="002E5EFB">
        <w:rPr>
          <w:rFonts w:ascii="Times New Roman" w:hAnsi="Times New Roman" w:cs="Times New Roman"/>
          <w:color w:val="000000" w:themeColor="text1"/>
          <w:sz w:val="24"/>
          <w:szCs w:val="24"/>
          <w:lang w:eastAsia="ru-RU"/>
        </w:rPr>
        <w:t>, учебные кабинеты</w:t>
      </w:r>
      <w:r w:rsidRPr="002E5EFB">
        <w:rPr>
          <w:rFonts w:ascii="Times New Roman" w:hAnsi="Times New Roman" w:cs="Times New Roman"/>
          <w:color w:val="000000" w:themeColor="text1"/>
          <w:sz w:val="24"/>
          <w:szCs w:val="24"/>
          <w:lang w:eastAsia="ru-RU"/>
        </w:rPr>
        <w:t>. Имеется аудио-видео техника и оргтехника.</w:t>
      </w:r>
    </w:p>
    <w:p w:rsidR="00B356C8" w:rsidRPr="002E5EFB" w:rsidRDefault="00A63D8A"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У</w:t>
      </w:r>
      <w:r w:rsidR="00B356C8" w:rsidRPr="002E5EFB">
        <w:rPr>
          <w:rFonts w:ascii="Times New Roman" w:hAnsi="Times New Roman" w:cs="Times New Roman"/>
          <w:sz w:val="24"/>
          <w:szCs w:val="24"/>
          <w:lang w:eastAsia="ru-RU"/>
        </w:rPr>
        <w:t xml:space="preserve">чебные кабинеты </w:t>
      </w:r>
      <w:r w:rsidRPr="002E5EFB">
        <w:rPr>
          <w:rFonts w:ascii="Times New Roman" w:hAnsi="Times New Roman" w:cs="Times New Roman"/>
          <w:sz w:val="24"/>
          <w:szCs w:val="24"/>
          <w:lang w:eastAsia="ru-RU"/>
        </w:rPr>
        <w:t xml:space="preserve">частично </w:t>
      </w:r>
      <w:r w:rsidR="00B356C8" w:rsidRPr="002E5EFB">
        <w:rPr>
          <w:rFonts w:ascii="Times New Roman" w:hAnsi="Times New Roman" w:cs="Times New Roman"/>
          <w:sz w:val="24"/>
          <w:szCs w:val="24"/>
          <w:lang w:eastAsia="ru-RU"/>
        </w:rPr>
        <w:t>оснащены необходимой учебно-материальной базой в соответствии с требованиями заявленных на лицензирование образовательных программ.</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xml:space="preserve">Обновление и пополнение материальной базы осуществляется по заявкам учителей в соответствии с образовательными программами согласно финансированию. </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Общий фонд библиотеки составляе</w:t>
      </w:r>
      <w:r w:rsidR="00A63D8A" w:rsidRPr="002E5EFB">
        <w:rPr>
          <w:rFonts w:ascii="Times New Roman" w:hAnsi="Times New Roman" w:cs="Times New Roman"/>
          <w:sz w:val="24"/>
          <w:szCs w:val="24"/>
          <w:lang w:eastAsia="ru-RU"/>
        </w:rPr>
        <w:t>т</w:t>
      </w:r>
      <w:r w:rsidRPr="002E5EFB">
        <w:rPr>
          <w:rFonts w:ascii="Times New Roman" w:hAnsi="Times New Roman" w:cs="Times New Roman"/>
          <w:sz w:val="24"/>
          <w:szCs w:val="24"/>
          <w:lang w:eastAsia="ru-RU"/>
        </w:rPr>
        <w:t xml:space="preserve"> </w:t>
      </w:r>
      <w:r w:rsidR="00A63D8A" w:rsidRPr="002E5EFB">
        <w:rPr>
          <w:rFonts w:ascii="Times New Roman" w:hAnsi="Times New Roman" w:cs="Times New Roman"/>
          <w:color w:val="000000" w:themeColor="text1"/>
          <w:sz w:val="24"/>
          <w:szCs w:val="24"/>
          <w:lang w:eastAsia="ru-RU"/>
        </w:rPr>
        <w:t xml:space="preserve">3164 </w:t>
      </w:r>
      <w:r w:rsidRPr="002E5EFB">
        <w:rPr>
          <w:rFonts w:ascii="Times New Roman" w:hAnsi="Times New Roman" w:cs="Times New Roman"/>
          <w:color w:val="000000" w:themeColor="text1"/>
          <w:sz w:val="24"/>
          <w:szCs w:val="24"/>
          <w:lang w:eastAsia="ru-RU"/>
        </w:rPr>
        <w:t xml:space="preserve">экз., из них учебников – </w:t>
      </w:r>
      <w:r w:rsidR="00A63D8A" w:rsidRPr="002E5EFB">
        <w:rPr>
          <w:rFonts w:ascii="Times New Roman" w:hAnsi="Times New Roman" w:cs="Times New Roman"/>
          <w:color w:val="000000" w:themeColor="text1"/>
          <w:sz w:val="24"/>
          <w:szCs w:val="24"/>
          <w:lang w:eastAsia="ru-RU"/>
        </w:rPr>
        <w:t xml:space="preserve">740 </w:t>
      </w:r>
      <w:r w:rsidRPr="002E5EFB">
        <w:rPr>
          <w:rFonts w:ascii="Times New Roman" w:hAnsi="Times New Roman" w:cs="Times New Roman"/>
          <w:color w:val="000000" w:themeColor="text1"/>
          <w:sz w:val="24"/>
          <w:szCs w:val="24"/>
          <w:lang w:eastAsia="ru-RU"/>
        </w:rPr>
        <w:t xml:space="preserve">экз, методическая литература – </w:t>
      </w:r>
      <w:r w:rsidR="00A63D8A" w:rsidRPr="002E5EFB">
        <w:rPr>
          <w:rFonts w:ascii="Times New Roman" w:hAnsi="Times New Roman" w:cs="Times New Roman"/>
          <w:color w:val="000000" w:themeColor="text1"/>
          <w:sz w:val="24"/>
          <w:szCs w:val="24"/>
          <w:lang w:eastAsia="ru-RU"/>
        </w:rPr>
        <w:t xml:space="preserve">318 </w:t>
      </w:r>
      <w:r w:rsidRPr="002E5EFB">
        <w:rPr>
          <w:rFonts w:ascii="Times New Roman" w:hAnsi="Times New Roman" w:cs="Times New Roman"/>
          <w:color w:val="000000" w:themeColor="text1"/>
          <w:sz w:val="24"/>
          <w:szCs w:val="24"/>
          <w:lang w:eastAsia="ru-RU"/>
        </w:rPr>
        <w:t>экз, остальное</w:t>
      </w:r>
      <w:r w:rsidR="00A63D8A" w:rsidRPr="002E5EFB">
        <w:rPr>
          <w:rFonts w:ascii="Times New Roman" w:hAnsi="Times New Roman" w:cs="Times New Roman"/>
          <w:color w:val="000000" w:themeColor="text1"/>
          <w:sz w:val="24"/>
          <w:szCs w:val="24"/>
          <w:lang w:eastAsia="ru-RU"/>
        </w:rPr>
        <w:t xml:space="preserve"> – 2108 экз.</w:t>
      </w:r>
      <w:r w:rsidRPr="002E5EFB">
        <w:rPr>
          <w:rFonts w:ascii="Times New Roman" w:hAnsi="Times New Roman" w:cs="Times New Roman"/>
          <w:color w:val="000000" w:themeColor="text1"/>
          <w:sz w:val="24"/>
          <w:szCs w:val="24"/>
          <w:lang w:eastAsia="ru-RU"/>
        </w:rPr>
        <w:t xml:space="preserve"> – художественная литература.</w:t>
      </w:r>
      <w:r w:rsidRPr="002E5EFB">
        <w:rPr>
          <w:rFonts w:ascii="Times New Roman" w:hAnsi="Times New Roman" w:cs="Times New Roman"/>
          <w:color w:val="FF0000"/>
          <w:sz w:val="24"/>
          <w:szCs w:val="24"/>
          <w:lang w:eastAsia="ru-RU"/>
        </w:rPr>
        <w:t xml:space="preserve"> </w:t>
      </w:r>
      <w:r w:rsidRPr="002E5EFB">
        <w:rPr>
          <w:rFonts w:ascii="Times New Roman" w:hAnsi="Times New Roman" w:cs="Times New Roman"/>
          <w:sz w:val="24"/>
          <w:szCs w:val="24"/>
          <w:lang w:eastAsia="ru-RU"/>
        </w:rPr>
        <w:t xml:space="preserve">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Одним из наиболее важных качественных показателей библиотеки является обновление фонда. Обновление фонда учебников за три последние года составило      </w:t>
      </w:r>
      <w:r w:rsidR="00A63D8A" w:rsidRPr="002E5EFB">
        <w:rPr>
          <w:rFonts w:ascii="Times New Roman" w:hAnsi="Times New Roman" w:cs="Times New Roman"/>
          <w:sz w:val="24"/>
          <w:szCs w:val="24"/>
          <w:lang w:eastAsia="ru-RU"/>
        </w:rPr>
        <w:t>90</w:t>
      </w:r>
      <w:r w:rsidRPr="002E5EFB">
        <w:rPr>
          <w:rFonts w:ascii="Times New Roman" w:hAnsi="Times New Roman" w:cs="Times New Roman"/>
          <w:sz w:val="24"/>
          <w:szCs w:val="24"/>
          <w:lang w:eastAsia="ru-RU"/>
        </w:rPr>
        <w:t xml:space="preserve">   %, процент обеспеченности составил 100% .</w:t>
      </w:r>
    </w:p>
    <w:p w:rsidR="00B356C8" w:rsidRPr="002E5EFB" w:rsidRDefault="00B356C8" w:rsidP="007F4ADF">
      <w:pPr>
        <w:spacing w:before="280" w:after="280" w:line="240" w:lineRule="auto"/>
        <w:ind w:firstLine="705"/>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ОО обеспечено современной информационной базой. Имеется выход в Ин</w:t>
      </w:r>
      <w:r w:rsidR="00A63D8A" w:rsidRPr="002E5EFB">
        <w:rPr>
          <w:rFonts w:ascii="Times New Roman" w:hAnsi="Times New Roman" w:cs="Times New Roman"/>
          <w:sz w:val="24"/>
          <w:szCs w:val="24"/>
          <w:lang w:eastAsia="ru-RU"/>
        </w:rPr>
        <w:t>тернет, электронная почта, сайт</w:t>
      </w:r>
      <w:r w:rsidRPr="002E5EFB">
        <w:rPr>
          <w:rFonts w:ascii="Times New Roman" w:hAnsi="Times New Roman" w:cs="Times New Roman"/>
          <w:sz w:val="24"/>
          <w:szCs w:val="24"/>
          <w:lang w:eastAsia="ru-RU"/>
        </w:rPr>
        <w:t>.</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xml:space="preserve">Для организации питания учащихся в школе имеется столовая с обеденным залом на </w:t>
      </w:r>
      <w:r w:rsidR="00A63D8A" w:rsidRPr="002E5EFB">
        <w:rPr>
          <w:rFonts w:ascii="Times New Roman" w:hAnsi="Times New Roman" w:cs="Times New Roman"/>
          <w:sz w:val="24"/>
          <w:szCs w:val="24"/>
          <w:lang w:eastAsia="ru-RU"/>
        </w:rPr>
        <w:t xml:space="preserve">20 </w:t>
      </w:r>
      <w:r w:rsidRPr="002E5EFB">
        <w:rPr>
          <w:rFonts w:ascii="Times New Roman" w:hAnsi="Times New Roman" w:cs="Times New Roman"/>
          <w:sz w:val="24"/>
          <w:szCs w:val="24"/>
          <w:lang w:eastAsia="ru-RU"/>
        </w:rPr>
        <w:t>посадочны</w:t>
      </w:r>
      <w:r w:rsidR="00A63D8A" w:rsidRPr="002E5EFB">
        <w:rPr>
          <w:rFonts w:ascii="Times New Roman" w:hAnsi="Times New Roman" w:cs="Times New Roman"/>
          <w:sz w:val="24"/>
          <w:szCs w:val="24"/>
          <w:lang w:eastAsia="ru-RU"/>
        </w:rPr>
        <w:t>х</w:t>
      </w:r>
      <w:r w:rsidRPr="002E5EFB">
        <w:rPr>
          <w:rFonts w:ascii="Times New Roman" w:hAnsi="Times New Roman" w:cs="Times New Roman"/>
          <w:sz w:val="24"/>
          <w:szCs w:val="24"/>
          <w:lang w:eastAsia="ru-RU"/>
        </w:rPr>
        <w:t xml:space="preserve"> мест. Столовая имеет необходимое количество посуд</w:t>
      </w:r>
      <w:r w:rsidR="00A63D8A" w:rsidRPr="002E5EFB">
        <w:rPr>
          <w:rFonts w:ascii="Times New Roman" w:hAnsi="Times New Roman" w:cs="Times New Roman"/>
          <w:sz w:val="24"/>
          <w:szCs w:val="24"/>
          <w:lang w:eastAsia="ru-RU"/>
        </w:rPr>
        <w:t>ы и инвентаря.</w:t>
      </w:r>
      <w:r w:rsidRPr="002E5EFB">
        <w:rPr>
          <w:rFonts w:ascii="Times New Roman" w:hAnsi="Times New Roman" w:cs="Times New Roman"/>
          <w:sz w:val="24"/>
          <w:szCs w:val="24"/>
          <w:lang w:eastAsia="ru-RU"/>
        </w:rPr>
        <w:t xml:space="preserve"> </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xml:space="preserve">Материальная база столовой </w:t>
      </w:r>
      <w:r w:rsidR="00A63D8A" w:rsidRPr="002E5EFB">
        <w:rPr>
          <w:rFonts w:ascii="Times New Roman" w:hAnsi="Times New Roman" w:cs="Times New Roman"/>
          <w:sz w:val="24"/>
          <w:szCs w:val="24"/>
          <w:lang w:eastAsia="ru-RU"/>
        </w:rPr>
        <w:t xml:space="preserve"> </w:t>
      </w:r>
      <w:r w:rsidRPr="002E5EFB">
        <w:rPr>
          <w:rFonts w:ascii="Times New Roman" w:hAnsi="Times New Roman" w:cs="Times New Roman"/>
          <w:sz w:val="24"/>
          <w:szCs w:val="24"/>
          <w:lang w:eastAsia="ru-RU"/>
        </w:rPr>
        <w:t>позволя</w:t>
      </w:r>
      <w:r w:rsidR="00A63D8A" w:rsidRPr="002E5EFB">
        <w:rPr>
          <w:rFonts w:ascii="Times New Roman" w:hAnsi="Times New Roman" w:cs="Times New Roman"/>
          <w:sz w:val="24"/>
          <w:szCs w:val="24"/>
          <w:lang w:eastAsia="ru-RU"/>
        </w:rPr>
        <w:t>е</w:t>
      </w:r>
      <w:r w:rsidRPr="002E5EFB">
        <w:rPr>
          <w:rFonts w:ascii="Times New Roman" w:hAnsi="Times New Roman" w:cs="Times New Roman"/>
          <w:sz w:val="24"/>
          <w:szCs w:val="24"/>
          <w:lang w:eastAsia="ru-RU"/>
        </w:rPr>
        <w:t>т организовать для обучающихся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xml:space="preserve">Охват горячим питанием обучающихся 5-х классов составляет </w:t>
      </w:r>
      <w:r w:rsidR="00A63D8A" w:rsidRPr="002E5EFB">
        <w:rPr>
          <w:rFonts w:ascii="Times New Roman" w:hAnsi="Times New Roman" w:cs="Times New Roman"/>
          <w:sz w:val="24"/>
          <w:szCs w:val="24"/>
          <w:lang w:eastAsia="ru-RU"/>
        </w:rPr>
        <w:t>100</w:t>
      </w:r>
      <w:r w:rsidRPr="002E5EFB">
        <w:rPr>
          <w:rFonts w:ascii="Times New Roman" w:hAnsi="Times New Roman" w:cs="Times New Roman"/>
          <w:sz w:val="24"/>
          <w:szCs w:val="24"/>
          <w:lang w:eastAsia="ru-RU"/>
        </w:rPr>
        <w:t xml:space="preserve">%. </w:t>
      </w:r>
    </w:p>
    <w:p w:rsidR="00B356C8" w:rsidRPr="002E5EFB" w:rsidRDefault="00B356C8" w:rsidP="007F4ADF">
      <w:pPr>
        <w:spacing w:before="280" w:after="280" w:line="240" w:lineRule="auto"/>
        <w:ind w:firstLine="708"/>
        <w:contextualSpacing/>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 xml:space="preserve">Здание школы оснащено необходимым количеством санитарных узлов в соответствии с санитарными нормами. </w:t>
      </w:r>
    </w:p>
    <w:p w:rsidR="00B356C8" w:rsidRPr="00B356C8" w:rsidRDefault="00A63D8A" w:rsidP="007F4ADF">
      <w:pPr>
        <w:spacing w:before="280" w:after="280" w:line="240" w:lineRule="auto"/>
        <w:ind w:firstLine="708"/>
        <w:contextualSpacing/>
        <w:jc w:val="both"/>
        <w:rPr>
          <w:rFonts w:ascii="Times New Roman" w:hAnsi="Times New Roman" w:cs="Times New Roman"/>
          <w:b/>
          <w:bCs/>
          <w:sz w:val="28"/>
          <w:szCs w:val="28"/>
          <w:lang w:eastAsia="ru-RU"/>
        </w:rPr>
      </w:pPr>
      <w:r w:rsidRPr="002E5EFB">
        <w:rPr>
          <w:rFonts w:ascii="Times New Roman" w:hAnsi="Times New Roman" w:cs="Times New Roman"/>
          <w:sz w:val="24"/>
          <w:szCs w:val="24"/>
          <w:lang w:eastAsia="ru-RU"/>
        </w:rPr>
        <w:t>Медицинское обслуживание учащихся осуществляется работником ФАПа</w:t>
      </w:r>
      <w:r w:rsidR="00B356C8" w:rsidRPr="002E5EFB">
        <w:rPr>
          <w:rFonts w:ascii="Times New Roman" w:hAnsi="Times New Roman" w:cs="Times New Roman"/>
          <w:sz w:val="24"/>
          <w:szCs w:val="24"/>
          <w:lang w:eastAsia="ru-RU"/>
        </w:rPr>
        <w:t>.</w:t>
      </w:r>
    </w:p>
    <w:p w:rsidR="00B356C8" w:rsidRPr="002E5EFB" w:rsidRDefault="00B356C8" w:rsidP="007F4ADF">
      <w:pPr>
        <w:spacing w:line="240" w:lineRule="auto"/>
        <w:jc w:val="center"/>
        <w:rPr>
          <w:rFonts w:ascii="Times New Roman" w:eastAsia="Liberation Serif" w:hAnsi="Times New Roman" w:cs="Times New Roman"/>
          <w:b/>
          <w:bCs/>
          <w:sz w:val="24"/>
          <w:szCs w:val="24"/>
          <w:lang w:eastAsia="ru-RU"/>
        </w:rPr>
      </w:pPr>
      <w:r w:rsidRPr="002E5EFB">
        <w:rPr>
          <w:rFonts w:ascii="Times New Roman" w:hAnsi="Times New Roman" w:cs="Times New Roman"/>
          <w:b/>
          <w:bCs/>
          <w:sz w:val="24"/>
          <w:szCs w:val="24"/>
          <w:lang w:eastAsia="ru-RU"/>
        </w:rPr>
        <w:t xml:space="preserve">Оценка материально-технических условий реализации </w:t>
      </w:r>
      <w:r w:rsidR="00605CF9">
        <w:rPr>
          <w:rFonts w:ascii="Times New Roman" w:hAnsi="Times New Roman" w:cs="Times New Roman"/>
          <w:b/>
          <w:bCs/>
          <w:sz w:val="24"/>
          <w:szCs w:val="24"/>
          <w:lang w:eastAsia="ru-RU"/>
        </w:rPr>
        <w:t>ООП</w:t>
      </w:r>
    </w:p>
    <w:tbl>
      <w:tblPr>
        <w:tblW w:w="10233" w:type="dxa"/>
        <w:tblInd w:w="108" w:type="dxa"/>
        <w:tblLayout w:type="fixed"/>
        <w:tblLook w:val="0000" w:firstRow="0" w:lastRow="0" w:firstColumn="0" w:lastColumn="0" w:noHBand="0" w:noVBand="0"/>
      </w:tblPr>
      <w:tblGrid>
        <w:gridCol w:w="720"/>
        <w:gridCol w:w="7020"/>
        <w:gridCol w:w="2493"/>
      </w:tblGrid>
      <w:tr w:rsidR="00B356C8" w:rsidRPr="002E5EFB" w:rsidTr="00605CF9">
        <w:tc>
          <w:tcPr>
            <w:tcW w:w="720" w:type="dxa"/>
            <w:tcBorders>
              <w:top w:val="single" w:sz="8" w:space="0" w:color="000000"/>
              <w:left w:val="single" w:sz="8" w:space="0" w:color="000000"/>
              <w:bottom w:val="single" w:sz="8" w:space="0" w:color="000000"/>
            </w:tcBorders>
            <w:shd w:val="clear" w:color="auto" w:fill="FFFFFF"/>
          </w:tcPr>
          <w:p w:rsidR="00B356C8" w:rsidRPr="002E5EFB" w:rsidRDefault="00B356C8" w:rsidP="007F4ADF">
            <w:pPr>
              <w:spacing w:line="240" w:lineRule="auto"/>
              <w:jc w:val="both"/>
              <w:rPr>
                <w:rFonts w:ascii="Times New Roman" w:hAnsi="Times New Roman" w:cs="Times New Roman"/>
                <w:b/>
                <w:bCs/>
                <w:sz w:val="24"/>
                <w:szCs w:val="24"/>
                <w:lang w:eastAsia="ru-RU"/>
              </w:rPr>
            </w:pPr>
            <w:r w:rsidRPr="002E5EFB">
              <w:rPr>
                <w:rFonts w:ascii="Times New Roman" w:eastAsia="Liberation Serif" w:hAnsi="Times New Roman" w:cs="Times New Roman"/>
                <w:b/>
                <w:bCs/>
                <w:sz w:val="24"/>
                <w:szCs w:val="24"/>
                <w:lang w:eastAsia="ru-RU"/>
              </w:rPr>
              <w:lastRenderedPageBreak/>
              <w:t xml:space="preserve">№ </w:t>
            </w:r>
            <w:r w:rsidRPr="002E5EFB">
              <w:rPr>
                <w:rFonts w:ascii="Times New Roman" w:hAnsi="Times New Roman" w:cs="Times New Roman"/>
                <w:b/>
                <w:bCs/>
                <w:sz w:val="24"/>
                <w:szCs w:val="24"/>
                <w:lang w:eastAsia="ru-RU"/>
              </w:rPr>
              <w:t>п/п</w:t>
            </w:r>
          </w:p>
        </w:tc>
        <w:tc>
          <w:tcPr>
            <w:tcW w:w="7020" w:type="dxa"/>
            <w:tcBorders>
              <w:top w:val="single" w:sz="8" w:space="0" w:color="000000"/>
              <w:left w:val="single" w:sz="8" w:space="0" w:color="000000"/>
              <w:bottom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b/>
                <w:bCs/>
                <w:sz w:val="24"/>
                <w:szCs w:val="24"/>
                <w:lang w:eastAsia="ru-RU"/>
              </w:rPr>
            </w:pPr>
            <w:r w:rsidRPr="002E5EFB">
              <w:rPr>
                <w:rFonts w:ascii="Times New Roman" w:hAnsi="Times New Roman" w:cs="Times New Roman"/>
                <w:b/>
                <w:bCs/>
                <w:sz w:val="24"/>
                <w:szCs w:val="24"/>
                <w:lang w:eastAsia="ru-RU"/>
              </w:rPr>
              <w:t>Требования ФГОС, нормативных и локальных актов</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sz w:val="24"/>
                <w:szCs w:val="24"/>
              </w:rPr>
            </w:pPr>
            <w:r w:rsidRPr="002E5EFB">
              <w:rPr>
                <w:rFonts w:ascii="Times New Roman" w:hAnsi="Times New Roman" w:cs="Times New Roman"/>
                <w:b/>
                <w:bCs/>
                <w:sz w:val="24"/>
                <w:szCs w:val="24"/>
                <w:lang w:eastAsia="ru-RU"/>
              </w:rPr>
              <w:t>Необходимо/ имеются в наличии</w:t>
            </w:r>
          </w:p>
        </w:tc>
      </w:tr>
      <w:tr w:rsidR="00B356C8" w:rsidRPr="002E5EFB" w:rsidTr="00605CF9">
        <w:tc>
          <w:tcPr>
            <w:tcW w:w="720" w:type="dxa"/>
            <w:tcBorders>
              <w:left w:val="single" w:sz="8" w:space="0" w:color="000000"/>
              <w:bottom w:val="single" w:sz="8" w:space="0" w:color="000000"/>
            </w:tcBorders>
            <w:shd w:val="clear" w:color="auto" w:fill="FFFFFF"/>
          </w:tcPr>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1</w:t>
            </w:r>
          </w:p>
        </w:tc>
        <w:tc>
          <w:tcPr>
            <w:tcW w:w="7020" w:type="dxa"/>
            <w:tcBorders>
              <w:left w:val="single" w:sz="8" w:space="0" w:color="000000"/>
              <w:bottom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b/>
                <w:bCs/>
                <w:sz w:val="24"/>
                <w:szCs w:val="24"/>
                <w:lang w:eastAsia="ru-RU"/>
              </w:rPr>
            </w:pPr>
            <w:r w:rsidRPr="002E5EFB">
              <w:rPr>
                <w:rFonts w:ascii="Times New Roman"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2493" w:type="dxa"/>
            <w:tcBorders>
              <w:left w:val="single" w:sz="8" w:space="0" w:color="000000"/>
              <w:bottom w:val="single" w:sz="8" w:space="0" w:color="000000"/>
              <w:right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sz w:val="24"/>
                <w:szCs w:val="24"/>
              </w:rPr>
            </w:pPr>
            <w:r w:rsidRPr="002E5EFB">
              <w:rPr>
                <w:rFonts w:ascii="Times New Roman" w:hAnsi="Times New Roman" w:cs="Times New Roman"/>
                <w:b/>
                <w:bCs/>
                <w:sz w:val="24"/>
                <w:szCs w:val="24"/>
                <w:lang w:eastAsia="ru-RU"/>
              </w:rPr>
              <w:t>имеются</w:t>
            </w:r>
          </w:p>
        </w:tc>
      </w:tr>
      <w:tr w:rsidR="00B356C8" w:rsidRPr="002E5EFB" w:rsidTr="00605CF9">
        <w:tc>
          <w:tcPr>
            <w:tcW w:w="720" w:type="dxa"/>
            <w:tcBorders>
              <w:left w:val="single" w:sz="8" w:space="0" w:color="000000"/>
              <w:bottom w:val="single" w:sz="8" w:space="0" w:color="000000"/>
            </w:tcBorders>
            <w:shd w:val="clear" w:color="auto" w:fill="FFFFFF"/>
          </w:tcPr>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2</w:t>
            </w:r>
          </w:p>
        </w:tc>
        <w:tc>
          <w:tcPr>
            <w:tcW w:w="7020" w:type="dxa"/>
            <w:tcBorders>
              <w:left w:val="single" w:sz="8" w:space="0" w:color="000000"/>
              <w:bottom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b/>
                <w:bCs/>
                <w:sz w:val="24"/>
                <w:szCs w:val="24"/>
                <w:lang w:eastAsia="ru-RU"/>
              </w:rPr>
            </w:pPr>
            <w:r w:rsidRPr="002E5EFB">
              <w:rPr>
                <w:rFonts w:ascii="Times New Roman" w:hAnsi="Times New Roman" w:cs="Times New Roman"/>
                <w:sz w:val="24"/>
                <w:szCs w:val="24"/>
                <w:lang w:eastAsia="ru-RU"/>
              </w:rPr>
              <w:t>Лекционные аудитории</w:t>
            </w:r>
            <w:r w:rsidR="00A63D8A" w:rsidRPr="002E5EFB">
              <w:rPr>
                <w:rFonts w:ascii="Times New Roman" w:hAnsi="Times New Roman" w:cs="Times New Roman"/>
                <w:sz w:val="24"/>
                <w:szCs w:val="24"/>
                <w:lang w:eastAsia="ru-RU"/>
              </w:rPr>
              <w:t xml:space="preserve"> (учебные кабинеты для занятий)</w:t>
            </w:r>
          </w:p>
        </w:tc>
        <w:tc>
          <w:tcPr>
            <w:tcW w:w="2493" w:type="dxa"/>
            <w:tcBorders>
              <w:left w:val="single" w:sz="8" w:space="0" w:color="000000"/>
              <w:bottom w:val="single" w:sz="8" w:space="0" w:color="000000"/>
              <w:right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sz w:val="24"/>
                <w:szCs w:val="24"/>
              </w:rPr>
            </w:pPr>
            <w:r w:rsidRPr="002E5EFB">
              <w:rPr>
                <w:rFonts w:ascii="Times New Roman" w:hAnsi="Times New Roman" w:cs="Times New Roman"/>
                <w:b/>
                <w:bCs/>
                <w:sz w:val="24"/>
                <w:szCs w:val="24"/>
                <w:lang w:eastAsia="ru-RU"/>
              </w:rPr>
              <w:t>имеются</w:t>
            </w:r>
          </w:p>
        </w:tc>
      </w:tr>
      <w:tr w:rsidR="00B356C8" w:rsidRPr="002E5EFB" w:rsidTr="00605CF9">
        <w:tc>
          <w:tcPr>
            <w:tcW w:w="720" w:type="dxa"/>
            <w:tcBorders>
              <w:left w:val="single" w:sz="8" w:space="0" w:color="000000"/>
              <w:bottom w:val="single" w:sz="8" w:space="0" w:color="000000"/>
            </w:tcBorders>
            <w:shd w:val="clear" w:color="auto" w:fill="FFFFFF"/>
          </w:tcPr>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3</w:t>
            </w:r>
          </w:p>
        </w:tc>
        <w:tc>
          <w:tcPr>
            <w:tcW w:w="7020" w:type="dxa"/>
            <w:tcBorders>
              <w:left w:val="single" w:sz="8" w:space="0" w:color="000000"/>
              <w:bottom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b/>
                <w:bCs/>
                <w:sz w:val="24"/>
                <w:szCs w:val="24"/>
                <w:lang w:eastAsia="ru-RU"/>
              </w:rPr>
            </w:pPr>
            <w:r w:rsidRPr="002E5EFB">
              <w:rPr>
                <w:rFonts w:ascii="Times New Roman"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tc>
        <w:tc>
          <w:tcPr>
            <w:tcW w:w="2493" w:type="dxa"/>
            <w:tcBorders>
              <w:left w:val="single" w:sz="8" w:space="0" w:color="000000"/>
              <w:bottom w:val="single" w:sz="8" w:space="0" w:color="000000"/>
              <w:right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sz w:val="24"/>
                <w:szCs w:val="24"/>
              </w:rPr>
            </w:pPr>
            <w:r w:rsidRPr="002E5EFB">
              <w:rPr>
                <w:rFonts w:ascii="Times New Roman" w:hAnsi="Times New Roman" w:cs="Times New Roman"/>
                <w:b/>
                <w:bCs/>
                <w:sz w:val="24"/>
                <w:szCs w:val="24"/>
                <w:lang w:eastAsia="ru-RU"/>
              </w:rPr>
              <w:t>имеются</w:t>
            </w:r>
          </w:p>
        </w:tc>
      </w:tr>
      <w:tr w:rsidR="00B356C8" w:rsidRPr="002E5EFB" w:rsidTr="00605CF9">
        <w:tc>
          <w:tcPr>
            <w:tcW w:w="720" w:type="dxa"/>
            <w:tcBorders>
              <w:left w:val="single" w:sz="8" w:space="0" w:color="000000"/>
              <w:bottom w:val="single" w:sz="8" w:space="0" w:color="000000"/>
            </w:tcBorders>
            <w:shd w:val="clear" w:color="auto" w:fill="FFFFFF"/>
          </w:tcPr>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4</w:t>
            </w:r>
          </w:p>
        </w:tc>
        <w:tc>
          <w:tcPr>
            <w:tcW w:w="7020" w:type="dxa"/>
            <w:tcBorders>
              <w:left w:val="single" w:sz="8" w:space="0" w:color="000000"/>
              <w:bottom w:val="single" w:sz="8" w:space="0" w:color="000000"/>
            </w:tcBorders>
            <w:shd w:val="clear" w:color="auto" w:fill="FFFFFF"/>
          </w:tcPr>
          <w:p w:rsidR="00B356C8" w:rsidRPr="002E5EFB" w:rsidRDefault="00F86B0F" w:rsidP="007F4ADF">
            <w:pPr>
              <w:spacing w:line="240" w:lineRule="auto"/>
              <w:ind w:firstLine="7"/>
              <w:jc w:val="both"/>
              <w:rPr>
                <w:rFonts w:ascii="Times New Roman" w:hAnsi="Times New Roman" w:cs="Times New Roman"/>
                <w:b/>
                <w:bCs/>
                <w:sz w:val="24"/>
                <w:szCs w:val="24"/>
                <w:lang w:eastAsia="ru-RU"/>
              </w:rPr>
            </w:pPr>
            <w:r w:rsidRPr="002E5EFB">
              <w:rPr>
                <w:rFonts w:ascii="Times New Roman" w:hAnsi="Times New Roman" w:cs="Times New Roman"/>
                <w:sz w:val="24"/>
                <w:szCs w:val="24"/>
                <w:lang w:eastAsia="ru-RU"/>
              </w:rPr>
              <w:t>Помещения н</w:t>
            </w:r>
            <w:r w:rsidR="00B356C8" w:rsidRPr="002E5EFB">
              <w:rPr>
                <w:rFonts w:ascii="Times New Roman" w:hAnsi="Times New Roman" w:cs="Times New Roman"/>
                <w:sz w:val="24"/>
                <w:szCs w:val="24"/>
                <w:lang w:eastAsia="ru-RU"/>
              </w:rPr>
              <w:t>еобходимые для реализации учебной и внеурочной деятельности</w:t>
            </w:r>
          </w:p>
        </w:tc>
        <w:tc>
          <w:tcPr>
            <w:tcW w:w="2493" w:type="dxa"/>
            <w:tcBorders>
              <w:left w:val="single" w:sz="8" w:space="0" w:color="000000"/>
              <w:bottom w:val="single" w:sz="8" w:space="0" w:color="000000"/>
              <w:right w:val="single" w:sz="8" w:space="0" w:color="000000"/>
            </w:tcBorders>
            <w:shd w:val="clear" w:color="auto" w:fill="FFFFFF"/>
          </w:tcPr>
          <w:p w:rsidR="00B356C8" w:rsidRPr="002E5EFB" w:rsidRDefault="00B356C8" w:rsidP="007F4ADF">
            <w:pPr>
              <w:spacing w:line="240" w:lineRule="auto"/>
              <w:ind w:firstLine="7"/>
              <w:jc w:val="both"/>
              <w:rPr>
                <w:rFonts w:ascii="Times New Roman" w:hAnsi="Times New Roman" w:cs="Times New Roman"/>
                <w:sz w:val="24"/>
                <w:szCs w:val="24"/>
              </w:rPr>
            </w:pPr>
            <w:r w:rsidRPr="002E5EFB">
              <w:rPr>
                <w:rFonts w:ascii="Times New Roman" w:hAnsi="Times New Roman" w:cs="Times New Roman"/>
                <w:b/>
                <w:bCs/>
                <w:sz w:val="24"/>
                <w:szCs w:val="24"/>
                <w:lang w:eastAsia="ru-RU"/>
              </w:rPr>
              <w:t>имеются</w:t>
            </w:r>
          </w:p>
        </w:tc>
      </w:tr>
    </w:tbl>
    <w:p w:rsidR="00B356C8" w:rsidRPr="00605CF9" w:rsidRDefault="00B356C8" w:rsidP="007F4ADF">
      <w:pPr>
        <w:spacing w:line="240" w:lineRule="auto"/>
        <w:ind w:right="65"/>
        <w:jc w:val="both"/>
        <w:rPr>
          <w:rFonts w:ascii="Times New Roman" w:hAnsi="Times New Roman" w:cs="Times New Roman"/>
          <w:color w:val="000000"/>
          <w:sz w:val="28"/>
          <w:szCs w:val="28"/>
          <w:lang w:eastAsia="ru-RU"/>
        </w:rPr>
      </w:pPr>
    </w:p>
    <w:tbl>
      <w:tblPr>
        <w:tblW w:w="10080" w:type="dxa"/>
        <w:tblInd w:w="-5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360"/>
        <w:gridCol w:w="3910"/>
        <w:gridCol w:w="230"/>
        <w:gridCol w:w="18"/>
        <w:gridCol w:w="107"/>
        <w:gridCol w:w="310"/>
        <w:gridCol w:w="18"/>
        <w:gridCol w:w="2787"/>
        <w:gridCol w:w="720"/>
        <w:gridCol w:w="540"/>
        <w:gridCol w:w="180"/>
        <w:gridCol w:w="691"/>
        <w:gridCol w:w="29"/>
        <w:gridCol w:w="180"/>
      </w:tblGrid>
      <w:tr w:rsidR="000D5F43" w:rsidRPr="00AA3AB6" w:rsidTr="00F31B78">
        <w:trPr>
          <w:cantSplit/>
          <w:trHeight w:val="2511"/>
        </w:trPr>
        <w:tc>
          <w:tcPr>
            <w:tcW w:w="360" w:type="dxa"/>
            <w:shd w:val="clear" w:color="auto" w:fill="auto"/>
          </w:tcPr>
          <w:p w:rsidR="000D5F43" w:rsidRPr="00AA3AB6" w:rsidRDefault="000D5F43" w:rsidP="00F31B78">
            <w:pPr>
              <w:spacing w:line="240" w:lineRule="auto"/>
              <w:rPr>
                <w:rFonts w:ascii="Times New Roman" w:hAnsi="Times New Roman" w:cs="Times New Roman"/>
                <w:b/>
                <w:sz w:val="20"/>
                <w:szCs w:val="20"/>
                <w:lang w:eastAsia="ru-RU"/>
              </w:rPr>
            </w:pPr>
          </w:p>
          <w:p w:rsidR="000D5F43" w:rsidRPr="00AA3AB6" w:rsidRDefault="000D5F43" w:rsidP="00F31B78">
            <w:pPr>
              <w:spacing w:line="240" w:lineRule="auto"/>
              <w:rPr>
                <w:rFonts w:ascii="Times New Roman" w:hAnsi="Times New Roman" w:cs="Times New Roman"/>
                <w:b/>
                <w:sz w:val="20"/>
                <w:szCs w:val="20"/>
                <w:lang w:eastAsia="ru-RU"/>
              </w:rPr>
            </w:pPr>
            <w:r w:rsidRPr="00AA3AB6">
              <w:rPr>
                <w:rFonts w:ascii="Times New Roman" w:hAnsi="Times New Roman" w:cs="Times New Roman"/>
                <w:b/>
                <w:sz w:val="20"/>
                <w:szCs w:val="20"/>
                <w:lang w:eastAsia="ru-RU"/>
              </w:rPr>
              <w:t>№</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b/>
                <w:sz w:val="20"/>
                <w:szCs w:val="20"/>
                <w:lang w:eastAsia="ru-RU"/>
              </w:rPr>
            </w:pPr>
          </w:p>
          <w:p w:rsidR="000D5F43" w:rsidRPr="00AA3AB6" w:rsidRDefault="000D5F43" w:rsidP="00F31B78">
            <w:pPr>
              <w:spacing w:line="240" w:lineRule="auto"/>
              <w:rPr>
                <w:rFonts w:ascii="Times New Roman" w:hAnsi="Times New Roman" w:cs="Times New Roman"/>
                <w:b/>
                <w:sz w:val="20"/>
                <w:szCs w:val="20"/>
                <w:lang w:eastAsia="ru-RU"/>
              </w:rPr>
            </w:pPr>
            <w:r w:rsidRPr="00AA3AB6">
              <w:rPr>
                <w:rFonts w:ascii="Times New Roman" w:hAnsi="Times New Roman" w:cs="Times New Roman"/>
                <w:b/>
                <w:sz w:val="20"/>
                <w:szCs w:val="20"/>
                <w:lang w:eastAsia="ru-RU"/>
              </w:rPr>
              <w:t>Наименования объектов и средств</w:t>
            </w:r>
          </w:p>
          <w:p w:rsidR="000D5F43" w:rsidRPr="00AA3AB6" w:rsidRDefault="000D5F43" w:rsidP="00F31B78">
            <w:pPr>
              <w:spacing w:line="240" w:lineRule="auto"/>
              <w:rPr>
                <w:rFonts w:ascii="Times New Roman" w:hAnsi="Times New Roman" w:cs="Times New Roman"/>
                <w:b/>
                <w:sz w:val="20"/>
                <w:szCs w:val="20"/>
                <w:lang w:eastAsia="ru-RU"/>
              </w:rPr>
            </w:pPr>
            <w:r w:rsidRPr="00AA3AB6">
              <w:rPr>
                <w:rFonts w:ascii="Times New Roman" w:hAnsi="Times New Roman" w:cs="Times New Roman"/>
                <w:b/>
                <w:sz w:val="20"/>
                <w:szCs w:val="20"/>
                <w:lang w:eastAsia="ru-RU"/>
              </w:rPr>
              <w:t>материально-технического обеспечения</w:t>
            </w:r>
          </w:p>
        </w:tc>
        <w:tc>
          <w:tcPr>
            <w:tcW w:w="310" w:type="dxa"/>
            <w:shd w:val="clear" w:color="auto" w:fill="auto"/>
            <w:textDirection w:val="btLr"/>
          </w:tcPr>
          <w:p w:rsidR="000D5F43" w:rsidRPr="00AA3AB6" w:rsidRDefault="000D5F43" w:rsidP="00F31B78">
            <w:pPr>
              <w:spacing w:line="240" w:lineRule="auto"/>
              <w:ind w:left="113" w:right="113"/>
              <w:rPr>
                <w:rFonts w:ascii="Times New Roman" w:hAnsi="Times New Roman" w:cs="Times New Roman"/>
                <w:b/>
                <w:sz w:val="20"/>
                <w:szCs w:val="20"/>
                <w:lang w:eastAsia="ru-RU"/>
              </w:rPr>
            </w:pPr>
            <w:r w:rsidRPr="00AA3AB6">
              <w:rPr>
                <w:rFonts w:ascii="Times New Roman" w:hAnsi="Times New Roman" w:cs="Times New Roman"/>
                <w:b/>
                <w:sz w:val="20"/>
                <w:szCs w:val="20"/>
                <w:lang w:eastAsia="ru-RU"/>
              </w:rPr>
              <w:t>Необходимое кол-во</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b/>
                <w:sz w:val="20"/>
                <w:szCs w:val="20"/>
                <w:lang w:eastAsia="ru-RU"/>
              </w:rPr>
            </w:pPr>
          </w:p>
          <w:p w:rsidR="000D5F43" w:rsidRPr="00AA3AB6" w:rsidRDefault="000D5F43" w:rsidP="00F31B78">
            <w:pPr>
              <w:spacing w:line="240" w:lineRule="auto"/>
              <w:rPr>
                <w:rFonts w:ascii="Times New Roman" w:hAnsi="Times New Roman" w:cs="Times New Roman"/>
                <w:b/>
                <w:sz w:val="20"/>
                <w:szCs w:val="20"/>
                <w:lang w:eastAsia="zh-CN" w:bidi="hi-IN"/>
              </w:rPr>
            </w:pPr>
            <w:r w:rsidRPr="00AA3AB6">
              <w:rPr>
                <w:rFonts w:ascii="Times New Roman" w:hAnsi="Times New Roman" w:cs="Times New Roman"/>
                <w:b/>
                <w:sz w:val="20"/>
                <w:szCs w:val="20"/>
                <w:lang w:eastAsia="ru-RU"/>
              </w:rPr>
              <w:t>Примечания</w:t>
            </w: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Русский язык</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Федеральный Закон «Об образовании в Российской Федерации»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Стандарт по русскому  (родному) языку,  примерные программы,  рабочие программы входят в состав обязательного программно-методического обеспечения кабинета русского языка.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русскому (родному) языку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русскому языку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программы по  русскому языку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русскому языку. 5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Министерством образования и науки РФ.</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При комплектации библиотечного фонда полными комплектами учебников включены в состав книгопечатной продукции, имеющейся в кабинете русского языка, и по несколько экземпляров учебников из других УМК по каждому классу.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русскому языку. 6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русскому языку. 7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русскому языку. 8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русскому языку. 9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Учебные пособия  по факультативам. Русский язык. 7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Учебные пособия  по факультативам. Русский язык.8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444"/>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Учебные пособия  по факультативам. Русский язык. 9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Учебные пособия  по элективным курсам.  Русский язык. 9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русскому языку. 5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В состав библиотечного фонда включены рабочие тетради, соответствующие используемым комплектам учебников.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русскому языку. 6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русскому языку. 7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русскому языку. 8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русскому языку. 9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Практикум по русскому языку. 5 класс.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Практикум по русскому языку. 6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Практикум по русскому языку. 7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Практикум по русскому языку. 8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Практикум по русскому языку. 9 класс.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Книги для чтения по русскому языку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Школьные словари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Справочные пособия (энциклопедии,справочники по русскому языку)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zh-CN" w:bidi="hi-IN"/>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Включены следующие типы лингвистических словарей русского языка: толковый, иностранных слов, синонимов, антонимов фразеологический,, орфоэпический, морфемный, словообразовательный, этимологический, словари трудностей русского языка и др.</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Научная, научно-популярная   литература по лингвистике.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для 5 – 11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Сборники познавательных и развивающих заданий, а  также контрольно-измерительные материалы по отдельным темам  курса.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по русскому языку  по всем разделам школьного курса.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 /Ф</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Таблицы, схемы   могут быть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Схемы по русскому языку по всем разделам школьного курса.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Д/Ф</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Репродукции картин русской живописи для  развития речи.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 выдающихся русских  лингвистов.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Плакаты с высказываниями о русском языке.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Раздаточный материал по всем разделам курса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Демонстрационные карточки со словами для запоминания.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Атласы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Альбомы демонстрационного и раздаточного материала по всем  разделам курса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  информационно-коммуникационные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 и электронные учебники по основным разделам курса русского (родного)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Мультимедийные обучающие программы и электронные учебники ориентированы на систему дистанционного обучения, либо носят проблемно-тематический характер и обеспечивают дополнительные условия для изучения отдельных предметных тем и разделов стандарта. В обоих случаях эти пособия предоставляют техническую возможность построения системы текущего и итогового контроля уровня подготовки обучающихся (в т.ч. в форме тестового контроля). </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тренинговые,  контролирующие программы  по всем разделам  курса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Электронные библиотеки по курсу русского  языка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входят  тематические базы данных,   таблицы, схемы,   иллюстративные материалы, аудио- и видеоматериалы. Электронные библиотеки могут размещаться на </w:t>
            </w:r>
            <w:r w:rsidRPr="00AA3AB6">
              <w:rPr>
                <w:rFonts w:ascii="Times New Roman" w:hAnsi="Times New Roman" w:cs="Times New Roman"/>
                <w:sz w:val="20"/>
                <w:szCs w:val="20"/>
                <w:lang w:val="en-US" w:eastAsia="ru-RU"/>
              </w:rPr>
              <w:t>CDROM</w:t>
            </w:r>
            <w:r w:rsidRPr="00AA3AB6">
              <w:rPr>
                <w:rFonts w:ascii="Times New Roman" w:hAnsi="Times New Roman" w:cs="Times New Roman"/>
                <w:sz w:val="20"/>
                <w:szCs w:val="20"/>
                <w:lang w:eastAsia="ru-RU"/>
              </w:rPr>
              <w:t>, либо создаваться в сетевом варианте (в т.ч. на базе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Игровые компьютерные программы (по разделам курса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4</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разным разделам курса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Аудиозаписи и фонохрестоматии по разным разделам курса русского  языка.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Слайды (диапозитивы) по разным разделам курса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Диафильмы по разным разделам курса русского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5</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   (ТСО)</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 и набором приспособлений для крепления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Экспозиционный экран (на штативе или навесной)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Размеры не менее 1,25 м х 1, 25 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 видеоплейер.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Аудио-центр с возможностью использования аудио-дисков</w:t>
            </w:r>
            <w:r w:rsidRPr="00AA3AB6">
              <w:rPr>
                <w:rFonts w:ascii="Times New Roman" w:hAnsi="Times New Roman" w:cs="Times New Roman"/>
                <w:sz w:val="20"/>
                <w:szCs w:val="20"/>
                <w:lang w:val="en-US" w:eastAsia="ru-RU"/>
              </w:rPr>
              <w:t>CDR</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CDRW</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MP</w:t>
            </w:r>
            <w:r w:rsidRPr="00AA3AB6">
              <w:rPr>
                <w:rFonts w:ascii="Times New Roman" w:hAnsi="Times New Roman" w:cs="Times New Roman"/>
                <w:sz w:val="20"/>
                <w:szCs w:val="20"/>
                <w:lang w:eastAsia="ru-RU"/>
              </w:rPr>
              <w:t>3, а также магнитных записей.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Операционная система с графическим интерфейсом,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AA3AB6">
              <w:rPr>
                <w:rFonts w:ascii="Times New Roman" w:hAnsi="Times New Roman" w:cs="Times New Roman"/>
                <w:sz w:val="20"/>
                <w:szCs w:val="20"/>
                <w:lang w:val="en-US" w:eastAsia="ru-RU"/>
              </w:rPr>
              <w:t>Internet</w:t>
            </w:r>
            <w:r w:rsidRPr="00AA3AB6">
              <w:rPr>
                <w:rFonts w:ascii="Times New Roman" w:hAnsi="Times New Roman" w:cs="Times New Roman"/>
                <w:sz w:val="20"/>
                <w:szCs w:val="20"/>
                <w:lang w:eastAsia="ru-RU"/>
              </w:rPr>
              <w:t>. С пакетом прикладных программ (текстовых, табличных, графических и презентационных).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Копировальный аппарат может входить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Фото/видеокамера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CD, DVD</w:t>
            </w:r>
            <w:r w:rsidRPr="00AA3AB6">
              <w:rPr>
                <w:rFonts w:ascii="Times New Roman" w:hAnsi="Times New Roman" w:cs="Times New Roman"/>
                <w:sz w:val="20"/>
                <w:szCs w:val="20"/>
                <w:lang w:eastAsia="ru-RU"/>
              </w:rPr>
              <w:t>-проигрыватели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Слайд-проектор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Средства телекоммуникации  включают электронную почту,  локальные школьные сети,  выход в Интернет.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6</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ОБОРУДОВАНИЕ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Пульт управления затемнением-освещения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Подставка для книг</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диапозитивов, фолий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Шторы для затемнения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Укладка для каталожных ящиков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7</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СПЕЦИАЛИЗИРОВАННАЯ УЧЕБНАЯ МЕБЕЛЬ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Компьютерный стол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Литература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литературе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Стандарт по литературе, примерные программы, рабочие (авторские) программы входят в состав обязательного программно-методического обеспечения кабинета литературе.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литературе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программы по литературе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Учебник-хрестоматия по литературе. 5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учебный  фонд библиотеки образовательного учреждения входят комплекты учебников, рекомендованных (допущенных) Министерством.</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При комплектации библиотечного фонда полными комплектами учебников включены в состав книгопечатной продукции, имеющейся в кабинете литературы, и по несколько экземпляров учебников из других УМК по каждому курсу литературы.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Учебник-хрестоматия по литературе. 6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Учебник-хрестоматия по литературе. 7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Учебник-хрестоматия по литературе. 8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и хрестоматия по литературе. 9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Учебные издания, соответствующие используемым комплектам учебников: рабочие тетради, практикумы.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Хрестоматии, книги для внеклассного чтения, учебные пособия, дидактические материалы.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всему курсу литературы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Сборники познавательных и развивающих заданий, а  также контрольно-измерительные материалы по отдельным темам и курсам.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Художественная литература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Основной фонд библиотеки образовательного учреждения  включаеть художественную литературу, составляющую основу авторских программ (не менее одного текста на трех учащихся)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по литературе для учителя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Справочно-энциклопедическая литература (Словарь литературоведческих терминов, словарь юного филолога, Лермонтовская, Пушкинская энциклопедии и проч.)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и пособия для элективных и факультативных курсов («Зарубежная литература», «Древнерусская литература», «Искусство анализа художественного текста»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 по литературе по основным разделам курса литературы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Таблицы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 писателей (русских и зарубежных)</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Альбомы демонстрационного материала (по творчеству писателей, литературным направлениям и проч.)</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Иллюстрации могут быть представлены в демонстрационном (настенном) и индивидуально-раздаточном вариантах, в полиграфических изданиях и на электронных носителях.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Альбомы раздаточного изобразительного материала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Может использоваться при построении межпредметных связей (соотнесение художественных произведений с произведениями живописи, графики, архитектуры).  </w:t>
            </w: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r>
              <w:rPr>
                <w:rFonts w:ascii="Times New Roman" w:hAnsi="Times New Roman" w:cs="Times New Roman"/>
                <w:sz w:val="20"/>
                <w:szCs w:val="20"/>
                <w:lang w:eastAsia="zh-CN" w:bidi="hi-IN"/>
              </w:rPr>
              <w:t xml:space="preserve"> </w:t>
            </w:r>
            <w:r w:rsidRPr="00AA3AB6">
              <w:rPr>
                <w:rFonts w:ascii="Times New Roman" w:hAnsi="Times New Roman" w:cs="Times New Roman"/>
                <w:sz w:val="20"/>
                <w:szCs w:val="20"/>
                <w:lang w:eastAsia="ru-RU"/>
              </w:rPr>
              <w:t>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Мультимедийные обучающие программы по основным разделам курса литературы и электронные учебники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Мультимедийные обучающие программы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библиотеки по всему курсу литературы.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Справочно-энциклопедическая литература на электронных носителях.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Электронные библиотеки включают комплекс информационно-справочных материалов, объединённых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документов, фотографии, видео, анимация, таблицы, схемы.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4</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Видеофильмы по основным разделам курса литературы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Видеофильмы могут быть в цифровом (компьютерном) виде.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Аудиозаписи и фонохрестоматии по литературе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Слайды (диапозитивы) по литературе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5</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компьютер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Тех.требования: графическая операционная система, привод для чтения-записи компакт дисков, аудио-видео входы/выходы, возможности выхода в Интернет. Оснащён акустическими колонками, микрофоном и наушниками. С пакетом прикладных программ(текстовых, графических и презентационных).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Включают: электронная почта,  локальная школьная сеть, выход в Интернет, создаются в рамках материально-технического обеспечения всей образовательной организации при наличии необходимых финансовых и технических условий.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или оверхэд (графопроектор)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на штативе или навесной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Мин. размеры 1,25х1,25</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Видеоплейер,</w:t>
            </w:r>
            <w:r w:rsidRPr="00AA3AB6">
              <w:rPr>
                <w:rFonts w:ascii="Times New Roman" w:hAnsi="Times New Roman" w:cs="Times New Roman"/>
                <w:sz w:val="20"/>
                <w:szCs w:val="20"/>
                <w:lang w:val="en-US" w:eastAsia="ru-RU"/>
              </w:rPr>
              <w:t>DVD</w:t>
            </w:r>
            <w:r w:rsidRPr="00AA3AB6">
              <w:rPr>
                <w:rFonts w:ascii="Times New Roman" w:hAnsi="Times New Roman" w:cs="Times New Roman"/>
                <w:sz w:val="20"/>
                <w:szCs w:val="20"/>
                <w:lang w:eastAsia="ru-RU"/>
              </w:rPr>
              <w:t>-плейер (видеомагнитофон)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Телевизор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Диагональ не менее 72 см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 возможностью использования аудио-дисков</w:t>
            </w:r>
            <w:r w:rsidRPr="00AA3AB6">
              <w:rPr>
                <w:rFonts w:ascii="Times New Roman" w:hAnsi="Times New Roman" w:cs="Times New Roman"/>
                <w:sz w:val="20"/>
                <w:szCs w:val="20"/>
                <w:lang w:val="en-US" w:eastAsia="ru-RU"/>
              </w:rPr>
              <w:t>CDR</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6</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Специализированная учебная МЕБЕЛЬ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(магнитная поверхность) с набором приспособлений для крепления схем, таблиц и проч.</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Компьютерный стол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3-х секционный (с остекленной средней секцией)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Иностранный язык</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Height w:val="406"/>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Стандарт основного общего образования по иностранному языку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иностранному языку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Учебно-методические комплекты (учебники, рабочие тетради) по английскому, немецкому, французскому, испанскому языкам, рекомендованные или допущенные МО РФ</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При комплектации библиотечного фонда полными комплектами учебников включены и отдельные экземпляры учебников и рабочих тетрадей, которые не имеют грифа. Они могут быть использованы в качестве дополнительного материала при работе в классе.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Книги для чтения на иностранном языке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Исключение составляют книги для чтения, если они изданы под одной обложкой с учебником.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Контрольно-измерительные материалы по языкам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Двуязычные словари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Толковые словари (одноязычные)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к УМК, которые используются для изучения иностранного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Книги для учителя (методические рекомендации к  УМК)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Книга для учителя входит в УМК по каждому изучаемому иностранному языку</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Алфавит (настенная таблица)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 </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Таблицы могут быть представлены в демонстрационном (настенном) виде и на электронных носителях.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Произносительная таблица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Грамматические таблицы к основным разделам грамматического материала, содержащегося в стандартах для каждого ступени обучения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демонстрационном (настенном) виде и на электронных носителях.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Портреты писателей и выдающихся деятелей культуры стран изучаемого языка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Карты на иностранном языке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Карта(ы) стран(ы) изучаемого языка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Карта мира (политическая)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Карта Европы (политическая, физическая)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Карта России (физическая)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Карты могут быть представлены в демонстрационном (настенном) виде  и на электронных носителях.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Флаги стран(ы) изучаемого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Флаги могут быть представлены в демонстрационном (настенном) виде  и на электронных носителях.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фотографий с изображением ландшафта, городов, отдельных достопримечательностей стран изучаемого языка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учебники, практикумы и мультимедийные обучающие программы по иностранным языкам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Электронные учебники, практикумы, мультимедийные обучающие программы могут быть использованы  для работы над  языковым материалом, а также для развития основных  видов речевой деятельности. Они должны предоставлять техническую возможность построения системы текущего и итогового контроля уровня подготовки учащихся ( в т.ч. в форме тестового контроля)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Мультимедийные обучающие программы и электронные учебники могут быть ориентированы на систему дистанционного обучения.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Игровые компьютерные программы (по изучаемым языкам)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Игровые компьютерные программы могут быть использованы и для работы на уроке, и для работы дома.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4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 (при наличии  компьютера  могут быть представлены в цифровом виде)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Аудиозаписи к УМК, которые используются для изучения иностранного языка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Видеофильмы, соответствующие тематике, данной в стандарте  для разных ступеней обучения.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Слайды (диапозитивы), соответствующие тематике, выделяемой  в стандарте для разных ступеней обучения.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Таблицы-фолии, соответствующие основным разделам грамматического материала, представленного в стандарте для разных ступеней обучения.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5</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Тех. требования: графическая операционная система, привод для чтения-записи компакт дисков. Аудио-видео входы/ выходы, возможность выхода в Интернет. Оснащен акустическими колонками, микрофоном и наушниками. С пакетом прикладных программ ( текстовых, табличных, графических и презентационных).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 с запасным картриджем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Копировальный аппарат  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  (видеоплейер)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Аудио-центр ( аудиомагнитофон)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Аудио-центр с возможностью использования аудиодисков </w:t>
            </w:r>
            <w:r w:rsidRPr="00AA3AB6">
              <w:rPr>
                <w:rFonts w:ascii="Times New Roman" w:hAnsi="Times New Roman" w:cs="Times New Roman"/>
                <w:sz w:val="20"/>
                <w:szCs w:val="20"/>
                <w:lang w:val="en-US" w:eastAsia="ru-RU"/>
              </w:rPr>
              <w:t>CDR</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CDRW</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MP</w:t>
            </w:r>
            <w:r w:rsidRPr="00AA3AB6">
              <w:rPr>
                <w:rFonts w:ascii="Times New Roman" w:hAnsi="Times New Roman" w:cs="Times New Roman"/>
                <w:sz w:val="20"/>
                <w:szCs w:val="20"/>
                <w:lang w:eastAsia="ru-RU"/>
              </w:rPr>
              <w:t>3, а также магнитных записей.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 с универсальной подставкой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Телевизор не менее 72 см диагональ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Web</w:t>
            </w:r>
            <w:r w:rsidRPr="00AA3AB6">
              <w:rPr>
                <w:rFonts w:ascii="Times New Roman" w:hAnsi="Times New Roman" w:cs="Times New Roman"/>
                <w:sz w:val="20"/>
                <w:szCs w:val="20"/>
                <w:lang w:eastAsia="ru-RU"/>
              </w:rPr>
              <w:t>-камера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6</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оборудование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Классная  доска с магнитной поверхностью и набором приспособлений для крепления постеров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Экспозиционный экран (на штативе или навесной)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Шкаф 3-х секционный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Сетевой фильтр-удлинитель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 евророзеток)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для проектора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Математика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математике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Стандарт по математике, примерные программы, авторские программы входят в состав обязательного программно-методического обеспечения кабинета математики.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математике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программы по курсам математики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математике для 5-6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министерством образования и науки Российской Федерации.</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алгебре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геометрии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математике для 5-6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 состав библиотечного фонда включены рабочие тетради, дидактические материалы, сборники контрольных и самостоятельных работ, практикумы по решению задач, соответствующие используемым комплектам учебников.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Сборники разноуровневых познавательных и развивающих заданий, обеспечивающих усвоение математических знаний как на репродуктивном, так и на продуктивном уровнях.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алгебре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геометрии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математике для 5-6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алгебре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геометрии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контрольных работ по математике для 5-6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Сборники заданий (в том числе в тестовой форме),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контрольных работ по алгебре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контрольных работ по геометрии для 7-9 классов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Сборники экзаменационных работ для проведения государственной (итоговой) аттестации по математике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Научная, научно-популярная, историческая литература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Необходимы для подготовки докладов, сообщений, рефератов, творческих работ и должны содержаться в </w:t>
            </w:r>
            <w:r w:rsidRPr="00AA3AB6">
              <w:rPr>
                <w:rFonts w:ascii="Times New Roman" w:hAnsi="Times New Roman" w:cs="Times New Roman"/>
                <w:sz w:val="20"/>
                <w:szCs w:val="20"/>
                <w:lang w:eastAsia="ru-RU"/>
              </w:rPr>
              <w:lastRenderedPageBreak/>
              <w:t>фондах библиотеки образовательного учреждения.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Справочные пособия (энциклопедии, словари, сборники основных формул и т.п.)</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по математике для 5-6 классов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Таблицы по математике  содержат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по геометрии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Д </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по алгебре для 7-9 классов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Портреты выдающихся деятелей математики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В демонстрационном варианте представлены портреты математиков, вклад которых в развитие математики представлен в стандарте.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Мультимедийные обучающие программы и электронные учебные издания по основным разделам курса математики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Мультимедийные обучающие программы и электронные учебные издания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том числе, в форме тестового контроля).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Инструментальная среда по математике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Инструментальная среда представляет собой практикум (виртуальный компьютерный конструктор, максимально приспособленный для использования в учебных целях), предназначена для построения и исследования геометрических чертежей, графиков функций и проведения численных экспериментов.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истории развития математики, математических идей и методов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цифровом (компьютерном) виде.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5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Входят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Включают: электронная  почта, локальная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или графопроектор (оверхэд)</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(на штативе или навесной)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Минимальные размеры 1,25х1,25 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6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И УЧЕБНО-ЛАБОРАТОРНОЕ ОБОРУДОВАНИЕ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 и набором приспособлений для крепления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Доска магнитная с координатной сеткой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классных: линейка, транспортир, угольник (300, 600), угольник (450, 450), циркуль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Комплект предназначен для работы у доски.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стереометрических тел (демонстрационный)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стереометрических тел (раздаточный)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планиметрических фигур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Геоплан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СПЕЦИАЛИЗИРОВАННАЯ УЧЕБНАЯ МЕБЕЛЬ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Компьютерный стол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секционный для хранения оборудования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секционный для хранения литературы и демонстрационного оборудования (с остекленной средней частью)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Стенд экспозиционный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Информатика и ИКТ</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информатике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Стандарт по информатике, примерные программы, авторские рабочие программы входят в состав обязательного программно-методического обеспечения кабинета информатики.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информатике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информатике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информатике для основной школы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МОН РФ.</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При комплектации библиотечного фонда полными комплектами учебников включены в состав книгопечатной продукции, имеющейся в кабинете информатики, не только УМК, используемого в данной школе, но и по несколько экземпляров учебников из других УМК. Эти учебники могут быть использованы учащимися для выполнения практических работ, а также учителем как часть методического обеспечения кабинета.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информатике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рабочие тетради, соответствующие используемым комплектам учебников.</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Научная, научно-популярная литература, периодические издания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Справочные пособия (энциклопедии и т.п.)</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всем курсам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Сборники познавательных и развивающих заданий, а так же контрольно-измерительные материалы по отдельным темам и курсам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Плакаты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Таблицы, схемы, диаграммы и графики представлены в виде демонстрационного (настенного), полиграфического издания, и в цифровом виде (например, в виде набора слайдов мультимедиа презентации)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Организация рабочего места и техника безопасности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Архитектура компьютера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Архитектура компьютерных сетей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Виды профессиональной информационной деятельности человека и используемые инструменты (технические средства и информационные ресурсы)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Раскладка клавиатуры, используемая при клавиатурном письме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57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История информатики</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Схемы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Графический пользовательский интерфейс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Информация, арифметика информационных процессов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Виды информационных ресурсов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Виды информационных процессов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Представление информации (дискретизация)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Моделирование, формализация, алгоритмизация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Основные этапы разработки программ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Системы счисления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Логические операции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Блок-схемы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Алгоритмические конструкции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w:t>
            </w:r>
            <w:r w:rsidRPr="00AA3AB6">
              <w:rPr>
                <w:rFonts w:ascii="Times New Roman" w:hAnsi="Times New Roman" w:cs="Times New Roman"/>
                <w:sz w:val="20"/>
                <w:szCs w:val="20"/>
                <w:lang w:val="en-US"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Таблица Программа информатизации школы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Программные средства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Все программные средства  лицензированы для использования во всей школе или на необходимом числе рабочих мест.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Операционная система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Файловый менеджер (в составе операционной системы или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Почтовый клиент (входит в состав операционных систем или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Программа для организации общения и групповой работы с использованием компьютерных сетей.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Программное обеспечение для организации управляемого коллективного и безопасного доступа в </w:t>
            </w:r>
            <w:r w:rsidRPr="00AA3AB6">
              <w:rPr>
                <w:rFonts w:ascii="Times New Roman" w:hAnsi="Times New Roman" w:cs="Times New Roman"/>
                <w:sz w:val="20"/>
                <w:szCs w:val="20"/>
                <w:lang w:val="en-US" w:eastAsia="ru-RU"/>
              </w:rPr>
              <w:t>In</w:t>
            </w:r>
            <w:r w:rsidRPr="00AA3AB6">
              <w:rPr>
                <w:rFonts w:ascii="Times New Roman" w:hAnsi="Times New Roman" w:cs="Times New Roman"/>
                <w:sz w:val="20"/>
                <w:szCs w:val="20"/>
                <w:lang w:eastAsia="ru-RU"/>
              </w:rPr>
              <w:t xml:space="preserve">ternet. Брандмауэр и </w:t>
            </w:r>
            <w:r w:rsidRPr="00AA3AB6">
              <w:rPr>
                <w:rFonts w:ascii="Times New Roman" w:hAnsi="Times New Roman" w:cs="Times New Roman"/>
                <w:sz w:val="20"/>
                <w:szCs w:val="20"/>
                <w:lang w:val="en-US" w:eastAsia="ru-RU"/>
              </w:rPr>
              <w:t>HTTP</w:t>
            </w:r>
            <w:r w:rsidRPr="00AA3AB6">
              <w:rPr>
                <w:rFonts w:ascii="Times New Roman" w:hAnsi="Times New Roman" w:cs="Times New Roman"/>
                <w:sz w:val="20"/>
                <w:szCs w:val="20"/>
                <w:lang w:eastAsia="ru-RU"/>
              </w:rPr>
              <w:t>-прокси сервер.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Устанавливается на сервере, для остальных компьютеров - клиентские лицензии.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Антивирусная программа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Программа-архиватор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 оптического распознавания текста для русского, национального и изучаемых иностранных языков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Программа для записи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 xml:space="preserve"> и </w:t>
            </w:r>
            <w:r w:rsidRPr="00AA3AB6">
              <w:rPr>
                <w:rFonts w:ascii="Times New Roman" w:hAnsi="Times New Roman" w:cs="Times New Roman"/>
                <w:sz w:val="20"/>
                <w:szCs w:val="20"/>
                <w:lang w:val="en-US" w:eastAsia="ru-RU"/>
              </w:rPr>
              <w:t>DVD</w:t>
            </w:r>
            <w:r w:rsidRPr="00AA3AB6">
              <w:rPr>
                <w:rFonts w:ascii="Times New Roman" w:hAnsi="Times New Roman" w:cs="Times New Roman"/>
                <w:sz w:val="20"/>
                <w:szCs w:val="20"/>
                <w:lang w:eastAsia="ru-RU"/>
              </w:rPr>
              <w:t xml:space="preserve"> дисков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общеупотребимых программ, включающий: текстовый редактор, программу разработки презентаций, электронные таблицы.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Звуковой редактор.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Программа для организации аудиоархивов.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Редакторы векторной и растровой графики.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315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Программа для просмотра статических изображений.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Мультимедиа проигрыватель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Входящий в состав операционных систем или другой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Программа для проведения видеомонтажа и сжатия видеофайлов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Редактор Web-страниц.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Браузер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Входящий в состав операционных систем или другой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 управления базами данных, обеспечивающая необходимые требования.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Геоинформационная система, позволяющая реализовать требования стандарта по предметам, использующим картографический материал.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 автоматизированного проектирования.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Виртуальные компьютерные лаборатории по основным разделам курсов математики и естественных наук.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Интегрированные творческие среды.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Программа-переводчик, многоязычный электронный словарь.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 программирования.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Клавиатурный тренажер.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Программное обеспечение для работы цифровой измерительной лаборатории, статистической обработки и визуализации данных</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Программное обеспечение для работы цифровой лаборатории конструирования и робототехники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Для получения и обработки данных, передачи результатов на стационарный компьютер</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Программное обеспечение для работы цифрового микроскопа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Дает возможность редактировать изображение, сохранять фото и видеоизображений в стандартных форматах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Коллекции цифровых образовательных ресурсов по различным учебным предметам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Предназначены для реализации интегративного подхода, позволяющего изучать информационные технологии в ходе решения задач различных предметов, например, осваивать геоинформационные системы в ходе их использования в курсе географии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Комплекты презентационных слайдов по всем разделам курсов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Данные комплекты должны развивать и дополнять комплекты, описанные в разделе «Печатные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5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 (средства ИКТ)</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Экран (на штативе или настенный)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Минимальный размер 1,25 × 1,25 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 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комплекте: кабель питания, кабели для подключения к компьютеру, видео и аудио источникам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Персональный компьютер – рабочее место учителя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Основные технические требования: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операционная система с графическим интерфейсом, привод для чтения и записи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акустическими системами, микрофоном и наушниками; может быть стационарным или переносным.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Персональный компьютер – рабочее место ученика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Основные технические требования: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операционная система с графическим интерфейсом, привод для чтения компакт дисков, аудио-видео входы/выходы, возможность подключения к локальной сети и выхода в Интернет; в комплекте: клавиатура, мышь со скроллингом, коврик для мыши; оснащен микрофоном и наушниками; может быть стационарным или переносным.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Формат А4</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Быстродействие не ниже 15 стр./мин, разрешение не ниже 600 × 600 dpi</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цветной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Формат А4</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Ч/б печать: 10 стр./мин. (А4),</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цветная печать: 6 стр./мин.</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 сетевой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Формат А4</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Быстродействие не ниже 25 стр./мин, разрешение не ниже 600×600 dpi; входит в состав материально-технического обеспечения всего образовательного учреждения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Сервер</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Обеспечивает техническую составляющую формирования единого информационного пространства школы. Организацию доступа к ресурсам Интернет. Должен обладать дисковым пространством, достаточным для размещения цифровых образовательных ресурсов необходимых для реализации образовательных стандартов по всем предметам, а также размещения работ учащихся. Входит в состав материально-технического обеспечения всего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Источник бесперебойного питания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Обеспечивает работоспособность в условиях кратковременного сбоя электроснабжения. Обеспечивает работу сервера, в местности с неустойчивым электроснабжением необходимо обеспечить бесперебойным питанием все устройства.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сетевого оборудования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Обеспечивает соединение всех компьютеров, установленных в школе в единую сеть с выделением отдельных групп, с подключением к серверу и выходом в Интернет.</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оборудования для подключения к сети Интернет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Оптимальной скоростью передачи является 2,4 Мбит/сек.</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Специальные модификации устройств для ручного ввода текстовой информации и манипулирования экранными объектами – клавиатура и мышь (и разнообразные устройства аналогичного назначения)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Особую роль специальные модификации этих устройств играют для учащихся с проблемами двигательного характера, например, с ДЦП</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состав материально-технического обеспечения всего образовательного учреждения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Устройства для записи (ввода) визуальной и звуковой информации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Устройства создания графической информации (графический планшет)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Рабочая зона – не менее формата А6; чувствительность на нажим; ручка без элементов питания.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Оптическое разрешение не менее 1200×2400 dpi</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Цифровой фотоаппарат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Фотоаппараты со светочувствительным элементом не менее 1 мегапикселя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Устройство для чтения информации с карты памяти</w:t>
            </w:r>
            <w:r>
              <w:rPr>
                <w:rFonts w:ascii="Times New Roman" w:hAnsi="Times New Roman" w:cs="Times New Roman"/>
                <w:sz w:val="20"/>
                <w:szCs w:val="20"/>
                <w:lang w:eastAsia="ru-RU"/>
              </w:rPr>
              <w:t xml:space="preserve"> </w:t>
            </w:r>
            <w:r w:rsidRPr="00AA3AB6">
              <w:rPr>
                <w:rFonts w:ascii="Times New Roman" w:hAnsi="Times New Roman" w:cs="Times New Roman"/>
                <w:sz w:val="20"/>
                <w:szCs w:val="20"/>
                <w:lang w:eastAsia="ru-RU"/>
              </w:rPr>
              <w:t>(картридер)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видеокамера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 интерфейсом </w:t>
            </w:r>
            <w:r w:rsidRPr="00AA3AB6">
              <w:rPr>
                <w:rFonts w:ascii="Times New Roman" w:hAnsi="Times New Roman" w:cs="Times New Roman"/>
                <w:sz w:val="20"/>
                <w:szCs w:val="20"/>
                <w:lang w:val="en-US" w:eastAsia="ru-RU"/>
              </w:rPr>
              <w:t>IEEE</w:t>
            </w:r>
            <w:r w:rsidRPr="00AA3AB6">
              <w:rPr>
                <w:rFonts w:ascii="Times New Roman" w:hAnsi="Times New Roman" w:cs="Times New Roman"/>
                <w:sz w:val="20"/>
                <w:szCs w:val="20"/>
                <w:lang w:eastAsia="ru-RU"/>
              </w:rPr>
              <w:t xml:space="preserve"> 1394; штатив для работы с видеокамерой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Web-камера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Устройства ввода/вывода звуковой информации – микрофон, наушники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комплекте к каждому рабочему месту</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Устройства вывода/ вывода звуковой информации – микрофон, колонки и наушники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комплекте к рабочему месту учителя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Устройства для создания музыкальной информации (музыкальные клавиатуры)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Не менее 4-х октав</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Внешний накопитель информации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Емкость не менее 120 Гб</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Мобильное устройство для хранения информации</w:t>
            </w:r>
            <w:r w:rsidRPr="00AA3AB6">
              <w:rPr>
                <w:rFonts w:ascii="Times New Roman" w:hAnsi="Times New Roman" w:cs="Times New Roman"/>
                <w:sz w:val="20"/>
                <w:szCs w:val="20"/>
                <w:lang w:eastAsia="ru-RU"/>
              </w:rPr>
              <w:br/>
              <w:t>(флеш-память)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Интерфейс </w:t>
            </w:r>
            <w:r w:rsidRPr="00AA3AB6">
              <w:rPr>
                <w:rFonts w:ascii="Times New Roman" w:hAnsi="Times New Roman" w:cs="Times New Roman"/>
                <w:sz w:val="20"/>
                <w:szCs w:val="20"/>
                <w:lang w:val="en-US" w:eastAsia="ru-RU"/>
              </w:rPr>
              <w:t>USB</w:t>
            </w:r>
            <w:r w:rsidRPr="00AA3AB6">
              <w:rPr>
                <w:rFonts w:ascii="Times New Roman" w:hAnsi="Times New Roman" w:cs="Times New Roman"/>
                <w:sz w:val="20"/>
                <w:szCs w:val="20"/>
                <w:lang w:eastAsia="ru-RU"/>
              </w:rPr>
              <w:t>; емкость не менее 128 Мб</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Расходные материалы</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Бумага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Количество расходных материалов определяться запросами образовательной организации и зависит от количества классов и полностью обеспечивает потребности учебного процесса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Картриджи для лазерного принтера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Картриджи для струйного цветного принтера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Картриджи для копировального аппарата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Дискеты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Диск для записи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R</w:t>
            </w:r>
            <w:r w:rsidRPr="00AA3AB6">
              <w:rPr>
                <w:rFonts w:ascii="Times New Roman" w:hAnsi="Times New Roman" w:cs="Times New Roman"/>
                <w:sz w:val="20"/>
                <w:szCs w:val="20"/>
                <w:lang w:eastAsia="ru-RU"/>
              </w:rPr>
              <w:t xml:space="preserve"> или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RW</w:t>
            </w:r>
            <w:r w:rsidRPr="00AA3AB6">
              <w:rPr>
                <w:rFonts w:ascii="Times New Roman" w:hAnsi="Times New Roman" w:cs="Times New Roman"/>
                <w:sz w:val="20"/>
                <w:szCs w:val="20"/>
                <w:lang w:eastAsia="ru-RU"/>
              </w:rPr>
              <w:t>)</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Спирт для протирки оборудования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Ориентировочно – из расчета 20 г на одно устройство в год</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6</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и учебно-лабораторное оборудование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 для изучения логических схем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оборудования для цифровой измерительной естественно-научной лаборатории на базе стационарного и/или карманного компьютеров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Включает набор из нескольких (но не менее 7) цифровых датчиков (расстояния, температуры, освещенности, влажности, давления, тока, напряжения, магнитной индукции и пр.), обеспечивающих возможность измерений методически обусловленных комплексов физических параметров с необходимой точностью, устройство для регистрации, сбора и хранения данных, карманный 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оборудования для лаборатории конструирования и робототехники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комплекте – набор конструктивных элементов для создания программно управляемых моделей, программируемый микропроцессорный блок, набор датчиков (освещенности, температуры, угла поворота и др.), регистрирующих информацию об окружающей среде и обеспечивающих обратную связь, программное обеспечение для управления созданными моделями.*</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необходим компьютер</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Цифровой микроскоп или устройство для сопряжения обычного микроскопа и цифровой фотокамеры.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Подключаемый к компьютеру микроскоп, обеспечивающий изменяемую кратность увеличения; верхняя и нижняя подсветка предметного столика; прилагаемое программное обеспечение должно обеспечивать возможность сохранения статических и динамических изображений в стандартных форматах с разрешением, достаточным для учебного процесса.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МОДЕЛИ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Устройство персонального компьютера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Модели могут быть представлены в цифровом формате для демонстрации на компьютере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Преобразование информации в компьютере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Информационные сети и передача информации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основных устройств ИКТ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НАТУРАЛЬНЫЕ ОБЪЕКТЫ</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качестве натуральных объектов предполагается использование средств ИКТ, описанных в разделах «Технические средства обучения» и «Учебно-практическое оборудование»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Микропрепараты для изучения с помощью цифрового микроскопа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9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МЕБЕЛЬ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91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Компьютерный стол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для письма фломастером с магнитной поверхностью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Стойки для хранения компакт-дисков, запирающаяся на ключ</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Запирающиеся шкафы для хранения  оборудования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История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Стандарт по истории, примерные программы, авторские рабочие программы входят в состав обязательного программно-методического обеспечения кабинета истории.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курсам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истории Древнего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министерством образования и науки Российской Федерации.</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При комплектации библиотечного фонда полными комплектами учебников включены в состав книгопечатной продукции, имеющейся в кабинете истории, и по несколько экземпляров учебников из других УМК по каждому курсу истории.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истории Средних веков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Новой истории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Новой истории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начало ХХ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Новейшей и современной истории зарубежных стран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Учебник по истории России (с древнейших времен до конца </w:t>
            </w:r>
            <w:r w:rsidRPr="00AA3AB6">
              <w:rPr>
                <w:rFonts w:ascii="Times New Roman" w:hAnsi="Times New Roman" w:cs="Times New Roman"/>
                <w:sz w:val="20"/>
                <w:szCs w:val="20"/>
                <w:lang w:val="en-US" w:eastAsia="ru-RU"/>
              </w:rPr>
              <w:t>XV</w:t>
            </w:r>
            <w:r w:rsidRPr="00AA3AB6">
              <w:rPr>
                <w:rFonts w:ascii="Times New Roman" w:hAnsi="Times New Roman" w:cs="Times New Roman"/>
                <w:sz w:val="20"/>
                <w:szCs w:val="20"/>
                <w:lang w:eastAsia="ru-RU"/>
              </w:rPr>
              <w:t xml:space="preserve">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истории России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истории России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xml:space="preserve"> - начало ХХ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Новейшей и современной истории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истории Древнего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рабочие тетради, соответствующие используемым комплектам учебников</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истории Средних Веков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Новой истории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Новой истории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начало ХХ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Рабочая тетрадь по новейшей и современной истории зарубежных стран.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118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истории России (с древнейших времен до кон.</w:t>
            </w:r>
            <w:r w:rsidRPr="00AA3AB6">
              <w:rPr>
                <w:rFonts w:ascii="Times New Roman" w:hAnsi="Times New Roman" w:cs="Times New Roman"/>
                <w:sz w:val="20"/>
                <w:szCs w:val="20"/>
                <w:lang w:val="en-US" w:eastAsia="ru-RU"/>
              </w:rPr>
              <w:t>XV</w:t>
            </w:r>
            <w:r w:rsidRPr="00AA3AB6">
              <w:rPr>
                <w:rFonts w:ascii="Times New Roman" w:hAnsi="Times New Roman" w:cs="Times New Roman"/>
                <w:sz w:val="20"/>
                <w:szCs w:val="20"/>
                <w:lang w:eastAsia="ru-RU"/>
              </w:rPr>
              <w:t xml:space="preserve">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истории России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истории России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начало ХХ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новейшей и современной истории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основным разделам курсов истории России и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Сборники разноуровневых познавательных и развивающих заданий, обеспечивающих усвоение исторических знаний как на репродуктивном, так и на продуктивном уровнях.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Контрольно-измерительные материалы по основным разделам курсов истории России и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Сборники заданий (в том числе тестовых), обеспечивающих диагностику и контроль качества обучения в соответствии с требованиями к уровню подготовки выпускников, закрепленными в стандарте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истории Древнего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истории Средних веков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Новой истории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Новой истории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начало ХХ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Хрестоматия по новейшей и современной истории зарубежных стран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истории России (с древнейших времен до кон.</w:t>
            </w:r>
            <w:r w:rsidRPr="00AA3AB6">
              <w:rPr>
                <w:rFonts w:ascii="Times New Roman" w:hAnsi="Times New Roman" w:cs="Times New Roman"/>
                <w:sz w:val="20"/>
                <w:szCs w:val="20"/>
                <w:lang w:val="en-US" w:eastAsia="ru-RU"/>
              </w:rPr>
              <w:t>XV</w:t>
            </w:r>
            <w:r w:rsidRPr="00AA3AB6">
              <w:rPr>
                <w:rFonts w:ascii="Times New Roman" w:hAnsi="Times New Roman" w:cs="Times New Roman"/>
                <w:sz w:val="20"/>
                <w:szCs w:val="20"/>
                <w:lang w:eastAsia="ru-RU"/>
              </w:rPr>
              <w:t xml:space="preserve">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истории России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истории России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начало ХХ вв.)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по новейшей и современной истории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Книги для чтения по истории России и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Справочные пособия (энциклопедии и энциклопедические словари, Словарь иностранных слов,  Мифологический словарь, «История России в лицах» и т.п.)</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 по основным разделам курсов истории России и всеобщей истории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(синхронистические, хронологические,  сравнительные, обобщающие).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 /Ф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Таблицы, схемы, диаграммы и графики представлены в демонстрационном (настенном) или индивидуально-раздаточном вариантах, в полиграфических изданиях или на электронных носителях.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Схемы по основным разделам курсов истории России и всеобщей истории (отражающие причинно-следственные связи, системность ключевых событий, явлений и процессов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Диаграммы и графики, отражающие статистические данные по истории России и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 выдающихся деятелей истории России и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демонстрационном варианте представлены портреты исторических деятелей, обязательное изучение которых предусмотрено стандартом. Кроме того, имеются портреты исторических деятелей, не указанных в обязательном минимуме стандарта, но изучениекоторых предполагается примерной программой (эти портреты содержатся в полиграфических изданиях и(или) на электронных носителях).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истории Древнего мира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В состав объектов материального обеспечения учебного процесса  включены атласы нового поколения, представляющие собой комплексные учебно-методические издания и содержащие помимо картографического материала иллюстративный ряд, справочный материал, текстовые комментарии.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истории Средних веков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Новой истории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Новой истории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начало ХХ в.)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Новейшей и современной истории зарубежных стран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истории России (с древнейших времен до кон.</w:t>
            </w:r>
            <w:r w:rsidRPr="00AA3AB6">
              <w:rPr>
                <w:rFonts w:ascii="Times New Roman" w:hAnsi="Times New Roman" w:cs="Times New Roman"/>
                <w:sz w:val="20"/>
                <w:szCs w:val="20"/>
                <w:lang w:val="en-US" w:eastAsia="ru-RU"/>
              </w:rPr>
              <w:t>XV</w:t>
            </w:r>
            <w:r w:rsidRPr="00AA3AB6">
              <w:rPr>
                <w:rFonts w:ascii="Times New Roman" w:hAnsi="Times New Roman" w:cs="Times New Roman"/>
                <w:sz w:val="20"/>
                <w:szCs w:val="20"/>
                <w:lang w:eastAsia="ru-RU"/>
              </w:rPr>
              <w:t xml:space="preserve"> в.)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истории России (</w:t>
            </w:r>
            <w:r w:rsidRPr="00AA3AB6">
              <w:rPr>
                <w:rFonts w:ascii="Times New Roman" w:hAnsi="Times New Roman" w:cs="Times New Roman"/>
                <w:sz w:val="20"/>
                <w:szCs w:val="20"/>
                <w:lang w:val="en-US" w:eastAsia="ru-RU"/>
              </w:rPr>
              <w:t>XVI</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XVIII</w:t>
            </w:r>
            <w:r w:rsidRPr="00AA3AB6">
              <w:rPr>
                <w:rFonts w:ascii="Times New Roman" w:hAnsi="Times New Roman" w:cs="Times New Roman"/>
                <w:sz w:val="20"/>
                <w:szCs w:val="20"/>
                <w:lang w:eastAsia="ru-RU"/>
              </w:rPr>
              <w:t xml:space="preserve"> вв.)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истории России (</w:t>
            </w:r>
            <w:r w:rsidRPr="00AA3AB6">
              <w:rPr>
                <w:rFonts w:ascii="Times New Roman" w:hAnsi="Times New Roman" w:cs="Times New Roman"/>
                <w:sz w:val="20"/>
                <w:szCs w:val="20"/>
                <w:lang w:val="en-US" w:eastAsia="ru-RU"/>
              </w:rPr>
              <w:t>XIX</w:t>
            </w:r>
            <w:r w:rsidRPr="00AA3AB6">
              <w:rPr>
                <w:rFonts w:ascii="Times New Roman" w:hAnsi="Times New Roman" w:cs="Times New Roman"/>
                <w:sz w:val="20"/>
                <w:szCs w:val="20"/>
                <w:lang w:eastAsia="ru-RU"/>
              </w:rPr>
              <w:t xml:space="preserve"> – начало ХХ вв.)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 по Новейшей и современной истории России с комплектом контурных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Карты, картографические схемы, анимационные карто-схемы по истории России и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Картографические материалы представлены в демонстрационном (настенном) и (или)раздаточном вариантах, в полиграфических изданиях и(или) на электронных носителях.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215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Альбомы демонстрационного и раздаточного материала по всем курсам (материалы по истории культуры и искусства, образа жизни в различные исторические эпохи, развития вооружений и военного искусства, техники и технологии и т.д.)</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 и электронные учебники по основным разделам истории России и курсам всеобщей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Мультимедийные обучающие программы и электронные учебники ориентированы на систему дистанционного обучения, либо носят проблемно-тематический характер и обеспечивают дополнительные условия для изучения отдельных предметных тем и разделов стандарта. В обоих случаях эти пособия предоставляют техническую возможность построения системы текущего и итогового контроля уровня подготовки учащихся (в т.ч. в форме тестового контроля).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Электронные библиотеки по курсу истории.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входят  тематические базы данных, фрагменты исторических источников и текстов из научных и научно-популярных изданий, фотографии,  анимация, таблицы, схемы, диаграммы и графики, иллюстративные материалы, аудио- и видеоматериалы. Электронные библиотеки размещаются на </w:t>
            </w:r>
            <w:r w:rsidRPr="00AA3AB6">
              <w:rPr>
                <w:rFonts w:ascii="Times New Roman" w:hAnsi="Times New Roman" w:cs="Times New Roman"/>
                <w:sz w:val="20"/>
                <w:szCs w:val="20"/>
                <w:lang w:val="en-US" w:eastAsia="ru-RU"/>
              </w:rPr>
              <w:t>CDROM</w:t>
            </w:r>
            <w:r w:rsidRPr="00AA3AB6">
              <w:rPr>
                <w:rFonts w:ascii="Times New Roman" w:hAnsi="Times New Roman" w:cs="Times New Roman"/>
                <w:sz w:val="20"/>
                <w:szCs w:val="20"/>
                <w:lang w:eastAsia="ru-RU"/>
              </w:rPr>
              <w:t>, либо создаются в сетевом варианте (в т.ч. на базе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Программный продукт, размещенный на </w:t>
            </w:r>
            <w:r w:rsidRPr="00AA3AB6">
              <w:rPr>
                <w:rFonts w:ascii="Times New Roman" w:hAnsi="Times New Roman" w:cs="Times New Roman"/>
                <w:sz w:val="20"/>
                <w:szCs w:val="20"/>
                <w:lang w:val="en-US" w:eastAsia="ru-RU"/>
              </w:rPr>
              <w:t>CDRW</w:t>
            </w:r>
            <w:r w:rsidRPr="00AA3AB6">
              <w:rPr>
                <w:rFonts w:ascii="Times New Roman" w:hAnsi="Times New Roman" w:cs="Times New Roman"/>
                <w:sz w:val="20"/>
                <w:szCs w:val="20"/>
                <w:lang w:eastAsia="ru-RU"/>
              </w:rPr>
              <w:t xml:space="preserve"> и включающий обновляемый комплекс заданий по истории, а также системы комплектования тематических и итоговых работ с учетом вариативности УМК, уровня усвоения знаний и особенностей индивидуальной образовательной траектории учащихся. Перспективный аналог печатных материалов №№ 1.21 и  1.22</w:t>
            </w:r>
          </w:p>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Игровые компьютерные программы (по тематике курса истории)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Рекомендуются для внеклассной работы</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4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всеобщей истории и истории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Видеофильмы, аудиозаписи и фонохрестоматии, слайды в цифровом (компьютерном) виде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Аудиозаписи и фонохрестоматии по всеобщей истории и истории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Слайды (диапозитивы) по тематике курсов истории России и всеобщей истории.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5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 с универсальной подставкой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Телевизор не менее 72 см диагональ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 (видеоплейер)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Аудио-центр с возможностью использования аудио-дисков, </w:t>
            </w:r>
            <w:r w:rsidRPr="00AA3AB6">
              <w:rPr>
                <w:rFonts w:ascii="Times New Roman" w:hAnsi="Times New Roman" w:cs="Times New Roman"/>
                <w:sz w:val="20"/>
                <w:szCs w:val="20"/>
                <w:lang w:val="en-US" w:eastAsia="ru-RU"/>
              </w:rPr>
              <w:t>CDR</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CDRW</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MP</w:t>
            </w:r>
            <w:r w:rsidRPr="00AA3AB6">
              <w:rPr>
                <w:rFonts w:ascii="Times New Roman" w:hAnsi="Times New Roman" w:cs="Times New Roman"/>
                <w:sz w:val="20"/>
                <w:szCs w:val="20"/>
                <w:lang w:eastAsia="ru-RU"/>
              </w:rPr>
              <w:t>3, а также магнитных записей.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Копировальный аппарат, диапроектор и мультимедиапроектор входят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видеокамера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Видеокамера и фотокамера входят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фотокамера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или оверхэд (графопроектор)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Диапроектор и мультимедиапроектор входят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(на штативе или навесной)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Минимальные размеры 1,25Х1,25 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оборудование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w:t>
            </w:r>
            <w:r>
              <w:rPr>
                <w:rFonts w:ascii="Times New Roman" w:hAnsi="Times New Roman" w:cs="Times New Roman"/>
                <w:sz w:val="20"/>
                <w:szCs w:val="20"/>
                <w:lang w:eastAsia="ru-RU"/>
              </w:rPr>
              <w:t xml:space="preserve"> </w:t>
            </w:r>
            <w:r w:rsidRPr="00AA3AB6">
              <w:rPr>
                <w:rFonts w:ascii="Times New Roman" w:hAnsi="Times New Roman" w:cs="Times New Roman"/>
                <w:sz w:val="20"/>
                <w:szCs w:val="20"/>
                <w:lang w:eastAsia="ru-RU"/>
              </w:rPr>
              <w:t>и набором приспособлений для крепления таблиц,</w:t>
            </w:r>
            <w:r>
              <w:rPr>
                <w:rFonts w:ascii="Times New Roman" w:hAnsi="Times New Roman" w:cs="Times New Roman"/>
                <w:sz w:val="20"/>
                <w:szCs w:val="20"/>
                <w:lang w:eastAsia="ru-RU"/>
              </w:rPr>
              <w:t xml:space="preserve"> </w:t>
            </w:r>
            <w:r w:rsidRPr="00AA3AB6">
              <w:rPr>
                <w:rFonts w:ascii="Times New Roman" w:hAnsi="Times New Roman" w:cs="Times New Roman"/>
                <w:sz w:val="20"/>
                <w:szCs w:val="20"/>
                <w:lang w:eastAsia="ru-RU"/>
              </w:rPr>
              <w:t>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(ящик) для хранения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7 </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Специализированная учебная мебель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Компьютерный стол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3-х секционный (с остекленной средней секцией)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Обществознание</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обществоведению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обществоведению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курсам обществоведению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1340"/>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для 6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Минобрнауки РФ.</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При комплектации библиотечного фонда полными комплектами учебников включены в состав книгопечатной продукции, имеющейся в кабинете обществоведению, и по несколько экземпляров учебников из других УМК по обществоведению. Эти учебники могут быть использованы учащимися для выполнения практических работ, а также учителем как часть методического обеспечения кабинета</w:t>
            </w:r>
          </w:p>
        </w:tc>
      </w:tr>
      <w:tr w:rsidR="000D5F43" w:rsidRPr="00AA3AB6" w:rsidTr="00F31B78">
        <w:trPr>
          <w:cantSplit/>
          <w:trHeight w:val="1020"/>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для 7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411"/>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для 8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для 9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для 6 класса</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состав библиотечного фонда целесообразно включать рабочие тетради, соответствующие используемым комплектам учебников.</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для 7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для 8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для 9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всем курсам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Сборники познавательных и развивающих заданий, а  также контрольно-измерительные материалы по отдельным темам и курсам.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для 6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Включение в состав библиотечного фонда хрестоматий разработанных для других УМК.</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для 7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для 8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Хрестоматия  для 9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заданий и задач для 6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Включение в фонд кабинета практикумов, разработанных для других УМК по обществоведению</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заданий и задач для 7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заданий и задач для 8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заданий и задач  для 9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Книги для чтения по курсу обществоведения 6-9 класса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Необходимы для подготовки докладов и сообщений; 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Научная, научно-популярная, художественная общественно-политическая и историческая  литература.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Учебный словарь по обществознанию для основной школы.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Справочные пособия (энциклопедии, словари по экономике, праву, социологии, философии, политологии, демографии, социальной психологии).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Книга для учителя обществознания (раскрывающая научное содержание основных проблем и тем курса)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 по основным разделам курса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Таблицы, схемы, диаграммы и графики представлены в демонстрационном (настенном) и (или) индивидуально-раздаточном вариантах, в полиграфических изданиях и (или)на электронных носителях.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Схемы по обществоведению (отражающие причинно-следственные связи, системность социальных объектов, явлений и процессов)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Диаграммы и графики, отражающие статистические данные различных социальных процессов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«Государственные символы Российской Федерации»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Компьютерные и 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 и электронные учебники по основным разделам обществоведения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Мультимедийные обучающие программы и электронные учебники могут быть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библиотеки по курсу обществоведения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источников и текстов из научных и научно-популярных изданий, таблицы, схемы, диаграммы и графики, иллюстративные материалы, аудио- и видеоматериалы. Электронные библиотеки могут размещаться на </w:t>
            </w:r>
            <w:r w:rsidRPr="00AA3AB6">
              <w:rPr>
                <w:rFonts w:ascii="Times New Roman" w:hAnsi="Times New Roman" w:cs="Times New Roman"/>
                <w:sz w:val="20"/>
                <w:szCs w:val="20"/>
                <w:lang w:val="en-US" w:eastAsia="ru-RU"/>
              </w:rPr>
              <w:t>CDROM</w:t>
            </w:r>
            <w:r w:rsidRPr="00AA3AB6">
              <w:rPr>
                <w:rFonts w:ascii="Times New Roman" w:hAnsi="Times New Roman" w:cs="Times New Roman"/>
                <w:sz w:val="20"/>
                <w:szCs w:val="20"/>
                <w:lang w:eastAsia="ru-RU"/>
              </w:rPr>
              <w:t>, либо создаваться в сетевом варианте (в т.ч. на базе образовательного учреждения).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Игровые компьютерные программы (по тематике курса обществоведения)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Для домашнего использования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обществоведению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цифровом и(или) компьютерном видах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Слайды (диапозитивы) по тематике курсов обществоведения.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Аудиозаписи и фонохрестоматии  по обществоведению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Технические средства обучения (ТСО)</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При отсутствии автоматизированного рабочего места учителя (АРМ)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w:t>
            </w:r>
            <w:r>
              <w:rPr>
                <w:rFonts w:ascii="Times New Roman" w:hAnsi="Times New Roman" w:cs="Times New Roman"/>
                <w:sz w:val="20"/>
                <w:szCs w:val="20"/>
                <w:lang w:eastAsia="ru-RU"/>
              </w:rPr>
              <w:t xml:space="preserve"> </w:t>
            </w:r>
            <w:r w:rsidRPr="00AA3AB6">
              <w:rPr>
                <w:rFonts w:ascii="Times New Roman" w:hAnsi="Times New Roman" w:cs="Times New Roman"/>
                <w:sz w:val="20"/>
                <w:szCs w:val="20"/>
                <w:lang w:eastAsia="ru-RU"/>
              </w:rPr>
              <w:t>и набором приспособлений для крепления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Экспозиционный экран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Видеомагнитофон, (видеоплейер)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 с универсальной подставкой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Телевизор не менее 72 см диагональ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Аудио-центр с возможностью использования аудио-дисков</w:t>
            </w:r>
            <w:r w:rsidRPr="00AA3AB6">
              <w:rPr>
                <w:rFonts w:ascii="Times New Roman" w:hAnsi="Times New Roman" w:cs="Times New Roman"/>
                <w:sz w:val="20"/>
                <w:szCs w:val="20"/>
                <w:lang w:val="en-US" w:eastAsia="ru-RU"/>
              </w:rPr>
              <w:t>CDR</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CDRW</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MP</w:t>
            </w:r>
            <w:r w:rsidRPr="00AA3AB6">
              <w:rPr>
                <w:rFonts w:ascii="Times New Roman" w:hAnsi="Times New Roman" w:cs="Times New Roman"/>
                <w:sz w:val="20"/>
                <w:szCs w:val="20"/>
                <w:lang w:eastAsia="ru-RU"/>
              </w:rPr>
              <w:t>3, а также магнитных записей.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с графической операциональной системой,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AA3AB6">
              <w:rPr>
                <w:rFonts w:ascii="Times New Roman" w:hAnsi="Times New Roman" w:cs="Times New Roman"/>
                <w:sz w:val="20"/>
                <w:szCs w:val="20"/>
                <w:lang w:val="en-US" w:eastAsia="ru-RU"/>
              </w:rPr>
              <w:t>Internet</w:t>
            </w:r>
            <w:r w:rsidRPr="00AA3AB6">
              <w:rPr>
                <w:rFonts w:ascii="Times New Roman" w:hAnsi="Times New Roman" w:cs="Times New Roman"/>
                <w:sz w:val="20"/>
                <w:szCs w:val="20"/>
                <w:lang w:eastAsia="ru-RU"/>
              </w:rPr>
              <w:t xml:space="preserve">.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Пакет прикладных программ (текстовых, табличных, графических, презентационных.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Копировальный аппарат 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Графопроектор (Оверхед)</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Может входить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(Слайдпроектор)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Средства телекоммуникации, включающие электронную почту,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Учебно-практическое оборудование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карт и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421"/>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Экономика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Стандарт основного общего образования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ab/>
            </w:r>
            <w:r w:rsidRPr="00AA3AB6">
              <w:rPr>
                <w:rFonts w:ascii="Times New Roman" w:hAnsi="Times New Roman" w:cs="Times New Roman"/>
                <w:sz w:val="20"/>
                <w:szCs w:val="20"/>
                <w:lang w:eastAsia="ru-RU"/>
              </w:rPr>
              <w:tab/>
              <w:t>Стандарт по экономике, примерные программы, авторские рабочие программы входят в состав обязательного программно-методического обеспечения кабинета экономики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Примерная программа основного общего образования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курсам экономики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Правовые акты федеральных органов государственной власти и субъектов Федерации, комментарии к нормативным актам.</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Федеральный Закон об образовании, Конституция РФ</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отдельными изданиями такие основные документы, как ГК РФ, ГПК РФ, «Трудовой кодекс», налоговый, семейный и другие кодексы как для использования в учебном процессе, так и для выполнения учащимися практических и творческих работ.</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«Введение в экономику»</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экономике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Учебник по основам экономической теории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основам экономических знаний</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Введение в экономическую теорию</w:t>
            </w:r>
          </w:p>
          <w:p w:rsidR="000D5F43" w:rsidRPr="00AA3AB6" w:rsidRDefault="000D5F43" w:rsidP="00F31B78">
            <w:pPr>
              <w:spacing w:line="240" w:lineRule="auto"/>
              <w:rPr>
                <w:rFonts w:ascii="Times New Roman" w:hAnsi="Times New Roman" w:cs="Times New Roman"/>
                <w:sz w:val="20"/>
                <w:szCs w:val="20"/>
                <w:lang w:eastAsia="ru-RU"/>
              </w:rPr>
            </w:pPr>
          </w:p>
          <w:p w:rsidR="000D5F43"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Введение в экономику и бизнес</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основам потребительских знаний</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истории и современной организации хозяйственной деятельности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по элективным курсам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МОН РФ.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Включены в состав книгопечатной продукции библиотечного фонда, имеющейся в кабинете экономики, и по несколько экземпляров учебников из других УМК по каждому курсу экономики (таких, как УМК для основной школы, школ гуманитарного и экономического профиля, для углубленного изучения экономики).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 комплектовании библиотечного фонда полными комплектами учебников включены и отдельные экземпляры учебников, не имеющих грифа.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Эти учебники могут быть использованы как учащимися для выполнения практических работ, так и учителем как часть методического обеспечения кабинета.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экономике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Опорные конспекты школьников</w:t>
            </w:r>
          </w:p>
          <w:p w:rsidR="000D5F43"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Практикум для учащихся по экономике</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Практикум по основам экономической теории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Тетради творческих заданий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рабочие тетради, опорные конспекты и практикумы для учащихся, соответствующие используемым УМК (учебно-методическим комплектам учебник</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всем курсам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Сборники познавательных и развивающих заданий, а также контрольно-измерительные материалы по отдельным темам и курсам.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Сборники заданий по экономике и всем курсам (тесты, задачи, ситуации, тренинги).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сборники задач, тестов, ситуационных задач, деловых и психологических игр, вопросов для самопроверки по разным курсам, как основным, так и элективным.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Учебные материалы для элективных курсов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Хрестоматии по экономике, по экономике и праву, по истории экономики России и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дополнение к имеющимся включены тематические хрестоматии и сборникои документов для изучения экономики на базовом уровне в рамках различных профилей, а также для изучения элективных курсов по экономике. 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Книги для чтения по экономике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перспективе целесообразно издание тематических книг для чтения по экономике. 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Научная, научно-популярная, художественная, экономическая и историческая литература.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Включены в состав книгопечатной продукции библиотечного фонда, имеющейся в кабинете экономики, литературу научную, научно-популярную, художественную, экономическую и историческую. В качестве примера - книги А.В.Аникина: «Муза и мамона. Социально-экономические мотивы у Пушкина»; «Люди науки – встречи с выдающимися экономистами».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Рекомендуется также подписка на издаваемые школьные экономические журналы, прежде всего «Экономика в школе».</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Справочные пособия («Энциклопедия предпринимателя», энциклопедии по экономике, «Большой экономический словарь» и другие словари, книги из серии «Самые знаменитые» и т.д.).</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Журналы, СМИ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ab/>
            </w:r>
            <w:r w:rsidRPr="00AA3AB6">
              <w:rPr>
                <w:rFonts w:ascii="Times New Roman" w:hAnsi="Times New Roman" w:cs="Times New Roman"/>
                <w:sz w:val="20"/>
                <w:szCs w:val="20"/>
                <w:lang w:eastAsia="ru-RU"/>
              </w:rPr>
              <w:tab/>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(учебно-тематическое планирование, рекомендации к проведению уроков).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перспективе целесообразно издание методических материалов и курсов – структурированного материала для подготовки и проведения занятий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Пособия по внеурочной деятельности, социальным проектам, играм, конкурсам.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 по экономике России и Мира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(синхронистические, хронологические, сравнительные, обобщающие).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схемы, диаграммы и графики могут быть представлены в демонстрационном (настенном) и (или) индивидуально-раздаточном вариантах, в полиграфических изданиях и (или) на электронных носителях.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перспективе целесообразно издание тематических сборников на базе статистических данных Госкомстата и МФ РФ.</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Схемы по экономике (отражающие причинно-следственные связи, системность ключевых событий, явлений и процессов в экономике).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Диаграммы и графики, отражающие статистические данные по экономике России и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портретов выдающихся экономистов и государственных деятелей.</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перспективе целесообразно издание комплектов портретов выдающихся экономистов и государственных деятелей (как в полиграфических изданиях, так и на электронных носителях), обязательное изучение которых предусмотрено стандартом и примерной программой.</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Альбомы демонстрационного и раздаточного материала по всем курсам.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перспективе целесообразно издание комплексных учебно-методических изданий, содержащих иллюстративный ряд, справочный материал, текстовые комментарии, схемы и т.д.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информационно-коммуникативные средства</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 и электронные учебники по основным разделам курса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Мультимедийные обучающие программы и электронные учебники, практикумы должны обеспечивать дополнительные условия для изучения отдельных предметных тем и разделов стандарта и предоставлять техническую возможность построения системы текущего и итогового контроля уровня подготовки учащихся (в т.ч. в форме тестового контроля).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перспективе необходимо создать электронные издания для дистанционного обучения.</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Электронные библиотеки по курсу экономики.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Большая электронная энциклопедия как электронное издание универсальной российской мультимедиа-энциклопедии.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В состав электронных библиотек могут входить тематические базы данных, фрагменты исторических документов, фотографии, видео, анимации. таблицы, схемы, диаграммы и графики.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Пакеты прикладных программ (текстовые, табличные, графические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Могут быть использованы также и в домашних условиях</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Игровые компьютерные программы (по тематике курса экономики).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44.</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Экранно-звуковые пособия</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в цифровом (компьютерном) виде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экономике, в т.ч. по экономике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Могут быть использованы также и в домашних условиях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Аудиозаписи и фонохрестоматии по экономике и истории экономики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Слайды (диапозитивы) по тематике курсов экономики.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ТЕХНИЧЕСКИЕ СРЕДСТВА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Оборудование по своим параметрам должно соответствовать современным последним требованиям</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Телевизор </w:t>
            </w:r>
          </w:p>
        </w:tc>
        <w:tc>
          <w:tcPr>
            <w:tcW w:w="31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Диагональ не менее 72 см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 (видеоплейер )</w:t>
            </w:r>
          </w:p>
        </w:tc>
        <w:tc>
          <w:tcPr>
            <w:tcW w:w="31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Экспозиционный экран (на штативе или навесной)</w:t>
            </w:r>
          </w:p>
        </w:tc>
        <w:tc>
          <w:tcPr>
            <w:tcW w:w="31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Минимальные размеры 1,25*1.25</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w:t>
            </w:r>
          </w:p>
        </w:tc>
        <w:tc>
          <w:tcPr>
            <w:tcW w:w="31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Аудио-центр центр с возможностью использования аудио-дисков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R</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w:t>
            </w:r>
            <w:r w:rsidRPr="00AA3AB6">
              <w:rPr>
                <w:rFonts w:ascii="Times New Roman" w:hAnsi="Times New Roman" w:cs="Times New Roman"/>
                <w:sz w:val="20"/>
                <w:szCs w:val="20"/>
                <w:lang w:val="en-US" w:eastAsia="ru-RU"/>
              </w:rPr>
              <w:t>RW</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MP</w:t>
            </w:r>
            <w:r w:rsidRPr="00AA3AB6">
              <w:rPr>
                <w:rFonts w:ascii="Times New Roman" w:hAnsi="Times New Roman" w:cs="Times New Roman"/>
                <w:sz w:val="20"/>
                <w:szCs w:val="20"/>
                <w:lang w:eastAsia="ru-RU"/>
              </w:rPr>
              <w:t>3, а также магнитных записей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с возможностью подключения к </w:t>
            </w:r>
            <w:r w:rsidRPr="00AA3AB6">
              <w:rPr>
                <w:rFonts w:ascii="Times New Roman" w:hAnsi="Times New Roman" w:cs="Times New Roman"/>
                <w:sz w:val="20"/>
                <w:szCs w:val="20"/>
                <w:lang w:val="en-US" w:eastAsia="ru-RU"/>
              </w:rPr>
              <w:t>Internet</w:t>
            </w:r>
            <w:r w:rsidRPr="00AA3AB6">
              <w:rPr>
                <w:rFonts w:ascii="Times New Roman" w:hAnsi="Times New Roman" w:cs="Times New Roman"/>
                <w:sz w:val="20"/>
                <w:szCs w:val="20"/>
                <w:lang w:eastAsia="ru-RU"/>
              </w:rPr>
              <w:t xml:space="preserve">. </w:t>
            </w:r>
          </w:p>
        </w:tc>
        <w:tc>
          <w:tcPr>
            <w:tcW w:w="31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Тех.требования: графическая операционная система, привод для чтения-записи компакт дисков, аудио-, 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Принтер лазерный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Компьютерный 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Сетевой фильтр-удлинитель (5 евророзеток)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Входит в материально-техническое обеспечение образовательной организации.</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31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Диагональ не менее 72 см </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Звуковые динамики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или оверхэд (графопроектор)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Средства телекоммуникации 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оборудование</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 и с набором приспособлений для крепления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для работы у доски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77.</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СПЕЦИАЛИЗИРОВАННАЯ УЧЕБНАЯ МЕБЕЛЬ</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для проектора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Компьютерный стол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Шкаф 3-х секционный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Право</w:t>
            </w:r>
          </w:p>
        </w:tc>
      </w:tr>
      <w:tr w:rsidR="000D5F43" w:rsidRPr="00AA3AB6" w:rsidTr="00F31B78">
        <w:trPr>
          <w:cantSplit/>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 (книгопечатная продукция</w:t>
            </w:r>
          </w:p>
        </w:tc>
      </w:tr>
      <w:tr w:rsidR="000D5F43" w:rsidRPr="00AA3AB6" w:rsidTr="00F31B78">
        <w:trPr>
          <w:cantSplit/>
          <w:trHeight w:val="4305"/>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Программы курса (по ступеням и по классам Авторские программы курса</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и учебные пособия по праву (7, 8-9)</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обществознанию,  праву</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Задачники, практикумы (рабочие тетради)</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Сборники тестовых заданий</w:t>
            </w:r>
            <w:r w:rsidRPr="00AA3AB6">
              <w:rPr>
                <w:rFonts w:ascii="Times New Roman" w:hAnsi="Times New Roman" w:cs="Times New Roman"/>
                <w:sz w:val="20"/>
                <w:szCs w:val="20"/>
                <w:lang w:eastAsia="ru-RU"/>
              </w:rPr>
              <w:tab/>
              <w:t xml:space="preserve">по праву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Пособия по внеурочной деятельности, социальным проектам, играм, конкурсам</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Конституция РФ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ГК РФ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ГПК РФ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 РФ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УПК РФ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Трудовой кодекс РФ</w:t>
            </w:r>
            <w:r w:rsidRPr="00AA3AB6">
              <w:rPr>
                <w:rFonts w:ascii="Times New Roman" w:hAnsi="Times New Roman" w:cs="Times New Roman"/>
                <w:sz w:val="20"/>
                <w:szCs w:val="20"/>
                <w:lang w:eastAsia="ru-RU"/>
              </w:rPr>
              <w:tab/>
            </w:r>
            <w:r w:rsidRPr="00AA3AB6">
              <w:rPr>
                <w:rFonts w:ascii="Times New Roman" w:hAnsi="Times New Roman" w:cs="Times New Roman"/>
                <w:sz w:val="20"/>
                <w:szCs w:val="20"/>
                <w:lang w:eastAsia="ru-RU"/>
              </w:rPr>
              <w:tab/>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Семейный кодекс РФ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Жилищный кодекс РФ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Кодекс РФ  «Об административных правонарушениях»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ФЗ «Об основных гарантиях прав ребенка в Российской Федерации»</w:t>
            </w:r>
            <w:r w:rsidRPr="00AA3AB6">
              <w:rPr>
                <w:rFonts w:ascii="Times New Roman" w:hAnsi="Times New Roman" w:cs="Times New Roman"/>
                <w:sz w:val="20"/>
                <w:szCs w:val="20"/>
                <w:lang w:eastAsia="ru-RU"/>
              </w:rPr>
              <w:tab/>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Закон «Об образовании в Российской Федерации»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ФЗ «О высшем и послевузовском образовании»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ФЗ «О защите прав потребителей»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Устав (Конституция) области (республики, края)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Устав школы, Правила внутреннего распорядка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Хрестоматии (выдержки из нормативных правовых актов)</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Комментарии к нормативным актам</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Энциклопедии по праву</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Юридические справочники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по преподаванию права (для учителей)</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Научная, научно-популярная литература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Стандарт по праву, примерные программы, авторские рабочие программы входят в состав обязательного программно-методического обеспечения кабинета права.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библиотечный фонд входят комплекты учебников, рекомендованных или допущенных Минобразованием России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 комплектации библиотечного фонда полными комплектами учебников целесообразно включить в состав книгопечатной продукции, имеющейся в кабинете права, и по несколько экземпляров учебников из других УМК по  курсу права. Эти учебники могут быть использованы учащимися для выполнения практических работ, а также учителем как часть методического обеспечения кабинета.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Научные, научно-популярные и художественные издания, необходимые для подготовки докладов, сообщений, рефератов и творческих работ должны содержаться в фондах школьной библиотеки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«Право в таблицах»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«Государственные символы Российской Федерации»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Схемы по темам курса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Карта РФ (административное деление)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 известных юристов и правоведов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Таблицы, схемы, диаграммы и графики представлены в демонстрационном (настенном) и (или) индивидуально-раздаточном вариантах, в полиграфических изданиях и на электронных носителях.</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Информационно-коммуникационные средства</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Информационно-коммуникационные средства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учебники (сетевая и однопользовательская версии)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базы данных правовой информации</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Мультимедийные обучающие программы и электронные учебники могут быть ориентированы на систему обучения в классе либо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по праву.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Экранно-звуковые пособия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Видеофильмы по праву, в т.ч. на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 xml:space="preserve"> и </w:t>
            </w:r>
            <w:r w:rsidRPr="00AA3AB6">
              <w:rPr>
                <w:rFonts w:ascii="Times New Roman" w:hAnsi="Times New Roman" w:cs="Times New Roman"/>
                <w:sz w:val="20"/>
                <w:szCs w:val="20"/>
                <w:lang w:val="en-US" w:eastAsia="ru-RU"/>
              </w:rPr>
              <w:t>DVD</w:t>
            </w:r>
            <w:r w:rsidRPr="00AA3AB6">
              <w:rPr>
                <w:rFonts w:ascii="Times New Roman" w:hAnsi="Times New Roman" w:cs="Times New Roman"/>
                <w:sz w:val="20"/>
                <w:szCs w:val="20"/>
                <w:lang w:eastAsia="ru-RU"/>
              </w:rPr>
              <w:t xml:space="preserve"> - носителях</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Аудиозаписи лекций</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Таблидж - фолии с дидактическими материалами по темам курса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 (ТСО)</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Технические средства обучения (ТСО)</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Компьютер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Видеомагнитофон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Звуковые динамики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Модем или выделенная линия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 (диагональ 72 см)</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Аудио-центр</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Кодоскоп (оверхед)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Сканер</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Принтер лазерный</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с графической операциональной системой, универсальными портами с приставками для записи компактдисков, звуковыми входами и выходами, оснащенный колонками, микрофоном и наушниками, с возможностью подключения к </w:t>
            </w:r>
            <w:r w:rsidRPr="00AA3AB6">
              <w:rPr>
                <w:rFonts w:ascii="Times New Roman" w:hAnsi="Times New Roman" w:cs="Times New Roman"/>
                <w:sz w:val="20"/>
                <w:szCs w:val="20"/>
                <w:lang w:val="en-US" w:eastAsia="ru-RU"/>
              </w:rPr>
              <w:t>Internet</w:t>
            </w:r>
            <w:r w:rsidRPr="00AA3AB6">
              <w:rPr>
                <w:rFonts w:ascii="Times New Roman" w:hAnsi="Times New Roman" w:cs="Times New Roman"/>
                <w:sz w:val="20"/>
                <w:szCs w:val="20"/>
                <w:lang w:eastAsia="ru-RU"/>
              </w:rPr>
              <w:t>, с пакетом прикладных программ (текстовых, табличных, графических, презентационных Средства телекоммуникации, включающие электронную почту,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с возможностью использования аудио-дисков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R</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CD</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RW</w:t>
            </w:r>
            <w:r w:rsidRPr="00AA3AB6">
              <w:rPr>
                <w:rFonts w:ascii="Times New Roman" w:hAnsi="Times New Roman" w:cs="Times New Roman"/>
                <w:sz w:val="20"/>
                <w:szCs w:val="20"/>
                <w:lang w:eastAsia="ru-RU"/>
              </w:rPr>
              <w:t xml:space="preserve">, </w:t>
            </w:r>
            <w:r w:rsidRPr="00AA3AB6">
              <w:rPr>
                <w:rFonts w:ascii="Times New Roman" w:hAnsi="Times New Roman" w:cs="Times New Roman"/>
                <w:sz w:val="20"/>
                <w:szCs w:val="20"/>
                <w:lang w:val="en-US" w:eastAsia="ru-RU"/>
              </w:rPr>
              <w:t>MP</w:t>
            </w:r>
            <w:r w:rsidRPr="00AA3AB6">
              <w:rPr>
                <w:rFonts w:ascii="Times New Roman" w:hAnsi="Times New Roman" w:cs="Times New Roman"/>
                <w:sz w:val="20"/>
                <w:szCs w:val="20"/>
                <w:lang w:eastAsia="ru-RU"/>
              </w:rPr>
              <w:t>3, а также магнитных записей</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Копировальный аппарат входит в материально-техническое обеспечение образовательной организации.</w:t>
            </w: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География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общего образования по географии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Стандарт по географии и примерные программы входят в состав обязательного программно-методического обеспечения кабинета географии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учебные программы по курсам географии основной школы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Библиотечный фонд</w:t>
            </w:r>
          </w:p>
        </w:tc>
      </w:tr>
      <w:tr w:rsidR="000D5F43" w:rsidRPr="00AA3AB6" w:rsidTr="00F31B78">
        <w:trPr>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и учебные пособия</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Учебники должны быть допущены Министерством образования и науки. При комплектации учебниками рекомендуется включить в состав книгопечатной продукции и по несколько экземпляров учебников из других УМК по каждому курсу географии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Начальный курс географии. 6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Начальный курс. 6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материков и океанов. 7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Наш дом – Земля: материки, океаны, народы и страны. 7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России. Природа. 8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России. Население и хозяйство. 9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России. Природа и население. 8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России. Хозяйство и географические районы. 9 кл.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начальному курсу географии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рабочие тетради, соответствующие используемым учебникам</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курсу «Материки, океаны, народы, страны»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Рабочая тетрадь по курсу «География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рекомендации по начальному курсу географии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рекомендации по курсу «Материки, океаны, народы, страны»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рекомендации по курсу «География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Печатные пособия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Ориентирование на местности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кабинете географии могут быть и другие таблицы, содержание которых соответствует разделам стандарта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Богатство морей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Способы добычи полезных ископаемых</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Воды суши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Животный мир материков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Календарь наблюдений за погодой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Климат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Основные зональные типы почв земного шара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Основные зональные типы почв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План и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Полезные ископаемые и их использование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Растительный мир материков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Рельеф и геологическое строение Земли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 по охране природы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Типы климатов земного шара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«Путешественники»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Входят портреты ученых и путешественников, чьи имена упомянуты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«Ученые-географы»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Карты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Важнейшие культурные растения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Великие географические открытия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Зоогеографическая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Карта океанов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Климатическая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Климатические пояса и области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Народы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Политическая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Содержание карты для основной школы отличается более высоким уровнем генерализации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Почвенная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Природные зоны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Растительности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Религии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Строение земной коры и полезные ископаемые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Физическая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Содержание карты для основной школы отличается более высоким уровнем генерализации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Физическая полушарий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Экологические проблемы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Содержание карты для старшей  школы отличается более подробной характеристикой экологических проблем</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Карты материков, их частей и океанов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Австралия и Океания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Австралия и Океания (хозяйственная деятельность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Антарктида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Арктика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Атлантический океан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Африка (политическая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Африка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Африка (хозяйственная деятельность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Евразия (политическая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Евразия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Евразия (хозяйственная деятельность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Европа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Европа (хозяйственная деятельность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Индийский океан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Северная Америка (политическая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Северная Америка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Северная Америка (хозяйственная деятельность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Тихий океан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Южная Америка (политическая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Южная Америка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Южная Америка (хозяйственная деятельность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Карты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Агроклиматические ресурсы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Агропромышленный комплекс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Административная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Водные ресурсы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Восточная Сибирь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Восточная Сибирь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Геологическая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Дальний Восток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Дальний Восток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Европейский Север России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Европейский Север России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Европейский Юг России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Европейский Юг России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Западная Сибирь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Западная Сибирь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Земельные ресурсы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Климатическая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Легкая и пищевая промышленность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Лесная и целлюлозно-бумажная промышленность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Машиностроение и металлообработка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Народы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Плотность населения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Поволжье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Поволжье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Почвенная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Природные зоны и биологические ресурсы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Растительности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Северо-Запад России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Северо-Запад России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Социально-экономическая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Тектоника и минеральные ресурсы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Топливная промышленность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Транспорт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Урал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Урал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Физическая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Химическая промышленность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Центральная Россия (комплексная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Центральная Россия (физическая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Черная и цветная металлургия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Экологические проблемы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Электроэнергетика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Рельефные физические карты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Восточная Сибирь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Дальний Восток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Кавказ</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Полушария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Пояс гор Южной Сибири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Россия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Урал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Альбомы демонстрационного и раздаточного материала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учебных топографических карт (учебные топокарты масштабов 1:10 000, 1:25 000, 1:50 000, 1:100000)</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Информационно-коммуникационные средства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Начальный курс географии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r w:rsidRPr="00AA3AB6">
              <w:rPr>
                <w:rFonts w:ascii="Times New Roman" w:hAnsi="Times New Roman" w:cs="Times New Roman"/>
                <w:sz w:val="20"/>
                <w:szCs w:val="20"/>
                <w:lang w:val="en-US" w:eastAsia="ru-RU"/>
              </w:rPr>
              <w:t>/</w:t>
            </w:r>
            <w:r w:rsidRPr="00AA3AB6">
              <w:rPr>
                <w:rFonts w:ascii="Times New Roman" w:hAnsi="Times New Roman" w:cs="Times New Roman"/>
                <w:sz w:val="20"/>
                <w:szCs w:val="20"/>
                <w:lang w:eastAsia="ru-RU"/>
              </w:rPr>
              <w:t>П</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Мультимедийные обучающие программы ориентированы на систему дистанционного обучения или носят проблемно-тематический характер и обеспечивают дополнительные условия для изучения отдельных тем и разделов стандарта. В обоих случаях эти пособия должны представлять возможность построения систем текущего и итогового контроля ( в т.ч. тестового) уровня подготовки учащихся. В комплект может входить методическое пособие для учителя.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7 класс. Материки, океаны, народы и страны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r w:rsidRPr="00AA3AB6">
              <w:rPr>
                <w:rFonts w:ascii="Times New Roman" w:hAnsi="Times New Roman" w:cs="Times New Roman"/>
                <w:sz w:val="20"/>
                <w:szCs w:val="20"/>
                <w:lang w:val="en-US" w:eastAsia="ru-RU"/>
              </w:rPr>
              <w:t>/</w:t>
            </w: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8 класс. Россия: природа и население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r w:rsidRPr="00AA3AB6">
              <w:rPr>
                <w:rFonts w:ascii="Times New Roman" w:hAnsi="Times New Roman" w:cs="Times New Roman"/>
                <w:sz w:val="20"/>
                <w:szCs w:val="20"/>
                <w:lang w:val="en-US" w:eastAsia="ru-RU"/>
              </w:rPr>
              <w:t>/</w:t>
            </w: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9 класс. Россия: хозяйство и регионы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r w:rsidRPr="00AA3AB6">
              <w:rPr>
                <w:rFonts w:ascii="Times New Roman" w:hAnsi="Times New Roman" w:cs="Times New Roman"/>
                <w:sz w:val="20"/>
                <w:szCs w:val="20"/>
                <w:lang w:val="en-US" w:eastAsia="ru-RU"/>
              </w:rPr>
              <w:t>/</w:t>
            </w:r>
            <w:r w:rsidRPr="00AA3AB6">
              <w:rPr>
                <w:rFonts w:ascii="Times New Roman" w:hAnsi="Times New Roman" w:cs="Times New Roman"/>
                <w:sz w:val="20"/>
                <w:szCs w:val="20"/>
                <w:lang w:eastAsia="ru-RU"/>
              </w:rPr>
              <w:t>П</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Библиотека электронных наглядных пособий по курсам географии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Электронная библиотека включает информационно-справочные материалы, ориентированные на различные формы познавательной деятельности, в.т.ч. исследовательскую проектную работу. В состав электронной библиотеки могут входить тематические базы данных. Электронные библиотеки могут быть размещены как на компакт-диске, так и в сетевом варианте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Учебная геоинформационная система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Может быть использована для изучения современных информационных технологий представления, хранения, обработки и поиска географической информации, упомянутых в стандарте</w:t>
            </w: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Технические средства обучения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компьютер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Тех.требования: графическая операционная система, привод для чтения-записи компкт-дисков, аудио-видео входы\выходы, возможность поключения и работы в Интернет. В комплекте акустические колонки, микрофон, наушники, прикладные программы (текстовые, табличные, графические и презентационные)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Включают: электронная почта, локальная школьная сеть, выход в Интернет, создаются в рамках материально-технического обеспечения всего образовательного учреждения при наличии необходимых финансовых и технических условияй</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Может входить в материально-техническое обеспечение образовательного учреждения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(на штативе или навесной)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Минимальные размеры 1,25х1,25 м.</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Принтер лазерный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формат печати А4</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струйный цветной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формат печати А4</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 диагональю не менее 72 см.</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Слайд-проектор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Экранно-звуковые пособия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и видеофрагменты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Арктические пустыни, тундра, тайга, смешанные и широколиственные леса, степи, высотная поясность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Памятники природы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об уникальных географических объектах,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Города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городах РФ,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Крупнейшие города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крупнейших городах мира,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 о русских ученых-географах</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об ученых-географах, чьи имена упомянуты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 об известных путешественниках</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путешественниках, чьи имена упомянуты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Наша живая планета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Озеро Байкал</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Уроки из космоса. Ожившая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Реки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реках РФ,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Воронежский заповедник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Крупнейшие реки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реках мира,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Восточная и Северо-Восточная Сибирь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Восточно-Европейская равнина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Вулканы и гейзеры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Выветривание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Высотная поясность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Географическая оболочка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Опасные природные явления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Горы и горообразование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Загадки Мирового океана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Камчатка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Ландшафты Австралии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Ландшафты Азии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Ландшафты Африки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Ландшафты Северной Америки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Ландшафты Южной Америки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Страны и народы Азии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Страны и народы Африки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Страны и народы Северной Америки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Страны и народы Южной Америки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Заповедные территории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заповедниках РФ,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Общие физико-географические закономерности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Заповедные территории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Рассказывается о биосферных заповедниках мира, упомянутых в стандарте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Ступени в подземное царство</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Уссурийская тайга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Антарктида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Арктика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Великие Географические открытия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Современные географические исследования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Земля и Солнечная система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кабинете географии могут быть и другие видеофильмы и фрагменты, содержание которых соответствует разделам стандарта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Слайды (диапозитивы)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кабинете географии могут быть и другие наборы слайдов, содержание которых соответствует разделам стандарта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География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Ландшафты Земли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Природные явления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Население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Минералы и горные породы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Транспаранты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Абсолютная и относительная высота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Высотная поясность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Горизонтали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Горы и равнины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Градусная сеть, определение широты и долготы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Национальные парки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Образование вулканов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Образование осадков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Образование подземных вод</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Отраслевой состав народного хозяйства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Понятие о природном комплексе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Пороги и водопады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Почва и ее образование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Пояса освещенности, климатические пояса и воздушные массы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Речная система и речной бассейн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Солнечная радиация и радиационный баланс</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Земля во Вселенной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План и карта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Литосфера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Гидросфера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Атмосфера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Биосфера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Население мира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кабинете географии могут быть и другие транспаратны, содержание которых соответствует разделам стандарта</w:t>
            </w: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Учебно-практическое и учебно-лабораторное оборудование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Приборы, инструменты для проведения демонстраций и практических занятий (в т.ч. на местности)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Теллурий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Компас ученический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Школьная метеостанция (срочный термометр учебный, гигрометр волосяной учебный, аспирационный психрометр, барометр-анероид учебный, осадкомер, флюгер, чашечный анемометр, будка метеорологическая)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Линейка визирная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Мензула с планшетом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Нивелир школьный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Угломер школьный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мензул, комплектов топографических приборов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Рулетка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Молоток геологический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условных знаков для учебных топографических карт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Магнитная доска для статичных пособий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Модель Солнечной системы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Глобус Земли физический (масштаб 1:30 000 000</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Глобус Земли политический (масштаб 1:30 000 000)</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Глобус Земли физический лабораторный (для раздачи учащимся) (масштаб 1:50 000 000)</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Строение складок в земной коре и эволюция рельефа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Моделирует формирование складчатых структур и развитие основных форм рельефа суши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Модель вулкана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Расходные материалы, реактивы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Натуральные объекты</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Коллекции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Коллекция горных пород и минералов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Коллекция полезных ископаемых различных типов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Помимо существующих коллекций целесообразно иметь такие коллекции, как коллекции по производству меди, алюминия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раздаточных образцов к коллекции горных пород и минералов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Гербарии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Гербарий растений природных зон России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Специализированная учебная мебель</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Ящик-табличник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Размещается в лаборантской или под аудиторной доской</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Картохранилище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При наличии лаборантской размещается в ней</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комплекте приспособления для крепежа таблиц, транспарантов, карт</w:t>
            </w: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lastRenderedPageBreak/>
              <w:t>Физика</w:t>
            </w: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1.         Библиотечный фонд (книгопечатная продукция)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Стандарты физического образования.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Примерные программы.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библиотечный фонд входят стандарты физического образования, примерные программы по физике, комплекты учебников, рекомендованных или допущенных Министерством образования и науки. При комплектации библиотечного фонда включены в состав книгопечатной продукции по несколько экземпляров учебников из других УМК по каждому курсу физики. Эти учебники могут быть использованы учащимися для выполнения практических работ, а также учителем как часть методического обеспечения кабинета физики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Методическое пособие для учителя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Рабочие тетради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В состав библиотечного фонда включены рабочие тетради, соответствующие используемым комплектам учебников по физике.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Хрестоматия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Б </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Комплекты пособий для выполнения фронтальных лабораторных работы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Комплекты пособий по демонстрационному эксперименту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Перечни оборудования, необходимого для выполнения лабораторных работ по физике, приводится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Книги для чтения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Научно-популярная литература естественнонаучного содержания.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w:t>
            </w:r>
          </w:p>
        </w:tc>
        <w:tc>
          <w:tcPr>
            <w:tcW w:w="5145" w:type="dxa"/>
            <w:gridSpan w:val="8"/>
            <w:vMerge w:val="restart"/>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Необходимы для подготовки докладов и сообщений; </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Справочные пособия (физические энциклопедии, справочники по физике и технике)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w:t>
            </w:r>
          </w:p>
        </w:tc>
        <w:tc>
          <w:tcPr>
            <w:tcW w:w="5145" w:type="dxa"/>
            <w:gridSpan w:val="8"/>
            <w:vMerge/>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Дидактические материалы по физике. Сборники тестовых заданий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Необходимы для подготовки докладов, сообщений, рефератов и творческих работ</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Примерная программа основного общего образования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Авторские рабочие программы по курсам физики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 Печатные пособия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Тематические таблицы по физике.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 /Ф</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 демонстрационном варианте должны быть представлены портреты ученых-физиков и астрономов, обязательное изучение которых предусмотрено стандартом и примерной программой. </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Портреты выдающихся ученых-физиков и астрономов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       информационно-коммуникативные средства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Электронные библиотеки по курсу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Электронные библиотеки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т.ч. исследовательскую проектную работу.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 состав электронных библиотек могут входить тематические базы данных , фрагменты исторических документов, фотографии,  видео, анимация, таблицы, схемы, диаграммы и графики.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Инструментальная компьютерная среда для моделирования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Инструментальная среда  должна представлять собой практикум (виртуальный компьютерный конструктор, максимально приспособленный для использования в учебных целях). Она должна являться проектной средой, предназначенной для создания моделей физических явлений, проведения численных экспериментов. </w:t>
            </w:r>
          </w:p>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Мультимедийные обучающие программы и электронные учебники по основным разделам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Д/П</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Мультимедийные обучающие программы и электронные учебники ориентированы на систему дистанционного обучения, либо носить проблемно-тематический характер и обеспечивать дополнительные условия для изучения отдельных предметных тем и разделов стандарта. В обоих случаях эти пособия должны предоставлять техническую возможность построения системы текущего и итогового контроля уровня подготовки учащихся (в т.ч. в форме тестового контроля).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       Экранно-звуковые пособия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Видеофильмы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Слайды (диапозитивы) по разным разделам курса физики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val="en-US" w:eastAsia="zh-C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val="en-US" w:eastAsia="zh-CN"/>
              </w:rPr>
            </w:pPr>
            <w:r w:rsidRPr="00AA3AB6">
              <w:rPr>
                <w:rFonts w:ascii="Times New Roman" w:hAnsi="Times New Roman" w:cs="Times New Roman"/>
                <w:sz w:val="20"/>
                <w:szCs w:val="20"/>
                <w:lang w:val="en-US" w:eastAsia="zh-CN"/>
              </w:rPr>
              <w:t>5.       Технические</w:t>
            </w:r>
            <w:r>
              <w:rPr>
                <w:rFonts w:ascii="Times New Roman" w:hAnsi="Times New Roman" w:cs="Times New Roman"/>
                <w:sz w:val="20"/>
                <w:szCs w:val="20"/>
                <w:lang w:eastAsia="zh-CN"/>
              </w:rPr>
              <w:t xml:space="preserve"> </w:t>
            </w:r>
            <w:r w:rsidRPr="00AA3AB6">
              <w:rPr>
                <w:rFonts w:ascii="Times New Roman" w:hAnsi="Times New Roman" w:cs="Times New Roman"/>
                <w:sz w:val="20"/>
                <w:szCs w:val="20"/>
                <w:lang w:val="en-US" w:eastAsia="zh-CN"/>
              </w:rPr>
              <w:t xml:space="preserve"> средства</w:t>
            </w:r>
            <w:r>
              <w:rPr>
                <w:rFonts w:ascii="Times New Roman" w:hAnsi="Times New Roman" w:cs="Times New Roman"/>
                <w:sz w:val="20"/>
                <w:szCs w:val="20"/>
                <w:lang w:eastAsia="zh-CN"/>
              </w:rPr>
              <w:t xml:space="preserve"> </w:t>
            </w:r>
            <w:r w:rsidRPr="00AA3AB6">
              <w:rPr>
                <w:rFonts w:ascii="Times New Roman" w:hAnsi="Times New Roman" w:cs="Times New Roman"/>
                <w:sz w:val="20"/>
                <w:szCs w:val="20"/>
                <w:lang w:val="en-US" w:eastAsia="zh-CN"/>
              </w:rPr>
              <w:t xml:space="preserve"> обучения (ТСО)</w:t>
            </w:r>
          </w:p>
        </w:tc>
      </w:tr>
      <w:tr w:rsidR="000D5F43" w:rsidRPr="00AA3AB6" w:rsidTr="00F31B78">
        <w:trPr>
          <w:cantSplit/>
          <w:trHeight w:val="137"/>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Аудиторная доска с набором приспособлений для крепления таблиц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val="de-DE" w:eastAsia="zh-CN"/>
              </w:rPr>
            </w:pPr>
            <w:r w:rsidRPr="00AA3AB6">
              <w:rPr>
                <w:rFonts w:ascii="Times New Roman" w:hAnsi="Times New Roman" w:cs="Times New Roman"/>
                <w:sz w:val="20"/>
                <w:szCs w:val="20"/>
                <w:lang w:val="de-DE" w:eastAsia="zh-CN"/>
              </w:rPr>
              <w:t>ТСО, интегрированные с системой демонстрационного оборудования по физике</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Экспозиционный экран (минимальные размеры 1,25х1,25мм)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Аудиторная доска, компьютер и графопроектор имеют особый статус в системе технических средств обучения физике в связи с тем, что ряд демонстрационного оборудования располагается непосредственно на доске с использованием магнитов. Поэтому для кабинета физики  доска с металлическим покрытием.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Графопроектор может использоваться не только для проектирования, но также в качестве источника света в комплектах по оптике.</w:t>
            </w:r>
          </w:p>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Компьютер интегрирован в систему измерительного комплекса кабинета.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Видеоплейер (видеомагнитофон)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val="en-US" w:eastAsia="zh-C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Телевизор с универсальной подставкой (не менее 72 см диагональ)</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Персональный компьютер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val="en-US" w:eastAsia="zh-CN"/>
              </w:rPr>
            </w:pPr>
            <w:r w:rsidRPr="00AA3AB6">
              <w:rPr>
                <w:rFonts w:ascii="Times New Roman" w:hAnsi="Times New Roman" w:cs="Times New Roman"/>
                <w:sz w:val="20"/>
                <w:szCs w:val="20"/>
                <w:lang w:val="en-US" w:eastAsia="zh-CN"/>
              </w:rPr>
              <w:t>Графопроектор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Мультимедийный компьютер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Мультимедиапроектор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val="de-DE" w:eastAsia="zh-CN"/>
              </w:rPr>
            </w:pPr>
            <w:r w:rsidRPr="00AA3AB6">
              <w:rPr>
                <w:rFonts w:ascii="Times New Roman" w:hAnsi="Times New Roman" w:cs="Times New Roman"/>
                <w:sz w:val="20"/>
                <w:szCs w:val="20"/>
                <w:lang w:val="de-DE" w:eastAsia="zh-CN"/>
              </w:rPr>
              <w:t>ТСО общего назначения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Средства телекоммуникации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Технические требования к мультимедийному компьютеру: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Средства телекоммуникации включают: электронную почту, локальную школьную сеть, выход в Интернет.</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Сканер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Принтер лазерный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Копировальный аппарат</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Перечень лабораторного оборудования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 ОБОРУДОВАНИЕ ОБЩЕГО НАЗНАЧЕНИЯ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Щит для электроснабжения лабораторных столов напряжением 36 </w:t>
            </w:r>
            <w:r w:rsidRPr="00AA3AB6">
              <w:rPr>
                <w:rFonts w:ascii="Times New Roman" w:hAnsi="Times New Roman" w:cs="Times New Roman"/>
                <w:sz w:val="20"/>
                <w:szCs w:val="20"/>
                <w:lang w:eastAsia="ru-RU"/>
              </w:rPr>
              <w:t> 42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Один комплект на кабинет физики. Входит в КЭФ.</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Столы лабораторные электрифицированные (36 </w:t>
            </w:r>
            <w:r w:rsidRPr="00AA3AB6">
              <w:rPr>
                <w:rFonts w:ascii="Times New Roman" w:hAnsi="Times New Roman" w:cs="Times New Roman"/>
                <w:sz w:val="20"/>
                <w:szCs w:val="20"/>
                <w:lang w:eastAsia="ru-RU"/>
              </w:rPr>
              <w:t> 42 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Лотки для хранения оборудования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Источники постоянного и переменного тока (4 В, 2 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Батарейный источник питания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учебные с гирями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Секундомеры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Термометры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Цилиндры измерительные (мензурки)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 ОБОРУДОВАНИЕ ДЛЯ ФРОНТАЛЬНЫХ ЛАБОРАТОРНЫХ РАБОТ</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Тематические наборы</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по механике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При формировании системы фронтального оборудования на основе наборов необходимо учитывать, что некоторые из них требуют докомплектации весами учебными с гирями, источниками, необходимыми при проведении экспериментальных исследований переменного тока, и электроизмерительными приборами. </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по молекулярной физике и термодинамике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по электричеству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по оптике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Отдельные приборы и дополнительное оборудование</w:t>
            </w: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Механика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Динамометры лабораторные           1 Н, 4 Н (5 Н)</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Необходимо к распространенным в школах динамометрам с пределом измерения 4 Н (5 Н) приобретать освоенные к серийному производству динамометры с пределом измерения    1 Н, что позволит повысить достоверность измерений при исследовании выталкивающей силы, силы трения, движения тела по окружности.</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 xml:space="preserve">При исследованиях прямолинейного движения в основной школе и на базовом уровне старшей школы можно использовать желоб  и секундомер. </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Желоба дугообразные (А, Б)</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Желоба прямые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грузов по механике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пружин с различной жесткостью</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тел равного объема и равной массы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Рычаг-линейка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Трибометры </w:t>
            </w:r>
            <w:r>
              <w:rPr>
                <w:rFonts w:ascii="Times New Roman" w:hAnsi="Times New Roman" w:cs="Times New Roman"/>
                <w:sz w:val="20"/>
                <w:szCs w:val="20"/>
                <w:lang w:eastAsia="ru-RU"/>
              </w:rPr>
              <w:t xml:space="preserve"> </w:t>
            </w:r>
            <w:r w:rsidRPr="00AA3AB6">
              <w:rPr>
                <w:rFonts w:ascii="Times New Roman" w:hAnsi="Times New Roman" w:cs="Times New Roman"/>
                <w:sz w:val="20"/>
                <w:szCs w:val="20"/>
                <w:lang w:eastAsia="ru-RU"/>
              </w:rPr>
              <w:t>лабораторные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изучению преобразования энергии, работы и мощности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Молекулярная физика и термодинамика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Калориметры</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 исследовании изотермического процесса в основной школе и на базовом уровне старшей школы. более доступна технология, основанная на прямом измерении избыточного давления манометром (модифика-ция А).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Модификация Б, в которой избыточное давление создается столбом воды, целесообразна для профильного и углубленного уровней.</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тел по калориметрии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исследования изопроцессов в газах (А, Б)</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веществ для исследования плавления и отвердевания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полосовой резины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Нагреватели электрические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Электродинамика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Амперметры лабораторные с пределом измерения 2А для измерения в цепях постоянного тока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Для повышения практической направленности лабораторных работ по электродинамике используется цифровой мультиметр.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Пределы измерений  мультиметра по току и напряжению -согласованы.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 исследовании зависимости тока от напряжения  мультиметр используется с амперметром в качестве вольтметра и с вольтметром в качестве амперметра.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Использование потенциометра позволяет методически более правильно провести исследование зависимости силы тока от напряжения.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Вольтметры лабораторные с пределом измерения 6В для измерения в цепях постоянного тока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Катушка – моток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Ключи замыкания тока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Компасы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Комплекты проводов соединительных</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прямых и дугообразных магнитов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Миллиамперметры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Мультиметры цифровые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электролизу</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Наборы резисторов проволочные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Потенциометр</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наблюдения зависимости сопротивления металлов от температуры</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Радиоконструктор для сборки радиоприемников</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Реостаты ползунковые</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Проволока высокоомная на колодке для измерения удельного сопротивления</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Электроосветители с колпачками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Электромагниты разборные с деталями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Действующая модель двигателя-генератора</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изучению возобновляемых источников энергии</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Оптика и квантовая физика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Экраны со щелью</w:t>
            </w:r>
          </w:p>
          <w:p w:rsidR="000D5F43" w:rsidRPr="00AA3AB6" w:rsidRDefault="000D5F43" w:rsidP="00F31B78">
            <w:pPr>
              <w:spacing w:line="240" w:lineRule="auto"/>
              <w:rPr>
                <w:rFonts w:ascii="Times New Roman" w:hAnsi="Times New Roman" w:cs="Times New Roman"/>
                <w:sz w:val="20"/>
                <w:szCs w:val="20"/>
                <w:lang w:eastAsia="ru-RU"/>
              </w:rPr>
            </w:pP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Использование прибора основано на наблюдении мнимого изображения спектра, что в значительной степени усложняет понимание сущности метода. Поэтому целесообразно перейти к методу, основанному на получении действительного изображения дифракционного спектра на экране. При наблюдении спектров в основной школе возможно использование источника. При профильном и углубленном изучении физики необходимо использовать. В качестве дозиметра целесообразно использовать, например АНРИ 01-02 «Сосна».</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Плоское зеркало</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линз</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измерения длины световой волны с набором дифракционных решеток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дифракционных решеток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Источник света с линейчатым спектром</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зажигания спектральных трубок с набором трубок</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Спектроскоп лабораторный</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фотографий треков заряженных частиц (Н)</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265" w:type="dxa"/>
            <w:gridSpan w:val="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Дозиметр </w:t>
            </w:r>
          </w:p>
        </w:tc>
        <w:tc>
          <w:tcPr>
            <w:tcW w:w="3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Оборудование для практикума</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ОБОРУДОВАНИЕ ОБЩЕГО НАЗНАЧЕНИЯ</w:t>
            </w:r>
          </w:p>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технические</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 настоящее время серийно производятся оборудование общего назначения. По оптике выпускается спектроскоп двухтрубный.</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Таким образом, может быть организован тематический практикум по электродинамике, а также итоговый практикум с преимущественным набором работ по электродинамике и частичным использованием фронтального оборудования</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Генератор низкой частоты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Источник питания для практикума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электроизмерительных приборов постоянного тока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электроизмерительных приборов переменного тока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Мультиметр</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 ТЕМАТИЧЕСКИЕ КОМПЛЕКТЫ, НАБОРЫ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 ОТДЕЛЬНЫЕ ПРИБОРЫ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механике для практикума (Н)</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 машин и механизмов</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для исследования уравнения Клайперона-Менделеева и изопроцессов</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изучения деформации растяжения</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Измеритель давления и температуры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для практикума по электродинамике</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лабораторный для исследования принципов радиопередачи и радиоприема</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Двигатель-генератор и измерение его КПД</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изучения тока в вакууме и наблюдения движения электронов в электрическом и магнитном полях</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Трансформатор разборный</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измерения индукции магнитного поля Земли</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Измерители переменного и постоянного магнитного поля</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конструкторы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Спектроскоп двухтрубный</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575" w:type="dxa"/>
            <w:gridSpan w:val="5"/>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для изучения внешнего фотоэффекта и измерения постоянной Планка (Н)</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Перечень демонстрационного оборудования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 Приборы и принадлежности общего назначения</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электроснабжения кабинета физики (КЭФ)</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Осциллографический метод в демонстрационном эксперименте может быть реализован различными средствами, в том числе с использованием осциллографа электронного, приставки к компьютерному измерительному блоку либо к телевизору.</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Источник постоянного и переменного напряжения </w:t>
            </w:r>
            <w:r>
              <w:rPr>
                <w:rFonts w:ascii="Times New Roman" w:hAnsi="Times New Roman" w:cs="Times New Roman"/>
                <w:sz w:val="20"/>
                <w:szCs w:val="20"/>
                <w:lang w:eastAsia="ru-RU"/>
              </w:rPr>
              <w:t xml:space="preserve"> </w:t>
            </w:r>
            <w:r w:rsidRPr="00AA3AB6">
              <w:rPr>
                <w:rFonts w:ascii="Times New Roman" w:hAnsi="Times New Roman" w:cs="Times New Roman"/>
                <w:sz w:val="20"/>
                <w:szCs w:val="20"/>
                <w:lang w:eastAsia="ru-RU"/>
              </w:rPr>
              <w:t>(6÷10 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Генератор звуковой частоты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Осциллограф</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Микрофон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Плитка электрическая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соединительных проводов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универсальный физический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Сосуд для воды с прямоугольными стенками (аквариум)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Столики подъемные (2 шт.)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Насос вакуумный с тарелкой, манометром и колпаком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"Воздушный стол" с принадлежностями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Насос воздушный ручной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Трубка вакуумная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Груз наборный на 1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посуды и принадлежностей к ней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и расходных материалов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 Система средств измерения</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Универсальные измерительные комплекты</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 xml:space="preserve">Компьютерный измерительный блок с набором датчиков (температуры, давления, влажности, расстояния, ионизирующего излучения, магнитного поля), осциллографическая приставка; секундомер, согласованный с датчиками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Компьютерная измерительная система на основе измерительного блока и системы датчиков применяется с тематическими комплектами по механике и молекулярной физике, электродинамике. Позволяет проводить совместные измерения исследуемых параметров с отображением на экране монитора связи между ними в графическом, табличном и аналитическом видах, а также исследовать зависимость измеряемых параметров от времени.</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Комбинированная цифровая система измерений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ab/>
            </w:r>
            <w:r w:rsidRPr="00AA3AB6">
              <w:rPr>
                <w:rFonts w:ascii="Times New Roman" w:hAnsi="Times New Roman" w:cs="Times New Roman"/>
                <w:sz w:val="20"/>
                <w:szCs w:val="20"/>
                <w:lang w:eastAsia="zh-CN" w:bidi="hi-IN"/>
              </w:rPr>
              <w:t xml:space="preserve">Комбинированная цифровая система измерений основана на использовании прибора с одновременной индикацией двух взаимосвязанных параметров, а также одного из параметров и времени. Согласована с комплектами по механике, молекулярной физике, электродинамике и квантовой физикеДля создания в кабинете достаточной измерительной системы на базе любого из двух комплектов необходимо добавить к ним барометр, динамометры  или комплект по статике,  ареометр и манометр </w:t>
            </w: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Измерительные приборы</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lastRenderedPageBreak/>
              <w:t>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Мультиметр цифровой универсальный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Барометр-анероид</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Динамометры демонстрационные (пара) с принадлежностями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Ареометры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Манометр жидкостный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Манометр механический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9</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Метроном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Секундомер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Метр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Манометр металлический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Психрометр (или гигрометр)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Термометр жидкостный или электронный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Амперметр стрелочный или цифровой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Вольтметр стрелочный или цифровой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Цифровые измерители тока и напряжения на магнитных держателях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9720" w:type="dxa"/>
            <w:gridSpan w:val="1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 Демонстрационное оборудование по механике</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10080" w:type="dxa"/>
            <w:gridSpan w:val="14"/>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Универсальные комплекты</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механике поступательного прямолинейного движения, согласованный с компьютерным измерительным блоком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Любой из универсальных комплектов обеспечивает постановку демонстраций, предусмотренных примерными программа ми при изучении кинематики и динамики поступательного движения и законов сохранения.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Комплект может также работать с электронным секундомером, согласованным с блоком.</w:t>
            </w: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механике поступательного прямолинейного движения на базе комбинированной цифровой системы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Тематические наборы</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законов механики на «воздушной подушке» с воздуходувкой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Модель системы отсчета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"Вращение"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статике с магнитными держателями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rPr>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7</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Тележки легкоподвижные с принадлежностями (пара)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c>
          <w:tcPr>
            <w:tcW w:w="5145" w:type="dxa"/>
            <w:gridSpan w:val="8"/>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Ведерко Архимеда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Камертоны на резонирующих ящиках с молоточком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пружин для демонстрации волн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Конус двойной, катящийся вверх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Пресс гидравлический (или его действующая модель)</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тел равной массы и равного объема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Машина волновая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давления в жидкости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атмосферного давления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Призма наклоняющаяся с отвесом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Рычаг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Сосуды сообщающиеся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Стакан отливной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Трубка Ньютона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Трибометр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Шар Паскаля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Универсальные комплекты</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по термодинамике, газовым законам и насыщенным парам, согласованные с компьютерным измерительным блоком.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приборов по молекулярной физике и термодинамике, согласованный с универсальной цифровой системой измерения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для изучения газовых законов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Модель двигателя внутреннего сгорания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молекулярного движения, давления газа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кристаллических решеток</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Модель броуновского движения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наблюдения броуновского движения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Огниво воздушное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теплопроводности тел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сравнения теплоемкости тел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изучения газовых законов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Теплоприемники (пара)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Трубка для демонстрации конвекции в жидкости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Цилиндры свинцовые со стругом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Шар для взвешивания воздуха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17</w:t>
            </w:r>
          </w:p>
        </w:tc>
        <w:tc>
          <w:tcPr>
            <w:tcW w:w="414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Приборы для наблюдения теплового расширения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Универсальные комплекты</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593"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наборов по электродинамике на основе цифровых измерителей тока и напряжения с элементами электрических цепей на магнитных платформах</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исследования электрических цепей постоянного тока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исследования тока в полупроводниках и их технического применения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исследования переменного тока, явлений электромагнитной индукции и самоиндукции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w:t>
            </w:r>
          </w:p>
        </w:tc>
        <w:tc>
          <w:tcPr>
            <w:tcW w:w="4593"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наборов по электродинамике на основе комбинированной цифровой системы измерений (2-2)</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исследования электрических цепей постоянного тока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Тематические наборы</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Электрометры с принадлежностями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Трансформатор универсальный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исследования свойств электромагнитных волн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Источник высокого напряжения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Султаны электрические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Конденсатор переменной емкости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Конденсатор разборный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Маятники электростатические (пара)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выключателей и переключателей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Магазин резисторов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ползунковых реостатов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зависимости сопротивления металла от температуры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Штативы изолирующие (2 шт.)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электролизу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наблюдения движения электронов в электрическом и магнитном полях и изучения тока в вакууме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Звонок электрический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Катушка дроссельная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Батарея конденсаторов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Катушка для демонстрации магнитного поля тока (2 шт.)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демонстрации спектров магнитных полей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полосовых, дугообразных и кольцевых магнитов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Стрелки магнитные на штативах (2 шт.)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Машина электрическая обратимая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передаче электрической энергии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взаимодействия параллельных токов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вращения рамки с током в магнитном поле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изучения правила Ленца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демонстрации принципов радиосвязи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Универсальные комплекты</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геометрической оптике на магнитных держателях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волновой оптике на основе графопроектора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геометрической и волновой оптике на базе набора по электродинамике 2.2</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Отдельные приборы и дополнительное оборудование</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Оптика</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по геометрической оптике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линз и зеркал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дифракционных решеток</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светофильтров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спектральных трубок с источником питания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8"/>
          <w:wAfter w:w="5145" w:type="dxa"/>
          <w:cantSplit/>
          <w:trHeight w:val="378"/>
        </w:trPr>
        <w:tc>
          <w:tcPr>
            <w:tcW w:w="4935"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Квантовая физика</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593" w:type="dxa"/>
            <w:gridSpan w:val="6"/>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 квантовой физике на базе комбинированной цифровой системы измерений</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«Фотоэффект»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со счетчиком Гейгера-Мюллера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Датчик ионизирующего излучения, согласованный с компьютерным измерительным блоком (2-1)</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Камера для демонстрации следов </w:t>
            </w:r>
            <w:r w:rsidRPr="00AA3AB6">
              <w:rPr>
                <w:rFonts w:ascii="Times New Roman" w:hAnsi="Times New Roman" w:cs="Times New Roman"/>
                <w:sz w:val="20"/>
                <w:szCs w:val="20"/>
                <w:lang w:eastAsia="ru-RU"/>
              </w:rPr>
              <w:t>-частиц (Н)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Газоразрядный счетчик</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Модель опыта Резерфорда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разделам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по химии (базовый уровень)</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Для 8 класса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Для 9 класса</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Рабочие тетради для учащихся (8,9 класса)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Сборники тестовых заданий для тематического и итогового контроля (8,9 класса)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Сборник задач по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Руководства для лабораторных опытов и практических занятий по химии (8,9 кл)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Справочник по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11</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Печатные пособия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портретов ученых-химиков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Серия инструктивных таблиц по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Серия таблиц по неорганической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Серия таблиц по органической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Серия таблиц по химическим производствам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val="en-US"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III</w:t>
            </w:r>
            <w:r w:rsidRPr="00AA3AB6">
              <w:rPr>
                <w:rFonts w:ascii="Times New Roman" w:hAnsi="Times New Roman" w:cs="Times New Roman"/>
                <w:sz w:val="20"/>
                <w:szCs w:val="20"/>
                <w:lang w:eastAsia="ru-RU"/>
              </w:rPr>
              <w:t xml:space="preserve">. Информационно-коммуникативные средства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программы (обучающие, тренинговые, контролирующие) по всем разделам курса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библиотеки по курсу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Электронные базы данных по всем разделам курса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Экранно-звуковые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пособия (могут быть в цифровом и компьютерном виде)</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видеофильмов по неорганической химии (по всем разделам курса)</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видеофильмов по органической химии (по всем разделам курса)</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транспарантов по неорганической химии: строение атома, строение вещества, химическая связь</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транспарантов по органической химии: строение органических веществ, образование сигма и пи-связей.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транспарантов по  химическим производствам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Технические средства обучения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Видеокамера на штативе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Компьютер мультимедийный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проекционный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Автоматизированное рабочее место учителя АРМ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Учебно-практическое и учебно-лабораторное оборудование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Приборы, наборы посуды и лабораторных принадлежностей для химического эксперимента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Общего назначения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Аппарат (установка) для дистилляции воды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(до 500кг)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Нагревательные приборы (электроплитка, спиртовка)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Доска для сушки посуды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электроснабжения кабинета химии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Демонстрационные </w:t>
            </w: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посуды и принадлежностей для демонстрационных опытов по химии</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деталей для монтажа установок, иллюстрирующих химические производства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Столик подъемный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для демонстрационных пробирок ПХ-21</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металлический ШЛБ</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фоновый черно-белый (двусторонний)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флаконов (250 – 300 мл для хранения растворов реактивов)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Специализированные приборы и аппараты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Аппарат (прибор) для получения газов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Аппарат для проведения химических реакций АПХР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Горелка универсальная ГУ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Источник тока высокого напряжения (25 кВ)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опытов по химии с электрическим током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термометров (0 – 100 0С; 0 – 360 0С)</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Озонатор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закона сохранения массы веществ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иллюстрации зависимости скорости химической реакции от условий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Прибор для окисления спирта над медным катализатором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определения состава воздуха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получения галоидоалканов и сложных эфиров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собирания и хранения газов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получения растворимых твердых веществ ПРВ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Эвдиометр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Установка для перегонки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Установка для фильтрования под вакуумом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Комплекты для лабораторных опытов и практических занятий по химии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Весы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посуды и принадлежностей для ученического эксперимента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банок для хранения твердых реактивов (30 – 50 мл)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склянок (флаконов) для хранения растворов реактивов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приборок (ПХ-14, ПХ-16)</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по электрохимии лабораторный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по тонкослойной хроматографии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r>
              <w:rPr>
                <w:rFonts w:ascii="Times New Roman" w:hAnsi="Times New Roman" w:cs="Times New Roman"/>
                <w:sz w:val="20"/>
                <w:szCs w:val="20"/>
                <w:lang w:eastAsia="ru-RU"/>
              </w:rPr>
              <w:t>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Нагреватели приборы (электрические 42 В, спиртовки (50 мл)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r>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Прибор для получения газов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r>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получения галоидоалканов и сложных эфиров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r>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Штатив лабораторный химический ШЛХ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val="en-US"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VII</w:t>
            </w:r>
            <w:r w:rsidRPr="00AA3AB6">
              <w:rPr>
                <w:rFonts w:ascii="Times New Roman" w:hAnsi="Times New Roman" w:cs="Times New Roman"/>
                <w:sz w:val="20"/>
                <w:szCs w:val="20"/>
                <w:lang w:eastAsia="ru-RU"/>
              </w:rPr>
              <w:t xml:space="preserve">. Модели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кристаллических решеток: алмаза, графита,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диоксида углерода, железа,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магния, меди, поваренной соли, йода, льда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моделирования строения неорганических веществ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моделирования строения органических веществ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моделирования типов химических реакций (модели-аппликации)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моделирования строения атомов и молекул (в виде кольцегранников)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Справочно-информационный стенд «Периодическая система химических элементов Д.И. Менделеева».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VIII</w:t>
            </w:r>
            <w:r w:rsidRPr="00AA3AB6">
              <w:rPr>
                <w:rFonts w:ascii="Times New Roman" w:hAnsi="Times New Roman" w:cs="Times New Roman"/>
                <w:sz w:val="20"/>
                <w:szCs w:val="20"/>
                <w:lang w:eastAsia="ru-RU"/>
              </w:rPr>
              <w:t xml:space="preserve">.Натуральные объекты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коллекции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Алюминий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Волокна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Каменный уголь и продукты его переработки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 </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Каучук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Металлы и сплавы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Минералы и горные породы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химических элементов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Нефть и важнейшие продукты ее переработки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Пластмассы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Стекло и изделия из стекла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Топливо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Чугун и сталь</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Реактивы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 ОС «Кислоты»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серная 4,800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соляная 2,500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2 ОС «Кислоты»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азотная 0,300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ортофосфорная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3 ОС «Гидроксиды»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Аммиак 25%-ный 0,500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Бария гидроксид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гидроксид 0,200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Кальция гидроксид 0,500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гидроксид 0,500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4 ОС «Оксиды металлов»</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Алюминия оксид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Бария оксид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Железа (</w:t>
            </w:r>
            <w:r w:rsidRPr="00AA3AB6">
              <w:rPr>
                <w:rFonts w:ascii="Times New Roman" w:hAnsi="Times New Roman" w:cs="Times New Roman"/>
                <w:sz w:val="20"/>
                <w:szCs w:val="20"/>
                <w:lang w:val="en-US" w:eastAsia="ru-RU"/>
              </w:rPr>
              <w:t>III</w:t>
            </w:r>
            <w:r w:rsidRPr="00AA3AB6">
              <w:rPr>
                <w:rFonts w:ascii="Times New Roman" w:hAnsi="Times New Roman" w:cs="Times New Roman"/>
                <w:sz w:val="20"/>
                <w:szCs w:val="20"/>
                <w:lang w:eastAsia="ru-RU"/>
              </w:rPr>
              <w:t>) оксид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Кальция оксид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Магния оксид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оксид (гранулы) 0,200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оксид (порошок)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Цинка оксид 0,100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5 ОС «Металлы»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Алюминий (гранулы)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Алюминий (порошок)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Железо восстановл. (порошок)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Магний (порошок)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Магний (лента)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Медь (гранулы, опилки)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Цинк (гранулы) 0,500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Цинк (порошок)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Олово (гранулы) 0,500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6 ОС «Щелочные и щелочноземельные металлы»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Кальций 10 ампул</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Литий 5 ампул</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Натрий 20 ампул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7 ОС «Огнеопасные вещества»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Сера (порошок)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Фосфор красный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Фосфора (</w:t>
            </w:r>
            <w:r w:rsidRPr="00AA3AB6">
              <w:rPr>
                <w:rFonts w:ascii="Times New Roman" w:hAnsi="Times New Roman" w:cs="Times New Roman"/>
                <w:sz w:val="20"/>
                <w:szCs w:val="20"/>
                <w:lang w:val="en-US" w:eastAsia="ru-RU"/>
              </w:rPr>
              <w:t>V</w:t>
            </w:r>
            <w:r w:rsidRPr="00AA3AB6">
              <w:rPr>
                <w:rFonts w:ascii="Times New Roman" w:hAnsi="Times New Roman" w:cs="Times New Roman"/>
                <w:sz w:val="20"/>
                <w:szCs w:val="20"/>
                <w:lang w:eastAsia="ru-RU"/>
              </w:rPr>
              <w:t>) оксид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8 ОС «Галогены»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Бром 5 ампул</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Йод 0,100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9 ОС «Галогениды»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Алюминия хлорид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Аммония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Бария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Железа (</w:t>
            </w:r>
            <w:r w:rsidRPr="00AA3AB6">
              <w:rPr>
                <w:rFonts w:ascii="Times New Roman" w:hAnsi="Times New Roman" w:cs="Times New Roman"/>
                <w:sz w:val="20"/>
                <w:szCs w:val="20"/>
                <w:lang w:val="en-US" w:eastAsia="ru-RU"/>
              </w:rPr>
              <w:t>III</w:t>
            </w:r>
            <w:r w:rsidRPr="00AA3AB6">
              <w:rPr>
                <w:rFonts w:ascii="Times New Roman" w:hAnsi="Times New Roman" w:cs="Times New Roman"/>
                <w:sz w:val="20"/>
                <w:szCs w:val="20"/>
                <w:lang w:eastAsia="ru-RU"/>
              </w:rPr>
              <w:t>)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йодид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хлорид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Кальция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Лития хлорид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Магния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бромид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фторид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хлорид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Цинка хлорид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10 ОС «Сульфаты. Сульфиты. Сульфиды»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Алюминия сульфат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Аммония сульфат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Железа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сульфид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Железа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сульфат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7-ми водный</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сульфат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Кобольта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xml:space="preserve">) сульфат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Магния сульфат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сульфат безводный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сульфат 5-ти водный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сульфид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сульфит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сульфат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Натрия гидросульфат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Никеля сульфат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Натрия гидрокарбонат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0,100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11 ОС «Карбонаты»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Аммония карбонат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карбонат (поташ)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карбонат основной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карбонат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Натрия гидрокарбонат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0,100 кг</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12 ОС «Фосфаты. Силикаты»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Калия моногидроортофосфат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(калий фосфорнокислый двухзамещенный)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силикат 9-ти водный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ортофосфат  трехзамещенный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дигидрофосфат (натрий фосфорнокислый однозамещенный) 0,050 кг</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13 ОС «Ацетаты. Роданиды. Соединения железа».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ацетат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ферро(</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гексацианид (калий железистосинеродистый)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ферро (</w:t>
            </w:r>
            <w:r w:rsidRPr="00AA3AB6">
              <w:rPr>
                <w:rFonts w:ascii="Times New Roman" w:hAnsi="Times New Roman" w:cs="Times New Roman"/>
                <w:sz w:val="20"/>
                <w:szCs w:val="20"/>
                <w:lang w:val="en-US" w:eastAsia="ru-RU"/>
              </w:rPr>
              <w:t>III</w:t>
            </w:r>
            <w:r w:rsidRPr="00AA3AB6">
              <w:rPr>
                <w:rFonts w:ascii="Times New Roman" w:hAnsi="Times New Roman" w:cs="Times New Roman"/>
                <w:sz w:val="20"/>
                <w:szCs w:val="20"/>
                <w:lang w:eastAsia="ru-RU"/>
              </w:rPr>
              <w:t xml:space="preserve">) гексационид (калий железосинеродистый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роданид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ацетат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Свинца ацетат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 14 ОС «Соединения марганца»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Калия перманганат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(калий марганцевокислый) 0,500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Марганца (</w:t>
            </w:r>
            <w:r w:rsidRPr="00AA3AB6">
              <w:rPr>
                <w:rFonts w:ascii="Times New Roman" w:hAnsi="Times New Roman" w:cs="Times New Roman"/>
                <w:sz w:val="20"/>
                <w:szCs w:val="20"/>
                <w:lang w:val="en-US" w:eastAsia="ru-RU"/>
              </w:rPr>
              <w:t>IV</w:t>
            </w:r>
            <w:r w:rsidRPr="00AA3AB6">
              <w:rPr>
                <w:rFonts w:ascii="Times New Roman" w:hAnsi="Times New Roman" w:cs="Times New Roman"/>
                <w:sz w:val="20"/>
                <w:szCs w:val="20"/>
                <w:lang w:eastAsia="ru-RU"/>
              </w:rPr>
              <w:t>) оксид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Марганца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сульфат</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марганца хлорид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15 ОС «Соединения хрома»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Аммония дихромат 0,200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дихромат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хромат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Хрома (</w:t>
            </w:r>
            <w:r w:rsidRPr="00AA3AB6">
              <w:rPr>
                <w:rFonts w:ascii="Times New Roman" w:hAnsi="Times New Roman" w:cs="Times New Roman"/>
                <w:sz w:val="20"/>
                <w:szCs w:val="20"/>
                <w:lang w:val="en-US" w:eastAsia="ru-RU"/>
              </w:rPr>
              <w:t>III</w:t>
            </w:r>
            <w:r w:rsidRPr="00AA3AB6">
              <w:rPr>
                <w:rFonts w:ascii="Times New Roman" w:hAnsi="Times New Roman" w:cs="Times New Roman"/>
                <w:sz w:val="20"/>
                <w:szCs w:val="20"/>
                <w:lang w:eastAsia="ru-RU"/>
              </w:rPr>
              <w:t>) хлорид 6-ти водный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16 ОС «Нитраты»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Алюминия нитрат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Аммония нитрат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Калия нитрат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Кальция нитрат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Меди (</w:t>
            </w:r>
            <w:r w:rsidRPr="00AA3AB6">
              <w:rPr>
                <w:rFonts w:ascii="Times New Roman" w:hAnsi="Times New Roman" w:cs="Times New Roman"/>
                <w:sz w:val="20"/>
                <w:szCs w:val="20"/>
                <w:lang w:val="en-US" w:eastAsia="ru-RU"/>
              </w:rPr>
              <w:t>II</w:t>
            </w:r>
            <w:r w:rsidRPr="00AA3AB6">
              <w:rPr>
                <w:rFonts w:ascii="Times New Roman" w:hAnsi="Times New Roman" w:cs="Times New Roman"/>
                <w:sz w:val="20"/>
                <w:szCs w:val="20"/>
                <w:lang w:eastAsia="ru-RU"/>
              </w:rPr>
              <w:t>) нитрат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Натрия нитрат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Серебра нитрат 0, 020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17 ОС «Индикаторы»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Лакмоид 0,020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Метиловый оранжевый </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0,020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Фенолфталеин 0,020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18 ОС «Минеральные удобрения»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Аммофос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Карбамид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Натриевая селитра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Кальциевая селитра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Калийная селитра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Сульфат аммония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Суперфосфат гранулированный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Суперфосфат двойной гранулированный 0,250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Фосфоритная мука 0,250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19 ОС «Углеводороды»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Бензин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Бензол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Гексан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Нефть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Толуол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Циклогексан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20 ОС «Кислородсодержащие органические вещества»</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Ацетон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Глицерин 0,200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Диэтиловый эфир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Спирт н-бутиловый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Спирт изоамиловый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Спирт изобутиловый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Спирт этиловый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Фенол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Формалин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Этиленгликоль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Уксусно-этиловый эфир 0,100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21 ОС «Кислоты органические»</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аминоуксусная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бензойная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масляная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муравьиная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олеиновая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пальмитиновая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стеариновая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уксусная 0,200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Кислота щавелевая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22 ОС «Углеводы. Амины»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Анилин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Анилин сернокислый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Д-глюкоза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Метиламин гидрохлорид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Сахароза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23 ОС «Образцы органических веществ»</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Гексахлорбензол техн.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Метилен хлористый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Углерод четыреххлористый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Хлороформ 0,050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eastAsia="ru-RU"/>
              </w:rPr>
            </w:pPr>
          </w:p>
          <w:p w:rsidR="000D5F43" w:rsidRPr="00AA3AB6" w:rsidRDefault="000D5F43" w:rsidP="00F31B78">
            <w:pPr>
              <w:spacing w:line="240" w:lineRule="auto"/>
              <w:rPr>
                <w:rFonts w:ascii="Times New Roman" w:hAnsi="Times New Roman" w:cs="Times New Roman"/>
                <w:sz w:val="20"/>
                <w:szCs w:val="20"/>
                <w:lang w:val="en-US"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 24 ОС «Материалы»</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Активированный уголь 0,100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Вазелин 0,050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Кальция карбид 0,200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Кальция карбонат (мрамор) 0,500 кг</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Парафин 0,200 кг.</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IX</w:t>
            </w:r>
            <w:r w:rsidRPr="00AA3AB6">
              <w:rPr>
                <w:rFonts w:ascii="Times New Roman" w:hAnsi="Times New Roman" w:cs="Times New Roman"/>
                <w:sz w:val="20"/>
                <w:szCs w:val="20"/>
                <w:lang w:eastAsia="ru-RU"/>
              </w:rPr>
              <w:t>. Специализированная мебель</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Доска аудиторская с магнитной поверхностью и с приспособлениями для крепления таблиц</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демонстрационный химический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письменный для учителя (в лаборантской)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препараторский (в лаборантской)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Стул для учителя – 2 шт (в кабинете и лаборантской)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Столы двухместные лабораторные ученические в комплекте со стульями разных ростовых размеров)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компьютерный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Подставка для технических средств обучения (ТСО)</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Шкафы секционные для хранения оборудования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Раковина-мойка – 2 шт (в кабинете и лаборантской)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Доска для сушки посуды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вытяжной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Стенды экспозиционные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Стенды экспозиционные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2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Биология</w:t>
            </w:r>
          </w:p>
          <w:p w:rsidR="000D5F43" w:rsidRPr="00AA3AB6" w:rsidRDefault="000D5F43" w:rsidP="00F31B78">
            <w:pPr>
              <w:spacing w:line="240" w:lineRule="auto"/>
              <w:rPr>
                <w:rFonts w:ascii="Times New Roman" w:hAnsi="Times New Roman" w:cs="Times New Roman"/>
                <w:sz w:val="20"/>
                <w:szCs w:val="20"/>
                <w:lang w:eastAsia="ru-RU"/>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разделам биологии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Общая методика преподавания биологии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Книги для чтения по всем разделам  курса биологии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Определитель насекомых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Определитель птиц</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Определитель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Рабочие тетради для учащихся по всем разделам курса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по всем разделам (баз.)</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Энциклопедия «Животные»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Энциклопедия «Растения»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Анатомия, физиология и гигиена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Генетика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Единицы измерений, используемых в биологии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Основы экологии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 ученых биологов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Правила поведения в учебном кабинете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Правила поведения на экскурсии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Развитие животного и растительного мира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Систематика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Систематика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Строение, размножение и разнообразие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Строение, размножение и разнообразие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Схема строения  клеток живых организмов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                       </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Уровни организации живой природы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Карты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Биосферные заповедники и национальные парки мира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Заповедники и заказники России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Зоогеографическая карта мира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Зоогеографическая карта России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Природные зоны  России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Центры происхождения культурных растений и домашних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Атласы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Анатомия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2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Беспозвоночные животные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Позвоночные животные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Растения. Грибы. Лишайники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  (обучающие, треннинговые,  контролирующие) по всем разделам  курса биологии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  Фрагментарный видеофильм  о сельскохозяйственных живо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о строении, размножении и среде обитания растений основных отделов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о беспозвоночных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по обмену веществ у растений и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5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Фрагментарный видеофильм  по генетике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по эволюции живых организмов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7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о позвоночных животных (по отрядам)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Фрагментарный видеофильм об  охране природы в России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по анатомии и физиологии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Фрагментарный видеофильм по гигиене  человека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Фрагментарный видеофильм по оказанию первой помощи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по основным экологическим проблемам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по селекции живых организмов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Фрагментарный видеофильм происхождение и развитие жизни  на Земле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 (или видеоплейер)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Графопроектор (оверхедпроектор)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Компьютер мультимедийный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(слайд-проектор)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проекционный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Приборы, приспособления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1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Барометр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учебные с разновесами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Гигрометр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посуды и принадлежностей для проведения  лабораторных работ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оборудования для комнатных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оборудования для содержания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Лупа ручная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Микроскоп  школьный   ув.300-500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Термометр наружный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Тонометр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Реактивы и материалы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реактивов для базового уровня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объемные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цветков различных семейств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«Происхождение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моделей органов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Торс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остеологические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Скелет человека разборный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Скелеты позвоночных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рельефные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Дезоксирибонуклеиновая  кислота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моделей  по строению беспозвоночных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моделей по анатомии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4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моделей по строению органов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5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моделей по строению позвоночных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Модели-аппликации (для работы на магнитной доске)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Митоз и мейоз клетки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Основные генетические законы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Размножение различных групп растений (набор)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Строение клеток растений и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Типичные биоценозы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Циклы развития паразитических  червей (набор)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Эволюция растений и животных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Муляжи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1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Плодовые тела шляпочных грибов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Позвоночные животные (набор)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Результаты искусственного отбора на примере плодов культурных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Гербарии,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иллюстрирующие морфологические, систематические признаки растений, экологические особенности разных групп</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Влажные препараты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 xml:space="preserve">1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Внутреннее строение позвоночных животных (по классам)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Строение глаза  млекопитающего</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Микропрепараты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3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микропрепаратов по общей биологии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микропрепаратов по разделу «Растения. Бактерии . Грибы. Лишайники»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микропрепаратов по разделу «Человек»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микропрепаратов по разделу «Животные»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Коллекции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1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Вредители сельскохозяйственных культур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Живые объекты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Комнатные растения по экологическим группам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Тропические влажные леса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Влажные субтропики</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Сухие субтропики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Пустыни и полупустыни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Водные растения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Беспозвоночные животные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Простейшие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Черви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Насекомые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Моллюски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Позвоночные животные   (содержатся при соблюдении санитарно-гигиенических норм)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Млекопитающие (хомячки, морские свинки)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13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Рыбы местных водоемов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Аквариумные рыбы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Мелкие певчие птицы, волнистые попугаи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Экскурсионное оборудование используется на группу учащихся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Бинокль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Морилка для насекомых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Папка гербарная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Пресс гербарный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Рулетка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Сачок водный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Сачок энтомологический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Совок для выкапывания растений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Доска аудиторная с магнитной поверхностью и  с приспособлениями для крепления таблиц, карт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2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демонстрационный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письменный для учителя (в лаборантской)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4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препараторский ( в лаборантской)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Столы двухместные лабораторные ученические в комплекте со стульями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6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Стул для учителя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Стол компьютерный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Подставка для ТСО</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Шкафы секционные для оборудования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Раковина – мойка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Сушилка для посуды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 xml:space="preserve">12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Стенды экспозиционные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Стандарт основного общего образования по образовательной области «Искусство»</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Примерная программа основного общего образования по музыке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Авторские программы по музыке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Хрестоматии с нотным материалом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Сборники песен и хоров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Методические пособия (рекомендации к проведению уроков музыки)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Методические журналы по искусству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Учебно-методические комплекты к программе по музыке, выбранной в качестве основной для проведения уроков музыки.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Учебники по музыке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Рабочие / творческие тетради /</w:t>
            </w:r>
            <w:r w:rsidRPr="00AA3AB6">
              <w:rPr>
                <w:rFonts w:ascii="Times New Roman" w:hAnsi="Times New Roman" w:cs="Times New Roman"/>
                <w:sz w:val="20"/>
                <w:szCs w:val="20"/>
                <w:lang w:eastAsia="zh-CN" w:bidi="hi-IN"/>
              </w:rPr>
              <w:br/>
              <w:t>блокноты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Учебное пособие по </w:t>
            </w:r>
            <w:r w:rsidRPr="00AA3AB6">
              <w:rPr>
                <w:rFonts w:ascii="Times New Roman" w:hAnsi="Times New Roman" w:cs="Times New Roman"/>
                <w:sz w:val="20"/>
                <w:szCs w:val="20"/>
                <w:lang w:eastAsia="zh-CN" w:bidi="hi-IN"/>
              </w:rPr>
              <w:br/>
              <w:t>электронному музицированию</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Книги о музыке и музыкантах.</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Научно-популярная литература по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Справочные пособия,</w:t>
            </w:r>
            <w:r w:rsidRPr="00AA3AB6">
              <w:rPr>
                <w:rFonts w:ascii="Times New Roman" w:hAnsi="Times New Roman" w:cs="Times New Roman"/>
                <w:sz w:val="20"/>
                <w:szCs w:val="20"/>
                <w:lang w:eastAsia="zh-CN" w:bidi="hi-IN"/>
              </w:rPr>
              <w:br/>
              <w:t xml:space="preserve">энциклопедии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  (П)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Таблицы: нотные примеры;</w:t>
            </w:r>
          </w:p>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признаки характера звучания</w:t>
            </w:r>
          </w:p>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средства музыкальной выразительности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 xml:space="preserve">Схемы: </w:t>
            </w:r>
          </w:p>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расположение инструментов и оркестровых групп в различных видах оркестров;</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расположение партий в хоре;</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графические партитуры</w:t>
            </w:r>
          </w:p>
        </w:tc>
        <w:tc>
          <w:tcPr>
            <w:tcW w:w="435" w:type="dxa"/>
            <w:gridSpan w:val="3"/>
            <w:shd w:val="clear" w:color="auto" w:fill="auto"/>
          </w:tcPr>
          <w:p w:rsidR="000D5F43"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Транспарант: нотный и поэтический текст Гимна России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Портреты композиторов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Портреты исполнителей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Атласы музыкальных инструментов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Альбомы с демонстрационным материалом, составленным в соответствии с тематическими линиями учебной программы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Дидактический раздаточный материал:</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Карточки с признаками характера звучания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Карточки с обозначением выразительных возможностей различных музыкальных средств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Карточки с обозначением исполнительских средств выразительности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Игры и игрушки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Театральные куклы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Мультимедийные обучающие </w:t>
            </w:r>
            <w:r w:rsidRPr="00AA3AB6">
              <w:rPr>
                <w:rFonts w:ascii="Times New Roman" w:hAnsi="Times New Roman" w:cs="Times New Roman"/>
                <w:sz w:val="20"/>
                <w:szCs w:val="20"/>
                <w:lang w:eastAsia="zh-CN" w:bidi="hi-IN"/>
              </w:rPr>
              <w:br/>
              <w:t xml:space="preserve">программы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vAlign w:val="center"/>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Электронные учебники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Электронные библиотеки </w:t>
            </w:r>
            <w:r w:rsidRPr="00AA3AB6">
              <w:rPr>
                <w:rFonts w:ascii="Times New Roman" w:hAnsi="Times New Roman" w:cs="Times New Roman"/>
                <w:sz w:val="20"/>
                <w:szCs w:val="20"/>
                <w:lang w:eastAsia="zh-CN" w:bidi="hi-IN"/>
              </w:rPr>
              <w:br/>
              <w:t xml:space="preserve">по искусству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Игровые компьютерные </w:t>
            </w:r>
            <w:r w:rsidRPr="00AA3AB6">
              <w:rPr>
                <w:rFonts w:ascii="Times New Roman" w:hAnsi="Times New Roman" w:cs="Times New Roman"/>
                <w:sz w:val="20"/>
                <w:szCs w:val="20"/>
                <w:lang w:eastAsia="zh-CN" w:bidi="hi-IN"/>
              </w:rPr>
              <w:br/>
              <w:t xml:space="preserve">программы по музыкальной </w:t>
            </w:r>
            <w:r w:rsidRPr="00AA3AB6">
              <w:rPr>
                <w:rFonts w:ascii="Times New Roman" w:hAnsi="Times New Roman" w:cs="Times New Roman"/>
                <w:sz w:val="20"/>
                <w:szCs w:val="20"/>
                <w:lang w:eastAsia="zh-CN" w:bidi="hi-IN"/>
              </w:rPr>
              <w:br/>
              <w:t>тематике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Музыкальный центр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Видеомагнитофон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val="en-US" w:eastAsia="zh-CN" w:bidi="hi-IN"/>
              </w:rPr>
              <w:t>CD</w:t>
            </w:r>
            <w:r w:rsidRPr="00AA3AB6">
              <w:rPr>
                <w:rFonts w:ascii="Times New Roman" w:hAnsi="Times New Roman" w:cs="Times New Roman"/>
                <w:sz w:val="20"/>
                <w:szCs w:val="20"/>
                <w:lang w:eastAsia="zh-CN" w:bidi="hi-IN"/>
              </w:rPr>
              <w:t xml:space="preserve"> / DVD-проигрыватели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Мультимедийный компьютер со звуковой картой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Телевизор с универсальной подставкой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Мультимедиа</w:t>
            </w:r>
            <w:r>
              <w:rPr>
                <w:rFonts w:ascii="Times New Roman" w:hAnsi="Times New Roman" w:cs="Times New Roman"/>
                <w:sz w:val="20"/>
                <w:szCs w:val="20"/>
                <w:lang w:eastAsia="zh-CN" w:bidi="hi-IN"/>
              </w:rPr>
              <w:t>-</w:t>
            </w:r>
            <w:r w:rsidRPr="00AA3AB6">
              <w:rPr>
                <w:rFonts w:ascii="Times New Roman" w:hAnsi="Times New Roman" w:cs="Times New Roman"/>
                <w:sz w:val="20"/>
                <w:szCs w:val="20"/>
                <w:lang w:eastAsia="zh-CN" w:bidi="hi-IN"/>
              </w:rPr>
              <w:t>проектор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Слайд-проектор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Экран (на штативе или навесной)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Аудиозаписи и </w:t>
            </w:r>
            <w:r w:rsidRPr="00AA3AB6">
              <w:rPr>
                <w:rFonts w:ascii="Times New Roman" w:hAnsi="Times New Roman" w:cs="Times New Roman"/>
                <w:sz w:val="20"/>
                <w:szCs w:val="20"/>
                <w:lang w:eastAsia="zh-CN" w:bidi="hi-IN"/>
              </w:rPr>
              <w:br/>
              <w:t>фонохрестоматии по музыке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Видеофильмы, посвященные творчеству выдающихся отечественных и зарубежных композиторов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Видеофильмы с записью фрагментов из оперных спектаклей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Видеофильмы с записью фрагментов из балетных спектаклей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Видеофильмы с записью выступлений выдающихся отечественных и зарубежных певцов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Видеофильмы с записью известных хоровых коллективов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Видеофильмы с записью известных оркестровых коллективов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Видеофильмы с записью фрагментов из мюзиклов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Слайды (диапозитивы):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произведения пластических искусств различных исторических стилей и направлений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эскизы декораций к музыкально-театральным спектаклям (иллюстрации к литературным первоисточникам музыкальных произведений)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нотный и поэтический текст песен;</w:t>
            </w:r>
          </w:p>
          <w:p w:rsidR="000D5F43" w:rsidRPr="00AA3AB6" w:rsidRDefault="000D5F43" w:rsidP="00F31B78">
            <w:pPr>
              <w:spacing w:line="240" w:lineRule="auto"/>
              <w:rPr>
                <w:rFonts w:ascii="Times New Roman" w:hAnsi="Times New Roman" w:cs="Times New Roman"/>
                <w:sz w:val="20"/>
                <w:szCs w:val="20"/>
                <w:lang w:eastAsia="zh-CN"/>
              </w:rPr>
            </w:pPr>
            <w:r w:rsidRPr="00AA3AB6">
              <w:rPr>
                <w:rFonts w:ascii="Times New Roman" w:hAnsi="Times New Roman" w:cs="Times New Roman"/>
                <w:sz w:val="20"/>
                <w:szCs w:val="20"/>
                <w:lang w:eastAsia="zh-CN"/>
              </w:rPr>
              <w:t>– изображения музыкантов, играющих на различных инструментах;</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фотографии и репродукции картин крупнейших центров мировой музыкальной культуры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Музыкальные инструменты: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Фортепиано (пианино, рояль)</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Баян /аккордеон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Скрипка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Гитара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Клавишный синтезатор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Детские клавишные </w:t>
            </w:r>
            <w:r w:rsidRPr="00AA3AB6">
              <w:rPr>
                <w:rFonts w:ascii="Times New Roman" w:hAnsi="Times New Roman" w:cs="Times New Roman"/>
                <w:sz w:val="20"/>
                <w:szCs w:val="20"/>
                <w:lang w:eastAsia="zh-CN" w:bidi="hi-IN"/>
              </w:rPr>
              <w:br/>
              <w:t>синтезаторы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Комплект детских музыкальных инструментов:</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блок-флейта,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глокеншпиль /колокольчик,</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бубен</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барабан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треугольник</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румба,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маракасы,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кастаньетты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металлофоны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ксилофоны;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народные инструменты: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свистульки,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деревянные ложки,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трещотки  и др.;</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дирижерская палочка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Аудиторная доска с магнитной поверхностью, и приспособлений для крепления таблиц, репродукций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Комплект знаков нотного письма (на магнитной основе)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Расходные материалы: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нотная бумага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цветные фломастеры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цветные мелки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Специализированная учебная мебель: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индивидуальные столы и стулья для учащихся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Стеллажи для наглядных пособий, нот, учебников и др.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Станки для школьного хора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Комплект звуковоспроизводящей аппаратуры (микрофоны, усилители звука, динамики)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Музыкальные инструменты для эстрадного ансамбля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Стандарт основного общего образования по образовательной области «Искусство»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Примерная программа основного общего образования по изобразительному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Авторские программы по изобразительному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1196"/>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Учебно-методические комплекты к программе по, выбранной в качестве основной для проведения уроков изобразительного искусства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Учебники по изобразительному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Рабочие тетради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Методические пособия (рекомендации к проведения уроков изобразительного искусства)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Методические журналы по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Учебно-наглядные пособия</w:t>
            </w:r>
          </w:p>
          <w:p w:rsidR="000D5F43" w:rsidRPr="00AA3AB6" w:rsidRDefault="000D5F43" w:rsidP="00F31B78">
            <w:pPr>
              <w:spacing w:line="240" w:lineRule="auto"/>
              <w:rPr>
                <w:rFonts w:ascii="Times New Roman" w:hAnsi="Times New Roman" w:cs="Times New Roman"/>
                <w:sz w:val="20"/>
                <w:szCs w:val="20"/>
                <w:lang w:eastAsia="zh-CN" w:bidi="hi-IN"/>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Хрестоматии литературных произведений к урокам изобразительного искусства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9</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Энциклопедии по искусству, справочные пособия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10</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Альбомы по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Книги о художниках и художественных музеях</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112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Книги по стилям изобразительного искусства и архитектуры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Словарь искусствоведческих терминов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Портреты русских и зарубежных художников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Таблицы по цветоведению, перспективе, построению орнамента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Таблицы по стилям архитектуры, одежды, предметов быта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Схемы по правилам рисования предметов, растений, деревьев, животных, птиц,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Таблицы по народным промыслам, русскому костюму, декоративно-прикладному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18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Дидактический раздаточный материал: карточки по художественной грамоте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Мультимедийные обучающие художественные программы Электронные учебники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Электронные библиотеки по искусству</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Игровые художественные компьютерные программы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Музыкальный центр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DVD-проигрыватели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Телевизор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Видеомагнитофон</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Мультимедийный компьютер с художественным программным обеспечением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lastRenderedPageBreak/>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Слайд проектор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Мультимедиа проектор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2</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Аудиторная доска с магнитной поверхностью и набором приспособлений для крепления таблиц и репродукций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Экран (на штативе или навесной)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Фотоаппарат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Видеокамера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Графический планшет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val="x-none" w:eastAsia="zh-CN"/>
              </w:rPr>
              <w:t>Аудиозаписи по музыке и литературным произведениям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val="x-none" w:eastAsia="zh-CN"/>
              </w:rPr>
            </w:pPr>
            <w:r w:rsidRPr="00AA3AB6">
              <w:rPr>
                <w:rFonts w:ascii="Times New Roman" w:hAnsi="Times New Roman" w:cs="Times New Roman"/>
                <w:sz w:val="20"/>
                <w:szCs w:val="20"/>
                <w:lang w:val="x-none" w:eastAsia="zh-CN"/>
              </w:rPr>
              <w:t>Видеофильмы: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памятникам архитектуры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художественным музеям</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видам изобразительного искусства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творчеству отдельных художников</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народным промыслам</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декоративно-прикладному искусству</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художественным технологиям</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Слайды (диапозитивы):</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по видам изобразительных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пластических)  искусств</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жанрам изобразительных</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искусств</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по памятникам архитектуры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России и мира</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по стилям и направлениям в </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искусстве</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народным промыслам</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декоративно-прикладному</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искусству</w:t>
            </w:r>
          </w:p>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по творчеству художников</w:t>
            </w:r>
          </w:p>
          <w:p w:rsidR="000D5F43" w:rsidRPr="00AA3AB6" w:rsidRDefault="000D5F43" w:rsidP="00F31B78">
            <w:pPr>
              <w:spacing w:line="240" w:lineRule="auto"/>
              <w:rPr>
                <w:rFonts w:ascii="Times New Roman" w:hAnsi="Times New Roman" w:cs="Times New Roman"/>
                <w:sz w:val="20"/>
                <w:szCs w:val="20"/>
                <w:lang w:eastAsia="zh-CN" w:bidi="hi-IN"/>
              </w:rPr>
            </w:pP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Мольберты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Настольные скульптурные станки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Комплекты резцов для линогравюры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3</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Конструкторы для моделирования архитектурных сооружений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Краски  акварельные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Краски гуашевые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Краска офортная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 </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Валик для накатывания офортной краски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Тушь</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Ручки с перьями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Бумага  А3, А4</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Бумага цветная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Фломастеры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lastRenderedPageBreak/>
              <w:t>4</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Восковые мелки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Пастель</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Сангина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Уголь</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Кисти беличьи  № 5, 10, 20</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Кисти щетина № 3, 10, 13</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Емкости для воды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Стеки (набор)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Пластилин / глина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Клей</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5</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Ножницы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Рамы для оформления работ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Подставки для натуры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Муляжи фруктов (комплект)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Муляжи овощей (комплект)</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Гербарии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Изделия декоративно-прикладного искусства и народных промыслов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Гипсовые геометрические тела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Гипсовые орнаменты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Маски античных голов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6</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Античные головы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Обрубовочная  голова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Модуль фигуры человека</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Капители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Керамические изделия (вазы, кринки и др.)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lastRenderedPageBreak/>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Драпировки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Предметы быта (кофейники, бидоны, блюдо, самовары, подносы и др.)</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П</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 xml:space="preserve">Конструкторы </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Ф</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Театральные куклы</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Маски</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7</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Столы рисовальные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Стулья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Стулья брезентовые складные</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К</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Стеллажи для книг и оборудования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Мебель для проекционного оборудования</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7"/>
          <w:wAfter w:w="5127" w:type="dxa"/>
          <w:cantSplit/>
          <w:trHeight w:val="37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8</w:t>
            </w:r>
          </w:p>
        </w:tc>
        <w:tc>
          <w:tcPr>
            <w:tcW w:w="4158"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Мебель для хранения таблиц и плакатов.</w:t>
            </w:r>
          </w:p>
        </w:tc>
        <w:tc>
          <w:tcPr>
            <w:tcW w:w="435" w:type="dxa"/>
            <w:gridSpan w:val="3"/>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zh-CN" w:bidi="hi-IN"/>
              </w:rPr>
              <w:t>Д</w:t>
            </w:r>
          </w:p>
        </w:tc>
      </w:tr>
      <w:tr w:rsidR="000D5F43" w:rsidRPr="00AA3AB6" w:rsidTr="00F31B78">
        <w:tblPrEx>
          <w:tblCellMar>
            <w:top w:w="55" w:type="dxa"/>
            <w:left w:w="54" w:type="dxa"/>
            <w:bottom w:w="55" w:type="dxa"/>
            <w:right w:w="55" w:type="dxa"/>
          </w:tblCellMar>
        </w:tblPrEx>
        <w:trPr>
          <w:gridAfter w:val="1"/>
          <w:wAfter w:w="180" w:type="dxa"/>
          <w:cantSplit/>
          <w:trHeight w:val="223"/>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zh-CN" w:bidi="hi-IN"/>
              </w:rPr>
              <w:t>№</w:t>
            </w:r>
          </w:p>
        </w:tc>
        <w:tc>
          <w:tcPr>
            <w:tcW w:w="391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Наименования объектов и средств материально-технического обеспечения</w:t>
            </w:r>
          </w:p>
        </w:tc>
        <w:tc>
          <w:tcPr>
            <w:tcW w:w="5630" w:type="dxa"/>
            <w:gridSpan w:val="11"/>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Направления технологической подготовки</w:t>
            </w:r>
          </w:p>
        </w:tc>
      </w:tr>
      <w:tr w:rsidR="000D5F43" w:rsidRPr="00AA3AB6" w:rsidTr="00F31B78">
        <w:tblPrEx>
          <w:tblCellMar>
            <w:top w:w="55" w:type="dxa"/>
            <w:left w:w="54" w:type="dxa"/>
            <w:bottom w:w="55" w:type="dxa"/>
            <w:right w:w="55" w:type="dxa"/>
          </w:tblCellMar>
        </w:tblPrEx>
        <w:trPr>
          <w:gridAfter w:val="1"/>
          <w:wAfter w:w="180" w:type="dxa"/>
          <w:cantSplit/>
          <w:trHeight w:val="1210"/>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Технический труд</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Обслуживающий труд</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Сельскохозяйственный труд</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технологии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технологии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Рабочие программы по направлениям технологии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по технологии для 5, 6, 7, 8, 9 классов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Учебники для начального профессионального образования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Рабочие тетради  для 5, 6, 7, 8, 9 класса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Другие дидактические материалы по всем разделам каждого направления технологической подготовки учащихся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Научно-популярная и техническая литература по темам учебной программы.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Нормативные материалы (ГОСТы, ОСТы, ЕТКС и т.д.) по разделам технологической подготовки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Справочные пособия по разделам и темам программы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Методические рекомендации по оборудованию кабинетов и мастерских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 (плакаты) по  безопасности труда ко всем разделам технологической подготовки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(плакаты) по  основным темам всех разделов каждого направления технологической подготовки учащихся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Раздаточные дидактические материалы по темам всех разделов каждого направления технологической подготовки учащихся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К,П</w:t>
            </w:r>
          </w:p>
        </w:tc>
      </w:tr>
      <w:tr w:rsidR="000D5F43" w:rsidRPr="00AA3AB6" w:rsidTr="00F31B78">
        <w:tblPrEx>
          <w:tblCellMar>
            <w:top w:w="55" w:type="dxa"/>
            <w:left w:w="54" w:type="dxa"/>
            <w:bottom w:w="55" w:type="dxa"/>
            <w:right w:w="55" w:type="dxa"/>
          </w:tblCellMar>
        </w:tblPrEx>
        <w:trPr>
          <w:gridAfter w:val="1"/>
          <w:wAfter w:w="180" w:type="dxa"/>
          <w:cantSplit/>
          <w:trHeight w:val="384"/>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Раздаточные контрольные задания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Портреты выдающихся деятелей науки и техники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Плакаты и таблицы по профессиональному самоопределению в сфере материального производства и сфере услуг.</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моделирующие и обучающие программы, электронные учебники по основным разделам технологии.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Электронные библиотеки и базы данных по основным разделам технологии.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Интернет-ресурсы по основным разделам технологии.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основным разделам и темам программы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современным направлениям развития технологий, материального производства и сферы услуг.</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Таблицы-фолии и транспоранты-фолии по основным темам разделов программы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Комплекты диапозитивов (слайдов) по различным темам и разделам программы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Технические средства обучения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Экспозиционный экран на штативе или навесной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Видеомагнитофон (видеоплейер)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Телевизор с универсальной подставкой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Цифровой фотоаппарат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r w:rsidRPr="00AA3AB6">
              <w:rPr>
                <w:rFonts w:ascii="Times New Roman" w:hAnsi="Times New Roman" w:cs="Times New Roman"/>
                <w:sz w:val="20"/>
                <w:szCs w:val="20"/>
                <w:lang w:eastAsia="ru-RU"/>
              </w:rPr>
              <w:footnoteReference w:customMarkFollows="1" w:id="13"/>
              <w:t></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w:t>
            </w:r>
            <w:r w:rsidRPr="00AA3AB6">
              <w:rPr>
                <w:rFonts w:ascii="Times New Roman" w:hAnsi="Times New Roman" w:cs="Times New Roman"/>
                <w:sz w:val="20"/>
                <w:szCs w:val="20"/>
                <w:lang w:eastAsia="ru-RU"/>
              </w:rPr>
              <w:footnoteReference w:customMarkFollows="1" w:id="14"/>
              <w:t xml:space="preserve">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r w:rsidRPr="00AA3AB6">
              <w:rPr>
                <w:rFonts w:ascii="Times New Roman" w:hAnsi="Times New Roman" w:cs="Times New Roman"/>
                <w:sz w:val="20"/>
                <w:szCs w:val="20"/>
                <w:lang w:eastAsia="ru-RU"/>
              </w:rPr>
              <w:footnoteReference w:customMarkFollows="1" w:id="15"/>
              <w:t></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проектор</w:t>
            </w:r>
            <w:r w:rsidRPr="00AA3AB6">
              <w:rPr>
                <w:rFonts w:ascii="Times New Roman" w:hAnsi="Times New Roman" w:cs="Times New Roman"/>
                <w:sz w:val="20"/>
                <w:szCs w:val="20"/>
                <w:lang w:eastAsia="ru-RU"/>
              </w:rPr>
              <w:footnoteReference w:customMarkFollows="1" w:id="16"/>
              <w:t></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Плоттер</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Графопроектор (Оверхед-проектор)</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Аптечка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Халаты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Очки защитные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Верстак столярный в комплекте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для выпиливания лобзиком</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столярных инструментов школьный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Конструкторы для моделирования простых машин и механизмов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Конструкторы для моделирования технологических машин и механизмов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сверл  по дереву и металлу</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выжигания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инструментов для резьбы по дереву</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контрольно-измерительных и разметочных инструментов по дереву и металлу</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Стула поворотное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Струбцина металлическая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Колода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Верстак слесарный в комплекте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слесарных инструментов школьный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напильников школьный: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резьбонарезного инструмента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обжимок, поддержек, натяжек для клепки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Ножницы по металлу рычажные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Приспособление гибочное для работы с листовым  металлом</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Наковальня 30кг</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Электроинструменты и оборудование для заточки инструментов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Электроинструменты и оборудование для сверления отверстий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 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Электроинструменты и оборудование для точения заготовок из дерева и металла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 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Электроинструменты и оборудование для фрезерования заготовок из дерева и металла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 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Электроинструменты и оборудование для шлифования поверхностей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 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Электроинструменты и оборудование для заготовки материалов (роспуск, фугование)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Лабораторный электрощит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Устройство защитного отключения электрооборудования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Система местной вентиляции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для санитарно- технических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для ремонтно-отделочных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вспомогательного оборудования для ремонтно- отделочных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Сантехнические установочные изделия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бытовых приборов и оборудования для ухода за жилищем, одеждой и обувью</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Станок ткацкий учебный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Манекен 44 размера (учебный, раздвижной)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Стол рабочий универсальный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Машина швейная бытовая универсальная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Оверлок</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оборудования и приспособлений для влажно-тепловой обработки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и приспособлений для ручных швейных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инструментов и приспособлений для вышивания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для вязания крючком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для вязания на спицах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шаблонов швейных изделий в М 1:4 для моделирования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приспособлений для раскроя косых беек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санитарно-гигиенического оборудования для швейной мастерской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Шаблоны стилизованной фигуры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измерительных инструментов для работы с тканями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Санитарно-гигиеническое оборудование кухни и столовой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Фильтр для воды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Холодильник</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Печь СВЧ</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настольные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кухонного оборудования на бригаду (мойка, плита, рабочий стол, шкаф, сушка для посуды)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Электроплиты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Набор кухонного электрооборудования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инструментов и приспособлений для механической обработки продуктов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кухонной посуды для тепловой обработки пищевых продуктов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инструментов и приспособлений для тепловой обработки пищевых продуктов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инструментов для разделки рыбы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инструментов для разделки мяса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Мясорубка (электромясорубка)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инструментов и приспособлений для разделки теста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разделочных досок</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мисок эмалированных</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столовой посуды из нержавеющей стали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Сервиз столовый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Сервиз чайный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оборудования и приспособлений для сервировки стола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252"/>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технические с разновесами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аналитические с разновесами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Лупа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val="en-US" w:eastAsia="ru-RU"/>
              </w:rPr>
              <w:t xml:space="preserve">pH- </w:t>
            </w:r>
            <w:r w:rsidRPr="00AA3AB6">
              <w:rPr>
                <w:rFonts w:ascii="Times New Roman" w:hAnsi="Times New Roman" w:cs="Times New Roman"/>
                <w:sz w:val="20"/>
                <w:szCs w:val="20"/>
                <w:lang w:eastAsia="ru-RU"/>
              </w:rPr>
              <w:t>метр</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для демонстрации водных свойств почвы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Сушильный шкаф</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Термометры для измерения температуры воздуха и почвы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Барометр</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Часы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Лотки для сортировки семян</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Наборы сит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Планшеты</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Мерительные и разметочные инструменты и приспособления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П</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Горшки цветочные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50М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Чашки Петри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20М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Очки защитные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1Ф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Фартуки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Разборная Теплица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Инкубатор на 50 яиц</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Овоскоп</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и оборудования для работы на школьном учебно-опытном участке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1Ш</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малогабаритной сельскохозяйственной техники (мини трактор или мотоблок с комплектом навесных орудий)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1Ш</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Демонстрационный комплект электроизмерительных приборов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Демонстрационный комплект радиоизмерительных приборов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Демонстрационный комплект источников питания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Демонстрационные комплекты электроустановочных изделий.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Демонстрационный комплект радиотехнических деталей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Демонстрационный комплект электротехнических материалов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Демонстрационный комплект проводов и кабелей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электроснабжения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Лабораторный комплект электроизмерительных приборов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Лабораторный комплект радиоизмерительных приборов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Лабораторный набор электроустановочных изделий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 для моделирования источников получения электрической энергии.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 для сборки электрических цепей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Конструктор для моделирования подключения коллекторного электродвигателя, средств управления и защиты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Конструктор для сборки моделей простых электронных устройств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Ученический набор инструментов для выполнения электротехнических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Провода соединительные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Ученический набор чертежных инструментов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Прибор чертежный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Набор чертежных инструментов для выполнения изображений на классной доске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инструментов и оборудования для выполнения проектных работ по профилю обучения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оборудования и инструментов для начальной профессиональной подготовки учащихся в рамках предмета или технологического профиля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Аудиторная доска с магнитной поверхностью и набором приспособлений для крепления плакатов и таблиц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Компьютерный стол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Секционные шкафы (стеллажи) для хранения инструментов, приборов, деталей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 и плакатов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Штатив для плакатов и таблиц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Специализированное место учителя</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Ученические лабораторные столы 2-х местные с комплектом стульев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Динамическая модель школьного учебно-опытного участка</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Модели сельскохозяйственных орудий труда и техники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электрических машин</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моделей механизмов и передач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для анализа форм деталей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для демонстрации образования аксонометрических проекций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образования сечений и разрезов</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Модели разъемных соединений</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Раздаточные модели деталей по различным разделам технологии</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Коллекции изучаемых материалов </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Расходные материалы (пиломатериалы, фанера, красители, метизные изделия, шкурка, металлопрокат, ножовочные полотна, пилки для лобзика, материалы для ремонтно-отделочных работ, удобрения, средства защиты растений, пленка полиэтиленовая, бумага фильтровальная, горшочки и кубики торфяные и т.д.)</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образцов материалов и изделий для санитарно-технических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vAlign w:val="bottom"/>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образцов материалов  для ремонтно-отделочных работ</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zh-CN" w:bidi="hi-IN"/>
              </w:rPr>
            </w:pPr>
            <w:r w:rsidRPr="00AA3AB6">
              <w:rPr>
                <w:rFonts w:ascii="Times New Roman" w:hAnsi="Times New Roman" w:cs="Times New Roman"/>
                <w:sz w:val="20"/>
                <w:szCs w:val="20"/>
                <w:lang w:eastAsia="ru-RU"/>
              </w:rPr>
              <w:t>М</w:t>
            </w: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Игры и игрушки, развивающие пространственное воображение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Игры и игрушки, развивающие техническое мышление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1"/>
          <w:wAfter w:w="180" w:type="dxa"/>
          <w:cantSplit/>
          <w:trHeight w:val="43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7380" w:type="dxa"/>
            <w:gridSpan w:val="7"/>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Игры и игрушки, развивающие образное мышление</w:t>
            </w:r>
          </w:p>
        </w:tc>
        <w:tc>
          <w:tcPr>
            <w:tcW w:w="72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w:t>
            </w:r>
          </w:p>
        </w:tc>
        <w:tc>
          <w:tcPr>
            <w:tcW w:w="720"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основного общего образования по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среднего (полного) общего образования на профильном уровне по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ОБЖ для 8 класса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Дидактические материалы по основным разделам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Контрольно-измерительные материалы по основным разделам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Методические пособия для учителя (рекомендации к проведению уроков)</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Индивидуальные средства защиты</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AA3AB6">
              <w:rPr>
                <w:rFonts w:ascii="Times New Roman" w:hAnsi="Times New Roman" w:cs="Times New Roman"/>
                <w:sz w:val="20"/>
                <w:szCs w:val="20"/>
                <w:lang w:eastAsia="ru-RU"/>
              </w:rPr>
              <w:t>0</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Оказание первой медицинской помощи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 /Ф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31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Гражданская оборона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AA3AB6">
              <w:rPr>
                <w:rFonts w:ascii="Times New Roman" w:hAnsi="Times New Roman" w:cs="Times New Roman"/>
                <w:sz w:val="20"/>
                <w:szCs w:val="20"/>
                <w:lang w:eastAsia="ru-RU"/>
              </w:rPr>
              <w:t>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Диаграммы и графики,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33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Мультимедийные обучающие программы и электронные учебники по основным разделам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Д/П</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34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Электронные библиотеки по ОБЖ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Игровые компьютерные программы (по тематике курса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Видеофильмы по разделам курса ОБЖ</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Аудиозаписи и фонохрестоматии по всеобщей истории и истории России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Слайды (диапозитивы) по тематике курса ОБЖ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Телевизор с универсальной подставкой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Видеомагнитофон (видеоплейер)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Аудио-центр.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Мультимедийный компьютер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видеокамера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фотокамера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Диапроектор или оверхэд (графопроектор)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(на штативе или навесной)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Средства телекоммуникации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Аудиторная доска с магнитной поверхностью и набором приспособлений для крепления таблиц</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Штатив для карт и таблиц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Укладки для аудиовизуальных средств (слайдов, кассет и др.)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64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Бытовой дозиметр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Компас</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Бинт марлевый 10х15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Вата гигроскопическая нестерильная (пачка по 50 г.)</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Вата компрессная (пачка по 50 г.)</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Воронка стеклянная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Грелка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Жгут кровоостанавливающий резиновый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Индивидуальный перевязочный пакет</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Косынка перевязочная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Клеенка компрессорная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Клеенка подкладочная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Ножницы для перевязочного материала (прямые)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Повязка малая стерильная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132"/>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61</w:t>
            </w:r>
          </w:p>
          <w:p w:rsidR="000D5F43" w:rsidRPr="00AA3AB6" w:rsidRDefault="000D5F43" w:rsidP="00F31B78">
            <w:pPr>
              <w:spacing w:line="240" w:lineRule="auto"/>
              <w:rPr>
                <w:rFonts w:ascii="Times New Roman" w:hAnsi="Times New Roman" w:cs="Times New Roman"/>
                <w:sz w:val="20"/>
                <w:szCs w:val="20"/>
                <w:lang w:eastAsia="ru-RU"/>
              </w:rPr>
            </w:pP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 Повязка большая стерильная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Шприц-тюбик одноразового пользования</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Шинный материал (плотные куски картона, рейки  т.п.) длиной от 0,7 до 1,.5 м</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Противогаз</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Респиратор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Д/Ф</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Носилки санитарные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Противопыльные тканевые маски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555"/>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Ватно-марлевая повязка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Макет простейшего укрытия в разрезе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Тренажер для оказания первой помощи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Компьютерный стол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82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Шкаф (ящик) для хранения карт</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83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Ящики для хранения таблиц</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Стандарт основного общего образования по физической культуре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Примерная программа по физической культуре основного общего образования по физической культуре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Авторские рабочие программы по физической культуре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Учебник по физической культуре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Дидактические материалы по основам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разделам и темам учебного предмета «Физическая культура»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Научно-популярная и художественная литература по физической культуре, спорту, Олимпийскому движению</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17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Методические издания по физической культуре для учителей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21 </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Таблицы по стандартам физического развития и физической подготовленности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Плакаты методические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23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Портреты выдающихся спортсменов, деятелей физической культуры спорта и Олимпийского движения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Видеофильмы по основным разделам и темам учебного предмета «Физическая культура»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32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Аудиозаписи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Телевизор с универсальной подставкой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21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Видеомагнитофон с комплектом видеокассет</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Аудио-центр с системой озвучивания спортивных залов и площадок</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Радиомикрофон (петличный)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Мегафон</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Мультимедийный компьтер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Сканер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Принтер лазерный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49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Копировальный аппарат</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410</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видеокамера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41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Цифровая фотокамера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41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Мультимедиапроектор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41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Экран (на штативе или навесной)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Гимнастика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Стенка гимнастическая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Бревно гимнастическое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Бревно гимнастическое высокое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Козел гимнастический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Конь гимнастический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Перекладина гимнастическая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Брусья гимнастические, разновысокие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Брусья гимнастические, параллельные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Канат для лазания, с механизмом крепления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Мост гимнастический подкидной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Скамейка гимнастическая жесткая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Скамейка гимнастическая мягкая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Комплект навесного оборудования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Контейнер с набором т/а гантелей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Вибрационный тренажер М.Ф.Агашина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Коврик гимнастический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Акробатическая дорожка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Мяч набивной (1 кг, 2кг, 3 кг)</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w:t>
            </w:r>
            <w:r w:rsidRPr="00AA3AB6">
              <w:rPr>
                <w:rFonts w:ascii="Times New Roman" w:hAnsi="Times New Roman" w:cs="Times New Roman"/>
                <w:sz w:val="20"/>
                <w:szCs w:val="20"/>
                <w:lang w:eastAsia="ru-RU"/>
              </w:rPr>
              <w:t>0</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Мяч малый (теннисный)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Скакалка гимнастическая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Мяч малый (мягкий)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Палка гимнастическая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Обруч гимнастический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Коврики массажные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Секундомер настенный с защитной сеткой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Пылесос</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Сетка для переноса малых мячей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Легкая атлетика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Планка для прыжков в высоту</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Стойки для прыжков в высоту</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Флажки разметочные на опоре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Лента финишная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Дорожка разметочная для прыжков в длину с места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Рулетка измерительная (10м; 50м)</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Спортивные игры</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щитов баскетбольных с кольцами и сеткой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Шиты баскетбольные навесные с кольцами и сеткой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Мячи баскетбольные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Сетка для переноса и хранения мячей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50</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Жилетки игровые с номерами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Стойки волейбольные универсальные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Сетка волейбольная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Мячи волейбольные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Сетка для переноски и хранения баскетбольных мячей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Табло перекидное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Жилетки  игровые с номерами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Ворота для мини-футбола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Сетка для ворот мини-футбола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Мячи футбольные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50</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Номера нагрудные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Компрессор для накачивания мячей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Туризм</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Палатки туристские (двух местные)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Рюкзаки туристские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туристский бивуачный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AA3AB6">
              <w:rPr>
                <w:rFonts w:ascii="Times New Roman" w:hAnsi="Times New Roman" w:cs="Times New Roman"/>
                <w:sz w:val="20"/>
                <w:szCs w:val="20"/>
                <w:lang w:eastAsia="ru-RU"/>
              </w:rPr>
              <w:t>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Пульсометр</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Шагомер электронный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динамометров ручных</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Динамометр становой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Ступенька универсальная (для степ-теста)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Тонометр автоматический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51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Весы медицинские с ростомером</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Аптечка медицинская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319"/>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56</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Доска аудиторная с магнитной поверхностью</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Спортивный зал игровой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Спортивный зал гимнастический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Зоны рекреации</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Кабинет учителя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65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 xml:space="preserve">Подсобное помещение для хранения инвентаря и оборудования </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Легкоатлетическая дорожка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lastRenderedPageBreak/>
              <w:t>72</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Сектор для прыжков в длину</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73</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Сектор для прыжков в высоту</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74</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Игровое поле для футбола (мини-футбола)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75</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Площадка игровая баскетбольная</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77</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Гимнастический городок</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78</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Полоса препятствий</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79</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Лыжная трасса</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r w:rsidR="000D5F43" w:rsidRPr="00AA3AB6" w:rsidTr="00F31B78">
        <w:tblPrEx>
          <w:tblCellMar>
            <w:top w:w="55" w:type="dxa"/>
            <w:left w:w="54" w:type="dxa"/>
            <w:bottom w:w="55" w:type="dxa"/>
            <w:right w:w="55" w:type="dxa"/>
          </w:tblCellMar>
        </w:tblPrEx>
        <w:trPr>
          <w:gridAfter w:val="2"/>
          <w:wAfter w:w="209" w:type="dxa"/>
          <w:cantSplit/>
          <w:trHeight w:val="158"/>
        </w:trPr>
        <w:tc>
          <w:tcPr>
            <w:tcW w:w="360" w:type="dxa"/>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71</w:t>
            </w:r>
          </w:p>
        </w:tc>
        <w:tc>
          <w:tcPr>
            <w:tcW w:w="8640" w:type="dxa"/>
            <w:gridSpan w:val="9"/>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Комплект шансовых инструментов для подготовки мест занятий на спортивном стадионе</w:t>
            </w:r>
          </w:p>
        </w:tc>
        <w:tc>
          <w:tcPr>
            <w:tcW w:w="871" w:type="dxa"/>
            <w:gridSpan w:val="2"/>
            <w:shd w:val="clear" w:color="auto" w:fill="auto"/>
          </w:tcPr>
          <w:p w:rsidR="000D5F43" w:rsidRPr="00AA3AB6" w:rsidRDefault="000D5F43" w:rsidP="00F31B78">
            <w:pPr>
              <w:spacing w:line="240" w:lineRule="auto"/>
              <w:rPr>
                <w:rFonts w:ascii="Times New Roman" w:hAnsi="Times New Roman" w:cs="Times New Roman"/>
                <w:sz w:val="20"/>
                <w:szCs w:val="20"/>
                <w:lang w:eastAsia="ru-RU"/>
              </w:rPr>
            </w:pPr>
            <w:r w:rsidRPr="00AA3AB6">
              <w:rPr>
                <w:rFonts w:ascii="Times New Roman" w:hAnsi="Times New Roman" w:cs="Times New Roman"/>
                <w:sz w:val="20"/>
                <w:szCs w:val="20"/>
                <w:lang w:eastAsia="ru-RU"/>
              </w:rPr>
              <w:t>Д</w:t>
            </w:r>
          </w:p>
        </w:tc>
      </w:tr>
    </w:tbl>
    <w:p w:rsidR="000D5F43" w:rsidRPr="00BC0DB7" w:rsidRDefault="000D5F43" w:rsidP="000D5F43">
      <w:pPr>
        <w:rPr>
          <w:rFonts w:ascii="Times New Roman" w:hAnsi="Times New Roman" w:cs="Times New Roman"/>
        </w:rPr>
      </w:pPr>
    </w:p>
    <w:p w:rsidR="00781AF7" w:rsidRDefault="00781AF7" w:rsidP="007F4ADF">
      <w:pPr>
        <w:spacing w:line="240" w:lineRule="auto"/>
        <w:ind w:right="65"/>
        <w:jc w:val="both"/>
        <w:rPr>
          <w:rFonts w:ascii="Times New Roman" w:hAnsi="Times New Roman" w:cs="Times New Roman"/>
          <w:b/>
          <w:color w:val="000000"/>
          <w:sz w:val="28"/>
          <w:szCs w:val="28"/>
          <w:lang w:eastAsia="ru-RU"/>
        </w:rPr>
      </w:pPr>
    </w:p>
    <w:p w:rsidR="00B356C8" w:rsidRPr="00B356C8" w:rsidRDefault="00B356C8" w:rsidP="007F4ADF">
      <w:pPr>
        <w:spacing w:line="240" w:lineRule="auto"/>
        <w:ind w:right="65"/>
        <w:jc w:val="center"/>
        <w:rPr>
          <w:rFonts w:ascii="Times New Roman" w:hAnsi="Times New Roman" w:cs="Times New Roman"/>
          <w:b/>
          <w:color w:val="000000"/>
          <w:sz w:val="28"/>
          <w:szCs w:val="28"/>
          <w:lang w:eastAsia="ru-RU"/>
        </w:rPr>
      </w:pPr>
      <w:r w:rsidRPr="00B356C8">
        <w:rPr>
          <w:rFonts w:ascii="Times New Roman" w:hAnsi="Times New Roman" w:cs="Times New Roman"/>
          <w:b/>
          <w:color w:val="000000"/>
          <w:sz w:val="28"/>
          <w:szCs w:val="28"/>
          <w:lang w:eastAsia="ru-RU"/>
        </w:rPr>
        <w:t>3.</w:t>
      </w:r>
      <w:r w:rsidR="003545A3">
        <w:rPr>
          <w:rFonts w:ascii="Times New Roman" w:hAnsi="Times New Roman" w:cs="Times New Roman"/>
          <w:b/>
          <w:color w:val="000000"/>
          <w:sz w:val="28"/>
          <w:szCs w:val="28"/>
          <w:lang w:eastAsia="ru-RU"/>
        </w:rPr>
        <w:t>4</w:t>
      </w:r>
      <w:r w:rsidRPr="00B356C8">
        <w:rPr>
          <w:rFonts w:ascii="Times New Roman" w:hAnsi="Times New Roman" w:cs="Times New Roman"/>
          <w:b/>
          <w:color w:val="000000"/>
          <w:sz w:val="28"/>
          <w:szCs w:val="28"/>
          <w:lang w:eastAsia="ru-RU"/>
        </w:rPr>
        <w:t>.5. Информационно-методические условия реализации ООП ООО</w:t>
      </w:r>
    </w:p>
    <w:p w:rsidR="00B356C8" w:rsidRPr="002E5EFB" w:rsidRDefault="00B356C8" w:rsidP="007F4ADF">
      <w:pPr>
        <w:pStyle w:val="Default0"/>
        <w:ind w:firstLine="426"/>
        <w:jc w:val="both"/>
        <w:rPr>
          <w:b/>
          <w:bCs/>
        </w:rPr>
      </w:pPr>
      <w:r w:rsidRPr="002E5EFB">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B356C8" w:rsidRPr="002E5EFB" w:rsidRDefault="00B356C8" w:rsidP="007F4ADF">
      <w:pPr>
        <w:pStyle w:val="Default0"/>
        <w:ind w:firstLine="426"/>
        <w:jc w:val="both"/>
      </w:pPr>
      <w:r w:rsidRPr="002E5EFB">
        <w:rPr>
          <w:b/>
          <w:bCs/>
        </w:rPr>
        <w:t xml:space="preserve">Учебно-методическое обеспечение </w:t>
      </w:r>
    </w:p>
    <w:p w:rsidR="00B356C8" w:rsidRPr="002E5EFB" w:rsidRDefault="00B356C8" w:rsidP="007F4ADF">
      <w:pPr>
        <w:pStyle w:val="Default0"/>
        <w:ind w:firstLine="426"/>
        <w:jc w:val="both"/>
      </w:pPr>
      <w:r w:rsidRPr="002E5EFB">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B356C8" w:rsidRPr="002E5EFB" w:rsidRDefault="00B356C8" w:rsidP="007F4ADF">
      <w:pPr>
        <w:pStyle w:val="Default0"/>
        <w:ind w:firstLine="426"/>
        <w:jc w:val="both"/>
      </w:pPr>
      <w:r w:rsidRPr="002E5EFB">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B356C8" w:rsidRPr="002E5EFB" w:rsidRDefault="00B356C8" w:rsidP="007F4ADF">
      <w:pPr>
        <w:pStyle w:val="Default0"/>
        <w:ind w:firstLine="426"/>
        <w:jc w:val="both"/>
      </w:pPr>
      <w:r w:rsidRPr="002E5EFB">
        <w:t xml:space="preserve">Учебно-методическое обеспечение ОО состоит из основного состава и дополнительного. Основной состав УМК используется обучающимися и педагогами на постоянной основе, дополнительный состав – по усмотрению учителя и обучающихся. </w:t>
      </w:r>
    </w:p>
    <w:p w:rsidR="00B356C8" w:rsidRPr="002E5EFB" w:rsidRDefault="00B356C8" w:rsidP="007F4ADF">
      <w:pPr>
        <w:pStyle w:val="Default0"/>
        <w:ind w:firstLine="426"/>
        <w:jc w:val="both"/>
      </w:pPr>
      <w:r w:rsidRPr="002E5EFB">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B356C8" w:rsidRPr="002E5EFB" w:rsidRDefault="00B356C8" w:rsidP="007F4ADF">
      <w:pPr>
        <w:pStyle w:val="Default0"/>
        <w:ind w:firstLine="426"/>
        <w:jc w:val="both"/>
        <w:rPr>
          <w:b/>
          <w:bCs/>
        </w:rPr>
      </w:pPr>
      <w:r w:rsidRPr="002E5EFB">
        <w:t>Библиотечный фонд укомплектован печатными и электронными изданиями основной учебной литературы по всем образовательным областям учебного плана.</w:t>
      </w:r>
      <w:r w:rsidR="00F86B0F" w:rsidRPr="002E5EFB">
        <w:t xml:space="preserve"> </w:t>
      </w:r>
      <w:r w:rsidRPr="002E5EFB">
        <w:t>Фонд дополнительной литературы включает справочные издания, научно-популярные издания по предметам учебного плана и периодические издания.</w:t>
      </w:r>
    </w:p>
    <w:p w:rsidR="00B356C8" w:rsidRPr="002E5EFB" w:rsidRDefault="00B356C8" w:rsidP="007F4ADF">
      <w:pPr>
        <w:pStyle w:val="Default0"/>
        <w:ind w:firstLine="426"/>
        <w:jc w:val="both"/>
      </w:pPr>
      <w:r w:rsidRPr="002E5EFB">
        <w:rPr>
          <w:b/>
          <w:bCs/>
        </w:rPr>
        <w:t xml:space="preserve">Учебно-дидактическое обеспечение </w:t>
      </w:r>
    </w:p>
    <w:p w:rsidR="00B356C8" w:rsidRPr="002E5EFB" w:rsidRDefault="00B356C8" w:rsidP="007F4ADF">
      <w:pPr>
        <w:pStyle w:val="Default0"/>
        <w:ind w:firstLine="426"/>
        <w:jc w:val="both"/>
      </w:pPr>
      <w:r w:rsidRPr="002E5EFB">
        <w:t xml:space="preserve">Под учебно-дидактическими материалами (УДМ) в образовательном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B356C8" w:rsidRPr="002E5EFB" w:rsidRDefault="00B356C8" w:rsidP="007F4ADF">
      <w:pPr>
        <w:pStyle w:val="Default0"/>
        <w:ind w:firstLine="426"/>
        <w:jc w:val="both"/>
      </w:pPr>
      <w:r w:rsidRPr="002E5EFB">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B356C8" w:rsidRPr="002E5EFB" w:rsidRDefault="00B356C8" w:rsidP="007F4ADF">
      <w:pPr>
        <w:pStyle w:val="Default0"/>
        <w:ind w:firstLine="426"/>
        <w:jc w:val="both"/>
      </w:pPr>
      <w:r w:rsidRPr="002E5EFB">
        <w:lastRenderedPageBreak/>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B356C8" w:rsidRPr="002E5EFB" w:rsidRDefault="00B356C8" w:rsidP="007F4ADF">
      <w:pPr>
        <w:pStyle w:val="Default0"/>
        <w:ind w:firstLine="426"/>
        <w:jc w:val="both"/>
      </w:pPr>
      <w:r w:rsidRPr="002E5EFB">
        <w:t xml:space="preserve">- задания, направленные на обеспечение детской самостоятельности; </w:t>
      </w:r>
    </w:p>
    <w:p w:rsidR="00B356C8" w:rsidRPr="002E5EFB" w:rsidRDefault="00B356C8" w:rsidP="007F4ADF">
      <w:pPr>
        <w:pStyle w:val="Default0"/>
        <w:ind w:firstLine="426"/>
        <w:jc w:val="both"/>
      </w:pPr>
      <w:r w:rsidRPr="002E5EFB">
        <w:t xml:space="preserve">- задания, связанные с понятийным развитием, с продвижением в содержании учебных предметов. </w:t>
      </w:r>
    </w:p>
    <w:p w:rsidR="00B356C8" w:rsidRPr="002E5EFB" w:rsidRDefault="00B356C8" w:rsidP="007F4ADF">
      <w:pPr>
        <w:pStyle w:val="Default0"/>
        <w:ind w:firstLine="426"/>
        <w:jc w:val="both"/>
      </w:pPr>
      <w:r w:rsidRPr="002E5EFB">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B356C8" w:rsidRPr="002E5EFB" w:rsidRDefault="00B356C8" w:rsidP="007F4ADF">
      <w:pPr>
        <w:pStyle w:val="Default0"/>
        <w:ind w:firstLine="426"/>
        <w:jc w:val="both"/>
      </w:pPr>
      <w:r w:rsidRPr="002E5EFB">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B356C8" w:rsidRPr="002E5EFB" w:rsidRDefault="00B356C8" w:rsidP="007F4ADF">
      <w:pPr>
        <w:pStyle w:val="Default0"/>
        <w:ind w:firstLine="426"/>
        <w:jc w:val="both"/>
      </w:pPr>
      <w:r w:rsidRPr="002E5EFB">
        <w:t>3. УДМ учителя не должны заменять базового учебника по тому или иному предмету. Они должны</w:t>
      </w:r>
      <w:r w:rsidR="00F86B0F" w:rsidRPr="002E5EFB">
        <w:t>,</w:t>
      </w:r>
      <w:r w:rsidRPr="002E5EFB">
        <w:t xml:space="preserve"> прежде всего</w:t>
      </w:r>
      <w:r w:rsidR="00F86B0F" w:rsidRPr="002E5EFB">
        <w:t>,</w:t>
      </w:r>
      <w:r w:rsidRPr="002E5EFB">
        <w:t xml:space="preserve"> пробуждать поисково-пробующее действие учителя и учеников. </w:t>
      </w:r>
    </w:p>
    <w:p w:rsidR="00B356C8" w:rsidRPr="002E5EFB" w:rsidRDefault="00B356C8" w:rsidP="007F4ADF">
      <w:pPr>
        <w:pStyle w:val="Default0"/>
        <w:ind w:firstLine="426"/>
        <w:jc w:val="both"/>
      </w:pPr>
      <w:r w:rsidRPr="002E5EFB">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B356C8" w:rsidRPr="002E5EFB" w:rsidRDefault="00B356C8" w:rsidP="007F4ADF">
      <w:pPr>
        <w:pStyle w:val="Default0"/>
        <w:ind w:firstLine="426"/>
        <w:jc w:val="both"/>
      </w:pPr>
      <w:r w:rsidRPr="002E5EFB">
        <w:t xml:space="preserve">Ресурс – это все те материалы, которые могут быть явлены в пробе построения средства- превращения ресурса в средство. </w:t>
      </w:r>
    </w:p>
    <w:p w:rsidR="00B356C8" w:rsidRPr="002E5EFB" w:rsidRDefault="00B356C8" w:rsidP="007F4ADF">
      <w:pPr>
        <w:pStyle w:val="Default0"/>
        <w:ind w:firstLine="426"/>
        <w:jc w:val="both"/>
        <w:rPr>
          <w:b/>
          <w:bCs/>
        </w:rPr>
      </w:pPr>
      <w:r w:rsidRPr="002E5EFB">
        <w:t xml:space="preserve">5. В контрольно-оценочной деятельности основная задача педагога должна быть направлена на организацию возможности обучающимися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B356C8" w:rsidRPr="002E5EFB" w:rsidRDefault="00B356C8" w:rsidP="007F4ADF">
      <w:pPr>
        <w:pStyle w:val="Default0"/>
        <w:ind w:firstLine="426"/>
        <w:jc w:val="both"/>
        <w:rPr>
          <w:b/>
          <w:bCs/>
        </w:rPr>
      </w:pPr>
      <w:r w:rsidRPr="002E5EFB">
        <w:rPr>
          <w:b/>
          <w:bCs/>
        </w:rPr>
        <w:t xml:space="preserve">Информационное обеспечение </w:t>
      </w:r>
    </w:p>
    <w:p w:rsidR="00B356C8" w:rsidRPr="002E5EFB" w:rsidRDefault="00B356C8" w:rsidP="007F4ADF">
      <w:pPr>
        <w:spacing w:line="240" w:lineRule="auto"/>
        <w:jc w:val="both"/>
        <w:rPr>
          <w:rFonts w:ascii="Times New Roman" w:hAnsi="Times New Roman" w:cs="Times New Roman"/>
          <w:b/>
          <w:bCs/>
          <w:sz w:val="24"/>
          <w:szCs w:val="24"/>
          <w:lang w:eastAsia="ru-RU"/>
        </w:rPr>
      </w:pPr>
      <w:r w:rsidRPr="002E5EFB">
        <w:rPr>
          <w:rFonts w:ascii="Times New Roman" w:hAnsi="Times New Roman" w:cs="Times New Roman"/>
          <w:b/>
          <w:bCs/>
          <w:sz w:val="24"/>
          <w:szCs w:val="24"/>
          <w:lang w:eastAsia="ru-RU"/>
        </w:rPr>
        <w:t>Технические средства:</w:t>
      </w:r>
      <w:r w:rsidRPr="002E5EFB">
        <w:rPr>
          <w:rFonts w:ascii="Times New Roman" w:hAnsi="Times New Roman" w:cs="Times New Roman"/>
          <w:sz w:val="24"/>
          <w:szCs w:val="24"/>
          <w:lang w:eastAsia="ru-RU"/>
        </w:rPr>
        <w:t xml:space="preserve"> мультимедийный проектор и экран; принтер монохромный лазерный; МФУ; интерактивная  доска; цифровой фотоаппарат; </w:t>
      </w:r>
      <w:r w:rsidR="00F86B0F" w:rsidRPr="002E5EFB">
        <w:rPr>
          <w:rFonts w:ascii="Times New Roman" w:hAnsi="Times New Roman" w:cs="Times New Roman"/>
          <w:sz w:val="24"/>
          <w:szCs w:val="24"/>
          <w:lang w:eastAsia="ru-RU"/>
        </w:rPr>
        <w:t xml:space="preserve">  </w:t>
      </w:r>
      <w:r w:rsidRPr="002E5EFB">
        <w:rPr>
          <w:rFonts w:ascii="Times New Roman" w:hAnsi="Times New Roman" w:cs="Times New Roman"/>
          <w:sz w:val="24"/>
          <w:szCs w:val="24"/>
          <w:lang w:eastAsia="ru-RU"/>
        </w:rPr>
        <w:t xml:space="preserve">сканер; микрофон; </w:t>
      </w:r>
      <w:r w:rsidR="00F86B0F" w:rsidRPr="002E5EFB">
        <w:rPr>
          <w:rFonts w:ascii="Times New Roman" w:hAnsi="Times New Roman" w:cs="Times New Roman"/>
          <w:sz w:val="24"/>
          <w:szCs w:val="24"/>
          <w:lang w:eastAsia="ru-RU"/>
        </w:rPr>
        <w:t xml:space="preserve"> </w:t>
      </w:r>
      <w:r w:rsidRPr="002E5EFB">
        <w:rPr>
          <w:rFonts w:ascii="Times New Roman" w:hAnsi="Times New Roman" w:cs="Times New Roman"/>
          <w:sz w:val="24"/>
          <w:szCs w:val="24"/>
          <w:lang w:eastAsia="ru-RU"/>
        </w:rPr>
        <w:t xml:space="preserve"> колонки;  оборудование компьютерной сети; </w:t>
      </w:r>
    </w:p>
    <w:p w:rsidR="00B356C8" w:rsidRPr="002E5EFB"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b/>
          <w:bCs/>
          <w:sz w:val="24"/>
          <w:szCs w:val="24"/>
          <w:lang w:eastAsia="ru-RU"/>
        </w:rPr>
        <w:t xml:space="preserve">Компоненты на CD и DVD: </w:t>
      </w:r>
      <w:r w:rsidRPr="002E5EFB">
        <w:rPr>
          <w:rFonts w:ascii="Times New Roman" w:hAnsi="Times New Roman" w:cs="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B356C8" w:rsidRDefault="00B356C8" w:rsidP="007F4ADF">
      <w:pPr>
        <w:spacing w:line="240" w:lineRule="auto"/>
        <w:jc w:val="both"/>
        <w:rPr>
          <w:rFonts w:ascii="Times New Roman" w:hAnsi="Times New Roman" w:cs="Times New Roman"/>
          <w:sz w:val="24"/>
          <w:szCs w:val="24"/>
          <w:lang w:eastAsia="ru-RU"/>
        </w:rPr>
      </w:pPr>
      <w:r w:rsidRPr="002E5EFB">
        <w:rPr>
          <w:rFonts w:ascii="Times New Roman" w:hAnsi="Times New Roman" w:cs="Times New Roman"/>
          <w:sz w:val="24"/>
          <w:szCs w:val="24"/>
          <w:lang w:eastAsia="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tbl>
      <w:tblPr>
        <w:tblStyle w:val="ae"/>
        <w:tblW w:w="10178" w:type="dxa"/>
        <w:tblLayout w:type="fixed"/>
        <w:tblLook w:val="04A0" w:firstRow="1" w:lastRow="0" w:firstColumn="1" w:lastColumn="0" w:noHBand="0" w:noVBand="1"/>
      </w:tblPr>
      <w:tblGrid>
        <w:gridCol w:w="8748"/>
        <w:gridCol w:w="1430"/>
      </w:tblGrid>
      <w:tr w:rsidR="00F31B78" w:rsidTr="00F31B78">
        <w:tc>
          <w:tcPr>
            <w:tcW w:w="8748" w:type="dxa"/>
          </w:tcPr>
          <w:p w:rsidR="00F31B78" w:rsidRPr="00F2514D" w:rsidRDefault="00F31B78" w:rsidP="00F31B78">
            <w:pPr>
              <w:jc w:val="center"/>
              <w:rPr>
                <w:rFonts w:ascii="Times New Roman" w:hAnsi="Times New Roman"/>
                <w:lang w:eastAsia="ar-SA"/>
              </w:rPr>
            </w:pPr>
            <w:r w:rsidRPr="00F2514D">
              <w:rPr>
                <w:rFonts w:ascii="Times New Roman" w:hAnsi="Times New Roman"/>
                <w:lang w:eastAsia="ar-SA"/>
              </w:rPr>
              <w:t xml:space="preserve">Наименование используемого УМК с указанием автора, издательства и года издания </w:t>
            </w:r>
          </w:p>
        </w:tc>
        <w:tc>
          <w:tcPr>
            <w:tcW w:w="1430" w:type="dxa"/>
          </w:tcPr>
          <w:p w:rsidR="00F31B78" w:rsidRPr="00F2514D" w:rsidRDefault="00F31B78" w:rsidP="00F31B78">
            <w:pPr>
              <w:jc w:val="center"/>
              <w:rPr>
                <w:rFonts w:ascii="Times New Roman" w:hAnsi="Times New Roman"/>
                <w:lang w:eastAsia="ar-SA"/>
              </w:rPr>
            </w:pPr>
            <w:r w:rsidRPr="00F2514D">
              <w:rPr>
                <w:rFonts w:ascii="Times New Roman" w:hAnsi="Times New Roman"/>
                <w:lang w:eastAsia="ar-SA"/>
              </w:rPr>
              <w:t>Краткая характеристика материально-технического обеспечения  (для выполнения практической части программы)</w:t>
            </w:r>
          </w:p>
        </w:tc>
      </w:tr>
      <w:tr w:rsidR="00F31B78" w:rsidTr="00F31B78">
        <w:tc>
          <w:tcPr>
            <w:tcW w:w="10178" w:type="dxa"/>
            <w:gridSpan w:val="2"/>
          </w:tcPr>
          <w:p w:rsidR="00F31B78" w:rsidRDefault="00F31B78" w:rsidP="00F31B78">
            <w:pPr>
              <w:jc w:val="both"/>
              <w:rPr>
                <w:rFonts w:ascii="Times New Roman" w:hAnsi="Times New Roman"/>
                <w:sz w:val="24"/>
                <w:szCs w:val="24"/>
              </w:rPr>
            </w:pPr>
            <w:r w:rsidRPr="00F87108">
              <w:rPr>
                <w:rFonts w:ascii="Times New Roman" w:hAnsi="Times New Roman"/>
                <w:b/>
                <w:sz w:val="24"/>
                <w:szCs w:val="24"/>
              </w:rPr>
              <w:t>Русский язык</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FF36EC" w:rsidRDefault="00F31B78" w:rsidP="00F31B78">
            <w:pPr>
              <w:rPr>
                <w:rFonts w:ascii="Times New Roman" w:hAnsi="Times New Roman"/>
                <w:b/>
              </w:rPr>
            </w:pPr>
            <w:r w:rsidRPr="00FF36EC">
              <w:rPr>
                <w:rFonts w:ascii="Times New Roman" w:hAnsi="Times New Roman"/>
                <w:b/>
              </w:rPr>
              <w:t>5  класс</w:t>
            </w:r>
          </w:p>
          <w:p w:rsidR="00F31B78" w:rsidRPr="00FF36EC" w:rsidRDefault="00F31B78" w:rsidP="00F31B78">
            <w:pPr>
              <w:rPr>
                <w:rFonts w:ascii="Times New Roman" w:hAnsi="Times New Roman"/>
              </w:rPr>
            </w:pPr>
            <w:r w:rsidRPr="00FF36EC">
              <w:rPr>
                <w:rFonts w:ascii="Times New Roman" w:hAnsi="Times New Roman"/>
              </w:rPr>
              <w:t>1.Рабочие  программы. Русский  язык .Предметная  линия учебников  Т.А.Ладыженской, М.Т.Баранова, Л.А. Тростенцовой  и  др.5-9 классы.</w:t>
            </w:r>
          </w:p>
          <w:p w:rsidR="00F31B78" w:rsidRPr="00FF36EC" w:rsidRDefault="00F31B78" w:rsidP="00F31B78">
            <w:pPr>
              <w:rPr>
                <w:rFonts w:ascii="Times New Roman" w:hAnsi="Times New Roman"/>
              </w:rPr>
            </w:pPr>
            <w:r w:rsidRPr="00FF36EC">
              <w:rPr>
                <w:rFonts w:ascii="Times New Roman" w:hAnsi="Times New Roman"/>
              </w:rPr>
              <w:lastRenderedPageBreak/>
              <w:t xml:space="preserve">2.Русский  язык.5 класс  Учебник  для  общеобразовательных  организаций  в  2  частях. </w:t>
            </w:r>
          </w:p>
          <w:p w:rsidR="00F31B78" w:rsidRPr="00FF36EC" w:rsidRDefault="00F31B78" w:rsidP="00F31B78">
            <w:pPr>
              <w:rPr>
                <w:rFonts w:ascii="Times New Roman" w:hAnsi="Times New Roman"/>
              </w:rPr>
            </w:pPr>
            <w:r w:rsidRPr="00FF36EC">
              <w:rPr>
                <w:rFonts w:ascii="Times New Roman" w:hAnsi="Times New Roman"/>
              </w:rPr>
              <w:t xml:space="preserve">3.Ефремова  Е.А. Русский  язык  5  класс. Рабочая  тетрадь. </w:t>
            </w:r>
          </w:p>
          <w:p w:rsidR="00F31B78" w:rsidRPr="00FF36EC" w:rsidRDefault="00F31B78" w:rsidP="00F31B78">
            <w:pPr>
              <w:rPr>
                <w:rFonts w:ascii="Times New Roman" w:hAnsi="Times New Roman"/>
              </w:rPr>
            </w:pPr>
            <w:r w:rsidRPr="00FF36EC">
              <w:rPr>
                <w:rFonts w:ascii="Times New Roman" w:hAnsi="Times New Roman"/>
              </w:rPr>
              <w:t>4. Дидактические материалы. 5, 6, 7, 8, 9 классы. Авторы: Тростенцова Л.А., Ладыженская Т.А., Стракевич М.М., Подстреха Н.М. и др.</w:t>
            </w:r>
          </w:p>
          <w:p w:rsidR="00F31B78" w:rsidRPr="00FF36EC" w:rsidRDefault="00F31B78" w:rsidP="00F31B78">
            <w:pPr>
              <w:rPr>
                <w:rFonts w:ascii="Times New Roman" w:hAnsi="Times New Roman"/>
              </w:rPr>
            </w:pPr>
            <w:r w:rsidRPr="00FF36EC">
              <w:rPr>
                <w:rFonts w:ascii="Times New Roman" w:hAnsi="Times New Roman"/>
              </w:rPr>
              <w:t>5. Каськова  И.А.Русский  язык. Тематические  тесты.</w:t>
            </w:r>
          </w:p>
          <w:p w:rsidR="00F31B78" w:rsidRPr="00FF36EC" w:rsidRDefault="00F31B78" w:rsidP="00F31B78">
            <w:pPr>
              <w:rPr>
                <w:rFonts w:ascii="Times New Roman" w:hAnsi="Times New Roman"/>
              </w:rPr>
            </w:pPr>
            <w:r w:rsidRPr="00FF36EC">
              <w:rPr>
                <w:rFonts w:ascii="Times New Roman" w:hAnsi="Times New Roman"/>
              </w:rPr>
              <w:t>6. Карточки-задания (пособие для учителей). 5 класс. Автор: Ларионова Л.Г.</w:t>
            </w:r>
          </w:p>
          <w:p w:rsidR="00F31B78" w:rsidRPr="00FF36EC" w:rsidRDefault="00F31B78" w:rsidP="00F31B78">
            <w:pPr>
              <w:rPr>
                <w:rFonts w:ascii="Times New Roman" w:hAnsi="Times New Roman"/>
              </w:rPr>
            </w:pPr>
            <w:r w:rsidRPr="00FF36EC">
              <w:rPr>
                <w:rFonts w:ascii="Times New Roman" w:hAnsi="Times New Roman"/>
              </w:rPr>
              <w:t>7. Соловьева Н.Н.  Диктанты и  изложения. 5  класс.</w:t>
            </w:r>
          </w:p>
          <w:p w:rsidR="00F31B78" w:rsidRPr="00FF36EC" w:rsidRDefault="00F31B78" w:rsidP="00F31B78">
            <w:pPr>
              <w:rPr>
                <w:rFonts w:ascii="Times New Roman" w:hAnsi="Times New Roman"/>
              </w:rPr>
            </w:pPr>
            <w:r w:rsidRPr="00FF36EC">
              <w:rPr>
                <w:rFonts w:ascii="Times New Roman" w:hAnsi="Times New Roman"/>
              </w:rPr>
              <w:t xml:space="preserve">8.Русский  язык. Методические  рекомендации  5  класс. </w:t>
            </w:r>
          </w:p>
          <w:p w:rsidR="00F31B78" w:rsidRPr="00FF36EC" w:rsidRDefault="00F31B78" w:rsidP="00F31B78">
            <w:pPr>
              <w:rPr>
                <w:rFonts w:ascii="Times New Roman" w:hAnsi="Times New Roman"/>
              </w:rPr>
            </w:pPr>
            <w:r w:rsidRPr="00FF36EC">
              <w:rPr>
                <w:rFonts w:ascii="Times New Roman" w:hAnsi="Times New Roman"/>
              </w:rPr>
              <w:t>9.Соловьева  Н.Н. Русский  язык. Диагностические  работы  5   класс.</w:t>
            </w:r>
          </w:p>
          <w:p w:rsidR="00F31B78" w:rsidRPr="00F87108" w:rsidRDefault="00F31B78" w:rsidP="00F31B78">
            <w:pPr>
              <w:rPr>
                <w:rFonts w:ascii="Times New Roman" w:hAnsi="Times New Roman"/>
              </w:rPr>
            </w:pPr>
            <w:r w:rsidRPr="00FF36EC">
              <w:rPr>
                <w:rFonts w:ascii="Times New Roman" w:hAnsi="Times New Roman"/>
              </w:rPr>
              <w:t>10.Янченко  В.Д., Латфуллина  Л.Г., Скугаревская  А.А. Скорая  помощь  по  русскому  языку. Рабочая  тетрадь  в  двух  частях  5  класс.</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lastRenderedPageBreak/>
              <w:t xml:space="preserve">В ОО имеется </w:t>
            </w:r>
            <w:r>
              <w:rPr>
                <w:rFonts w:ascii="Times New Roman" w:hAnsi="Times New Roman"/>
              </w:rPr>
              <w:t xml:space="preserve"> </w:t>
            </w:r>
            <w:r w:rsidRPr="00F2514D">
              <w:rPr>
                <w:rFonts w:ascii="Times New Roman" w:hAnsi="Times New Roman"/>
              </w:rPr>
              <w:t xml:space="preserve"> кабинет русского </w:t>
            </w:r>
            <w:r w:rsidRPr="00F2514D">
              <w:rPr>
                <w:rFonts w:ascii="Times New Roman" w:hAnsi="Times New Roman"/>
              </w:rPr>
              <w:lastRenderedPageBreak/>
              <w:t>языка</w:t>
            </w:r>
            <w:r>
              <w:rPr>
                <w:rFonts w:ascii="Times New Roman" w:hAnsi="Times New Roman"/>
              </w:rPr>
              <w:t xml:space="preserve"> и литературы,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имеется оборудованное рабочее место -АРМ.</w:t>
            </w:r>
          </w:p>
        </w:tc>
      </w:tr>
      <w:tr w:rsidR="00F31B78" w:rsidTr="00F31B78">
        <w:tc>
          <w:tcPr>
            <w:tcW w:w="8748" w:type="dxa"/>
          </w:tcPr>
          <w:p w:rsidR="00F31B78" w:rsidRPr="00FF36EC" w:rsidRDefault="00F31B78" w:rsidP="00F31B78">
            <w:pPr>
              <w:rPr>
                <w:rFonts w:ascii="Times New Roman" w:hAnsi="Times New Roman"/>
                <w:b/>
              </w:rPr>
            </w:pPr>
            <w:r w:rsidRPr="00FF36EC">
              <w:rPr>
                <w:rFonts w:ascii="Times New Roman" w:hAnsi="Times New Roman"/>
                <w:b/>
              </w:rPr>
              <w:lastRenderedPageBreak/>
              <w:t>6  класс</w:t>
            </w:r>
          </w:p>
          <w:p w:rsidR="00F31B78" w:rsidRPr="00FF36EC" w:rsidRDefault="00F31B78" w:rsidP="00F31B78">
            <w:pPr>
              <w:rPr>
                <w:rFonts w:ascii="Times New Roman" w:hAnsi="Times New Roman"/>
              </w:rPr>
            </w:pPr>
            <w:r w:rsidRPr="00FF36EC">
              <w:rPr>
                <w:rFonts w:ascii="Times New Roman" w:hAnsi="Times New Roman"/>
              </w:rPr>
              <w:t>1.Рабочие  программы. Русский  язык .Предметная  линия учебников  Т.А.Ладыженской, М.Т.Баранова, Л.А. Тростенцовой  и  др.5-9 классы.</w:t>
            </w:r>
          </w:p>
          <w:p w:rsidR="00F31B78" w:rsidRPr="00FF36EC" w:rsidRDefault="00F31B78" w:rsidP="00F31B78">
            <w:pPr>
              <w:rPr>
                <w:rFonts w:ascii="Times New Roman" w:hAnsi="Times New Roman"/>
              </w:rPr>
            </w:pPr>
            <w:r w:rsidRPr="00FF36EC">
              <w:rPr>
                <w:rFonts w:ascii="Times New Roman" w:hAnsi="Times New Roman"/>
              </w:rPr>
              <w:t xml:space="preserve"> 2.Русский  язык.6 класс  Учебник  для  общеобразовательных  организаций  в  2  частях.</w:t>
            </w:r>
          </w:p>
          <w:p w:rsidR="00F31B78" w:rsidRPr="00FF36EC" w:rsidRDefault="00F31B78" w:rsidP="00F31B78">
            <w:pPr>
              <w:rPr>
                <w:rFonts w:ascii="Times New Roman" w:hAnsi="Times New Roman"/>
              </w:rPr>
            </w:pPr>
            <w:r w:rsidRPr="00FF36EC">
              <w:rPr>
                <w:rFonts w:ascii="Times New Roman" w:hAnsi="Times New Roman"/>
              </w:rPr>
              <w:t xml:space="preserve">3.Ефремова  Е.А. Русский  язык  6  класс. Рабочая  тетрадь. </w:t>
            </w:r>
          </w:p>
          <w:p w:rsidR="00F31B78" w:rsidRPr="00FF36EC" w:rsidRDefault="00F31B78" w:rsidP="00F31B78">
            <w:pPr>
              <w:rPr>
                <w:rFonts w:ascii="Times New Roman" w:hAnsi="Times New Roman"/>
              </w:rPr>
            </w:pPr>
            <w:r w:rsidRPr="00FF36EC">
              <w:rPr>
                <w:rFonts w:ascii="Times New Roman" w:eastAsia="Times New Roman" w:hAnsi="Times New Roman"/>
                <w:color w:val="333333"/>
              </w:rPr>
              <w:t>4</w:t>
            </w:r>
            <w:r w:rsidRPr="00FF36EC">
              <w:rPr>
                <w:rFonts w:ascii="Times New Roman" w:hAnsi="Times New Roman"/>
              </w:rPr>
              <w:t>.Дидактические материалы. 6 класс. Авторы: Тростенцова Л.А., Ладыженская Т.А., Стракевич М.М., Подстреха Н.М. и др.</w:t>
            </w:r>
          </w:p>
          <w:p w:rsidR="00F31B78" w:rsidRPr="00FF36EC" w:rsidRDefault="00F31B78" w:rsidP="00F31B78">
            <w:pPr>
              <w:rPr>
                <w:rFonts w:ascii="Times New Roman" w:hAnsi="Times New Roman"/>
              </w:rPr>
            </w:pPr>
            <w:r w:rsidRPr="00FF36EC">
              <w:rPr>
                <w:rFonts w:ascii="Times New Roman" w:hAnsi="Times New Roman"/>
              </w:rPr>
              <w:t>5. Каськова  И.А.Русский  язык. Тематические  тесты. 6  класс.</w:t>
            </w:r>
          </w:p>
          <w:p w:rsidR="00F31B78" w:rsidRPr="00FF36EC" w:rsidRDefault="00F31B78" w:rsidP="00F31B78">
            <w:pPr>
              <w:rPr>
                <w:rFonts w:ascii="Times New Roman" w:hAnsi="Times New Roman"/>
              </w:rPr>
            </w:pPr>
            <w:r w:rsidRPr="00FF36EC">
              <w:rPr>
                <w:rFonts w:ascii="Times New Roman" w:hAnsi="Times New Roman"/>
              </w:rPr>
              <w:t>6. Карточки-задания (пособие для учителей). 5, 6, 7, 8 классы. Автор: Ларионова Л.Г.</w:t>
            </w:r>
          </w:p>
          <w:p w:rsidR="00F31B78" w:rsidRPr="00FF36EC" w:rsidRDefault="00F31B78" w:rsidP="00F31B78">
            <w:pPr>
              <w:rPr>
                <w:rFonts w:ascii="Times New Roman" w:hAnsi="Times New Roman"/>
              </w:rPr>
            </w:pPr>
            <w:r w:rsidRPr="00FF36EC">
              <w:rPr>
                <w:rFonts w:ascii="Times New Roman" w:hAnsi="Times New Roman"/>
              </w:rPr>
              <w:t>7. Соловьева Н.Н.  Диктанты и  изложения. 9  класс.</w:t>
            </w:r>
          </w:p>
          <w:p w:rsidR="00F31B78" w:rsidRPr="00FF36EC" w:rsidRDefault="00F31B78" w:rsidP="00F31B78">
            <w:pPr>
              <w:rPr>
                <w:rFonts w:ascii="Times New Roman" w:hAnsi="Times New Roman"/>
              </w:rPr>
            </w:pPr>
            <w:r w:rsidRPr="00FF36EC">
              <w:rPr>
                <w:rFonts w:ascii="Times New Roman" w:hAnsi="Times New Roman"/>
              </w:rPr>
              <w:t xml:space="preserve">8.Русский  язык. Методические  рекомендации  5  класс. </w:t>
            </w:r>
          </w:p>
          <w:p w:rsidR="00F31B78" w:rsidRPr="00FF36EC" w:rsidRDefault="00F31B78" w:rsidP="00F31B78">
            <w:pPr>
              <w:rPr>
                <w:rFonts w:ascii="Times New Roman" w:hAnsi="Times New Roman"/>
              </w:rPr>
            </w:pPr>
            <w:r w:rsidRPr="00FF36EC">
              <w:rPr>
                <w:rFonts w:ascii="Times New Roman" w:hAnsi="Times New Roman"/>
              </w:rPr>
              <w:t>9.Соловьева  Н.Н. Русский  язык. Диагностические  работы  6   класс..</w:t>
            </w:r>
          </w:p>
          <w:p w:rsidR="00F31B78" w:rsidRDefault="00F31B78" w:rsidP="00F31B78">
            <w:pPr>
              <w:jc w:val="both"/>
              <w:rPr>
                <w:rFonts w:ascii="Times New Roman" w:hAnsi="Times New Roman"/>
                <w:sz w:val="24"/>
                <w:szCs w:val="24"/>
              </w:rPr>
            </w:pPr>
            <w:r w:rsidRPr="00FF36EC">
              <w:rPr>
                <w:rFonts w:ascii="Times New Roman" w:hAnsi="Times New Roman"/>
              </w:rPr>
              <w:t>10.Янченко  В.Д., Латфуллина  Л.Г., Скугаревская  А.А. Скорая  помощь  по  русскому  языку. Рабочая  тетрадь  в  двух  частях 6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FF36EC" w:rsidRDefault="00F31B78" w:rsidP="00F31B78">
            <w:pPr>
              <w:rPr>
                <w:rFonts w:ascii="Times New Roman" w:hAnsi="Times New Roman"/>
                <w:b/>
              </w:rPr>
            </w:pPr>
            <w:r w:rsidRPr="00FF36EC">
              <w:rPr>
                <w:rFonts w:ascii="Times New Roman" w:hAnsi="Times New Roman"/>
                <w:b/>
              </w:rPr>
              <w:t>7  класс</w:t>
            </w:r>
          </w:p>
          <w:p w:rsidR="00F31B78" w:rsidRPr="00FF36EC" w:rsidRDefault="00F31B78" w:rsidP="00F31B78">
            <w:pPr>
              <w:rPr>
                <w:rFonts w:ascii="Times New Roman" w:hAnsi="Times New Roman"/>
              </w:rPr>
            </w:pPr>
            <w:r w:rsidRPr="00FF36EC">
              <w:rPr>
                <w:rFonts w:ascii="Times New Roman" w:hAnsi="Times New Roman"/>
              </w:rPr>
              <w:t>1.Рабочие  программы. Русский  язык .Предметная  линия учебников  Т.А.Ладыженской, М.Т.Баранова, Л.А. Тростенцовой  и  др.5-9 классы.</w:t>
            </w:r>
          </w:p>
          <w:p w:rsidR="00F31B78" w:rsidRPr="00FF36EC" w:rsidRDefault="00F31B78" w:rsidP="00F31B78">
            <w:pPr>
              <w:rPr>
                <w:rFonts w:ascii="Times New Roman" w:hAnsi="Times New Roman"/>
              </w:rPr>
            </w:pPr>
            <w:r w:rsidRPr="00FF36EC">
              <w:rPr>
                <w:rFonts w:ascii="Times New Roman" w:hAnsi="Times New Roman"/>
              </w:rPr>
              <w:t xml:space="preserve">2.Русский  язык.7 класс  Учебник  для  общеобразовательных  организаций  в  2  частях. </w:t>
            </w:r>
          </w:p>
          <w:p w:rsidR="00F31B78" w:rsidRPr="00FF36EC" w:rsidRDefault="00F31B78" w:rsidP="00F31B78">
            <w:pPr>
              <w:rPr>
                <w:rFonts w:ascii="Times New Roman" w:hAnsi="Times New Roman"/>
              </w:rPr>
            </w:pPr>
            <w:r w:rsidRPr="00FF36EC">
              <w:rPr>
                <w:rFonts w:ascii="Times New Roman" w:hAnsi="Times New Roman"/>
              </w:rPr>
              <w:t>3.Ефремова  Е.А. Русский  язык  7  класс. Рабочая  тетрадь.</w:t>
            </w:r>
          </w:p>
          <w:p w:rsidR="00F31B78" w:rsidRPr="00FF36EC" w:rsidRDefault="00F31B78" w:rsidP="00F31B78">
            <w:pPr>
              <w:rPr>
                <w:rFonts w:ascii="Times New Roman" w:hAnsi="Times New Roman"/>
              </w:rPr>
            </w:pPr>
            <w:r w:rsidRPr="00FF36EC">
              <w:rPr>
                <w:rFonts w:ascii="Times New Roman" w:hAnsi="Times New Roman"/>
              </w:rPr>
              <w:t>4.Дидактические материалы. 5, 6, 7, 8, 9 классы. Авторы: Тростенцова Л.А., Ладыженская Т.А., Стракевич М.М., Подстреха Н.М. и др.</w:t>
            </w:r>
          </w:p>
          <w:p w:rsidR="00F31B78" w:rsidRPr="00FF36EC" w:rsidRDefault="00F31B78" w:rsidP="00F31B78">
            <w:pPr>
              <w:rPr>
                <w:rFonts w:ascii="Arial" w:eastAsia="Times New Roman" w:hAnsi="Arial" w:cs="Arial"/>
                <w:color w:val="333333"/>
              </w:rPr>
            </w:pPr>
            <w:r w:rsidRPr="00FF36EC">
              <w:rPr>
                <w:rFonts w:ascii="Times New Roman" w:hAnsi="Times New Roman"/>
              </w:rPr>
              <w:t xml:space="preserve">5. Каськова  И.А.Русский  язык. Тематические  тесты. 7  класс. </w:t>
            </w:r>
          </w:p>
          <w:p w:rsidR="00F31B78" w:rsidRPr="00FF36EC" w:rsidRDefault="00F31B78" w:rsidP="00F31B78">
            <w:pPr>
              <w:rPr>
                <w:rFonts w:ascii="Arial" w:eastAsia="Times New Roman" w:hAnsi="Arial" w:cs="Arial"/>
                <w:color w:val="333333"/>
              </w:rPr>
            </w:pPr>
            <w:r w:rsidRPr="00FF36EC">
              <w:rPr>
                <w:rFonts w:ascii="Times New Roman" w:hAnsi="Times New Roman"/>
              </w:rPr>
              <w:t xml:space="preserve"> 6. Карточки-задания (пособие для учителей). 5, 6, 7, 8 классы. Автор: Ларионова Л.Г.</w:t>
            </w:r>
          </w:p>
          <w:p w:rsidR="00F31B78" w:rsidRPr="00FF36EC" w:rsidRDefault="00F31B78" w:rsidP="00F31B78">
            <w:pPr>
              <w:rPr>
                <w:rFonts w:ascii="Times New Roman" w:hAnsi="Times New Roman"/>
              </w:rPr>
            </w:pPr>
            <w:r w:rsidRPr="00FF36EC">
              <w:rPr>
                <w:rFonts w:ascii="Times New Roman" w:hAnsi="Times New Roman"/>
              </w:rPr>
              <w:t>7. Соловьева Н.Н.  Диктанты и  изложения. 7  класс.</w:t>
            </w:r>
          </w:p>
          <w:p w:rsidR="00F31B78" w:rsidRPr="00FF36EC" w:rsidRDefault="00F31B78" w:rsidP="00F31B78">
            <w:pPr>
              <w:rPr>
                <w:rFonts w:ascii="Times New Roman" w:hAnsi="Times New Roman"/>
              </w:rPr>
            </w:pPr>
            <w:r w:rsidRPr="00FF36EC">
              <w:rPr>
                <w:rFonts w:ascii="Times New Roman" w:hAnsi="Times New Roman"/>
              </w:rPr>
              <w:t>8.Русский  язык. Методические  рекомендации  7  класс. М.:Просвещение, 2014.</w:t>
            </w:r>
          </w:p>
          <w:p w:rsidR="00F31B78" w:rsidRPr="00FF36EC" w:rsidRDefault="00F31B78" w:rsidP="00F31B78">
            <w:pPr>
              <w:rPr>
                <w:rFonts w:ascii="Times New Roman" w:hAnsi="Times New Roman"/>
              </w:rPr>
            </w:pPr>
            <w:r w:rsidRPr="00FF36EC">
              <w:rPr>
                <w:rFonts w:ascii="Times New Roman" w:hAnsi="Times New Roman"/>
              </w:rPr>
              <w:t>9.Соловьева  Н.Н. Русский  язык. Диагностические  работы  7 класс.М.:Просвещение,2016.</w:t>
            </w:r>
          </w:p>
          <w:p w:rsidR="00F31B78" w:rsidRDefault="00F31B78" w:rsidP="00F31B78">
            <w:pPr>
              <w:jc w:val="both"/>
              <w:rPr>
                <w:rFonts w:ascii="Times New Roman" w:hAnsi="Times New Roman"/>
                <w:sz w:val="24"/>
                <w:szCs w:val="24"/>
              </w:rPr>
            </w:pPr>
            <w:r w:rsidRPr="00FF36EC">
              <w:rPr>
                <w:rFonts w:ascii="Times New Roman" w:hAnsi="Times New Roman"/>
              </w:rPr>
              <w:t>10.Янченко  В.Д., Латфуллина  Л.Г., Скугаревская  А.А. Скорая  помощь  по  русскому  языку. Рабочая  тетрадь  в  двух  частях  7  класс. М.: Просвещение, 2015.</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FF36EC" w:rsidRDefault="00F31B78" w:rsidP="00F31B78">
            <w:pPr>
              <w:rPr>
                <w:rFonts w:ascii="Times New Roman" w:hAnsi="Times New Roman"/>
                <w:b/>
              </w:rPr>
            </w:pPr>
            <w:r w:rsidRPr="00FF36EC">
              <w:rPr>
                <w:rFonts w:ascii="Times New Roman" w:hAnsi="Times New Roman"/>
                <w:b/>
              </w:rPr>
              <w:t>8  класс</w:t>
            </w:r>
          </w:p>
          <w:p w:rsidR="00F31B78" w:rsidRPr="00FF36EC" w:rsidRDefault="00F31B78" w:rsidP="00F31B78">
            <w:pPr>
              <w:rPr>
                <w:rFonts w:ascii="Times New Roman" w:hAnsi="Times New Roman"/>
              </w:rPr>
            </w:pPr>
            <w:r w:rsidRPr="00FF36EC">
              <w:rPr>
                <w:rFonts w:ascii="Times New Roman" w:hAnsi="Times New Roman"/>
              </w:rPr>
              <w:t>1.Рабочие  программы. Русский  язык .Предметная  линия учебников  Т.А.Ладыженской, М.Т.Баранова, Л.А. Тростенцовой  и  др.5-9 классы.</w:t>
            </w:r>
          </w:p>
          <w:p w:rsidR="00F31B78" w:rsidRPr="00FF36EC" w:rsidRDefault="00F31B78" w:rsidP="00F31B78">
            <w:pPr>
              <w:rPr>
                <w:rFonts w:ascii="Times New Roman" w:hAnsi="Times New Roman"/>
              </w:rPr>
            </w:pPr>
            <w:r w:rsidRPr="00FF36EC">
              <w:rPr>
                <w:rFonts w:ascii="Times New Roman" w:hAnsi="Times New Roman"/>
              </w:rPr>
              <w:t xml:space="preserve">2.Русский  язык.8  класс  Учебник  для  общеобразовательных  организаций  в  2  частях.  </w:t>
            </w:r>
          </w:p>
          <w:p w:rsidR="00F31B78" w:rsidRPr="00FF36EC" w:rsidRDefault="00F31B78" w:rsidP="00F31B78">
            <w:pPr>
              <w:rPr>
                <w:rFonts w:ascii="Times New Roman" w:hAnsi="Times New Roman"/>
              </w:rPr>
            </w:pPr>
            <w:r w:rsidRPr="00FF36EC">
              <w:rPr>
                <w:rFonts w:ascii="Times New Roman" w:hAnsi="Times New Roman"/>
              </w:rPr>
              <w:t>3.Ефремова  Е.А. Русский  язык  8  класс. Рабочая  тетрадь.</w:t>
            </w:r>
          </w:p>
          <w:p w:rsidR="00F31B78" w:rsidRPr="00FF36EC" w:rsidRDefault="00F31B78" w:rsidP="00F31B78">
            <w:pPr>
              <w:rPr>
                <w:rFonts w:ascii="Times New Roman" w:hAnsi="Times New Roman"/>
              </w:rPr>
            </w:pPr>
            <w:r w:rsidRPr="00FF36EC">
              <w:rPr>
                <w:rFonts w:ascii="Times New Roman" w:hAnsi="Times New Roman"/>
              </w:rPr>
              <w:t>4. Дидактические материалы. 8  класс. Авторы: Тростенцова Л.А., Ладыженская Т.А., Стракевич М.М., Подстреха Н.М. и др.</w:t>
            </w:r>
          </w:p>
          <w:p w:rsidR="00F31B78" w:rsidRPr="00FF36EC" w:rsidRDefault="00F31B78" w:rsidP="00F31B78">
            <w:pPr>
              <w:rPr>
                <w:rFonts w:ascii="Times New Roman" w:hAnsi="Times New Roman"/>
              </w:rPr>
            </w:pPr>
            <w:r w:rsidRPr="00FF36EC">
              <w:rPr>
                <w:rFonts w:ascii="Times New Roman" w:hAnsi="Times New Roman"/>
              </w:rPr>
              <w:t xml:space="preserve">5. Каськова  И.А.Русский  язык. Тематические  тесты. 8  класс. </w:t>
            </w:r>
          </w:p>
          <w:p w:rsidR="00F31B78" w:rsidRPr="00FF36EC" w:rsidRDefault="00F31B78" w:rsidP="00F31B78">
            <w:pPr>
              <w:rPr>
                <w:rFonts w:ascii="Times New Roman" w:hAnsi="Times New Roman"/>
              </w:rPr>
            </w:pPr>
            <w:r w:rsidRPr="00FF36EC">
              <w:rPr>
                <w:rFonts w:ascii="Times New Roman" w:hAnsi="Times New Roman"/>
              </w:rPr>
              <w:t>6. Карточки-задания (пособие для учителей). 5 класс. Автор: Ларионова Л.Г.</w:t>
            </w:r>
          </w:p>
          <w:p w:rsidR="00F31B78" w:rsidRPr="00FF36EC" w:rsidRDefault="00F31B78" w:rsidP="00F31B78">
            <w:pPr>
              <w:rPr>
                <w:rFonts w:ascii="Times New Roman" w:hAnsi="Times New Roman"/>
              </w:rPr>
            </w:pPr>
            <w:r w:rsidRPr="00FF36EC">
              <w:rPr>
                <w:rFonts w:ascii="Times New Roman" w:hAnsi="Times New Roman"/>
              </w:rPr>
              <w:t>7. Соловьева Н.Н.  Диктанты и  изложения. 8  класс.</w:t>
            </w:r>
          </w:p>
          <w:p w:rsidR="00F31B78" w:rsidRPr="00FF36EC" w:rsidRDefault="00F31B78" w:rsidP="00F31B78">
            <w:pPr>
              <w:rPr>
                <w:rFonts w:ascii="Times New Roman" w:hAnsi="Times New Roman"/>
              </w:rPr>
            </w:pPr>
            <w:r w:rsidRPr="00FF36EC">
              <w:rPr>
                <w:rFonts w:ascii="Times New Roman" w:hAnsi="Times New Roman"/>
              </w:rPr>
              <w:t xml:space="preserve">8.Русский  язык. Методические  рекомендации  8  класс. </w:t>
            </w:r>
          </w:p>
          <w:p w:rsidR="00F31B78" w:rsidRPr="00FF36EC" w:rsidRDefault="00F31B78" w:rsidP="00F31B78">
            <w:pPr>
              <w:rPr>
                <w:rFonts w:ascii="Times New Roman" w:hAnsi="Times New Roman"/>
              </w:rPr>
            </w:pPr>
            <w:r w:rsidRPr="00FF36EC">
              <w:rPr>
                <w:rFonts w:ascii="Times New Roman" w:hAnsi="Times New Roman"/>
              </w:rPr>
              <w:t>9.Соловьева  Н.Н. Русский  язык. Диагностические  работы  8   класс.</w:t>
            </w:r>
          </w:p>
          <w:p w:rsidR="00F31B78" w:rsidRDefault="00F31B78" w:rsidP="00F31B78">
            <w:pPr>
              <w:jc w:val="both"/>
              <w:rPr>
                <w:rFonts w:ascii="Times New Roman" w:hAnsi="Times New Roman"/>
                <w:sz w:val="24"/>
                <w:szCs w:val="24"/>
              </w:rPr>
            </w:pPr>
            <w:r w:rsidRPr="00FF36EC">
              <w:rPr>
                <w:rFonts w:ascii="Times New Roman" w:hAnsi="Times New Roman"/>
              </w:rPr>
              <w:t>10.Янченко  В.Д., Латфуллина  Л.Г., Скугаревская  А.А. Скорая  помощь  по  русскому  языку. Рабочая  тетрадь  в  двух  частях  8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FF36EC" w:rsidRDefault="00F31B78" w:rsidP="00F31B78">
            <w:pPr>
              <w:rPr>
                <w:rFonts w:ascii="Times New Roman" w:hAnsi="Times New Roman"/>
                <w:b/>
              </w:rPr>
            </w:pPr>
            <w:r w:rsidRPr="00FF36EC">
              <w:rPr>
                <w:rFonts w:ascii="Times New Roman" w:hAnsi="Times New Roman"/>
                <w:b/>
              </w:rPr>
              <w:t>9  класс</w:t>
            </w:r>
          </w:p>
          <w:p w:rsidR="00F31B78" w:rsidRPr="00FF36EC" w:rsidRDefault="00F31B78" w:rsidP="00F31B78">
            <w:pPr>
              <w:rPr>
                <w:rFonts w:ascii="Times New Roman" w:hAnsi="Times New Roman"/>
              </w:rPr>
            </w:pPr>
            <w:r w:rsidRPr="00FF36EC">
              <w:rPr>
                <w:rFonts w:ascii="Times New Roman" w:hAnsi="Times New Roman"/>
              </w:rPr>
              <w:t>1.Рабочие  программы. Русский  язык .Предметная  линия учебников  Т.А.Ладыженской, М.Т.Баранова, Л.А. Тростенцовой  и  др.5-9 классы.</w:t>
            </w:r>
          </w:p>
          <w:p w:rsidR="00F31B78" w:rsidRPr="00FF36EC" w:rsidRDefault="00F31B78" w:rsidP="00F31B78">
            <w:pPr>
              <w:rPr>
                <w:rFonts w:ascii="Times New Roman" w:hAnsi="Times New Roman"/>
              </w:rPr>
            </w:pPr>
            <w:r w:rsidRPr="00FF36EC">
              <w:rPr>
                <w:rFonts w:ascii="Times New Roman" w:hAnsi="Times New Roman"/>
              </w:rPr>
              <w:t xml:space="preserve"> 2.Русский  язык   9  класс.  Учебник  для  общеобразовательных  организаций  в  2  частях</w:t>
            </w:r>
          </w:p>
          <w:p w:rsidR="00F31B78" w:rsidRPr="00FF36EC" w:rsidRDefault="00F31B78" w:rsidP="00F31B78">
            <w:pPr>
              <w:rPr>
                <w:rFonts w:ascii="Times New Roman" w:hAnsi="Times New Roman"/>
              </w:rPr>
            </w:pPr>
            <w:r w:rsidRPr="00FF36EC">
              <w:rPr>
                <w:rFonts w:ascii="Times New Roman" w:hAnsi="Times New Roman"/>
              </w:rPr>
              <w:t xml:space="preserve">3.Ефремова  Е.А. Русский  язык  9  класс. Рабочая  тетрадь. </w:t>
            </w:r>
          </w:p>
          <w:p w:rsidR="00F31B78" w:rsidRPr="00FF36EC" w:rsidRDefault="00F31B78" w:rsidP="00F31B78">
            <w:pPr>
              <w:rPr>
                <w:rFonts w:ascii="Times New Roman" w:hAnsi="Times New Roman"/>
              </w:rPr>
            </w:pPr>
            <w:r w:rsidRPr="00FF36EC">
              <w:rPr>
                <w:rFonts w:ascii="Times New Roman" w:hAnsi="Times New Roman"/>
              </w:rPr>
              <w:t>4. Дидактические материалы  9 класс. Авторы: Тростенцова Л.А., Ладыженская Т.А., Стракевич М.М., Подстреха Н.М. и др</w:t>
            </w:r>
            <w:r w:rsidRPr="00FF36EC">
              <w:rPr>
                <w:rFonts w:ascii="Times New Roman" w:eastAsia="Times New Roman" w:hAnsi="Times New Roman"/>
                <w:color w:val="333333"/>
              </w:rPr>
              <w:t>.</w:t>
            </w:r>
          </w:p>
          <w:p w:rsidR="00F31B78" w:rsidRPr="00FF36EC" w:rsidRDefault="00F31B78" w:rsidP="00F31B78">
            <w:pPr>
              <w:rPr>
                <w:rFonts w:ascii="Times New Roman" w:hAnsi="Times New Roman"/>
              </w:rPr>
            </w:pPr>
            <w:r w:rsidRPr="00FF36EC">
              <w:rPr>
                <w:rFonts w:ascii="Times New Roman" w:hAnsi="Times New Roman"/>
              </w:rPr>
              <w:lastRenderedPageBreak/>
              <w:t xml:space="preserve">5. Каськова  И.А.Русский  язык. Тематические  тесты. 9  класс. </w:t>
            </w:r>
          </w:p>
          <w:p w:rsidR="00F31B78" w:rsidRPr="00FF36EC" w:rsidRDefault="00F31B78" w:rsidP="00F31B78">
            <w:pPr>
              <w:rPr>
                <w:rFonts w:ascii="Times New Roman" w:hAnsi="Times New Roman"/>
              </w:rPr>
            </w:pPr>
            <w:r w:rsidRPr="00FF36EC">
              <w:rPr>
                <w:rFonts w:ascii="Times New Roman" w:hAnsi="Times New Roman"/>
              </w:rPr>
              <w:t>6. Карточки-задания (пособие для учителей). 5 класс. Автор: Ларионова Л.Г.</w:t>
            </w:r>
          </w:p>
          <w:p w:rsidR="00F31B78" w:rsidRPr="00FF36EC" w:rsidRDefault="00F31B78" w:rsidP="00F31B78">
            <w:pPr>
              <w:rPr>
                <w:rFonts w:ascii="Times New Roman" w:hAnsi="Times New Roman"/>
              </w:rPr>
            </w:pPr>
            <w:r w:rsidRPr="00FF36EC">
              <w:rPr>
                <w:rFonts w:ascii="Times New Roman" w:hAnsi="Times New Roman"/>
              </w:rPr>
              <w:t>7. Соловьева Н.Н.  Диктанты и  изложения. 9  класс.</w:t>
            </w:r>
          </w:p>
          <w:p w:rsidR="00F31B78" w:rsidRPr="00FF36EC" w:rsidRDefault="00F31B78" w:rsidP="00F31B78">
            <w:pPr>
              <w:rPr>
                <w:rFonts w:ascii="Times New Roman" w:hAnsi="Times New Roman"/>
              </w:rPr>
            </w:pPr>
            <w:r w:rsidRPr="00FF36EC">
              <w:rPr>
                <w:rFonts w:ascii="Times New Roman" w:hAnsi="Times New Roman"/>
              </w:rPr>
              <w:t xml:space="preserve">8.Русский  язык. Методические  рекомендации  9  класс. </w:t>
            </w:r>
          </w:p>
          <w:p w:rsidR="00F31B78" w:rsidRPr="00FF36EC" w:rsidRDefault="00F31B78" w:rsidP="00F31B78">
            <w:pPr>
              <w:rPr>
                <w:rFonts w:ascii="Times New Roman" w:hAnsi="Times New Roman"/>
              </w:rPr>
            </w:pPr>
            <w:r w:rsidRPr="00FF36EC">
              <w:rPr>
                <w:rFonts w:ascii="Times New Roman" w:hAnsi="Times New Roman"/>
              </w:rPr>
              <w:t xml:space="preserve">9.Соловьева  Н.Н. Русский  язык. Диагностические  работы  9  класс.  </w:t>
            </w:r>
          </w:p>
          <w:p w:rsidR="00F31B78" w:rsidRDefault="00F31B78" w:rsidP="00F31B78">
            <w:pPr>
              <w:jc w:val="both"/>
              <w:rPr>
                <w:rFonts w:ascii="Times New Roman" w:hAnsi="Times New Roman"/>
                <w:sz w:val="24"/>
                <w:szCs w:val="24"/>
              </w:rPr>
            </w:pPr>
            <w:r w:rsidRPr="00FF36EC">
              <w:rPr>
                <w:rFonts w:ascii="Times New Roman" w:hAnsi="Times New Roman"/>
              </w:rPr>
              <w:t>10.Янченко  В.Д., Латфуллина  Л.Г., Скугаревская  А.А. Скорая  помощь  по  русскому  языку. Рабочая  тетрадь  в  двух  частях  9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lastRenderedPageBreak/>
              <w:t>Литература</w:t>
            </w:r>
            <w:r>
              <w:rPr>
                <w:rFonts w:ascii="Times New Roman" w:hAnsi="Times New Roman"/>
                <w:sz w:val="24"/>
                <w:szCs w:val="24"/>
              </w:rPr>
              <w:t>. Основная общеобразовательная программа</w:t>
            </w:r>
          </w:p>
        </w:tc>
      </w:tr>
      <w:tr w:rsidR="00F31B78" w:rsidTr="00F31B78">
        <w:trPr>
          <w:trHeight w:val="2330"/>
        </w:trPr>
        <w:tc>
          <w:tcPr>
            <w:tcW w:w="8748" w:type="dxa"/>
          </w:tcPr>
          <w:p w:rsidR="00F31B78" w:rsidRPr="00ED2F40" w:rsidRDefault="00F31B78" w:rsidP="00F31B78">
            <w:pPr>
              <w:ind w:firstLine="708"/>
              <w:jc w:val="both"/>
              <w:rPr>
                <w:rFonts w:ascii="Times New Roman" w:hAnsi="Times New Roman"/>
                <w:b/>
              </w:rPr>
            </w:pPr>
            <w:r w:rsidRPr="00ED2F40">
              <w:rPr>
                <w:rFonts w:ascii="Times New Roman" w:hAnsi="Times New Roman"/>
                <w:b/>
              </w:rPr>
              <w:t>5  класс</w:t>
            </w:r>
          </w:p>
          <w:p w:rsidR="00F31B78" w:rsidRPr="00ED2F40" w:rsidRDefault="00F31B78" w:rsidP="00251852">
            <w:pPr>
              <w:pStyle w:val="af6"/>
              <w:numPr>
                <w:ilvl w:val="0"/>
                <w:numId w:val="189"/>
              </w:numPr>
              <w:tabs>
                <w:tab w:val="left" w:pos="360"/>
              </w:tabs>
              <w:spacing w:before="0" w:after="0"/>
              <w:ind w:left="180" w:hanging="134"/>
              <w:jc w:val="both"/>
              <w:rPr>
                <w:rFonts w:eastAsia="Calibri"/>
              </w:rPr>
            </w:pPr>
            <w:r w:rsidRPr="00ED2F40">
              <w:rPr>
                <w:rFonts w:eastAsia="Calibri"/>
              </w:rPr>
              <w:t>Рабочие программы. Литература. 5-9 классы. Под редакцией В.Я. Коровиной.</w:t>
            </w:r>
          </w:p>
          <w:p w:rsidR="00F31B78" w:rsidRPr="00ED2F40" w:rsidRDefault="00F31B78" w:rsidP="00251852">
            <w:pPr>
              <w:pStyle w:val="af1"/>
              <w:numPr>
                <w:ilvl w:val="0"/>
                <w:numId w:val="189"/>
              </w:numPr>
              <w:tabs>
                <w:tab w:val="left" w:pos="360"/>
              </w:tabs>
              <w:suppressAutoHyphens w:val="0"/>
              <w:spacing w:after="200"/>
              <w:ind w:left="180" w:hanging="134"/>
              <w:contextualSpacing/>
              <w:rPr>
                <w:rFonts w:eastAsia="Arial Unicode MS"/>
                <w:sz w:val="20"/>
                <w:szCs w:val="20"/>
                <w:lang w:bidi="en-US"/>
              </w:rPr>
            </w:pPr>
            <w:r w:rsidRPr="00ED2F40">
              <w:rPr>
                <w:sz w:val="20"/>
                <w:szCs w:val="20"/>
              </w:rPr>
              <w:t xml:space="preserve">Литература. 5 класс.   Учебник  для  общеобразовательных  учреждений. В  двух  частях. </w:t>
            </w:r>
            <w:r>
              <w:rPr>
                <w:sz w:val="20"/>
                <w:szCs w:val="20"/>
              </w:rPr>
              <w:t>А</w:t>
            </w:r>
            <w:r w:rsidRPr="00ED2F40">
              <w:rPr>
                <w:rFonts w:eastAsia="Arial Unicode MS"/>
                <w:sz w:val="20"/>
                <w:szCs w:val="20"/>
                <w:lang w:bidi="en-US"/>
              </w:rPr>
              <w:t xml:space="preserve">вторы-составители:  Коровина В.Я., Журавлев В.П., Коровин В.И. </w:t>
            </w:r>
          </w:p>
          <w:p w:rsidR="00F31B78" w:rsidRPr="00ED2F40" w:rsidRDefault="00F31B78" w:rsidP="00251852">
            <w:pPr>
              <w:pStyle w:val="af1"/>
              <w:numPr>
                <w:ilvl w:val="0"/>
                <w:numId w:val="189"/>
              </w:numPr>
              <w:tabs>
                <w:tab w:val="left" w:pos="360"/>
              </w:tabs>
              <w:suppressAutoHyphens w:val="0"/>
              <w:spacing w:after="200"/>
              <w:ind w:left="180" w:hanging="134"/>
              <w:contextualSpacing/>
              <w:rPr>
                <w:rFonts w:eastAsia="Arial Unicode MS"/>
                <w:sz w:val="20"/>
                <w:szCs w:val="20"/>
                <w:lang w:bidi="en-US"/>
              </w:rPr>
            </w:pPr>
            <w:r w:rsidRPr="00ED2F40">
              <w:rPr>
                <w:rFonts w:eastAsia="Arial Unicode MS"/>
                <w:sz w:val="20"/>
                <w:szCs w:val="20"/>
                <w:lang w:bidi="en-US"/>
              </w:rPr>
              <w:t>Ахмадуллина  Р.Г. Литература  5  класс. Рабочая  тетрадь  в  2  частях.</w:t>
            </w:r>
          </w:p>
          <w:p w:rsidR="00F31B78" w:rsidRPr="00ED2F40" w:rsidRDefault="00F31B78" w:rsidP="00251852">
            <w:pPr>
              <w:pStyle w:val="af1"/>
              <w:numPr>
                <w:ilvl w:val="0"/>
                <w:numId w:val="189"/>
              </w:numPr>
              <w:tabs>
                <w:tab w:val="left" w:pos="360"/>
              </w:tabs>
              <w:suppressAutoHyphens w:val="0"/>
              <w:spacing w:after="200"/>
              <w:ind w:left="180" w:hanging="134"/>
              <w:contextualSpacing/>
              <w:rPr>
                <w:rFonts w:eastAsia="Arial Unicode MS"/>
                <w:sz w:val="20"/>
                <w:szCs w:val="20"/>
                <w:lang w:bidi="en-US"/>
              </w:rPr>
            </w:pPr>
            <w:r w:rsidRPr="00ED2F40">
              <w:rPr>
                <w:rFonts w:eastAsia="Arial Unicode MS"/>
                <w:sz w:val="20"/>
                <w:szCs w:val="20"/>
                <w:lang w:bidi="en-US"/>
              </w:rPr>
              <w:t>Коровина  В.Я., Журавлев  В.П. Читаем, думаем, спорим…5  класс. М.: Просвещение,2015.</w:t>
            </w:r>
          </w:p>
          <w:p w:rsidR="00F31B78" w:rsidRPr="00ED2F40" w:rsidRDefault="00F31B78" w:rsidP="00251852">
            <w:pPr>
              <w:pStyle w:val="af1"/>
              <w:numPr>
                <w:ilvl w:val="0"/>
                <w:numId w:val="189"/>
              </w:numPr>
              <w:tabs>
                <w:tab w:val="left" w:pos="360"/>
              </w:tabs>
              <w:suppressAutoHyphens w:val="0"/>
              <w:spacing w:after="200"/>
              <w:ind w:left="180" w:hanging="134"/>
              <w:contextualSpacing/>
              <w:rPr>
                <w:rFonts w:eastAsia="Arial Unicode MS"/>
                <w:sz w:val="20"/>
                <w:szCs w:val="20"/>
                <w:lang w:bidi="en-US"/>
              </w:rPr>
            </w:pPr>
            <w:r w:rsidRPr="00ED2F40">
              <w:rPr>
                <w:rFonts w:eastAsia="Arial Unicode MS"/>
                <w:sz w:val="20"/>
                <w:szCs w:val="20"/>
                <w:lang w:bidi="en-US"/>
              </w:rPr>
              <w:t>Беляева  Н.В. Уроки  литературы  в  5  классе. Поурочные  разработки. Пособие  для  учителей  общеобразовательных  организаций.</w:t>
            </w:r>
          </w:p>
          <w:p w:rsidR="00F31B78" w:rsidRPr="00F87108" w:rsidRDefault="00F31B78" w:rsidP="00251852">
            <w:pPr>
              <w:pStyle w:val="af1"/>
              <w:numPr>
                <w:ilvl w:val="0"/>
                <w:numId w:val="189"/>
              </w:numPr>
              <w:tabs>
                <w:tab w:val="left" w:pos="360"/>
              </w:tabs>
              <w:suppressAutoHyphens w:val="0"/>
              <w:spacing w:after="200"/>
              <w:ind w:left="180" w:hanging="134"/>
              <w:contextualSpacing/>
              <w:rPr>
                <w:rFonts w:eastAsia="Arial Unicode MS"/>
                <w:sz w:val="20"/>
                <w:szCs w:val="20"/>
                <w:lang w:bidi="en-US"/>
              </w:rPr>
            </w:pPr>
            <w:r w:rsidRPr="00ED2F40">
              <w:rPr>
                <w:rFonts w:eastAsia="Arial Unicode MS"/>
                <w:sz w:val="20"/>
                <w:szCs w:val="20"/>
                <w:lang w:bidi="en-US"/>
              </w:rPr>
              <w:t>Беляева  Н.В. Литература. Поверочные  работы. 5-9 классы. Пособие  для  учителей  общеобразовательных  организаций.</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русского языка</w:t>
            </w:r>
            <w:r>
              <w:rPr>
                <w:rFonts w:ascii="Times New Roman" w:hAnsi="Times New Roman"/>
              </w:rPr>
              <w:t xml:space="preserve"> и литературы,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имеется оборудованное рабочее место -АРМ.</w:t>
            </w:r>
          </w:p>
        </w:tc>
      </w:tr>
      <w:tr w:rsidR="00F31B78" w:rsidTr="00F31B78">
        <w:tc>
          <w:tcPr>
            <w:tcW w:w="8748" w:type="dxa"/>
          </w:tcPr>
          <w:p w:rsidR="00F31B78" w:rsidRDefault="00F31B78" w:rsidP="00F31B78">
            <w:pPr>
              <w:spacing w:after="200"/>
              <w:contextualSpacing/>
              <w:rPr>
                <w:rFonts w:ascii="Times New Roman" w:eastAsia="Arial Unicode MS" w:hAnsi="Times New Roman"/>
                <w:b/>
                <w:lang w:bidi="en-US"/>
              </w:rPr>
            </w:pPr>
            <w:r>
              <w:rPr>
                <w:rFonts w:ascii="Times New Roman" w:eastAsia="Arial Unicode MS" w:hAnsi="Times New Roman"/>
                <w:b/>
                <w:lang w:bidi="en-US"/>
              </w:rPr>
              <w:t>6 класс</w:t>
            </w:r>
          </w:p>
          <w:p w:rsidR="00F31B78" w:rsidRPr="00F342C9" w:rsidRDefault="00F31B78" w:rsidP="00F31B78">
            <w:pPr>
              <w:spacing w:after="200"/>
              <w:contextualSpacing/>
              <w:rPr>
                <w:rFonts w:ascii="Times New Roman" w:hAnsi="Times New Roman"/>
              </w:rPr>
            </w:pPr>
            <w:r w:rsidRPr="00F342C9">
              <w:rPr>
                <w:rFonts w:ascii="Times New Roman" w:hAnsi="Times New Roman"/>
              </w:rPr>
              <w:t>1.Рабочие программы. Литература. 5-9 классы. Под редакцией В.Я. Коровиной.</w:t>
            </w:r>
          </w:p>
          <w:p w:rsidR="00F31B78" w:rsidRPr="00F342C9" w:rsidRDefault="00F31B78" w:rsidP="00F31B78">
            <w:pPr>
              <w:rPr>
                <w:rFonts w:ascii="Times New Roman" w:eastAsia="Arial Unicode MS" w:hAnsi="Times New Roman"/>
                <w:lang w:bidi="en-US"/>
              </w:rPr>
            </w:pPr>
            <w:r w:rsidRPr="00F342C9">
              <w:rPr>
                <w:rFonts w:ascii="Times New Roman" w:hAnsi="Times New Roman"/>
              </w:rPr>
              <w:t xml:space="preserve">2.Литература. 6 класс.   Учебник  для  общеобразовательных  учреждений. В  двух  частях. </w:t>
            </w:r>
            <w:r w:rsidRPr="00F342C9">
              <w:rPr>
                <w:rFonts w:ascii="Times New Roman" w:eastAsia="Arial Unicode MS" w:hAnsi="Times New Roman"/>
                <w:lang w:bidi="en-US"/>
              </w:rPr>
              <w:t xml:space="preserve">Авторы-составители:  Коровина В.Я., Журавлев В.П., Коровин В.И. </w:t>
            </w:r>
          </w:p>
          <w:p w:rsidR="00F31B78" w:rsidRPr="00F342C9" w:rsidRDefault="00F31B78" w:rsidP="00F31B78">
            <w:pPr>
              <w:rPr>
                <w:rFonts w:ascii="Times New Roman" w:eastAsia="Arial Unicode MS" w:hAnsi="Times New Roman"/>
                <w:lang w:bidi="en-US"/>
              </w:rPr>
            </w:pPr>
            <w:r w:rsidRPr="00F342C9">
              <w:rPr>
                <w:rFonts w:ascii="Times New Roman" w:eastAsia="Arial Unicode MS" w:hAnsi="Times New Roman"/>
                <w:lang w:bidi="en-US"/>
              </w:rPr>
              <w:t>3.Ахмадуллина  Р.Г. Литература  6  класс. Рабочая  тетрадь  в  2  частях.</w:t>
            </w:r>
          </w:p>
          <w:p w:rsidR="00F31B78" w:rsidRPr="00F342C9" w:rsidRDefault="00F31B78" w:rsidP="00F31B78">
            <w:pPr>
              <w:rPr>
                <w:rFonts w:ascii="Times New Roman" w:eastAsia="Arial Unicode MS" w:hAnsi="Times New Roman"/>
                <w:lang w:bidi="en-US"/>
              </w:rPr>
            </w:pPr>
            <w:r w:rsidRPr="00F342C9">
              <w:rPr>
                <w:rFonts w:ascii="Times New Roman" w:eastAsia="Arial Unicode MS" w:hAnsi="Times New Roman"/>
                <w:lang w:bidi="en-US"/>
              </w:rPr>
              <w:t>4.Коровина  В.Я., Журавлев  В.П. Читаем, думаем, спорим…6 класс. М.: Просвещение,2015.</w:t>
            </w:r>
          </w:p>
          <w:p w:rsidR="00F31B78" w:rsidRPr="00F342C9" w:rsidRDefault="00F31B78" w:rsidP="00F31B78">
            <w:pPr>
              <w:rPr>
                <w:rFonts w:ascii="Times New Roman" w:eastAsia="Arial Unicode MS" w:hAnsi="Times New Roman"/>
                <w:lang w:bidi="en-US"/>
              </w:rPr>
            </w:pPr>
            <w:r w:rsidRPr="00F342C9">
              <w:rPr>
                <w:rFonts w:ascii="Times New Roman" w:eastAsia="Arial Unicode MS" w:hAnsi="Times New Roman"/>
                <w:lang w:bidi="en-US"/>
              </w:rPr>
              <w:t>5.Беляева  Н.В. Уроки  литературы  в  6 классе. Поурочные  разработки. Пособие  для  учителей  общеобразовательных  организаций.</w:t>
            </w:r>
          </w:p>
          <w:p w:rsidR="00F31B78" w:rsidRPr="00F342C9" w:rsidRDefault="00F31B78" w:rsidP="00F31B78">
            <w:pPr>
              <w:jc w:val="both"/>
              <w:rPr>
                <w:rFonts w:ascii="Times New Roman" w:hAnsi="Times New Roman"/>
              </w:rPr>
            </w:pPr>
            <w:r w:rsidRPr="00F342C9">
              <w:rPr>
                <w:rFonts w:ascii="Times New Roman" w:eastAsia="Arial Unicode MS" w:hAnsi="Times New Roman"/>
                <w:lang w:bidi="en-US"/>
              </w:rPr>
              <w:t>6.Беляева  Н.В. Литература. Поверочные  работы. 5-9 классы. Пособие  для  учителей  общеобразовательных  организаций.</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ED2F40" w:rsidRDefault="00F31B78" w:rsidP="00F31B78">
            <w:pPr>
              <w:rPr>
                <w:rFonts w:ascii="Times New Roman" w:eastAsia="Arial Unicode MS" w:hAnsi="Times New Roman"/>
                <w:b/>
                <w:lang w:bidi="en-US"/>
              </w:rPr>
            </w:pPr>
            <w:r w:rsidRPr="00ED2F40">
              <w:rPr>
                <w:rFonts w:ascii="Times New Roman" w:eastAsia="Arial Unicode MS" w:hAnsi="Times New Roman"/>
                <w:b/>
                <w:lang w:bidi="en-US"/>
              </w:rPr>
              <w:t>7  класс</w:t>
            </w:r>
          </w:p>
          <w:p w:rsidR="00F31B78" w:rsidRPr="00ED2F40" w:rsidRDefault="00F31B78" w:rsidP="00F31B78">
            <w:pPr>
              <w:pStyle w:val="af6"/>
              <w:jc w:val="both"/>
              <w:rPr>
                <w:rFonts w:eastAsia="Calibri"/>
              </w:rPr>
            </w:pPr>
            <w:r w:rsidRPr="00ED2F40">
              <w:rPr>
                <w:rFonts w:eastAsia="Calibri"/>
              </w:rPr>
              <w:t>1.Рабочие программы. Литература. 5-9 классы. Под редакцией В.Я. Коровиной.</w:t>
            </w:r>
          </w:p>
          <w:p w:rsidR="00F31B78" w:rsidRPr="00ED2F40" w:rsidRDefault="00F31B78" w:rsidP="00F31B78">
            <w:pPr>
              <w:rPr>
                <w:rFonts w:ascii="Times New Roman" w:eastAsia="Arial Unicode MS" w:hAnsi="Times New Roman"/>
                <w:lang w:bidi="en-US"/>
              </w:rPr>
            </w:pPr>
            <w:r w:rsidRPr="00ED2F40">
              <w:rPr>
                <w:rFonts w:ascii="Times New Roman" w:hAnsi="Times New Roman"/>
              </w:rPr>
              <w:t xml:space="preserve">2.Литература. 7 класс.   Учебник  для  общеобразовательных  учреждений. В  двух  частях. </w:t>
            </w:r>
            <w:r w:rsidRPr="00ED2F40">
              <w:rPr>
                <w:rFonts w:ascii="Times New Roman" w:eastAsia="Arial Unicode MS" w:hAnsi="Times New Roman"/>
                <w:lang w:bidi="en-US"/>
              </w:rPr>
              <w:t xml:space="preserve">Авторы-составители:  Коровина В.Я., Журавлев В.П., Коровин В.И. </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3.Ахмадуллина  Р.Г. Литература  7  класс. Рабочая  тетрадь  в  2  частях.</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4.Коровина  В.Я., Журавлев  В.П. Читаем, думаем, спорим…7  класс. М.: Просвещение,2015.</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5.Беляева  Н.В. Уроки  литературы  в  7 классе. Поурочные  разработки. Пособие  для  учителей  общеобразовательных  организаций.</w:t>
            </w:r>
          </w:p>
          <w:p w:rsidR="00F31B78" w:rsidRPr="00F342C9" w:rsidRDefault="00F31B78" w:rsidP="00F31B78">
            <w:pPr>
              <w:rPr>
                <w:rFonts w:ascii="Times New Roman" w:eastAsia="Arial Unicode MS" w:hAnsi="Times New Roman"/>
                <w:lang w:bidi="en-US"/>
              </w:rPr>
            </w:pPr>
            <w:r w:rsidRPr="00ED2F40">
              <w:rPr>
                <w:rFonts w:ascii="Times New Roman" w:eastAsia="Arial Unicode MS" w:hAnsi="Times New Roman"/>
                <w:lang w:bidi="en-US"/>
              </w:rPr>
              <w:t>6.Беляева  Н.В. Литература. Поверочные  работы. 5-9 классы. Пособие  для  учителей  общеобразовательных  организаций.</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ED2F40" w:rsidRDefault="00F31B78" w:rsidP="00F31B78">
            <w:pPr>
              <w:rPr>
                <w:rFonts w:ascii="Times New Roman" w:eastAsia="Arial Unicode MS" w:hAnsi="Times New Roman"/>
                <w:b/>
                <w:lang w:bidi="en-US"/>
              </w:rPr>
            </w:pPr>
            <w:r w:rsidRPr="00ED2F40">
              <w:rPr>
                <w:rFonts w:ascii="Times New Roman" w:eastAsia="Arial Unicode MS" w:hAnsi="Times New Roman"/>
                <w:b/>
                <w:lang w:bidi="en-US"/>
              </w:rPr>
              <w:t>8  класс</w:t>
            </w:r>
          </w:p>
          <w:p w:rsidR="00F31B78" w:rsidRPr="00ED2F40" w:rsidRDefault="00F31B78" w:rsidP="00F31B78">
            <w:pPr>
              <w:pStyle w:val="af6"/>
              <w:jc w:val="both"/>
              <w:rPr>
                <w:rFonts w:eastAsia="Calibri"/>
              </w:rPr>
            </w:pPr>
            <w:r w:rsidRPr="00ED2F40">
              <w:rPr>
                <w:rFonts w:eastAsia="Calibri"/>
              </w:rPr>
              <w:t>1.Рабочие программы. Литература. 5-9 классы. Под редакцией В.Я. Коровиной.</w:t>
            </w:r>
          </w:p>
          <w:p w:rsidR="00F31B78" w:rsidRPr="00ED2F40" w:rsidRDefault="00F31B78" w:rsidP="00F31B78">
            <w:pPr>
              <w:rPr>
                <w:rFonts w:ascii="Times New Roman" w:eastAsia="Arial Unicode MS" w:hAnsi="Times New Roman"/>
                <w:lang w:bidi="en-US"/>
              </w:rPr>
            </w:pPr>
            <w:r w:rsidRPr="00ED2F40">
              <w:rPr>
                <w:rFonts w:ascii="Times New Roman" w:hAnsi="Times New Roman"/>
              </w:rPr>
              <w:t xml:space="preserve">2.Литература. 8 класс.   Учебник  для  общеобразовательных  учреждений. В  двух  частях. </w:t>
            </w:r>
            <w:r w:rsidRPr="00ED2F40">
              <w:rPr>
                <w:rFonts w:ascii="Times New Roman" w:eastAsia="Arial Unicode MS" w:hAnsi="Times New Roman"/>
                <w:lang w:bidi="en-US"/>
              </w:rPr>
              <w:t xml:space="preserve">Авторы-составители:  Коровина В.Я., Журавлев В.П., Коровин В.И. </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3.Ахмадуллина  Р.Г. Литература  7  класс. Рабочая  тетрадь  в  2  частях.</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4.Коровина  В.Я., Журавлев  В.П. Читаем, думаем, спорим…8  класс. М.: Просвещение,2015.</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5.Беляева  Н.В. Уроки  литературы  в  8 классе. Поурочные  разработки. Пособие  для  учителей  общеобразовательных  организаций.</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6.Беляева  Н.В. Литература. Поверочные  работы. 5-9 классы. Пособие  для  учителей  общеобразовательных  организаций.</w:t>
            </w:r>
          </w:p>
          <w:p w:rsidR="00F31B78" w:rsidRDefault="00F31B78" w:rsidP="00F31B78">
            <w:pPr>
              <w:jc w:val="both"/>
              <w:rPr>
                <w:rFonts w:ascii="Times New Roman" w:hAnsi="Times New Roman"/>
                <w:sz w:val="24"/>
                <w:szCs w:val="24"/>
              </w:rPr>
            </w:pP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ED2F40" w:rsidRDefault="00F31B78" w:rsidP="00F31B78">
            <w:pPr>
              <w:rPr>
                <w:rFonts w:ascii="Times New Roman" w:eastAsia="Arial Unicode MS" w:hAnsi="Times New Roman"/>
                <w:b/>
                <w:lang w:bidi="en-US"/>
              </w:rPr>
            </w:pPr>
            <w:r w:rsidRPr="00ED2F40">
              <w:rPr>
                <w:rFonts w:ascii="Times New Roman" w:eastAsia="Arial Unicode MS" w:hAnsi="Times New Roman"/>
                <w:b/>
                <w:lang w:bidi="en-US"/>
              </w:rPr>
              <w:t>9  класс</w:t>
            </w:r>
          </w:p>
          <w:p w:rsidR="00F31B78" w:rsidRPr="00ED2F40" w:rsidRDefault="00F31B78" w:rsidP="00F31B78">
            <w:pPr>
              <w:pStyle w:val="af6"/>
              <w:jc w:val="both"/>
              <w:rPr>
                <w:rFonts w:eastAsia="Calibri"/>
              </w:rPr>
            </w:pPr>
            <w:r w:rsidRPr="00ED2F40">
              <w:rPr>
                <w:rFonts w:eastAsia="Calibri"/>
              </w:rPr>
              <w:t>1.Рабочие программы. Литература. 5-9 классы. Под редакцией В.Я. Коровиной.</w:t>
            </w:r>
          </w:p>
          <w:p w:rsidR="00F31B78" w:rsidRPr="00ED2F40" w:rsidRDefault="00F31B78" w:rsidP="00F31B78">
            <w:pPr>
              <w:rPr>
                <w:rFonts w:ascii="Times New Roman" w:eastAsia="Arial Unicode MS" w:hAnsi="Times New Roman"/>
                <w:lang w:bidi="en-US"/>
              </w:rPr>
            </w:pPr>
            <w:r w:rsidRPr="00ED2F40">
              <w:rPr>
                <w:rFonts w:ascii="Times New Roman" w:hAnsi="Times New Roman"/>
              </w:rPr>
              <w:t xml:space="preserve">2.Литература. 9  класс.   Учебник  для  общеобразовательных  учреждений. В  двух  частях. </w:t>
            </w:r>
            <w:r w:rsidRPr="00ED2F40">
              <w:rPr>
                <w:rFonts w:ascii="Times New Roman" w:eastAsia="Arial Unicode MS" w:hAnsi="Times New Roman"/>
                <w:lang w:bidi="en-US"/>
              </w:rPr>
              <w:t xml:space="preserve">Авторы-составители:  Коровина В.Я., Журавлев В.П., Коровин В.И. </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3.Ахмадуллина  Р.Г. Литература  9  класс. Рабочая  тетрадь  в  2  частях.</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4.Коровина  В.Я., Журавлев  В.П. Читаем, думаем, спорим…9  класс. М.: Просвещение,2015.</w:t>
            </w:r>
          </w:p>
          <w:p w:rsidR="00F31B78" w:rsidRPr="00ED2F40" w:rsidRDefault="00F31B78" w:rsidP="00F31B78">
            <w:pPr>
              <w:rPr>
                <w:rFonts w:ascii="Times New Roman" w:eastAsia="Arial Unicode MS" w:hAnsi="Times New Roman"/>
                <w:lang w:bidi="en-US"/>
              </w:rPr>
            </w:pPr>
            <w:r w:rsidRPr="00ED2F40">
              <w:rPr>
                <w:rFonts w:ascii="Times New Roman" w:eastAsia="Arial Unicode MS" w:hAnsi="Times New Roman"/>
                <w:lang w:bidi="en-US"/>
              </w:rPr>
              <w:t>5.Беляева  Н.В. Уроки  литературы  в  9  классе. Поурочные  разработки. Пособие  для  учителей  общеобразовательных  организаций.</w:t>
            </w:r>
          </w:p>
          <w:p w:rsidR="00F31B78" w:rsidRDefault="00F31B78" w:rsidP="00F31B78">
            <w:pPr>
              <w:jc w:val="both"/>
              <w:rPr>
                <w:rFonts w:ascii="Times New Roman" w:hAnsi="Times New Roman"/>
                <w:sz w:val="24"/>
                <w:szCs w:val="24"/>
              </w:rPr>
            </w:pPr>
            <w:r w:rsidRPr="00ED2F40">
              <w:rPr>
                <w:rFonts w:ascii="Times New Roman" w:eastAsia="Arial Unicode MS" w:hAnsi="Times New Roman"/>
                <w:lang w:bidi="en-US"/>
              </w:rPr>
              <w:t xml:space="preserve">6.Беляева  Н.В. Литература. Поверочные  работы. 5-9 классы. Пособие  для  учителей  </w:t>
            </w:r>
            <w:r w:rsidRPr="00ED2F40">
              <w:rPr>
                <w:rFonts w:ascii="Times New Roman" w:eastAsia="Arial Unicode MS" w:hAnsi="Times New Roman"/>
                <w:lang w:bidi="en-US"/>
              </w:rPr>
              <w:lastRenderedPageBreak/>
              <w:t>общеобразовательных  организаций.</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lastRenderedPageBreak/>
              <w:t>Иностранный язык (Немецкий)</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F342C9" w:rsidRDefault="00F31B78" w:rsidP="00F31B78">
            <w:pPr>
              <w:rPr>
                <w:rFonts w:ascii="Times New Roman" w:hAnsi="Times New Roman"/>
                <w:b/>
                <w:color w:val="000000" w:themeColor="text1"/>
              </w:rPr>
            </w:pPr>
            <w:r w:rsidRPr="00F342C9">
              <w:rPr>
                <w:rFonts w:ascii="Times New Roman" w:hAnsi="Times New Roman"/>
                <w:b/>
                <w:color w:val="000000" w:themeColor="text1"/>
              </w:rPr>
              <w:t>5 класс</w:t>
            </w:r>
          </w:p>
          <w:p w:rsidR="00F31B78" w:rsidRPr="00F342C9" w:rsidRDefault="00F31B78" w:rsidP="00F31B78">
            <w:pPr>
              <w:pStyle w:val="af1"/>
              <w:widowControl w:val="0"/>
              <w:shd w:val="clear" w:color="auto" w:fill="FFFFFF"/>
              <w:autoSpaceDE w:val="0"/>
              <w:autoSpaceDN w:val="0"/>
              <w:adjustRightInd w:val="0"/>
              <w:ind w:left="0"/>
              <w:jc w:val="both"/>
              <w:rPr>
                <w:color w:val="000000" w:themeColor="text1"/>
                <w:sz w:val="20"/>
                <w:szCs w:val="20"/>
                <w:lang w:eastAsia="ru-RU"/>
              </w:rPr>
            </w:pPr>
            <w:r>
              <w:rPr>
                <w:color w:val="000000" w:themeColor="text1"/>
                <w:sz w:val="20"/>
                <w:szCs w:val="20"/>
                <w:lang w:eastAsia="ru-RU"/>
              </w:rPr>
              <w:t>1.</w:t>
            </w:r>
            <w:r w:rsidRPr="00F342C9">
              <w:rPr>
                <w:color w:val="000000" w:themeColor="text1"/>
                <w:sz w:val="20"/>
                <w:szCs w:val="20"/>
                <w:lang w:eastAsia="ru-RU"/>
              </w:rPr>
              <w:t>Примерные программы по учебным предметам. Иностранный язык.5-9 классы.- М.: Просвещение, 2010. – (Серия «Стандарты второго поколения»).</w:t>
            </w:r>
          </w:p>
          <w:p w:rsidR="00F31B78" w:rsidRPr="00F342C9" w:rsidRDefault="00F31B78" w:rsidP="00F31B78">
            <w:pPr>
              <w:widowControl w:val="0"/>
              <w:shd w:val="clear" w:color="auto" w:fill="FFFFFF"/>
              <w:autoSpaceDE w:val="0"/>
              <w:autoSpaceDN w:val="0"/>
              <w:adjustRightInd w:val="0"/>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2. </w:t>
            </w:r>
            <w:r w:rsidRPr="000F0DD7">
              <w:rPr>
                <w:rFonts w:ascii="Times New Roman" w:eastAsia="Times New Roman" w:hAnsi="Times New Roman"/>
                <w:color w:val="000000" w:themeColor="text1"/>
              </w:rPr>
              <w:t>Бим И</w:t>
            </w:r>
            <w:r w:rsidRPr="00F342C9">
              <w:rPr>
                <w:rFonts w:ascii="Times New Roman" w:eastAsia="Times New Roman" w:hAnsi="Times New Roman"/>
                <w:color w:val="000000" w:themeColor="text1"/>
              </w:rPr>
              <w:t>.Л., Рыжова Л.И. немецкий язык. 5 класс: Учебник для общеобразовательных учреждений. – М.: Просвещение, 2010.</w:t>
            </w:r>
          </w:p>
          <w:p w:rsidR="00F31B78" w:rsidRPr="000F0DD7" w:rsidRDefault="00F31B78" w:rsidP="00F31B78">
            <w:pPr>
              <w:widowControl w:val="0"/>
              <w:shd w:val="clear" w:color="auto" w:fill="FFFFFF"/>
              <w:autoSpaceDE w:val="0"/>
              <w:autoSpaceDN w:val="0"/>
              <w:adjustRightInd w:val="0"/>
              <w:jc w:val="both"/>
              <w:rPr>
                <w:rFonts w:ascii="Times New Roman" w:eastAsia="Times New Roman" w:hAnsi="Times New Roman"/>
                <w:color w:val="000000" w:themeColor="text1"/>
              </w:rPr>
            </w:pPr>
            <w:r w:rsidRPr="00F342C9">
              <w:rPr>
                <w:rFonts w:ascii="Times New Roman" w:hAnsi="Times New Roman"/>
                <w:color w:val="000000" w:themeColor="text1"/>
              </w:rPr>
              <w:t xml:space="preserve">3. </w:t>
            </w:r>
            <w:r w:rsidRPr="00F342C9">
              <w:rPr>
                <w:rFonts w:ascii="Times New Roman" w:eastAsia="Times New Roman" w:hAnsi="Times New Roman"/>
                <w:color w:val="000000" w:themeColor="text1"/>
              </w:rPr>
              <w:t>Бим И.Л., Рыжова Л.И. Немецкий язык. Рабочая тетрадь. 5 класс: Пособие для учащихся общеобразовательных</w:t>
            </w:r>
            <w:r w:rsidRPr="000F0DD7">
              <w:rPr>
                <w:rFonts w:ascii="Times New Roman" w:eastAsia="Times New Roman" w:hAnsi="Times New Roman"/>
                <w:color w:val="000000" w:themeColor="text1"/>
              </w:rPr>
              <w:t xml:space="preserve"> учреждений. – М.: Просвещение, 2010.</w:t>
            </w:r>
          </w:p>
          <w:p w:rsidR="00F31B78" w:rsidRPr="000F0DD7" w:rsidRDefault="00F31B78" w:rsidP="00F31B78">
            <w:pPr>
              <w:widowControl w:val="0"/>
              <w:shd w:val="clear" w:color="auto" w:fill="FFFFFF"/>
              <w:autoSpaceDE w:val="0"/>
              <w:autoSpaceDN w:val="0"/>
              <w:adjustRightInd w:val="0"/>
              <w:jc w:val="both"/>
              <w:rPr>
                <w:rFonts w:ascii="Times New Roman" w:eastAsia="Times New Roman" w:hAnsi="Times New Roman"/>
                <w:color w:val="000000" w:themeColor="text1"/>
              </w:rPr>
            </w:pPr>
            <w:r>
              <w:rPr>
                <w:rFonts w:ascii="Times New Roman" w:hAnsi="Times New Roman"/>
                <w:color w:val="000000" w:themeColor="text1"/>
              </w:rPr>
              <w:t>4.</w:t>
            </w:r>
            <w:r w:rsidRPr="000F0DD7">
              <w:rPr>
                <w:rFonts w:ascii="Times New Roman" w:eastAsia="Times New Roman" w:hAnsi="Times New Roman"/>
                <w:color w:val="000000" w:themeColor="text1"/>
              </w:rPr>
              <w:t>Бим И.Л., Рыжова Л.И. Немецкий язык. Книга для учителя. 5 класс: Пособие для общеобразовательных учреждений. – М.: Просвещение, 2010.</w:t>
            </w:r>
          </w:p>
          <w:p w:rsidR="00F31B78" w:rsidRPr="002560F7" w:rsidRDefault="00F31B78" w:rsidP="00F31B78">
            <w:pPr>
              <w:widowControl w:val="0"/>
              <w:shd w:val="clear" w:color="auto" w:fill="FFFFFF"/>
              <w:autoSpaceDE w:val="0"/>
              <w:autoSpaceDN w:val="0"/>
              <w:adjustRightInd w:val="0"/>
              <w:jc w:val="both"/>
              <w:rPr>
                <w:rFonts w:ascii="Times New Roman" w:eastAsia="Times New Roman" w:hAnsi="Times New Roman"/>
                <w:color w:val="000000" w:themeColor="text1"/>
              </w:rPr>
            </w:pPr>
            <w:r>
              <w:rPr>
                <w:rFonts w:ascii="Times New Roman" w:eastAsia="Times New Roman" w:hAnsi="Times New Roman"/>
                <w:color w:val="000000" w:themeColor="text1"/>
              </w:rPr>
              <w:t>5.</w:t>
            </w:r>
            <w:r w:rsidRPr="000F0DD7">
              <w:rPr>
                <w:rFonts w:ascii="Times New Roman" w:eastAsia="Times New Roman" w:hAnsi="Times New Roman"/>
                <w:color w:val="000000" w:themeColor="text1"/>
              </w:rPr>
              <w:t xml:space="preserve"> Бим И.Л., Рыжова Л.И. немецкий язык. 5 класс: Аудиокурс к учебнику (1 </w:t>
            </w:r>
            <w:r w:rsidRPr="000F0DD7">
              <w:rPr>
                <w:rFonts w:ascii="Times New Roman" w:eastAsia="Times New Roman" w:hAnsi="Times New Roman"/>
                <w:color w:val="000000" w:themeColor="text1"/>
                <w:lang w:val="de-DE"/>
              </w:rPr>
              <w:t>CD MP</w:t>
            </w:r>
            <w:r w:rsidRPr="000F0DD7">
              <w:rPr>
                <w:rFonts w:ascii="Times New Roman" w:eastAsia="Times New Roman" w:hAnsi="Times New Roman"/>
                <w:color w:val="000000" w:themeColor="text1"/>
              </w:rPr>
              <w:t>3) (четвертый год обучения). – М.: Просвещение, 2010.</w:t>
            </w:r>
          </w:p>
          <w:p w:rsidR="00F31B78" w:rsidRDefault="00F31B78" w:rsidP="00F31B78">
            <w:pPr>
              <w:widowControl w:val="0"/>
              <w:autoSpaceDE w:val="0"/>
              <w:autoSpaceDN w:val="0"/>
              <w:adjustRightInd w:val="0"/>
              <w:contextualSpacing/>
              <w:rPr>
                <w:rFonts w:ascii="Times New Roman" w:hAnsi="Times New Roman"/>
                <w:sz w:val="24"/>
                <w:szCs w:val="24"/>
              </w:rPr>
            </w:pPr>
            <w:r>
              <w:rPr>
                <w:rFonts w:ascii="Times New Roman" w:eastAsia="Times New Roman" w:hAnsi="Times New Roman"/>
                <w:color w:val="000000" w:themeColor="text1"/>
                <w:shd w:val="clear" w:color="auto" w:fill="FFFFFF"/>
              </w:rPr>
              <w:t>6.</w:t>
            </w:r>
            <w:r w:rsidRPr="002560F7">
              <w:rPr>
                <w:rFonts w:ascii="Times New Roman" w:eastAsia="Times New Roman" w:hAnsi="Times New Roman"/>
                <w:color w:val="000000" w:themeColor="text1"/>
                <w:shd w:val="clear" w:color="auto" w:fill="FFFFFF"/>
              </w:rPr>
              <w:t xml:space="preserve">  Школьный немецко-рус</w:t>
            </w:r>
            <w:r>
              <w:rPr>
                <w:rFonts w:ascii="Times New Roman" w:eastAsia="Times New Roman" w:hAnsi="Times New Roman"/>
                <w:color w:val="000000" w:themeColor="text1"/>
                <w:shd w:val="clear" w:color="auto" w:fill="FFFFFF"/>
              </w:rPr>
              <w:t>ский  словарь.- М.: Юнвест, 2009</w:t>
            </w:r>
            <w:r w:rsidRPr="002560F7">
              <w:rPr>
                <w:rFonts w:ascii="Times New Roman" w:eastAsia="Times New Roman" w:hAnsi="Times New Roman"/>
                <w:color w:val="000000" w:themeColor="text1"/>
                <w:shd w:val="clear" w:color="auto" w:fill="FFFFFF"/>
              </w:rPr>
              <w:t>.</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немецкого</w:t>
            </w:r>
            <w:r w:rsidRPr="00F2514D">
              <w:rPr>
                <w:rFonts w:ascii="Times New Roman" w:hAnsi="Times New Roman"/>
              </w:rPr>
              <w:t xml:space="preserve"> языка</w:t>
            </w:r>
            <w:r>
              <w:rPr>
                <w:rFonts w:ascii="Times New Roman" w:hAnsi="Times New Roman"/>
              </w:rPr>
              <w:t xml:space="preserve">,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6 класс</w:t>
            </w:r>
          </w:p>
          <w:p w:rsidR="00F31B78" w:rsidRPr="005E749C" w:rsidRDefault="00F31B78" w:rsidP="00F31B78">
            <w:pPr>
              <w:pStyle w:val="1e"/>
            </w:pPr>
            <w:r w:rsidRPr="005E749C">
              <w:t>1. Рабочая программа к предметной  линии “Немецкий язык” для 5-9 классов общеобразовательной школы. Автор: И.Л.Бим Просвещение 2014г</w:t>
            </w:r>
          </w:p>
          <w:p w:rsidR="00F31B78" w:rsidRPr="005E749C" w:rsidRDefault="00F31B78" w:rsidP="00F31B78">
            <w:pPr>
              <w:pStyle w:val="1e"/>
            </w:pPr>
            <w:r w:rsidRPr="005E749C">
              <w:t>2. Учебно-методический комплект  “</w:t>
            </w:r>
            <w:r w:rsidRPr="005E749C">
              <w:rPr>
                <w:lang w:val="en-US"/>
              </w:rPr>
              <w:t>Deutsch</w:t>
            </w:r>
            <w:r w:rsidRPr="005E749C">
              <w:t>”для 6 класса (Учебник, Рабочая тетрадь).</w:t>
            </w:r>
          </w:p>
          <w:p w:rsidR="00F31B78" w:rsidRPr="005E749C" w:rsidRDefault="00F31B78" w:rsidP="00F31B78">
            <w:pPr>
              <w:pStyle w:val="3f5"/>
              <w:shd w:val="clear" w:color="auto" w:fill="auto"/>
              <w:spacing w:line="240" w:lineRule="auto"/>
              <w:rPr>
                <w:rFonts w:ascii="Times New Roman" w:hAnsi="Times New Roman" w:cs="Times New Roman"/>
                <w:sz w:val="20"/>
                <w:szCs w:val="20"/>
              </w:rPr>
            </w:pPr>
            <w:r w:rsidRPr="005E749C">
              <w:rPr>
                <w:rFonts w:ascii="Times New Roman" w:hAnsi="Times New Roman" w:cs="Times New Roman"/>
                <w:sz w:val="20"/>
                <w:szCs w:val="20"/>
              </w:rPr>
              <w:t>3. Книга для учителя (методические рекомендации к “</w:t>
            </w:r>
            <w:r w:rsidRPr="005E749C">
              <w:rPr>
                <w:rFonts w:ascii="Times New Roman" w:hAnsi="Times New Roman" w:cs="Times New Roman"/>
                <w:sz w:val="20"/>
                <w:szCs w:val="20"/>
                <w:lang w:val="en-US"/>
              </w:rPr>
              <w:t>Deutsch</w:t>
            </w:r>
            <w:r w:rsidRPr="005E749C">
              <w:rPr>
                <w:rFonts w:ascii="Times New Roman" w:hAnsi="Times New Roman" w:cs="Times New Roman"/>
                <w:sz w:val="20"/>
                <w:szCs w:val="20"/>
              </w:rPr>
              <w:t xml:space="preserve">”для 6 класса. Просвещение  </w:t>
            </w:r>
          </w:p>
          <w:p w:rsidR="00F31B78" w:rsidRPr="005E749C" w:rsidRDefault="00F31B78" w:rsidP="00F31B78">
            <w:pPr>
              <w:rPr>
                <w:rFonts w:ascii="Times New Roman" w:hAnsi="Times New Roman"/>
              </w:rPr>
            </w:pPr>
            <w:r w:rsidRPr="005E749C">
              <w:rPr>
                <w:rFonts w:ascii="Times New Roman" w:hAnsi="Times New Roman"/>
              </w:rPr>
              <w:t>4.Книга для чтения  “</w:t>
            </w:r>
            <w:r w:rsidRPr="005E749C">
              <w:rPr>
                <w:rFonts w:ascii="Times New Roman" w:hAnsi="Times New Roman"/>
                <w:lang w:val="en-US"/>
              </w:rPr>
              <w:t>Deutsch</w:t>
            </w:r>
            <w:r w:rsidRPr="005E749C">
              <w:rPr>
                <w:rFonts w:ascii="Times New Roman" w:hAnsi="Times New Roman"/>
              </w:rPr>
              <w:t>”для 6 класса. Просвещение.</w:t>
            </w:r>
          </w:p>
          <w:p w:rsidR="00F31B78" w:rsidRDefault="00F31B78" w:rsidP="00F31B78">
            <w:pPr>
              <w:jc w:val="both"/>
              <w:rPr>
                <w:rFonts w:ascii="Times New Roman" w:hAnsi="Times New Roman"/>
                <w:sz w:val="24"/>
                <w:szCs w:val="24"/>
              </w:rPr>
            </w:pPr>
            <w:r w:rsidRPr="005E749C">
              <w:rPr>
                <w:rFonts w:ascii="Times New Roman" w:hAnsi="Times New Roman"/>
              </w:rPr>
              <w:t>5. Сборник упражнений 5-9 классы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7 класс</w:t>
            </w:r>
          </w:p>
          <w:p w:rsidR="00F31B78" w:rsidRPr="005E749C" w:rsidRDefault="00F31B78" w:rsidP="00F31B78">
            <w:pPr>
              <w:pStyle w:val="1e"/>
            </w:pPr>
            <w:r w:rsidRPr="005E749C">
              <w:t>1. Рабочая программа к предметной  линии “Немецкий язык” для 5-9 классов общеобразовательной школы. Автор: И.Л.Бим Просвещение 2014г</w:t>
            </w:r>
          </w:p>
          <w:p w:rsidR="00F31B78" w:rsidRPr="005E749C" w:rsidRDefault="00F31B78" w:rsidP="00F31B78">
            <w:pPr>
              <w:pStyle w:val="1e"/>
            </w:pPr>
            <w:r w:rsidRPr="005E749C">
              <w:t>2. Учебно-методический комплект  “</w:t>
            </w:r>
            <w:r w:rsidRPr="005E749C">
              <w:rPr>
                <w:lang w:val="en-US"/>
              </w:rPr>
              <w:t>Deutsch</w:t>
            </w:r>
            <w:r w:rsidRPr="005E749C">
              <w:t>”для 7 класса (Учебник, Рабочая тетрадь).</w:t>
            </w:r>
          </w:p>
          <w:p w:rsidR="00F31B78" w:rsidRPr="005E749C" w:rsidRDefault="00F31B78" w:rsidP="00F31B78">
            <w:pPr>
              <w:pStyle w:val="3f5"/>
              <w:shd w:val="clear" w:color="auto" w:fill="auto"/>
              <w:spacing w:line="240" w:lineRule="auto"/>
              <w:rPr>
                <w:rFonts w:ascii="Times New Roman" w:hAnsi="Times New Roman" w:cs="Times New Roman"/>
                <w:sz w:val="20"/>
                <w:szCs w:val="20"/>
              </w:rPr>
            </w:pPr>
            <w:r w:rsidRPr="005E749C">
              <w:rPr>
                <w:rFonts w:ascii="Times New Roman" w:hAnsi="Times New Roman" w:cs="Times New Roman"/>
                <w:sz w:val="20"/>
                <w:szCs w:val="20"/>
              </w:rPr>
              <w:t>3. Книга для учителя (методические рекомендации к “</w:t>
            </w:r>
            <w:r w:rsidRPr="005E749C">
              <w:rPr>
                <w:rFonts w:ascii="Times New Roman" w:hAnsi="Times New Roman" w:cs="Times New Roman"/>
                <w:sz w:val="20"/>
                <w:szCs w:val="20"/>
                <w:lang w:val="en-US"/>
              </w:rPr>
              <w:t>Deutsch</w:t>
            </w:r>
            <w:r w:rsidRPr="005E749C">
              <w:rPr>
                <w:rFonts w:ascii="Times New Roman" w:hAnsi="Times New Roman" w:cs="Times New Roman"/>
                <w:sz w:val="20"/>
                <w:szCs w:val="20"/>
              </w:rPr>
              <w:t>”для 7 класса. Просвещение</w:t>
            </w:r>
          </w:p>
          <w:p w:rsidR="00F31B78" w:rsidRPr="005E749C" w:rsidRDefault="00F31B78" w:rsidP="00F31B78">
            <w:pPr>
              <w:rPr>
                <w:rFonts w:ascii="Times New Roman" w:hAnsi="Times New Roman"/>
              </w:rPr>
            </w:pPr>
            <w:r w:rsidRPr="005E749C">
              <w:rPr>
                <w:rFonts w:ascii="Times New Roman" w:hAnsi="Times New Roman"/>
              </w:rPr>
              <w:t>4.Книга для чтения  “</w:t>
            </w:r>
            <w:r w:rsidRPr="005E749C">
              <w:rPr>
                <w:rFonts w:ascii="Times New Roman" w:hAnsi="Times New Roman"/>
                <w:lang w:val="en-US"/>
              </w:rPr>
              <w:t>Deutsch</w:t>
            </w:r>
            <w:r w:rsidRPr="005E749C">
              <w:rPr>
                <w:rFonts w:ascii="Times New Roman" w:hAnsi="Times New Roman"/>
              </w:rPr>
              <w:t>”для 7 класса. Просвещение.</w:t>
            </w:r>
          </w:p>
          <w:p w:rsidR="00F31B78" w:rsidRDefault="00F31B78" w:rsidP="00F31B78">
            <w:pPr>
              <w:jc w:val="both"/>
              <w:rPr>
                <w:rFonts w:ascii="Times New Roman" w:hAnsi="Times New Roman"/>
                <w:sz w:val="24"/>
                <w:szCs w:val="24"/>
              </w:rPr>
            </w:pPr>
            <w:r w:rsidRPr="005E749C">
              <w:rPr>
                <w:rFonts w:ascii="Times New Roman" w:hAnsi="Times New Roman"/>
              </w:rPr>
              <w:t>5. Сборник упражнений 5-9 классы.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8 класс</w:t>
            </w:r>
          </w:p>
          <w:p w:rsidR="00F31B78" w:rsidRPr="005E749C" w:rsidRDefault="00F31B78" w:rsidP="00F31B78">
            <w:pPr>
              <w:pStyle w:val="1e"/>
            </w:pPr>
            <w:r w:rsidRPr="005E749C">
              <w:t>1. Рабочая программа к предметной  линии “Немецкий язык” для 5-9 классов общеобразовательной школы. Автор: И.Л.Бим Просвещение 2014г</w:t>
            </w:r>
          </w:p>
          <w:p w:rsidR="00F31B78" w:rsidRPr="005E749C" w:rsidRDefault="00F31B78" w:rsidP="00F31B78">
            <w:pPr>
              <w:pStyle w:val="1e"/>
            </w:pPr>
            <w:r w:rsidRPr="005E749C">
              <w:t>2. Учебно-методический комплект  “</w:t>
            </w:r>
            <w:r w:rsidRPr="005E749C">
              <w:rPr>
                <w:lang w:val="en-US"/>
              </w:rPr>
              <w:t>Deutsch</w:t>
            </w:r>
            <w:r w:rsidRPr="005E749C">
              <w:t>”для 8 класса (Учебник, Рабочая тетрадь).</w:t>
            </w:r>
          </w:p>
          <w:p w:rsidR="00F31B78" w:rsidRPr="005E749C" w:rsidRDefault="00F31B78" w:rsidP="00F31B78">
            <w:pPr>
              <w:pStyle w:val="3f5"/>
              <w:shd w:val="clear" w:color="auto" w:fill="auto"/>
              <w:spacing w:line="240" w:lineRule="auto"/>
              <w:rPr>
                <w:rFonts w:ascii="Times New Roman" w:hAnsi="Times New Roman" w:cs="Times New Roman"/>
                <w:sz w:val="20"/>
                <w:szCs w:val="20"/>
              </w:rPr>
            </w:pPr>
            <w:r w:rsidRPr="005E749C">
              <w:rPr>
                <w:rFonts w:ascii="Times New Roman" w:hAnsi="Times New Roman" w:cs="Times New Roman"/>
                <w:sz w:val="20"/>
                <w:szCs w:val="20"/>
              </w:rPr>
              <w:t>3. Книга для учителя (методические рекомендации к “</w:t>
            </w:r>
            <w:r w:rsidRPr="005E749C">
              <w:rPr>
                <w:rFonts w:ascii="Times New Roman" w:hAnsi="Times New Roman" w:cs="Times New Roman"/>
                <w:sz w:val="20"/>
                <w:szCs w:val="20"/>
                <w:lang w:val="en-US"/>
              </w:rPr>
              <w:t>Deutsch</w:t>
            </w:r>
            <w:r w:rsidRPr="005E749C">
              <w:rPr>
                <w:rFonts w:ascii="Times New Roman" w:hAnsi="Times New Roman" w:cs="Times New Roman"/>
                <w:sz w:val="20"/>
                <w:szCs w:val="20"/>
              </w:rPr>
              <w:t>”для  класса. Просвещение</w:t>
            </w:r>
          </w:p>
          <w:p w:rsidR="00F31B78" w:rsidRPr="005E749C" w:rsidRDefault="00F31B78" w:rsidP="00F31B78">
            <w:pPr>
              <w:rPr>
                <w:rFonts w:ascii="Times New Roman" w:hAnsi="Times New Roman"/>
              </w:rPr>
            </w:pPr>
            <w:r w:rsidRPr="005E749C">
              <w:rPr>
                <w:rFonts w:ascii="Times New Roman" w:hAnsi="Times New Roman"/>
              </w:rPr>
              <w:t>4.Книга для чтения  “</w:t>
            </w:r>
            <w:r w:rsidRPr="005E749C">
              <w:rPr>
                <w:rFonts w:ascii="Times New Roman" w:hAnsi="Times New Roman"/>
                <w:lang w:val="en-US"/>
              </w:rPr>
              <w:t>Deutsch</w:t>
            </w:r>
            <w:r w:rsidRPr="005E749C">
              <w:rPr>
                <w:rFonts w:ascii="Times New Roman" w:hAnsi="Times New Roman"/>
              </w:rPr>
              <w:t>”для 8 класса. Просвещение.</w:t>
            </w:r>
          </w:p>
          <w:p w:rsidR="00F31B78" w:rsidRPr="00F342C9" w:rsidRDefault="00F31B78" w:rsidP="00F31B78">
            <w:pPr>
              <w:rPr>
                <w:rFonts w:ascii="Times New Roman" w:hAnsi="Times New Roman"/>
              </w:rPr>
            </w:pPr>
            <w:r w:rsidRPr="005E749C">
              <w:rPr>
                <w:rFonts w:ascii="Times New Roman" w:hAnsi="Times New Roman"/>
              </w:rPr>
              <w:t>5. Сборник упражнений 5-9 классы.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9 класс</w:t>
            </w:r>
          </w:p>
          <w:p w:rsidR="00F31B78" w:rsidRPr="005E749C" w:rsidRDefault="00F31B78" w:rsidP="00F31B78">
            <w:pPr>
              <w:pStyle w:val="1e"/>
            </w:pPr>
            <w:r w:rsidRPr="005E749C">
              <w:t>1. Рабочая программа к предметной  линии “Немецкий язык” для 5-9 классов общеобразовательной школы. Автор: И.Л.Бим Просвещение 2014г</w:t>
            </w:r>
          </w:p>
          <w:p w:rsidR="00F31B78" w:rsidRPr="005E749C" w:rsidRDefault="00F31B78" w:rsidP="00F31B78">
            <w:pPr>
              <w:pStyle w:val="1e"/>
            </w:pPr>
            <w:r w:rsidRPr="005E749C">
              <w:t>2. Учебно-методический комплект  “</w:t>
            </w:r>
            <w:r w:rsidRPr="005E749C">
              <w:rPr>
                <w:lang w:val="en-US"/>
              </w:rPr>
              <w:t>Deutsch</w:t>
            </w:r>
            <w:r w:rsidRPr="005E749C">
              <w:t>”для 9 класса (Учебник, Рабочая тетрадь).</w:t>
            </w:r>
          </w:p>
          <w:p w:rsidR="00F31B78" w:rsidRPr="005E749C" w:rsidRDefault="00F31B78" w:rsidP="00F31B78">
            <w:pPr>
              <w:pStyle w:val="3f5"/>
              <w:shd w:val="clear" w:color="auto" w:fill="auto"/>
              <w:spacing w:line="240" w:lineRule="auto"/>
              <w:rPr>
                <w:rFonts w:ascii="Times New Roman" w:hAnsi="Times New Roman" w:cs="Times New Roman"/>
                <w:sz w:val="20"/>
                <w:szCs w:val="20"/>
              </w:rPr>
            </w:pPr>
            <w:r w:rsidRPr="005E749C">
              <w:rPr>
                <w:rFonts w:ascii="Times New Roman" w:hAnsi="Times New Roman" w:cs="Times New Roman"/>
                <w:sz w:val="20"/>
                <w:szCs w:val="20"/>
              </w:rPr>
              <w:t>3. Книга для учителя (методические рекомендации к “</w:t>
            </w:r>
            <w:r w:rsidRPr="005E749C">
              <w:rPr>
                <w:rFonts w:ascii="Times New Roman" w:hAnsi="Times New Roman" w:cs="Times New Roman"/>
                <w:sz w:val="20"/>
                <w:szCs w:val="20"/>
                <w:lang w:val="en-US"/>
              </w:rPr>
              <w:t>Deutsch</w:t>
            </w:r>
            <w:r w:rsidRPr="005E749C">
              <w:rPr>
                <w:rFonts w:ascii="Times New Roman" w:hAnsi="Times New Roman" w:cs="Times New Roman"/>
                <w:sz w:val="20"/>
                <w:szCs w:val="20"/>
              </w:rPr>
              <w:t>”для 9 класса. Просвещение</w:t>
            </w:r>
          </w:p>
          <w:p w:rsidR="00F31B78" w:rsidRPr="005E749C" w:rsidRDefault="00F31B78" w:rsidP="00F31B78">
            <w:pPr>
              <w:rPr>
                <w:rFonts w:ascii="Times New Roman" w:hAnsi="Times New Roman"/>
              </w:rPr>
            </w:pPr>
            <w:r w:rsidRPr="005E749C">
              <w:rPr>
                <w:rFonts w:ascii="Times New Roman" w:hAnsi="Times New Roman"/>
              </w:rPr>
              <w:t>4.Книга для чтения  “</w:t>
            </w:r>
            <w:r w:rsidRPr="005E749C">
              <w:rPr>
                <w:rFonts w:ascii="Times New Roman" w:hAnsi="Times New Roman"/>
                <w:lang w:val="en-US"/>
              </w:rPr>
              <w:t>Deutsch</w:t>
            </w:r>
            <w:r w:rsidRPr="005E749C">
              <w:rPr>
                <w:rFonts w:ascii="Times New Roman" w:hAnsi="Times New Roman"/>
              </w:rPr>
              <w:t>”для 9 класса. Просвещение.</w:t>
            </w:r>
          </w:p>
          <w:p w:rsidR="00F31B78" w:rsidRDefault="00F31B78" w:rsidP="00F31B78">
            <w:pPr>
              <w:jc w:val="both"/>
              <w:rPr>
                <w:rFonts w:ascii="Times New Roman" w:hAnsi="Times New Roman"/>
                <w:sz w:val="24"/>
                <w:szCs w:val="24"/>
              </w:rPr>
            </w:pPr>
            <w:r w:rsidRPr="005E749C">
              <w:rPr>
                <w:rFonts w:ascii="Times New Roman" w:hAnsi="Times New Roman"/>
              </w:rPr>
              <w:t>5. Сборник упражнений 5-9 классы.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Математика</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4F3B4E" w:rsidRDefault="00F31B78" w:rsidP="00F31B78">
            <w:pPr>
              <w:rPr>
                <w:rFonts w:ascii="Times New Roman" w:hAnsi="Times New Roman"/>
                <w:b/>
              </w:rPr>
            </w:pPr>
            <w:r w:rsidRPr="004F3B4E">
              <w:rPr>
                <w:rFonts w:ascii="Times New Roman" w:hAnsi="Times New Roman"/>
                <w:b/>
              </w:rPr>
              <w:t>5, 6 класс</w:t>
            </w:r>
          </w:p>
          <w:p w:rsidR="00F31B78" w:rsidRPr="00BB3F5C" w:rsidRDefault="00F31B78" w:rsidP="00F31B78">
            <w:pPr>
              <w:rPr>
                <w:rFonts w:ascii="Times New Roman" w:hAnsi="Times New Roman"/>
              </w:rPr>
            </w:pPr>
            <w:r>
              <w:rPr>
                <w:rFonts w:ascii="Times New Roman" w:hAnsi="Times New Roman"/>
              </w:rPr>
              <w:t xml:space="preserve">1. </w:t>
            </w:r>
            <w:r w:rsidRPr="00BB3F5C">
              <w:rPr>
                <w:rFonts w:ascii="Times New Roman" w:hAnsi="Times New Roman"/>
              </w:rPr>
              <w:t xml:space="preserve"> Математика: 5 кл. / Н. Я. Виленкин, В. И. Жохов, С. Чесноков, С. И. Шварцбурд. — М.:</w:t>
            </w:r>
            <w:r>
              <w:rPr>
                <w:rFonts w:ascii="Times New Roman" w:hAnsi="Times New Roman"/>
              </w:rPr>
              <w:t xml:space="preserve"> </w:t>
            </w:r>
            <w:r w:rsidRPr="00BB3F5C">
              <w:rPr>
                <w:rFonts w:ascii="Times New Roman" w:hAnsi="Times New Roman"/>
              </w:rPr>
              <w:t>Мнемозина, 2012.</w:t>
            </w:r>
          </w:p>
          <w:p w:rsidR="00F31B78" w:rsidRPr="00BB3F5C" w:rsidRDefault="00F31B78" w:rsidP="00F31B78">
            <w:pPr>
              <w:rPr>
                <w:rFonts w:ascii="Times New Roman" w:hAnsi="Times New Roman"/>
              </w:rPr>
            </w:pPr>
            <w:r>
              <w:rPr>
                <w:rFonts w:ascii="Times New Roman" w:hAnsi="Times New Roman"/>
              </w:rPr>
              <w:t xml:space="preserve">2. </w:t>
            </w:r>
            <w:r w:rsidRPr="00BB3F5C">
              <w:rPr>
                <w:rFonts w:ascii="Times New Roman" w:hAnsi="Times New Roman"/>
              </w:rPr>
              <w:t xml:space="preserve"> Чесноков Л. С. Дидактические материалы по матема</w:t>
            </w:r>
            <w:r w:rsidRPr="00BB3F5C">
              <w:rPr>
                <w:rFonts w:ascii="Times New Roman" w:hAnsi="Times New Roman"/>
              </w:rPr>
              <w:softHyphen/>
              <w:t>тике для 5 класса / А. С. Чесноков, К. И. Нешков. — М., 1990 и послед, издания.</w:t>
            </w:r>
          </w:p>
          <w:p w:rsidR="00F31B78" w:rsidRPr="00BB3F5C" w:rsidRDefault="00F31B78" w:rsidP="00F31B78">
            <w:pPr>
              <w:rPr>
                <w:rFonts w:ascii="Times New Roman" w:hAnsi="Times New Roman"/>
              </w:rPr>
            </w:pPr>
            <w:r>
              <w:rPr>
                <w:rFonts w:ascii="Times New Roman" w:hAnsi="Times New Roman"/>
              </w:rPr>
              <w:t xml:space="preserve">3. </w:t>
            </w:r>
            <w:r w:rsidRPr="00BB3F5C">
              <w:rPr>
                <w:rFonts w:ascii="Times New Roman" w:hAnsi="Times New Roman"/>
              </w:rPr>
              <w:t xml:space="preserve"> Жохов В. И. Математика: контрольные работы: 5 кл. / И. Жохов, Л. Б. Крайнева. — М.: Мнемозина, 2011.</w:t>
            </w:r>
          </w:p>
          <w:p w:rsidR="00F31B78" w:rsidRPr="00BB3F5C" w:rsidRDefault="00F31B78" w:rsidP="00F31B78">
            <w:pPr>
              <w:rPr>
                <w:rFonts w:ascii="Times New Roman" w:hAnsi="Times New Roman"/>
              </w:rPr>
            </w:pPr>
            <w:r>
              <w:rPr>
                <w:rFonts w:ascii="Times New Roman" w:hAnsi="Times New Roman"/>
              </w:rPr>
              <w:t xml:space="preserve">4.  </w:t>
            </w:r>
            <w:r w:rsidRPr="00BB3F5C">
              <w:rPr>
                <w:rFonts w:ascii="Times New Roman" w:hAnsi="Times New Roman"/>
              </w:rPr>
              <w:t>Жохов В.</w:t>
            </w:r>
            <w:r w:rsidRPr="00BB3F5C">
              <w:rPr>
                <w:rFonts w:ascii="Times New Roman" w:hAnsi="Times New Roman"/>
              </w:rPr>
              <w:tab/>
              <w:t>И. Математические диктанты:</w:t>
            </w:r>
            <w:r>
              <w:rPr>
                <w:rFonts w:ascii="Times New Roman" w:hAnsi="Times New Roman"/>
              </w:rPr>
              <w:t xml:space="preserve"> </w:t>
            </w:r>
            <w:r w:rsidRPr="00BB3F5C">
              <w:rPr>
                <w:rFonts w:ascii="Times New Roman" w:hAnsi="Times New Roman"/>
              </w:rPr>
              <w:t>5</w:t>
            </w:r>
            <w:r>
              <w:rPr>
                <w:rFonts w:ascii="Times New Roman" w:hAnsi="Times New Roman"/>
              </w:rPr>
              <w:t xml:space="preserve"> </w:t>
            </w:r>
            <w:r w:rsidRPr="00BB3F5C">
              <w:rPr>
                <w:rFonts w:ascii="Times New Roman" w:hAnsi="Times New Roman"/>
              </w:rPr>
              <w:t>кл.</w:t>
            </w:r>
            <w:r>
              <w:rPr>
                <w:rFonts w:ascii="Times New Roman" w:hAnsi="Times New Roman"/>
              </w:rPr>
              <w:t xml:space="preserve"> </w:t>
            </w:r>
            <w:r w:rsidRPr="00BB3F5C">
              <w:rPr>
                <w:rFonts w:ascii="Times New Roman" w:hAnsi="Times New Roman"/>
              </w:rPr>
              <w:t>/В. И. Жохов. — М.: Мнемозина, 2006.</w:t>
            </w:r>
          </w:p>
          <w:p w:rsidR="00F31B78" w:rsidRPr="00BB3F5C" w:rsidRDefault="00F31B78" w:rsidP="00F31B78">
            <w:pPr>
              <w:rPr>
                <w:rFonts w:ascii="Times New Roman" w:hAnsi="Times New Roman"/>
              </w:rPr>
            </w:pPr>
            <w:r>
              <w:rPr>
                <w:rFonts w:ascii="Times New Roman" w:hAnsi="Times New Roman"/>
              </w:rPr>
              <w:t xml:space="preserve">5. </w:t>
            </w:r>
            <w:r w:rsidRPr="00BB3F5C">
              <w:rPr>
                <w:rFonts w:ascii="Times New Roman" w:hAnsi="Times New Roman"/>
              </w:rPr>
              <w:t xml:space="preserve"> Жохов В.</w:t>
            </w:r>
            <w:r w:rsidRPr="00BB3F5C">
              <w:rPr>
                <w:rFonts w:ascii="Times New Roman" w:hAnsi="Times New Roman"/>
              </w:rPr>
              <w:tab/>
              <w:t>И. Математический тренажёр:</w:t>
            </w:r>
            <w:r>
              <w:rPr>
                <w:rFonts w:ascii="Times New Roman" w:hAnsi="Times New Roman"/>
              </w:rPr>
              <w:t xml:space="preserve"> </w:t>
            </w:r>
            <w:r w:rsidRPr="00BB3F5C">
              <w:rPr>
                <w:rFonts w:ascii="Times New Roman" w:hAnsi="Times New Roman"/>
              </w:rPr>
              <w:t>5</w:t>
            </w:r>
            <w:r>
              <w:rPr>
                <w:rFonts w:ascii="Times New Roman" w:hAnsi="Times New Roman"/>
              </w:rPr>
              <w:t xml:space="preserve"> </w:t>
            </w:r>
            <w:r w:rsidRPr="00BB3F5C">
              <w:rPr>
                <w:rFonts w:ascii="Times New Roman" w:hAnsi="Times New Roman"/>
              </w:rPr>
              <w:t>кл.</w:t>
            </w:r>
            <w:r>
              <w:rPr>
                <w:rFonts w:ascii="Times New Roman" w:hAnsi="Times New Roman"/>
              </w:rPr>
              <w:t xml:space="preserve"> </w:t>
            </w:r>
            <w:r w:rsidRPr="00BB3F5C">
              <w:rPr>
                <w:rFonts w:ascii="Times New Roman" w:hAnsi="Times New Roman"/>
              </w:rPr>
              <w:t>/В. И. Жохов. — М.: Мнемозина, 2010.</w:t>
            </w:r>
          </w:p>
          <w:p w:rsidR="00F31B78" w:rsidRPr="00BB3F5C" w:rsidRDefault="00F31B78" w:rsidP="00F31B78">
            <w:pPr>
              <w:rPr>
                <w:rFonts w:ascii="Times New Roman" w:hAnsi="Times New Roman"/>
              </w:rPr>
            </w:pPr>
            <w:r>
              <w:rPr>
                <w:rFonts w:ascii="Times New Roman" w:hAnsi="Times New Roman"/>
              </w:rPr>
              <w:t xml:space="preserve">6.  </w:t>
            </w:r>
            <w:r w:rsidRPr="00BB3F5C">
              <w:rPr>
                <w:rFonts w:ascii="Times New Roman" w:hAnsi="Times New Roman"/>
              </w:rPr>
              <w:t>Учебное интерактивное пособие к учебнику Н. Я. Ви</w:t>
            </w:r>
            <w:r w:rsidRPr="00BB3F5C">
              <w:rPr>
                <w:rFonts w:ascii="Times New Roman" w:hAnsi="Times New Roman"/>
              </w:rPr>
              <w:softHyphen/>
              <w:t>ленкина, В. И.</w:t>
            </w:r>
            <w:r>
              <w:rPr>
                <w:rFonts w:ascii="Times New Roman" w:hAnsi="Times New Roman"/>
              </w:rPr>
              <w:t xml:space="preserve"> </w:t>
            </w:r>
            <w:r w:rsidRPr="00BB3F5C">
              <w:rPr>
                <w:rFonts w:ascii="Times New Roman" w:hAnsi="Times New Roman"/>
              </w:rPr>
              <w:t>Жохова, А. С. Чеснокова, С. И. Шварцбурда</w:t>
            </w:r>
            <w:r>
              <w:rPr>
                <w:rFonts w:ascii="Times New Roman" w:hAnsi="Times New Roman"/>
              </w:rPr>
              <w:t xml:space="preserve"> </w:t>
            </w:r>
            <w:r w:rsidRPr="00BB3F5C">
              <w:rPr>
                <w:rFonts w:ascii="Times New Roman" w:hAnsi="Times New Roman"/>
              </w:rPr>
              <w:t>«Математика. 5</w:t>
            </w:r>
            <w:r>
              <w:rPr>
                <w:rFonts w:ascii="Times New Roman" w:hAnsi="Times New Roman"/>
              </w:rPr>
              <w:t xml:space="preserve"> </w:t>
            </w:r>
            <w:r w:rsidRPr="00BB3F5C">
              <w:rPr>
                <w:rFonts w:ascii="Times New Roman" w:hAnsi="Times New Roman"/>
              </w:rPr>
              <w:t>класс». — М.: Мнемозина, 2008.</w:t>
            </w:r>
          </w:p>
          <w:p w:rsidR="00F31B78" w:rsidRPr="00BB3F5C" w:rsidRDefault="00F31B78" w:rsidP="00F31B78">
            <w:pPr>
              <w:rPr>
                <w:rFonts w:ascii="Times New Roman" w:hAnsi="Times New Roman"/>
              </w:rPr>
            </w:pPr>
            <w:r>
              <w:rPr>
                <w:rFonts w:ascii="Times New Roman" w:hAnsi="Times New Roman"/>
              </w:rPr>
              <w:t xml:space="preserve">7. </w:t>
            </w:r>
            <w:r w:rsidRPr="00BB3F5C">
              <w:rPr>
                <w:rFonts w:ascii="Times New Roman" w:hAnsi="Times New Roman"/>
              </w:rPr>
              <w:t>Жохов В. И. Программа. Планирование учебного мате</w:t>
            </w:r>
            <w:r w:rsidRPr="00BB3F5C">
              <w:rPr>
                <w:rFonts w:ascii="Times New Roman" w:hAnsi="Times New Roman"/>
              </w:rPr>
              <w:softHyphen/>
              <w:t>риала. Математика. 5—6 кл. / В. И. Жохов. — М.: Мнемо</w:t>
            </w:r>
            <w:r w:rsidRPr="00BB3F5C">
              <w:rPr>
                <w:rFonts w:ascii="Times New Roman" w:hAnsi="Times New Roman"/>
              </w:rPr>
              <w:softHyphen/>
              <w:t>зина, 2010.</w:t>
            </w:r>
          </w:p>
          <w:p w:rsidR="00F31B78" w:rsidRPr="00BB3F5C" w:rsidRDefault="00F31B78" w:rsidP="00F31B78">
            <w:pPr>
              <w:rPr>
                <w:rFonts w:ascii="Times New Roman" w:hAnsi="Times New Roman"/>
              </w:rPr>
            </w:pPr>
            <w:r>
              <w:rPr>
                <w:rFonts w:ascii="Times New Roman" w:hAnsi="Times New Roman"/>
              </w:rPr>
              <w:t xml:space="preserve">8. </w:t>
            </w:r>
            <w:r w:rsidRPr="00BB3F5C">
              <w:rPr>
                <w:rFonts w:ascii="Times New Roman" w:hAnsi="Times New Roman"/>
              </w:rPr>
              <w:t>Жохов В. И. Преподавание математики в 5—6 классах: методическое пособие для учителя / В. И. Жохов. — М., 1998 и послед, издания.</w:t>
            </w:r>
          </w:p>
          <w:p w:rsidR="00F31B78" w:rsidRDefault="00F31B78" w:rsidP="00F31B78">
            <w:pPr>
              <w:jc w:val="both"/>
              <w:rPr>
                <w:rFonts w:ascii="Times New Roman" w:hAnsi="Times New Roman"/>
                <w:sz w:val="24"/>
                <w:szCs w:val="24"/>
              </w:rPr>
            </w:pPr>
            <w:r>
              <w:rPr>
                <w:rFonts w:ascii="Times New Roman" w:hAnsi="Times New Roman"/>
              </w:rPr>
              <w:t xml:space="preserve">9. </w:t>
            </w:r>
            <w:r w:rsidRPr="00BB3F5C">
              <w:rPr>
                <w:rFonts w:ascii="Times New Roman" w:hAnsi="Times New Roman"/>
              </w:rPr>
              <w:t>Математика:</w:t>
            </w:r>
            <w:r>
              <w:rPr>
                <w:rFonts w:ascii="Times New Roman" w:hAnsi="Times New Roman"/>
              </w:rPr>
              <w:t xml:space="preserve"> </w:t>
            </w:r>
            <w:r w:rsidRPr="00BB3F5C">
              <w:rPr>
                <w:rFonts w:ascii="Times New Roman" w:hAnsi="Times New Roman"/>
              </w:rPr>
              <w:t xml:space="preserve">6 кл. / Н. Я. Виленкин, В. И. Жохов, А. С. Чесноков, С. И. Шварцбурд. — М.: </w:t>
            </w:r>
            <w:r w:rsidRPr="00BB3F5C">
              <w:rPr>
                <w:rFonts w:ascii="Times New Roman" w:hAnsi="Times New Roman"/>
              </w:rPr>
              <w:lastRenderedPageBreak/>
              <w:t>Мнемозина, 2012.</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lastRenderedPageBreak/>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математики-физики,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9F3CA0" w:rsidRDefault="00F31B78" w:rsidP="00F31B78">
            <w:pPr>
              <w:pStyle w:val="4f2"/>
              <w:shd w:val="clear" w:color="auto" w:fill="auto"/>
              <w:ind w:right="20" w:firstLine="0"/>
              <w:rPr>
                <w:rStyle w:val="1ff"/>
                <w:b/>
                <w:sz w:val="20"/>
                <w:szCs w:val="20"/>
              </w:rPr>
            </w:pPr>
            <w:r w:rsidRPr="009F3CA0">
              <w:rPr>
                <w:rStyle w:val="1ff"/>
                <w:b/>
                <w:sz w:val="20"/>
                <w:szCs w:val="20"/>
              </w:rPr>
              <w:lastRenderedPageBreak/>
              <w:t>7 класс</w:t>
            </w:r>
          </w:p>
          <w:p w:rsidR="00F31B78" w:rsidRPr="009F3CA0" w:rsidRDefault="00F31B78" w:rsidP="00251852">
            <w:pPr>
              <w:pStyle w:val="4f2"/>
              <w:numPr>
                <w:ilvl w:val="0"/>
                <w:numId w:val="207"/>
              </w:numPr>
              <w:shd w:val="clear" w:color="auto" w:fill="auto"/>
              <w:ind w:left="180" w:right="20" w:hanging="180"/>
              <w:rPr>
                <w:sz w:val="20"/>
                <w:szCs w:val="20"/>
              </w:rPr>
            </w:pPr>
            <w:r w:rsidRPr="009F3CA0">
              <w:rPr>
                <w:rStyle w:val="afe"/>
                <w:i w:val="0"/>
                <w:sz w:val="20"/>
                <w:szCs w:val="20"/>
              </w:rPr>
              <w:t>Макарычев /О. Н.</w:t>
            </w:r>
            <w:r w:rsidRPr="009F3CA0">
              <w:rPr>
                <w:sz w:val="20"/>
                <w:szCs w:val="20"/>
              </w:rPr>
              <w:t xml:space="preserve"> Алгебра, 7 кл.: учебник для общеобразова</w:t>
            </w:r>
            <w:r w:rsidRPr="009F3CA0">
              <w:rPr>
                <w:sz w:val="20"/>
                <w:szCs w:val="20"/>
              </w:rPr>
              <w:softHyphen/>
              <w:t>тельных организаций / Ю. Н. Макарычев, Н. Г. Миндюк, К. И. Не- шков, С. Б. Суворова; под редакцией С. А. Теляковского. — М.: Просвещение, 2014.</w:t>
            </w:r>
          </w:p>
          <w:p w:rsidR="00F31B78" w:rsidRPr="009F3CA0" w:rsidRDefault="00F31B78" w:rsidP="00251852">
            <w:pPr>
              <w:pStyle w:val="4f2"/>
              <w:numPr>
                <w:ilvl w:val="0"/>
                <w:numId w:val="207"/>
              </w:numPr>
              <w:shd w:val="clear" w:color="auto" w:fill="auto"/>
              <w:ind w:left="180" w:right="20" w:hanging="180"/>
              <w:rPr>
                <w:sz w:val="20"/>
                <w:szCs w:val="20"/>
              </w:rPr>
            </w:pPr>
            <w:r w:rsidRPr="009F3CA0">
              <w:rPr>
                <w:sz w:val="20"/>
                <w:szCs w:val="20"/>
              </w:rPr>
              <w:t xml:space="preserve"> </w:t>
            </w:r>
            <w:r w:rsidRPr="009F3CA0">
              <w:rPr>
                <w:rStyle w:val="afe"/>
                <w:i w:val="0"/>
                <w:sz w:val="20"/>
                <w:szCs w:val="20"/>
              </w:rPr>
              <w:t>Миндюк И. Г.</w:t>
            </w:r>
            <w:r w:rsidRPr="009F3CA0">
              <w:rPr>
                <w:sz w:val="20"/>
                <w:szCs w:val="20"/>
              </w:rPr>
              <w:t xml:space="preserve"> Алгебра, 7 кл.: рабочая тетрадь. В 2 ч. / Н. Г. Мин</w:t>
            </w:r>
            <w:r w:rsidRPr="009F3CA0">
              <w:rPr>
                <w:sz w:val="20"/>
                <w:szCs w:val="20"/>
              </w:rPr>
              <w:softHyphen/>
              <w:t>дюк, И. С. Шлыкова. — М.: Просвещение, 2014.</w:t>
            </w:r>
          </w:p>
          <w:p w:rsidR="00F31B78" w:rsidRPr="009F3CA0" w:rsidRDefault="00F31B78" w:rsidP="00251852">
            <w:pPr>
              <w:pStyle w:val="4f2"/>
              <w:numPr>
                <w:ilvl w:val="0"/>
                <w:numId w:val="207"/>
              </w:numPr>
              <w:shd w:val="clear" w:color="auto" w:fill="auto"/>
              <w:ind w:left="180" w:right="20" w:hanging="180"/>
              <w:rPr>
                <w:sz w:val="20"/>
                <w:szCs w:val="20"/>
              </w:rPr>
            </w:pPr>
            <w:r w:rsidRPr="009F3CA0">
              <w:rPr>
                <w:sz w:val="20"/>
                <w:szCs w:val="20"/>
              </w:rPr>
              <w:t xml:space="preserve"> </w:t>
            </w:r>
            <w:r w:rsidRPr="009F3CA0">
              <w:rPr>
                <w:rStyle w:val="afe"/>
                <w:i w:val="0"/>
                <w:sz w:val="20"/>
                <w:szCs w:val="20"/>
              </w:rPr>
              <w:t>ЗвавичЛ. И.</w:t>
            </w:r>
            <w:r w:rsidRPr="009F3CA0">
              <w:rPr>
                <w:sz w:val="20"/>
                <w:szCs w:val="20"/>
              </w:rPr>
              <w:t xml:space="preserve"> Алгебра, 7 кл.: дидактические материалы / Л. И. Зва- вич, Л. В. Кузнецова, С. Б. Суворова. — М.: Просвещение, 2013.</w:t>
            </w:r>
          </w:p>
          <w:p w:rsidR="00F31B78" w:rsidRPr="009F3CA0" w:rsidRDefault="00F31B78" w:rsidP="00251852">
            <w:pPr>
              <w:pStyle w:val="4f2"/>
              <w:numPr>
                <w:ilvl w:val="0"/>
                <w:numId w:val="207"/>
              </w:numPr>
              <w:shd w:val="clear" w:color="auto" w:fill="auto"/>
              <w:ind w:left="180" w:right="20" w:hanging="180"/>
              <w:rPr>
                <w:sz w:val="20"/>
                <w:szCs w:val="20"/>
              </w:rPr>
            </w:pPr>
            <w:r w:rsidRPr="009F3CA0">
              <w:rPr>
                <w:sz w:val="20"/>
                <w:szCs w:val="20"/>
              </w:rPr>
              <w:t xml:space="preserve"> </w:t>
            </w:r>
            <w:r w:rsidRPr="009F3CA0">
              <w:rPr>
                <w:rStyle w:val="afe"/>
                <w:i w:val="0"/>
                <w:sz w:val="20"/>
                <w:szCs w:val="20"/>
              </w:rPr>
              <w:t>Дудицын /О. П.</w:t>
            </w:r>
            <w:r w:rsidRPr="009F3CA0">
              <w:rPr>
                <w:sz w:val="20"/>
                <w:szCs w:val="20"/>
              </w:rPr>
              <w:t xml:space="preserve"> Алгебра, 7 кл.: тематические тесты / Ю. П. Ду- дицын, В. Л. Кронгауз. — М.: Просвещение, 2012.</w:t>
            </w:r>
          </w:p>
          <w:p w:rsidR="00F31B78" w:rsidRPr="009F3CA0" w:rsidRDefault="00F31B78" w:rsidP="00251852">
            <w:pPr>
              <w:pStyle w:val="4f2"/>
              <w:numPr>
                <w:ilvl w:val="0"/>
                <w:numId w:val="207"/>
              </w:numPr>
              <w:shd w:val="clear" w:color="auto" w:fill="auto"/>
              <w:spacing w:line="202" w:lineRule="exact"/>
              <w:ind w:left="180" w:right="20" w:hanging="180"/>
              <w:rPr>
                <w:sz w:val="20"/>
                <w:szCs w:val="20"/>
              </w:rPr>
            </w:pPr>
            <w:r w:rsidRPr="009F3CA0">
              <w:rPr>
                <w:sz w:val="20"/>
                <w:szCs w:val="20"/>
              </w:rPr>
              <w:t xml:space="preserve"> </w:t>
            </w:r>
            <w:r w:rsidRPr="009F3CA0">
              <w:rPr>
                <w:rStyle w:val="afe"/>
                <w:i w:val="0"/>
                <w:sz w:val="20"/>
                <w:szCs w:val="20"/>
              </w:rPr>
              <w:t>Жохов В. И.</w:t>
            </w:r>
            <w:r w:rsidRPr="009F3CA0">
              <w:rPr>
                <w:sz w:val="20"/>
                <w:szCs w:val="20"/>
              </w:rPr>
              <w:t xml:space="preserve"> Уроки алгебры в 7 кл.: книга для учителя / В. И. Жохов, Л. Б. Крайнева. — М.: Просвещение, 2011.</w:t>
            </w:r>
          </w:p>
          <w:p w:rsidR="00F31B78" w:rsidRPr="009F3CA0" w:rsidRDefault="00F31B78" w:rsidP="00251852">
            <w:pPr>
              <w:pStyle w:val="4f2"/>
              <w:numPr>
                <w:ilvl w:val="0"/>
                <w:numId w:val="207"/>
              </w:numPr>
              <w:shd w:val="clear" w:color="auto" w:fill="auto"/>
              <w:spacing w:line="202" w:lineRule="exact"/>
              <w:ind w:left="180" w:right="20" w:hanging="180"/>
              <w:rPr>
                <w:sz w:val="20"/>
                <w:szCs w:val="20"/>
              </w:rPr>
            </w:pPr>
            <w:r w:rsidRPr="009F3CA0">
              <w:rPr>
                <w:sz w:val="20"/>
                <w:szCs w:val="20"/>
              </w:rPr>
              <w:t xml:space="preserve"> </w:t>
            </w:r>
            <w:r w:rsidRPr="009F3CA0">
              <w:rPr>
                <w:rStyle w:val="afe"/>
                <w:i w:val="0"/>
                <w:sz w:val="20"/>
                <w:szCs w:val="20"/>
              </w:rPr>
              <w:t>Миндюк Н. Г.</w:t>
            </w:r>
            <w:r w:rsidRPr="009F3CA0">
              <w:rPr>
                <w:sz w:val="20"/>
                <w:szCs w:val="20"/>
              </w:rPr>
              <w:t xml:space="preserve"> Алгебра, 7 кл.: методические рекомендации/ Н. Г. Миндюк, И. С. Шлыкова. — М.: Просвещение, 2014.</w:t>
            </w:r>
          </w:p>
          <w:p w:rsidR="00F31B78" w:rsidRPr="001658CC" w:rsidRDefault="00F31B78" w:rsidP="00F31B78">
            <w:pPr>
              <w:rPr>
                <w:rFonts w:ascii="Times New Roman" w:hAnsi="Times New Roman"/>
                <w:b/>
              </w:rPr>
            </w:pPr>
          </w:p>
          <w:p w:rsidR="00F31B78" w:rsidRPr="00924985" w:rsidRDefault="00F31B78" w:rsidP="00251852">
            <w:pPr>
              <w:pStyle w:val="3f5"/>
              <w:widowControl w:val="0"/>
              <w:numPr>
                <w:ilvl w:val="0"/>
                <w:numId w:val="209"/>
              </w:numPr>
              <w:shd w:val="clear" w:color="auto" w:fill="auto"/>
              <w:suppressAutoHyphens w:val="0"/>
              <w:spacing w:line="195" w:lineRule="exact"/>
              <w:ind w:left="181" w:hanging="179"/>
              <w:rPr>
                <w:rFonts w:ascii="Times New Roman" w:hAnsi="Times New Roman" w:cs="Times New Roman"/>
                <w:sz w:val="20"/>
                <w:szCs w:val="20"/>
              </w:rPr>
            </w:pPr>
            <w:r w:rsidRPr="00924985">
              <w:rPr>
                <w:rFonts w:ascii="Times New Roman" w:hAnsi="Times New Roman" w:cs="Times New Roman"/>
                <w:color w:val="000000"/>
                <w:sz w:val="20"/>
                <w:szCs w:val="20"/>
                <w:lang w:eastAsia="ru-RU" w:bidi="ru-RU"/>
              </w:rPr>
              <w:t>Геометрия: 7—9 кл. /Л. С. Атанасян, В. Ф. Бутузов, С. Б. Ка</w:t>
            </w:r>
            <w:r w:rsidRPr="00924985">
              <w:rPr>
                <w:rFonts w:ascii="Times New Roman" w:hAnsi="Times New Roman" w:cs="Times New Roman"/>
                <w:color w:val="000000"/>
                <w:sz w:val="20"/>
                <w:szCs w:val="20"/>
                <w:lang w:eastAsia="ru-RU" w:bidi="ru-RU"/>
              </w:rPr>
              <w:softHyphen/>
              <w:t xml:space="preserve">домцев и </w:t>
            </w:r>
            <w:r w:rsidRPr="00924985">
              <w:rPr>
                <w:rStyle w:val="1ff"/>
                <w:rFonts w:eastAsia="Calibri"/>
                <w:sz w:val="20"/>
                <w:szCs w:val="20"/>
              </w:rPr>
              <w:t xml:space="preserve">др. </w:t>
            </w:r>
            <w:r w:rsidRPr="00924985">
              <w:rPr>
                <w:rFonts w:ascii="Times New Roman" w:hAnsi="Times New Roman" w:cs="Times New Roman"/>
                <w:color w:val="000000"/>
                <w:sz w:val="20"/>
                <w:szCs w:val="20"/>
                <w:lang w:eastAsia="ru-RU" w:bidi="ru-RU"/>
              </w:rPr>
              <w:t>— М.: Просвещение, 2004—2011.</w:t>
            </w:r>
          </w:p>
          <w:p w:rsidR="00F31B78" w:rsidRPr="00924985" w:rsidRDefault="00F31B78" w:rsidP="00251852">
            <w:pPr>
              <w:pStyle w:val="3f5"/>
              <w:widowControl w:val="0"/>
              <w:numPr>
                <w:ilvl w:val="0"/>
                <w:numId w:val="209"/>
              </w:numPr>
              <w:shd w:val="clear" w:color="auto" w:fill="auto"/>
              <w:suppressAutoHyphens w:val="0"/>
              <w:spacing w:line="199" w:lineRule="exact"/>
              <w:ind w:left="181" w:hanging="179"/>
              <w:rPr>
                <w:rFonts w:ascii="Times New Roman" w:hAnsi="Times New Roman" w:cs="Times New Roman"/>
                <w:sz w:val="20"/>
                <w:szCs w:val="20"/>
              </w:rPr>
            </w:pPr>
            <w:r w:rsidRPr="00924985">
              <w:rPr>
                <w:rFonts w:ascii="Times New Roman" w:hAnsi="Times New Roman" w:cs="Times New Roman"/>
                <w:color w:val="000000"/>
                <w:sz w:val="20"/>
                <w:szCs w:val="20"/>
                <w:lang w:eastAsia="ru-RU" w:bidi="ru-RU"/>
              </w:rPr>
              <w:t xml:space="preserve"> Геометрия: рабочая тетрадь: 7 </w:t>
            </w:r>
            <w:r w:rsidRPr="00924985">
              <w:rPr>
                <w:rStyle w:val="1ff"/>
                <w:rFonts w:eastAsia="Calibri"/>
                <w:sz w:val="20"/>
                <w:szCs w:val="20"/>
              </w:rPr>
              <w:t xml:space="preserve">кл. </w:t>
            </w:r>
            <w:r w:rsidRPr="00924985">
              <w:rPr>
                <w:rFonts w:ascii="Times New Roman" w:hAnsi="Times New Roman" w:cs="Times New Roman"/>
                <w:sz w:val="20"/>
                <w:szCs w:val="20"/>
              </w:rPr>
              <w:t xml:space="preserve">/ </w:t>
            </w:r>
            <w:r w:rsidRPr="00924985">
              <w:rPr>
                <w:rFonts w:ascii="Times New Roman" w:hAnsi="Times New Roman" w:cs="Times New Roman"/>
                <w:color w:val="000000"/>
                <w:sz w:val="20"/>
                <w:szCs w:val="20"/>
                <w:lang w:eastAsia="ru-RU" w:bidi="ru-RU"/>
              </w:rPr>
              <w:t>Л. С. Атанасян, В. Ф. Бу</w:t>
            </w:r>
            <w:r w:rsidRPr="00924985">
              <w:rPr>
                <w:rFonts w:ascii="Times New Roman" w:hAnsi="Times New Roman" w:cs="Times New Roman"/>
                <w:color w:val="000000"/>
                <w:sz w:val="20"/>
                <w:szCs w:val="20"/>
                <w:lang w:eastAsia="ru-RU" w:bidi="ru-RU"/>
              </w:rPr>
              <w:softHyphen/>
              <w:t>тузов, Ю. А. Глазков, И. И. Юдина. — М.: Просвещение, 2004-2011.</w:t>
            </w:r>
          </w:p>
          <w:p w:rsidR="00F31B78" w:rsidRPr="00924985" w:rsidRDefault="00F31B78" w:rsidP="00251852">
            <w:pPr>
              <w:pStyle w:val="3f5"/>
              <w:widowControl w:val="0"/>
              <w:numPr>
                <w:ilvl w:val="0"/>
                <w:numId w:val="209"/>
              </w:numPr>
              <w:shd w:val="clear" w:color="auto" w:fill="auto"/>
              <w:suppressAutoHyphens w:val="0"/>
              <w:spacing w:line="195" w:lineRule="exact"/>
              <w:ind w:left="181" w:hanging="179"/>
              <w:rPr>
                <w:rFonts w:ascii="Times New Roman" w:hAnsi="Times New Roman" w:cs="Times New Roman"/>
                <w:sz w:val="20"/>
                <w:szCs w:val="20"/>
              </w:rPr>
            </w:pPr>
            <w:r w:rsidRPr="00924985">
              <w:rPr>
                <w:rFonts w:ascii="Times New Roman" w:hAnsi="Times New Roman" w:cs="Times New Roman"/>
                <w:color w:val="000000"/>
                <w:sz w:val="20"/>
                <w:szCs w:val="20"/>
                <w:lang w:eastAsia="ru-RU" w:bidi="ru-RU"/>
              </w:rPr>
              <w:t xml:space="preserve"> </w:t>
            </w:r>
            <w:r w:rsidRPr="00924985">
              <w:rPr>
                <w:rStyle w:val="afe"/>
                <w:rFonts w:eastAsia="Calibri"/>
                <w:i w:val="0"/>
                <w:sz w:val="20"/>
                <w:szCs w:val="20"/>
              </w:rPr>
              <w:t>Зив Б. Г.</w:t>
            </w:r>
            <w:r w:rsidRPr="00924985">
              <w:rPr>
                <w:rFonts w:ascii="Times New Roman" w:hAnsi="Times New Roman" w:cs="Times New Roman"/>
                <w:color w:val="000000"/>
                <w:sz w:val="20"/>
                <w:szCs w:val="20"/>
                <w:lang w:eastAsia="ru-RU" w:bidi="ru-RU"/>
              </w:rPr>
              <w:t xml:space="preserve"> Геометрия: дидакт. материалы: 7 </w:t>
            </w:r>
            <w:r w:rsidRPr="00924985">
              <w:rPr>
                <w:rStyle w:val="1ff"/>
                <w:rFonts w:eastAsia="Calibri"/>
                <w:sz w:val="20"/>
                <w:szCs w:val="20"/>
              </w:rPr>
              <w:t xml:space="preserve">кл. </w:t>
            </w:r>
            <w:r w:rsidRPr="00924985">
              <w:rPr>
                <w:rFonts w:ascii="Times New Roman" w:hAnsi="Times New Roman" w:cs="Times New Roman"/>
                <w:sz w:val="20"/>
                <w:szCs w:val="20"/>
              </w:rPr>
              <w:t xml:space="preserve">/ </w:t>
            </w:r>
            <w:r w:rsidRPr="00924985">
              <w:rPr>
                <w:rFonts w:ascii="Times New Roman" w:hAnsi="Times New Roman" w:cs="Times New Roman"/>
                <w:color w:val="000000"/>
                <w:sz w:val="20"/>
                <w:szCs w:val="20"/>
                <w:lang w:eastAsia="ru-RU" w:bidi="ru-RU"/>
              </w:rPr>
              <w:t>Б. Г. Зив, В. М. Мейлер. — М.: Просвещение, 2004—2011.</w:t>
            </w:r>
          </w:p>
          <w:p w:rsidR="00F31B78" w:rsidRPr="00924985" w:rsidRDefault="00F31B78" w:rsidP="00251852">
            <w:pPr>
              <w:pStyle w:val="3f5"/>
              <w:widowControl w:val="0"/>
              <w:numPr>
                <w:ilvl w:val="0"/>
                <w:numId w:val="209"/>
              </w:numPr>
              <w:shd w:val="clear" w:color="auto" w:fill="auto"/>
              <w:suppressAutoHyphens w:val="0"/>
              <w:spacing w:line="199" w:lineRule="exact"/>
              <w:ind w:left="181" w:hanging="179"/>
              <w:rPr>
                <w:rFonts w:ascii="Times New Roman" w:hAnsi="Times New Roman" w:cs="Times New Roman"/>
                <w:sz w:val="20"/>
                <w:szCs w:val="20"/>
              </w:rPr>
            </w:pPr>
            <w:r w:rsidRPr="00924985">
              <w:rPr>
                <w:rFonts w:ascii="Times New Roman" w:hAnsi="Times New Roman" w:cs="Times New Roman"/>
                <w:color w:val="000000"/>
                <w:sz w:val="20"/>
                <w:szCs w:val="20"/>
                <w:lang w:eastAsia="ru-RU" w:bidi="ru-RU"/>
              </w:rPr>
              <w:t xml:space="preserve"> Изучение геометрии в 7, 8, 9 классах: метод, рекомендации: кн. для учителя </w:t>
            </w:r>
            <w:r w:rsidRPr="00924985">
              <w:rPr>
                <w:rFonts w:ascii="Times New Roman" w:hAnsi="Times New Roman" w:cs="Times New Roman"/>
                <w:sz w:val="20"/>
                <w:szCs w:val="20"/>
              </w:rPr>
              <w:t xml:space="preserve">/ </w:t>
            </w:r>
            <w:r w:rsidRPr="00924985">
              <w:rPr>
                <w:rFonts w:ascii="Times New Roman" w:hAnsi="Times New Roman" w:cs="Times New Roman"/>
                <w:color w:val="000000"/>
                <w:sz w:val="20"/>
                <w:szCs w:val="20"/>
                <w:lang w:eastAsia="ru-RU" w:bidi="ru-RU"/>
              </w:rPr>
              <w:t>Л. С. Атанасян, В. Ф. Бутузов, Ю. А. Глаз</w:t>
            </w:r>
            <w:r w:rsidRPr="00924985">
              <w:rPr>
                <w:rFonts w:ascii="Times New Roman" w:hAnsi="Times New Roman" w:cs="Times New Roman"/>
                <w:color w:val="000000"/>
                <w:sz w:val="20"/>
                <w:szCs w:val="20"/>
                <w:lang w:eastAsia="ru-RU" w:bidi="ru-RU"/>
              </w:rPr>
              <w:softHyphen/>
              <w:t>ков и др. — М.: Просвещение, 2003—2011.</w:t>
            </w:r>
          </w:p>
          <w:p w:rsidR="00F31B78" w:rsidRPr="00924985" w:rsidRDefault="00F31B78" w:rsidP="00251852">
            <w:pPr>
              <w:pStyle w:val="3f5"/>
              <w:widowControl w:val="0"/>
              <w:numPr>
                <w:ilvl w:val="0"/>
                <w:numId w:val="209"/>
              </w:numPr>
              <w:shd w:val="clear" w:color="auto" w:fill="auto"/>
              <w:suppressAutoHyphens w:val="0"/>
              <w:spacing w:line="199" w:lineRule="exact"/>
              <w:ind w:left="181" w:hanging="179"/>
              <w:rPr>
                <w:rFonts w:ascii="Times New Roman" w:hAnsi="Times New Roman" w:cs="Times New Roman"/>
                <w:sz w:val="20"/>
                <w:szCs w:val="20"/>
              </w:rPr>
            </w:pPr>
            <w:r w:rsidRPr="00924985">
              <w:rPr>
                <w:rFonts w:ascii="Times New Roman" w:hAnsi="Times New Roman" w:cs="Times New Roman"/>
                <w:sz w:val="20"/>
                <w:szCs w:val="20"/>
              </w:rPr>
              <w:t>Мищенко</w:t>
            </w:r>
            <w:r w:rsidRPr="00924985">
              <w:rPr>
                <w:rFonts w:ascii="Times New Roman" w:hAnsi="Times New Roman" w:cs="Times New Roman"/>
                <w:sz w:val="20"/>
                <w:szCs w:val="20"/>
              </w:rPr>
              <w:tab/>
              <w:t>Т.</w:t>
            </w:r>
            <w:r w:rsidRPr="00924985">
              <w:rPr>
                <w:rFonts w:ascii="Times New Roman" w:hAnsi="Times New Roman" w:cs="Times New Roman"/>
                <w:sz w:val="20"/>
                <w:szCs w:val="20"/>
              </w:rPr>
              <w:tab/>
              <w:t>М.</w:t>
            </w:r>
            <w:r w:rsidRPr="00924985">
              <w:rPr>
                <w:rFonts w:ascii="Times New Roman" w:hAnsi="Times New Roman" w:cs="Times New Roman"/>
                <w:sz w:val="20"/>
                <w:szCs w:val="20"/>
              </w:rPr>
              <w:tab/>
              <w:t>Геометрия:</w:t>
            </w:r>
            <w:r w:rsidRPr="00924985">
              <w:rPr>
                <w:rFonts w:ascii="Times New Roman" w:hAnsi="Times New Roman" w:cs="Times New Roman"/>
                <w:sz w:val="20"/>
                <w:szCs w:val="20"/>
              </w:rPr>
              <w:tab/>
              <w:t>тематические</w:t>
            </w:r>
            <w:r w:rsidRPr="00924985">
              <w:rPr>
                <w:rFonts w:ascii="Times New Roman" w:hAnsi="Times New Roman" w:cs="Times New Roman"/>
                <w:sz w:val="20"/>
                <w:szCs w:val="20"/>
              </w:rPr>
              <w:tab/>
              <w:t>тесты:</w:t>
            </w:r>
            <w:r w:rsidRPr="00924985">
              <w:rPr>
                <w:rFonts w:ascii="Times New Roman" w:hAnsi="Times New Roman" w:cs="Times New Roman"/>
                <w:sz w:val="20"/>
                <w:szCs w:val="20"/>
              </w:rPr>
              <w:tab/>
              <w:t>7 кл.</w:t>
            </w:r>
            <w:r w:rsidRPr="00924985">
              <w:rPr>
                <w:rFonts w:ascii="Times New Roman" w:hAnsi="Times New Roman" w:cs="Times New Roman"/>
                <w:sz w:val="20"/>
                <w:szCs w:val="20"/>
              </w:rPr>
              <w:tab/>
              <w:t>/Т. М. Мищенко, А. Д. Блинков. — М.: Просвещение, 2008— 2011</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9F3CA0" w:rsidRDefault="00F31B78" w:rsidP="00F31B78">
            <w:pPr>
              <w:pStyle w:val="4f2"/>
              <w:shd w:val="clear" w:color="auto" w:fill="auto"/>
              <w:spacing w:line="202" w:lineRule="exact"/>
              <w:ind w:right="20" w:firstLine="0"/>
              <w:rPr>
                <w:rStyle w:val="1ff"/>
                <w:b/>
                <w:sz w:val="20"/>
                <w:szCs w:val="20"/>
              </w:rPr>
            </w:pPr>
            <w:r w:rsidRPr="009F3CA0">
              <w:rPr>
                <w:rStyle w:val="1ff"/>
                <w:b/>
                <w:sz w:val="20"/>
                <w:szCs w:val="20"/>
              </w:rPr>
              <w:t>8 класс</w:t>
            </w:r>
          </w:p>
          <w:p w:rsidR="00F31B78" w:rsidRPr="009F3CA0" w:rsidRDefault="00F31B78" w:rsidP="00F31B78">
            <w:pPr>
              <w:pStyle w:val="4f2"/>
              <w:shd w:val="clear" w:color="auto" w:fill="auto"/>
              <w:spacing w:line="202" w:lineRule="exact"/>
              <w:ind w:right="20" w:firstLine="0"/>
              <w:rPr>
                <w:sz w:val="20"/>
                <w:szCs w:val="20"/>
              </w:rPr>
            </w:pPr>
            <w:r w:rsidRPr="009F3CA0">
              <w:rPr>
                <w:rStyle w:val="afe"/>
                <w:i w:val="0"/>
                <w:sz w:val="20"/>
                <w:szCs w:val="20"/>
              </w:rPr>
              <w:t>1.Макарычев /О. Н.</w:t>
            </w:r>
            <w:r w:rsidRPr="009F3CA0">
              <w:rPr>
                <w:sz w:val="20"/>
                <w:szCs w:val="20"/>
              </w:rPr>
              <w:t xml:space="preserve"> Алгебра, 8 кл.: учебник для общеобразова</w:t>
            </w:r>
            <w:r w:rsidRPr="009F3CA0">
              <w:rPr>
                <w:sz w:val="20"/>
                <w:szCs w:val="20"/>
              </w:rPr>
              <w:softHyphen/>
              <w:t>тельных организаций / Ю. Н. Макарычев, Н. Г. Миндюк, К. И. Не- шков, С. Б. Суворова; под редакцией С. А. Теляковского. — М.: Просвещение, 2014.</w:t>
            </w:r>
          </w:p>
          <w:p w:rsidR="00F31B78" w:rsidRPr="009F3CA0" w:rsidRDefault="00F31B78" w:rsidP="00F31B78">
            <w:pPr>
              <w:pStyle w:val="4f2"/>
              <w:shd w:val="clear" w:color="auto" w:fill="auto"/>
              <w:ind w:right="20" w:firstLine="0"/>
              <w:rPr>
                <w:sz w:val="20"/>
                <w:szCs w:val="20"/>
              </w:rPr>
            </w:pPr>
            <w:r w:rsidRPr="009F3CA0">
              <w:rPr>
                <w:sz w:val="20"/>
                <w:szCs w:val="20"/>
              </w:rPr>
              <w:t>2.</w:t>
            </w:r>
            <w:r w:rsidRPr="009F3CA0">
              <w:rPr>
                <w:rStyle w:val="afe"/>
                <w:rFonts w:eastAsia="Courier New"/>
                <w:i w:val="0"/>
                <w:sz w:val="20"/>
                <w:szCs w:val="20"/>
              </w:rPr>
              <w:t xml:space="preserve"> </w:t>
            </w:r>
            <w:r w:rsidRPr="009F3CA0">
              <w:rPr>
                <w:rStyle w:val="afe"/>
                <w:i w:val="0"/>
                <w:sz w:val="20"/>
                <w:szCs w:val="20"/>
              </w:rPr>
              <w:t>Миндюк И. Г.</w:t>
            </w:r>
            <w:r w:rsidRPr="009F3CA0">
              <w:rPr>
                <w:sz w:val="20"/>
                <w:szCs w:val="20"/>
              </w:rPr>
              <w:t xml:space="preserve"> Алгебра, В кл.: рабочая тетрадь. В 2 ч. / Н. Г. Мин</w:t>
            </w:r>
            <w:r w:rsidRPr="009F3CA0">
              <w:rPr>
                <w:sz w:val="20"/>
                <w:szCs w:val="20"/>
              </w:rPr>
              <w:softHyphen/>
              <w:t>дюк, И. С. Шлыкова. — М.: Просвещение, 2014.</w:t>
            </w:r>
          </w:p>
          <w:p w:rsidR="00F31B78" w:rsidRPr="009F3CA0" w:rsidRDefault="00F31B78" w:rsidP="00F31B78">
            <w:pPr>
              <w:pStyle w:val="4f2"/>
              <w:shd w:val="clear" w:color="auto" w:fill="auto"/>
              <w:ind w:right="20" w:firstLine="0"/>
              <w:rPr>
                <w:sz w:val="20"/>
                <w:szCs w:val="20"/>
              </w:rPr>
            </w:pPr>
            <w:r w:rsidRPr="009F3CA0">
              <w:rPr>
                <w:sz w:val="20"/>
                <w:szCs w:val="20"/>
              </w:rPr>
              <w:t>3.</w:t>
            </w:r>
            <w:r w:rsidRPr="009F3CA0">
              <w:rPr>
                <w:rStyle w:val="afe"/>
                <w:i w:val="0"/>
                <w:sz w:val="20"/>
                <w:szCs w:val="20"/>
              </w:rPr>
              <w:t xml:space="preserve"> Жохов В. И.</w:t>
            </w:r>
            <w:r w:rsidRPr="009F3CA0">
              <w:rPr>
                <w:sz w:val="20"/>
                <w:szCs w:val="20"/>
              </w:rPr>
              <w:t xml:space="preserve"> Алгебра, 8 кл.: дидактические материалы / В. И. Жо</w:t>
            </w:r>
            <w:r w:rsidRPr="009F3CA0">
              <w:rPr>
                <w:sz w:val="20"/>
                <w:szCs w:val="20"/>
              </w:rPr>
              <w:softHyphen/>
              <w:t>хов, Ю. Н. Макарычев, Н. Г. Миндюк. — М.: Просвещение, 2014.</w:t>
            </w:r>
          </w:p>
          <w:p w:rsidR="00F31B78" w:rsidRPr="009F3CA0" w:rsidRDefault="00F31B78" w:rsidP="00F31B78">
            <w:pPr>
              <w:pStyle w:val="4f2"/>
              <w:shd w:val="clear" w:color="auto" w:fill="auto"/>
              <w:spacing w:line="202" w:lineRule="exact"/>
              <w:ind w:right="20" w:firstLine="0"/>
              <w:rPr>
                <w:sz w:val="20"/>
                <w:szCs w:val="20"/>
              </w:rPr>
            </w:pPr>
            <w:r w:rsidRPr="009F3CA0">
              <w:rPr>
                <w:rStyle w:val="1ff"/>
              </w:rPr>
              <w:t>4.</w:t>
            </w:r>
            <w:r w:rsidRPr="009F3CA0">
              <w:rPr>
                <w:rStyle w:val="afe"/>
                <w:i w:val="0"/>
                <w:sz w:val="20"/>
                <w:szCs w:val="20"/>
              </w:rPr>
              <w:t xml:space="preserve"> Дудицын Ю. П.</w:t>
            </w:r>
            <w:r w:rsidRPr="009F3CA0">
              <w:rPr>
                <w:sz w:val="20"/>
                <w:szCs w:val="20"/>
              </w:rPr>
              <w:t xml:space="preserve"> Алгебра, 8 кл.: тематические тесты / Ю. П. Ду- дицын, В. Л. Кронгауз. — М.: Просвещение, 2013.</w:t>
            </w:r>
          </w:p>
          <w:p w:rsidR="00F31B78" w:rsidRPr="009F3CA0" w:rsidRDefault="00F31B78" w:rsidP="00F31B78">
            <w:pPr>
              <w:pStyle w:val="4f2"/>
              <w:shd w:val="clear" w:color="auto" w:fill="auto"/>
              <w:spacing w:line="202" w:lineRule="exact"/>
              <w:ind w:right="20" w:firstLine="0"/>
              <w:rPr>
                <w:rStyle w:val="1ff"/>
              </w:rPr>
            </w:pPr>
            <w:r w:rsidRPr="009F3CA0">
              <w:rPr>
                <w:sz w:val="20"/>
                <w:szCs w:val="20"/>
              </w:rPr>
              <w:t>5.</w:t>
            </w:r>
            <w:r w:rsidRPr="009F3CA0">
              <w:rPr>
                <w:rStyle w:val="afe"/>
                <w:i w:val="0"/>
                <w:sz w:val="20"/>
                <w:szCs w:val="20"/>
              </w:rPr>
              <w:t xml:space="preserve"> Жохов В. И.</w:t>
            </w:r>
            <w:r w:rsidRPr="009F3CA0">
              <w:rPr>
                <w:sz w:val="20"/>
                <w:szCs w:val="20"/>
              </w:rPr>
              <w:t xml:space="preserve"> Уроки алгебры в 8 кл.: книга для учителя / В. И. Жохов, Г. Д. Карташёва. — М.: Просвещение, 2011.</w:t>
            </w:r>
          </w:p>
          <w:p w:rsidR="00F31B78" w:rsidRDefault="00F31B78" w:rsidP="00F31B78">
            <w:pPr>
              <w:rPr>
                <w:rFonts w:ascii="Times New Roman" w:hAnsi="Times New Roman"/>
                <w:b/>
              </w:rPr>
            </w:pPr>
            <w:r>
              <w:rPr>
                <w:rFonts w:ascii="Times New Roman" w:hAnsi="Times New Roman"/>
                <w:b/>
              </w:rPr>
              <w:t xml:space="preserve"> </w:t>
            </w:r>
          </w:p>
          <w:p w:rsidR="00F31B78" w:rsidRPr="001658CC" w:rsidRDefault="00F31B78" w:rsidP="00251852">
            <w:pPr>
              <w:pStyle w:val="af1"/>
              <w:widowControl w:val="0"/>
              <w:numPr>
                <w:ilvl w:val="0"/>
                <w:numId w:val="210"/>
              </w:numPr>
              <w:suppressAutoHyphens w:val="0"/>
              <w:ind w:left="181" w:hanging="177"/>
              <w:contextualSpacing/>
              <w:rPr>
                <w:sz w:val="20"/>
                <w:szCs w:val="20"/>
              </w:rPr>
            </w:pPr>
            <w:r w:rsidRPr="001658CC">
              <w:rPr>
                <w:sz w:val="20"/>
                <w:szCs w:val="20"/>
              </w:rPr>
              <w:t>Геометрия: 7—9 кл. /Л. С. Атанасян, В. Ф. Бутузов, С. Б. Ка</w:t>
            </w:r>
            <w:r w:rsidRPr="001658CC">
              <w:rPr>
                <w:sz w:val="20"/>
                <w:szCs w:val="20"/>
              </w:rPr>
              <w:softHyphen/>
              <w:t xml:space="preserve">домцев и </w:t>
            </w:r>
            <w:r w:rsidRPr="001658CC">
              <w:rPr>
                <w:rStyle w:val="1ff"/>
                <w:rFonts w:eastAsia="Courier New"/>
                <w:sz w:val="20"/>
                <w:szCs w:val="20"/>
              </w:rPr>
              <w:t xml:space="preserve">др. </w:t>
            </w:r>
            <w:r w:rsidRPr="001658CC">
              <w:rPr>
                <w:sz w:val="20"/>
                <w:szCs w:val="20"/>
              </w:rPr>
              <w:t>— М.: Просвещение, 2004—2011.</w:t>
            </w:r>
          </w:p>
          <w:p w:rsidR="00F31B78" w:rsidRPr="001658CC" w:rsidRDefault="00F31B78" w:rsidP="00251852">
            <w:pPr>
              <w:pStyle w:val="af1"/>
              <w:widowControl w:val="0"/>
              <w:numPr>
                <w:ilvl w:val="0"/>
                <w:numId w:val="210"/>
              </w:numPr>
              <w:suppressAutoHyphens w:val="0"/>
              <w:ind w:left="181" w:hanging="177"/>
              <w:contextualSpacing/>
              <w:rPr>
                <w:sz w:val="20"/>
                <w:szCs w:val="20"/>
              </w:rPr>
            </w:pPr>
            <w:r w:rsidRPr="001658CC">
              <w:rPr>
                <w:color w:val="000000"/>
                <w:sz w:val="20"/>
                <w:szCs w:val="20"/>
                <w:lang w:eastAsia="ru-RU" w:bidi="ru-RU"/>
              </w:rPr>
              <w:t xml:space="preserve">Геометрия: рабочая тетрадь: 8 </w:t>
            </w:r>
            <w:r w:rsidRPr="001658CC">
              <w:rPr>
                <w:rStyle w:val="1ff"/>
                <w:sz w:val="20"/>
                <w:szCs w:val="20"/>
              </w:rPr>
              <w:t xml:space="preserve">кл. </w:t>
            </w:r>
            <w:r w:rsidRPr="001658CC">
              <w:rPr>
                <w:sz w:val="20"/>
                <w:szCs w:val="20"/>
              </w:rPr>
              <w:t xml:space="preserve">/ </w:t>
            </w:r>
            <w:r w:rsidRPr="001658CC">
              <w:rPr>
                <w:color w:val="000000"/>
                <w:sz w:val="20"/>
                <w:szCs w:val="20"/>
                <w:lang w:eastAsia="ru-RU" w:bidi="ru-RU"/>
              </w:rPr>
              <w:t>Л. С. Атанасян, В. Ф. Бу</w:t>
            </w:r>
            <w:r w:rsidRPr="001658CC">
              <w:rPr>
                <w:color w:val="000000"/>
                <w:sz w:val="20"/>
                <w:szCs w:val="20"/>
                <w:lang w:eastAsia="ru-RU" w:bidi="ru-RU"/>
              </w:rPr>
              <w:softHyphen/>
              <w:t>тузов, Ю. А. Глазков, И. И. Юдина. — М.: Просвещение, 2004-2011.</w:t>
            </w:r>
          </w:p>
          <w:p w:rsidR="00F31B78" w:rsidRPr="00924985" w:rsidRDefault="00F31B78" w:rsidP="00251852">
            <w:pPr>
              <w:pStyle w:val="af1"/>
              <w:widowControl w:val="0"/>
              <w:numPr>
                <w:ilvl w:val="0"/>
                <w:numId w:val="210"/>
              </w:numPr>
              <w:suppressAutoHyphens w:val="0"/>
              <w:ind w:left="181" w:hanging="177"/>
              <w:contextualSpacing/>
              <w:rPr>
                <w:sz w:val="20"/>
                <w:szCs w:val="20"/>
              </w:rPr>
            </w:pPr>
            <w:r w:rsidRPr="001658CC">
              <w:rPr>
                <w:rStyle w:val="afe"/>
                <w:i w:val="0"/>
                <w:sz w:val="20"/>
                <w:szCs w:val="20"/>
              </w:rPr>
              <w:t>Зив Б. Г.</w:t>
            </w:r>
            <w:r w:rsidRPr="001658CC">
              <w:rPr>
                <w:color w:val="000000"/>
                <w:sz w:val="20"/>
                <w:szCs w:val="20"/>
                <w:lang w:eastAsia="ru-RU" w:bidi="ru-RU"/>
              </w:rPr>
              <w:t xml:space="preserve"> Геометрия: дидакт. материалы: 8 </w:t>
            </w:r>
            <w:r w:rsidRPr="001658CC">
              <w:rPr>
                <w:rStyle w:val="1ff"/>
                <w:sz w:val="20"/>
                <w:szCs w:val="20"/>
              </w:rPr>
              <w:t xml:space="preserve">кл. </w:t>
            </w:r>
            <w:r w:rsidRPr="001658CC">
              <w:rPr>
                <w:sz w:val="20"/>
                <w:szCs w:val="20"/>
              </w:rPr>
              <w:t xml:space="preserve">/ </w:t>
            </w:r>
            <w:r w:rsidRPr="001658CC">
              <w:rPr>
                <w:color w:val="000000"/>
                <w:sz w:val="20"/>
                <w:szCs w:val="20"/>
                <w:lang w:eastAsia="ru-RU" w:bidi="ru-RU"/>
              </w:rPr>
              <w:t>Б. Г. Зив, В. М. Мейлер. — М.: Просвещение, 2006—2011.</w:t>
            </w:r>
          </w:p>
          <w:p w:rsidR="00F31B78" w:rsidRPr="00924985" w:rsidRDefault="00F31B78" w:rsidP="00251852">
            <w:pPr>
              <w:pStyle w:val="af1"/>
              <w:widowControl w:val="0"/>
              <w:numPr>
                <w:ilvl w:val="0"/>
                <w:numId w:val="210"/>
              </w:numPr>
              <w:suppressAutoHyphens w:val="0"/>
              <w:ind w:left="181" w:hanging="177"/>
              <w:contextualSpacing/>
              <w:rPr>
                <w:sz w:val="20"/>
                <w:szCs w:val="20"/>
              </w:rPr>
            </w:pPr>
            <w:r w:rsidRPr="001658CC">
              <w:rPr>
                <w:sz w:val="20"/>
                <w:szCs w:val="20"/>
              </w:rPr>
              <w:t>Мищенко</w:t>
            </w:r>
            <w:r>
              <w:rPr>
                <w:sz w:val="20"/>
                <w:szCs w:val="20"/>
              </w:rPr>
              <w:t xml:space="preserve"> </w:t>
            </w:r>
            <w:r w:rsidRPr="001658CC">
              <w:rPr>
                <w:sz w:val="20"/>
                <w:szCs w:val="20"/>
              </w:rPr>
              <w:t>Т.М.</w:t>
            </w:r>
            <w:r>
              <w:rPr>
                <w:sz w:val="20"/>
                <w:szCs w:val="20"/>
              </w:rPr>
              <w:t xml:space="preserve"> </w:t>
            </w:r>
            <w:r w:rsidRPr="001658CC">
              <w:rPr>
                <w:sz w:val="20"/>
                <w:szCs w:val="20"/>
              </w:rPr>
              <w:t>Геометрия:</w:t>
            </w:r>
            <w:r>
              <w:rPr>
                <w:sz w:val="20"/>
                <w:szCs w:val="20"/>
              </w:rPr>
              <w:t xml:space="preserve"> тематические </w:t>
            </w:r>
            <w:r w:rsidRPr="001658CC">
              <w:rPr>
                <w:sz w:val="20"/>
                <w:szCs w:val="20"/>
              </w:rPr>
              <w:t>тесты:</w:t>
            </w:r>
            <w:r>
              <w:rPr>
                <w:sz w:val="20"/>
                <w:szCs w:val="20"/>
              </w:rPr>
              <w:t xml:space="preserve"> </w:t>
            </w:r>
            <w:r w:rsidRPr="001658CC">
              <w:rPr>
                <w:sz w:val="20"/>
                <w:szCs w:val="20"/>
              </w:rPr>
              <w:t>8 кл.</w:t>
            </w:r>
            <w:r w:rsidRPr="001658CC">
              <w:rPr>
                <w:sz w:val="20"/>
                <w:szCs w:val="20"/>
              </w:rPr>
              <w:tab/>
              <w:t>/Т. М. Мищенко, А. Д. Блинков. — М.: Просвещение, 2008— 2011</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9F3CA0" w:rsidRDefault="00F31B78" w:rsidP="00F31B78">
            <w:pPr>
              <w:pStyle w:val="4f2"/>
              <w:shd w:val="clear" w:color="auto" w:fill="auto"/>
              <w:spacing w:line="202" w:lineRule="exact"/>
              <w:ind w:left="40" w:right="20" w:firstLine="0"/>
              <w:rPr>
                <w:rStyle w:val="1ff"/>
                <w:b/>
                <w:sz w:val="20"/>
                <w:szCs w:val="20"/>
              </w:rPr>
            </w:pPr>
            <w:r w:rsidRPr="009F3CA0">
              <w:rPr>
                <w:rStyle w:val="1ff"/>
                <w:b/>
                <w:sz w:val="20"/>
                <w:szCs w:val="20"/>
              </w:rPr>
              <w:t>9 класс</w:t>
            </w:r>
          </w:p>
          <w:p w:rsidR="00F31B78" w:rsidRPr="009F3CA0" w:rsidRDefault="00F31B78" w:rsidP="00251852">
            <w:pPr>
              <w:pStyle w:val="4f2"/>
              <w:numPr>
                <w:ilvl w:val="0"/>
                <w:numId w:val="208"/>
              </w:numPr>
              <w:shd w:val="clear" w:color="auto" w:fill="auto"/>
              <w:spacing w:line="202" w:lineRule="exact"/>
              <w:ind w:left="180" w:right="20" w:hanging="220"/>
              <w:rPr>
                <w:sz w:val="20"/>
                <w:szCs w:val="20"/>
              </w:rPr>
            </w:pPr>
            <w:r w:rsidRPr="009F3CA0">
              <w:rPr>
                <w:rStyle w:val="afe"/>
                <w:i w:val="0"/>
                <w:sz w:val="20"/>
                <w:szCs w:val="20"/>
              </w:rPr>
              <w:t>Макарычев /О. Н.</w:t>
            </w:r>
            <w:r w:rsidRPr="009F3CA0">
              <w:rPr>
                <w:sz w:val="20"/>
                <w:szCs w:val="20"/>
              </w:rPr>
              <w:t xml:space="preserve"> Алгебра, 9 кл.: учебник для общеобразова</w:t>
            </w:r>
            <w:r w:rsidRPr="009F3CA0">
              <w:rPr>
                <w:sz w:val="20"/>
                <w:szCs w:val="20"/>
              </w:rPr>
              <w:softHyphen/>
              <w:t>тельных организаций / Ю. Н. Макарычев, Н. Г. Миндюк, К. И. Не- шков, С. Б. Суворова; под редакцией С. А. Теляковского. — М.: Про</w:t>
            </w:r>
            <w:r w:rsidRPr="009F3CA0">
              <w:rPr>
                <w:sz w:val="20"/>
                <w:szCs w:val="20"/>
              </w:rPr>
              <w:softHyphen/>
              <w:t>свещение, 2014.</w:t>
            </w:r>
          </w:p>
          <w:p w:rsidR="00F31B78" w:rsidRPr="009F3CA0" w:rsidRDefault="00F31B78" w:rsidP="00251852">
            <w:pPr>
              <w:pStyle w:val="4f2"/>
              <w:numPr>
                <w:ilvl w:val="0"/>
                <w:numId w:val="208"/>
              </w:numPr>
              <w:shd w:val="clear" w:color="auto" w:fill="auto"/>
              <w:spacing w:line="202" w:lineRule="exact"/>
              <w:ind w:left="180" w:right="20" w:hanging="220"/>
              <w:rPr>
                <w:sz w:val="20"/>
                <w:szCs w:val="20"/>
              </w:rPr>
            </w:pPr>
            <w:r w:rsidRPr="009F3CA0">
              <w:rPr>
                <w:rStyle w:val="afe"/>
                <w:i w:val="0"/>
                <w:sz w:val="20"/>
                <w:szCs w:val="20"/>
              </w:rPr>
              <w:t>Миндюк И. Г.</w:t>
            </w:r>
            <w:r w:rsidRPr="009F3CA0">
              <w:rPr>
                <w:sz w:val="20"/>
                <w:szCs w:val="20"/>
              </w:rPr>
              <w:t xml:space="preserve"> Алгебра, 9 кл.: рабочая тетрадь. В 2 ч. / Н. Г. Мин</w:t>
            </w:r>
            <w:r w:rsidRPr="009F3CA0">
              <w:rPr>
                <w:sz w:val="20"/>
                <w:szCs w:val="20"/>
              </w:rPr>
              <w:softHyphen/>
              <w:t>дюк, И. С. Шлыкова. — М.: Просвещение, 2014.</w:t>
            </w:r>
          </w:p>
          <w:p w:rsidR="00F31B78" w:rsidRPr="009F3CA0" w:rsidRDefault="00F31B78" w:rsidP="00251852">
            <w:pPr>
              <w:pStyle w:val="4f2"/>
              <w:numPr>
                <w:ilvl w:val="0"/>
                <w:numId w:val="208"/>
              </w:numPr>
              <w:shd w:val="clear" w:color="auto" w:fill="auto"/>
              <w:spacing w:line="202" w:lineRule="exact"/>
              <w:ind w:left="180" w:right="20" w:hanging="220"/>
              <w:rPr>
                <w:sz w:val="20"/>
                <w:szCs w:val="20"/>
              </w:rPr>
            </w:pPr>
            <w:r w:rsidRPr="009F3CA0">
              <w:rPr>
                <w:rStyle w:val="afe"/>
                <w:i w:val="0"/>
                <w:sz w:val="20"/>
                <w:szCs w:val="20"/>
              </w:rPr>
              <w:t>Макарычев Ю. Н.</w:t>
            </w:r>
            <w:r w:rsidRPr="009F3CA0">
              <w:rPr>
                <w:sz w:val="20"/>
                <w:szCs w:val="20"/>
              </w:rPr>
              <w:t xml:space="preserve"> Алгебра, 9 кл.: дидактические материалы / Ю. Н. Макарычев, Н. Г. Миндюк, Л. Б. Крайнева. — М.: Просвеще</w:t>
            </w:r>
            <w:r w:rsidRPr="009F3CA0">
              <w:rPr>
                <w:sz w:val="20"/>
                <w:szCs w:val="20"/>
              </w:rPr>
              <w:softHyphen/>
              <w:t>ние, 2013.</w:t>
            </w:r>
          </w:p>
          <w:p w:rsidR="00F31B78" w:rsidRPr="009F3CA0" w:rsidRDefault="00F31B78" w:rsidP="00251852">
            <w:pPr>
              <w:pStyle w:val="4f2"/>
              <w:numPr>
                <w:ilvl w:val="0"/>
                <w:numId w:val="208"/>
              </w:numPr>
              <w:shd w:val="clear" w:color="auto" w:fill="auto"/>
              <w:spacing w:line="202" w:lineRule="exact"/>
              <w:ind w:left="180" w:right="20" w:hanging="220"/>
              <w:rPr>
                <w:sz w:val="20"/>
                <w:szCs w:val="20"/>
              </w:rPr>
            </w:pPr>
            <w:r w:rsidRPr="009F3CA0">
              <w:rPr>
                <w:rStyle w:val="afe"/>
                <w:i w:val="0"/>
                <w:sz w:val="20"/>
                <w:szCs w:val="20"/>
              </w:rPr>
              <w:t>Дудицын Ю. П.</w:t>
            </w:r>
            <w:r w:rsidRPr="009F3CA0">
              <w:rPr>
                <w:sz w:val="20"/>
                <w:szCs w:val="20"/>
              </w:rPr>
              <w:t xml:space="preserve"> Алгебра, 9 кл.: тематические тесты / Ю. П. Ду</w:t>
            </w:r>
            <w:r w:rsidRPr="009F3CA0">
              <w:rPr>
                <w:sz w:val="20"/>
                <w:szCs w:val="20"/>
              </w:rPr>
              <w:softHyphen/>
              <w:t>дицын, В. Л. Кронгауз. — М.: Просвещение, 2012.</w:t>
            </w:r>
          </w:p>
          <w:p w:rsidR="00F31B78" w:rsidRPr="009F3CA0" w:rsidRDefault="00F31B78" w:rsidP="00251852">
            <w:pPr>
              <w:pStyle w:val="4f2"/>
              <w:numPr>
                <w:ilvl w:val="0"/>
                <w:numId w:val="208"/>
              </w:numPr>
              <w:shd w:val="clear" w:color="auto" w:fill="auto"/>
              <w:spacing w:line="202" w:lineRule="exact"/>
              <w:ind w:left="180" w:right="20" w:hanging="220"/>
              <w:rPr>
                <w:sz w:val="20"/>
                <w:szCs w:val="20"/>
              </w:rPr>
            </w:pPr>
            <w:r w:rsidRPr="009F3CA0">
              <w:rPr>
                <w:rStyle w:val="afe"/>
                <w:i w:val="0"/>
                <w:sz w:val="20"/>
                <w:szCs w:val="20"/>
              </w:rPr>
              <w:t>Жохов В. И.</w:t>
            </w:r>
            <w:r w:rsidRPr="009F3CA0">
              <w:rPr>
                <w:sz w:val="20"/>
                <w:szCs w:val="20"/>
              </w:rPr>
              <w:t xml:space="preserve"> Уроки алгебры в 9 кл.: книга для учителя / В. И. Жохов, Л. Б. Крайнева. — М.: Просвещение, 2011</w:t>
            </w:r>
          </w:p>
          <w:p w:rsidR="00F31B78" w:rsidRDefault="00F31B78" w:rsidP="00F31B78">
            <w:pPr>
              <w:jc w:val="both"/>
              <w:rPr>
                <w:rFonts w:ascii="Times New Roman" w:hAnsi="Times New Roman"/>
                <w:sz w:val="24"/>
                <w:szCs w:val="24"/>
              </w:rPr>
            </w:pPr>
          </w:p>
          <w:p w:rsidR="00F31B78" w:rsidRPr="00924985" w:rsidRDefault="00F31B78" w:rsidP="00251852">
            <w:pPr>
              <w:pStyle w:val="3f5"/>
              <w:widowControl w:val="0"/>
              <w:numPr>
                <w:ilvl w:val="0"/>
                <w:numId w:val="211"/>
              </w:numPr>
              <w:shd w:val="clear" w:color="auto" w:fill="auto"/>
              <w:tabs>
                <w:tab w:val="left" w:pos="1856"/>
              </w:tabs>
              <w:suppressAutoHyphens w:val="0"/>
              <w:spacing w:line="195" w:lineRule="exact"/>
              <w:ind w:left="181" w:hanging="177"/>
              <w:rPr>
                <w:rFonts w:ascii="Times New Roman" w:hAnsi="Times New Roman" w:cs="Times New Roman"/>
                <w:sz w:val="20"/>
                <w:szCs w:val="20"/>
              </w:rPr>
            </w:pPr>
            <w:r w:rsidRPr="00924985">
              <w:rPr>
                <w:rFonts w:ascii="Times New Roman" w:hAnsi="Times New Roman" w:cs="Times New Roman"/>
                <w:color w:val="000000"/>
                <w:sz w:val="20"/>
                <w:szCs w:val="20"/>
                <w:lang w:eastAsia="ru-RU" w:bidi="ru-RU"/>
              </w:rPr>
              <w:t>Геометрия: 7—9 кл. /Л. С. Атанасян, В. Ф. Бутузов, С. Б. Ка</w:t>
            </w:r>
            <w:r w:rsidRPr="00924985">
              <w:rPr>
                <w:rFonts w:ascii="Times New Roman" w:hAnsi="Times New Roman" w:cs="Times New Roman"/>
                <w:color w:val="000000"/>
                <w:sz w:val="20"/>
                <w:szCs w:val="20"/>
                <w:lang w:eastAsia="ru-RU" w:bidi="ru-RU"/>
              </w:rPr>
              <w:softHyphen/>
              <w:t xml:space="preserve">домцев и </w:t>
            </w:r>
            <w:r w:rsidRPr="00924985">
              <w:rPr>
                <w:rStyle w:val="1ff"/>
                <w:rFonts w:eastAsia="Calibri"/>
                <w:sz w:val="20"/>
                <w:szCs w:val="20"/>
              </w:rPr>
              <w:t xml:space="preserve">др. </w:t>
            </w:r>
            <w:r w:rsidRPr="00924985">
              <w:rPr>
                <w:rFonts w:ascii="Times New Roman" w:hAnsi="Times New Roman" w:cs="Times New Roman"/>
                <w:color w:val="000000"/>
                <w:sz w:val="20"/>
                <w:szCs w:val="20"/>
                <w:lang w:eastAsia="ru-RU" w:bidi="ru-RU"/>
              </w:rPr>
              <w:t>— М.: Просвещение, 2004—2011.</w:t>
            </w:r>
          </w:p>
          <w:p w:rsidR="00F31B78" w:rsidRPr="00924985" w:rsidRDefault="00F31B78" w:rsidP="00251852">
            <w:pPr>
              <w:pStyle w:val="3f5"/>
              <w:widowControl w:val="0"/>
              <w:numPr>
                <w:ilvl w:val="0"/>
                <w:numId w:val="211"/>
              </w:numPr>
              <w:shd w:val="clear" w:color="auto" w:fill="auto"/>
              <w:tabs>
                <w:tab w:val="left" w:pos="1856"/>
              </w:tabs>
              <w:suppressAutoHyphens w:val="0"/>
              <w:spacing w:line="195" w:lineRule="exact"/>
              <w:ind w:left="181" w:hanging="177"/>
              <w:rPr>
                <w:rFonts w:ascii="Times New Roman" w:hAnsi="Times New Roman" w:cs="Times New Roman"/>
                <w:sz w:val="20"/>
                <w:szCs w:val="20"/>
              </w:rPr>
            </w:pPr>
            <w:r w:rsidRPr="00924985">
              <w:rPr>
                <w:rFonts w:ascii="Times New Roman" w:hAnsi="Times New Roman" w:cs="Times New Roman"/>
                <w:color w:val="000000"/>
                <w:sz w:val="20"/>
                <w:szCs w:val="20"/>
                <w:lang w:eastAsia="ru-RU" w:bidi="ru-RU"/>
              </w:rPr>
              <w:t xml:space="preserve">Геометрия: рабочая тетрадь: 9 </w:t>
            </w:r>
            <w:r w:rsidRPr="00924985">
              <w:rPr>
                <w:rStyle w:val="1ff"/>
                <w:rFonts w:eastAsia="Calibri"/>
                <w:sz w:val="20"/>
                <w:szCs w:val="20"/>
              </w:rPr>
              <w:t xml:space="preserve">кл. </w:t>
            </w:r>
            <w:r w:rsidRPr="00924985">
              <w:rPr>
                <w:rFonts w:ascii="Times New Roman" w:hAnsi="Times New Roman" w:cs="Times New Roman"/>
                <w:sz w:val="20"/>
                <w:szCs w:val="20"/>
              </w:rPr>
              <w:t xml:space="preserve">/ </w:t>
            </w:r>
            <w:r w:rsidRPr="00924985">
              <w:rPr>
                <w:rFonts w:ascii="Times New Roman" w:hAnsi="Times New Roman" w:cs="Times New Roman"/>
                <w:color w:val="000000"/>
                <w:sz w:val="20"/>
                <w:szCs w:val="20"/>
                <w:lang w:eastAsia="ru-RU" w:bidi="ru-RU"/>
              </w:rPr>
              <w:t>Л. С. Атанасян, В. Ф. Бу</w:t>
            </w:r>
            <w:r w:rsidRPr="00924985">
              <w:rPr>
                <w:rFonts w:ascii="Times New Roman" w:hAnsi="Times New Roman" w:cs="Times New Roman"/>
                <w:color w:val="000000"/>
                <w:sz w:val="20"/>
                <w:szCs w:val="20"/>
                <w:lang w:eastAsia="ru-RU" w:bidi="ru-RU"/>
              </w:rPr>
              <w:softHyphen/>
              <w:t>тузов, Ю. А. Глазков, И. И. Юдина. — М.: Просвещение, 2004-2011.</w:t>
            </w:r>
          </w:p>
          <w:p w:rsidR="00F31B78" w:rsidRPr="00924985" w:rsidRDefault="00F31B78" w:rsidP="00251852">
            <w:pPr>
              <w:pStyle w:val="3f5"/>
              <w:widowControl w:val="0"/>
              <w:numPr>
                <w:ilvl w:val="0"/>
                <w:numId w:val="211"/>
              </w:numPr>
              <w:shd w:val="clear" w:color="auto" w:fill="auto"/>
              <w:tabs>
                <w:tab w:val="left" w:pos="1856"/>
              </w:tabs>
              <w:suppressAutoHyphens w:val="0"/>
              <w:spacing w:line="195" w:lineRule="exact"/>
              <w:ind w:left="181" w:hanging="177"/>
              <w:rPr>
                <w:rFonts w:ascii="Times New Roman" w:hAnsi="Times New Roman" w:cs="Times New Roman"/>
                <w:sz w:val="20"/>
                <w:szCs w:val="20"/>
              </w:rPr>
            </w:pPr>
            <w:r w:rsidRPr="00924985">
              <w:rPr>
                <w:rStyle w:val="afe"/>
                <w:rFonts w:eastAsia="Calibri"/>
                <w:i w:val="0"/>
                <w:sz w:val="20"/>
                <w:szCs w:val="20"/>
              </w:rPr>
              <w:t>Зив Б. Г</w:t>
            </w:r>
            <w:r w:rsidRPr="00924985">
              <w:rPr>
                <w:rStyle w:val="afe"/>
                <w:rFonts w:eastAsia="Calibri"/>
                <w:sz w:val="20"/>
                <w:szCs w:val="20"/>
              </w:rPr>
              <w:t>.</w:t>
            </w:r>
            <w:r w:rsidRPr="00924985">
              <w:rPr>
                <w:rFonts w:ascii="Times New Roman" w:hAnsi="Times New Roman" w:cs="Times New Roman"/>
                <w:color w:val="000000"/>
                <w:sz w:val="20"/>
                <w:szCs w:val="20"/>
                <w:lang w:eastAsia="ru-RU" w:bidi="ru-RU"/>
              </w:rPr>
              <w:t xml:space="preserve"> Геометрия: дидакт. материалы: 9 кл. </w:t>
            </w:r>
            <w:r w:rsidRPr="00924985">
              <w:rPr>
                <w:rFonts w:ascii="Times New Roman" w:hAnsi="Times New Roman" w:cs="Times New Roman"/>
                <w:sz w:val="20"/>
                <w:szCs w:val="20"/>
              </w:rPr>
              <w:t xml:space="preserve">/ </w:t>
            </w:r>
            <w:r w:rsidRPr="00924985">
              <w:rPr>
                <w:rFonts w:ascii="Times New Roman" w:hAnsi="Times New Roman" w:cs="Times New Roman"/>
                <w:color w:val="000000"/>
                <w:sz w:val="20"/>
                <w:szCs w:val="20"/>
                <w:lang w:eastAsia="ru-RU" w:bidi="ru-RU"/>
              </w:rPr>
              <w:t>Б. Г. Зив. — М.: Просвещение, 2004—2011.</w:t>
            </w:r>
          </w:p>
          <w:p w:rsidR="00F31B78" w:rsidRPr="00924985" w:rsidRDefault="00F31B78" w:rsidP="00251852">
            <w:pPr>
              <w:pStyle w:val="3f5"/>
              <w:widowControl w:val="0"/>
              <w:numPr>
                <w:ilvl w:val="0"/>
                <w:numId w:val="211"/>
              </w:numPr>
              <w:shd w:val="clear" w:color="auto" w:fill="auto"/>
              <w:tabs>
                <w:tab w:val="left" w:pos="1856"/>
              </w:tabs>
              <w:suppressAutoHyphens w:val="0"/>
              <w:spacing w:line="195" w:lineRule="exact"/>
              <w:ind w:left="181" w:hanging="177"/>
              <w:jc w:val="left"/>
              <w:rPr>
                <w:rFonts w:ascii="Times New Roman" w:hAnsi="Times New Roman" w:cs="Times New Roman"/>
                <w:sz w:val="20"/>
                <w:szCs w:val="20"/>
              </w:rPr>
            </w:pPr>
            <w:r w:rsidRPr="00924985">
              <w:rPr>
                <w:rFonts w:ascii="Times New Roman" w:hAnsi="Times New Roman" w:cs="Times New Roman"/>
                <w:sz w:val="20"/>
                <w:szCs w:val="20"/>
              </w:rPr>
              <w:t>Мищенко</w:t>
            </w:r>
            <w:r>
              <w:rPr>
                <w:rFonts w:ascii="Times New Roman" w:hAnsi="Times New Roman" w:cs="Times New Roman"/>
                <w:sz w:val="20"/>
                <w:szCs w:val="20"/>
              </w:rPr>
              <w:t xml:space="preserve"> </w:t>
            </w:r>
            <w:r w:rsidRPr="00924985">
              <w:rPr>
                <w:rFonts w:ascii="Times New Roman" w:hAnsi="Times New Roman" w:cs="Times New Roman"/>
                <w:sz w:val="20"/>
                <w:szCs w:val="20"/>
              </w:rPr>
              <w:t>Т.М.</w:t>
            </w:r>
            <w:r w:rsidRPr="00924985">
              <w:rPr>
                <w:rFonts w:ascii="Times New Roman" w:hAnsi="Times New Roman" w:cs="Times New Roman"/>
                <w:sz w:val="20"/>
                <w:szCs w:val="20"/>
              </w:rPr>
              <w:tab/>
              <w:t>Геометрия:</w:t>
            </w:r>
            <w:r w:rsidRPr="00924985">
              <w:rPr>
                <w:rFonts w:ascii="Times New Roman" w:hAnsi="Times New Roman" w:cs="Times New Roman"/>
                <w:sz w:val="20"/>
                <w:szCs w:val="20"/>
              </w:rPr>
              <w:tab/>
              <w:t>тематические</w:t>
            </w:r>
            <w:r w:rsidRPr="00924985">
              <w:rPr>
                <w:rFonts w:ascii="Times New Roman" w:hAnsi="Times New Roman" w:cs="Times New Roman"/>
                <w:sz w:val="20"/>
                <w:szCs w:val="20"/>
              </w:rPr>
              <w:tab/>
              <w:t>тесты:</w:t>
            </w:r>
            <w:r w:rsidRPr="00924985">
              <w:rPr>
                <w:rFonts w:ascii="Times New Roman" w:hAnsi="Times New Roman" w:cs="Times New Roman"/>
                <w:sz w:val="20"/>
                <w:szCs w:val="20"/>
              </w:rPr>
              <w:tab/>
              <w:t>9 кл./ Т. М. Мищенко,</w:t>
            </w:r>
            <w:r w:rsidRPr="00924985">
              <w:rPr>
                <w:rFonts w:ascii="Times New Roman" w:hAnsi="Times New Roman" w:cs="Times New Roman"/>
                <w:sz w:val="20"/>
                <w:szCs w:val="20"/>
              </w:rPr>
              <w:tab/>
              <w:t>А. Д. Блинков. — М.: Просвещение, 2008</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lastRenderedPageBreak/>
              <w:t>Информатика и ИКТ</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E640C6" w:rsidRDefault="00F31B78" w:rsidP="00F31B78">
            <w:pPr>
              <w:rPr>
                <w:rFonts w:ascii="Times New Roman" w:eastAsia="Times New Roman" w:hAnsi="Times New Roman"/>
                <w:color w:val="000000" w:themeColor="text1"/>
              </w:rPr>
            </w:pPr>
            <w:r w:rsidRPr="00E640C6">
              <w:rPr>
                <w:rFonts w:ascii="Times New Roman" w:eastAsia="Times New Roman" w:hAnsi="Times New Roman"/>
                <w:b/>
                <w:color w:val="000000" w:themeColor="text1"/>
              </w:rPr>
              <w:t>8 класс</w:t>
            </w:r>
          </w:p>
          <w:p w:rsidR="00F31B78" w:rsidRPr="00846A62" w:rsidRDefault="00F31B78" w:rsidP="00F31B78">
            <w:pPr>
              <w:jc w:val="both"/>
              <w:rPr>
                <w:rFonts w:ascii="Times New Roman" w:hAnsi="Times New Roman"/>
              </w:rPr>
            </w:pPr>
            <w:r w:rsidRPr="00846A62">
              <w:rPr>
                <w:rFonts w:ascii="Times New Roman" w:hAnsi="Times New Roman"/>
              </w:rPr>
              <w:t>1.Угриновича Н.Д. Самылкина Н.Н.   «Информатика. Программа  для основной школы 7-9 классы.  – М.: БИНОМ. Лаборатория знаний, 2012.</w:t>
            </w:r>
          </w:p>
          <w:p w:rsidR="00F31B78" w:rsidRPr="00846A62" w:rsidRDefault="00F31B78" w:rsidP="00F31B78">
            <w:pPr>
              <w:jc w:val="both"/>
              <w:rPr>
                <w:rFonts w:ascii="Times New Roman" w:hAnsi="Times New Roman"/>
              </w:rPr>
            </w:pPr>
            <w:r w:rsidRPr="00846A62">
              <w:rPr>
                <w:rFonts w:ascii="Times New Roman" w:hAnsi="Times New Roman"/>
              </w:rPr>
              <w:t>2.Методическое пособие для учителя к учебнику Угриновича Н.Д. Самылкина Н.Н. Информатика 8 класс. М.: БИНОМ. Лаборатория знаний.</w:t>
            </w:r>
          </w:p>
          <w:p w:rsidR="00F31B78" w:rsidRDefault="00F31B78" w:rsidP="00F31B78">
            <w:pPr>
              <w:jc w:val="both"/>
              <w:rPr>
                <w:rFonts w:ascii="Times New Roman" w:hAnsi="Times New Roman"/>
                <w:sz w:val="24"/>
                <w:szCs w:val="24"/>
              </w:rPr>
            </w:pPr>
            <w:r w:rsidRPr="00846A62">
              <w:rPr>
                <w:rFonts w:ascii="Times New Roman" w:hAnsi="Times New Roman"/>
              </w:rPr>
              <w:t>3.Практикум к учебнику Угриновича Н.Д. Самылкина Н.Н. Информатика 8 класс. М.: БИНОМ. Лаборатория знаний</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информатики,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E640C6" w:rsidRDefault="00F31B78" w:rsidP="00F31B78">
            <w:pPr>
              <w:rPr>
                <w:rFonts w:ascii="Times New Roman" w:eastAsia="Times New Roman" w:hAnsi="Times New Roman"/>
                <w:color w:val="000000" w:themeColor="text1"/>
              </w:rPr>
            </w:pPr>
            <w:r w:rsidRPr="00E640C6">
              <w:rPr>
                <w:rFonts w:ascii="Times New Roman" w:eastAsia="Times New Roman" w:hAnsi="Times New Roman"/>
                <w:b/>
                <w:color w:val="000000" w:themeColor="text1"/>
              </w:rPr>
              <w:t>9 класс</w:t>
            </w:r>
          </w:p>
          <w:p w:rsidR="00F31B78" w:rsidRPr="00846A62" w:rsidRDefault="00F31B78" w:rsidP="00F31B78">
            <w:pPr>
              <w:jc w:val="both"/>
              <w:rPr>
                <w:rFonts w:ascii="Times New Roman" w:hAnsi="Times New Roman"/>
              </w:rPr>
            </w:pPr>
            <w:r w:rsidRPr="00846A62">
              <w:rPr>
                <w:rFonts w:ascii="Times New Roman" w:hAnsi="Times New Roman"/>
              </w:rPr>
              <w:t>1.Угриновича Н.Д. Самылкина Н.Н.   «Информатика. Программа  для основной школы 7-9 классы.  – М.: БИНОМ. Лаборатория знаний, 2012.</w:t>
            </w:r>
          </w:p>
          <w:p w:rsidR="00F31B78" w:rsidRPr="00846A62" w:rsidRDefault="00F31B78" w:rsidP="00F31B78">
            <w:pPr>
              <w:jc w:val="both"/>
              <w:rPr>
                <w:rFonts w:ascii="Times New Roman" w:hAnsi="Times New Roman"/>
              </w:rPr>
            </w:pPr>
            <w:r w:rsidRPr="00846A62">
              <w:rPr>
                <w:rFonts w:ascii="Times New Roman" w:hAnsi="Times New Roman"/>
              </w:rPr>
              <w:t>2.Методическое пособие для учителя к учебнику Угриновича Н.Д. Самылкина Н.Н. Информатика 9 класс. М.: БИНОМ. Лаборатория знаний.</w:t>
            </w:r>
          </w:p>
          <w:p w:rsidR="00F31B78" w:rsidRDefault="00F31B78" w:rsidP="00F31B78">
            <w:pPr>
              <w:jc w:val="both"/>
              <w:rPr>
                <w:rFonts w:ascii="Times New Roman" w:hAnsi="Times New Roman"/>
                <w:sz w:val="24"/>
                <w:szCs w:val="24"/>
              </w:rPr>
            </w:pPr>
            <w:r w:rsidRPr="00846A62">
              <w:rPr>
                <w:rFonts w:ascii="Times New Roman" w:hAnsi="Times New Roman"/>
              </w:rPr>
              <w:t>3.Практикум к учебнику Угриновича Н.Д. Самылкина Н.Н. Информатика 9 класс. М.: БИНОМ. Лаборатория знаний.</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История</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117055" w:rsidRDefault="00F31B78" w:rsidP="00F31B78">
            <w:pPr>
              <w:tabs>
                <w:tab w:val="left" w:pos="4095"/>
              </w:tabs>
              <w:jc w:val="both"/>
              <w:rPr>
                <w:rFonts w:ascii="Times New Roman" w:hAnsi="Times New Roman"/>
                <w:b/>
              </w:rPr>
            </w:pPr>
            <w:r w:rsidRPr="00117055">
              <w:rPr>
                <w:rFonts w:ascii="Times New Roman" w:hAnsi="Times New Roman"/>
                <w:b/>
              </w:rPr>
              <w:t>5 класс</w:t>
            </w:r>
          </w:p>
          <w:p w:rsidR="00F31B78" w:rsidRPr="00F2514D" w:rsidRDefault="00F31B78" w:rsidP="00F31B78">
            <w:pPr>
              <w:tabs>
                <w:tab w:val="left" w:pos="3135"/>
              </w:tabs>
              <w:jc w:val="both"/>
              <w:rPr>
                <w:rFonts w:ascii="Times New Roman" w:hAnsi="Times New Roman"/>
              </w:rPr>
            </w:pPr>
            <w:r>
              <w:rPr>
                <w:rFonts w:ascii="Times New Roman" w:hAnsi="Times New Roman"/>
              </w:rPr>
              <w:t>1.</w:t>
            </w:r>
            <w:r w:rsidRPr="00F2514D">
              <w:rPr>
                <w:rFonts w:ascii="Times New Roman" w:hAnsi="Times New Roman"/>
              </w:rPr>
              <w:t>Вигасин А.А., Годер Г.И., Шевченко Н.И., Юдовская А.Я., Ванюшкина Л.М., Сороко-Цюпа А.О., Стрелова О.Ю. Всеобщая история. Рабочие программы к предметной линии учебников А.А. Вигасина – А.О. Сороко-Цюпы. 5-9 классы: пособие для учителей общеобразовательных учр</w:t>
            </w:r>
            <w:r>
              <w:rPr>
                <w:rFonts w:ascii="Times New Roman" w:hAnsi="Times New Roman"/>
              </w:rPr>
              <w:t>еждений. – М.: Просвещение, 2015</w:t>
            </w:r>
            <w:r w:rsidRPr="00F2514D">
              <w:rPr>
                <w:rFonts w:ascii="Times New Roman" w:hAnsi="Times New Roman"/>
              </w:rPr>
              <w:t>.</w:t>
            </w:r>
          </w:p>
          <w:p w:rsidR="00F31B78" w:rsidRPr="00F2514D" w:rsidRDefault="00F31B78" w:rsidP="00F31B78">
            <w:pPr>
              <w:jc w:val="both"/>
              <w:rPr>
                <w:rFonts w:ascii="Times New Roman" w:hAnsi="Times New Roman"/>
              </w:rPr>
            </w:pPr>
            <w:r>
              <w:rPr>
                <w:rFonts w:ascii="Times New Roman" w:hAnsi="Times New Roman"/>
              </w:rPr>
              <w:t>2.</w:t>
            </w:r>
            <w:r w:rsidRPr="00F2514D">
              <w:rPr>
                <w:rFonts w:ascii="Times New Roman" w:hAnsi="Times New Roman"/>
              </w:rPr>
              <w:t xml:space="preserve">Вигасин А. А., Годер Г. И., Свенцицкая И. С. История Древнего мира. Учебник. 5 класс. - </w:t>
            </w:r>
            <w:r>
              <w:rPr>
                <w:rFonts w:ascii="Times New Roman" w:hAnsi="Times New Roman"/>
              </w:rPr>
              <w:t>М.: Просвещение, 2015</w:t>
            </w:r>
            <w:r w:rsidRPr="00F2514D">
              <w:rPr>
                <w:rFonts w:ascii="Times New Roman" w:hAnsi="Times New Roman"/>
              </w:rPr>
              <w:t>.</w:t>
            </w:r>
          </w:p>
          <w:p w:rsidR="00F31B78" w:rsidRPr="00F2514D" w:rsidRDefault="00F31B78" w:rsidP="00F31B78">
            <w:pPr>
              <w:pStyle w:val="af6"/>
            </w:pPr>
            <w:r>
              <w:t>3.</w:t>
            </w:r>
            <w:r w:rsidRPr="00F2514D">
              <w:t>Годер Г. И. История Древнего мира. Рабочая тетрадь. 5 класс. В 2</w:t>
            </w:r>
            <w:r>
              <w:t xml:space="preserve"> частях. - М.: Просвещение, 2015</w:t>
            </w:r>
          </w:p>
          <w:p w:rsidR="00F31B78" w:rsidRDefault="00F31B78" w:rsidP="00F31B78">
            <w:pPr>
              <w:pStyle w:val="af6"/>
            </w:pPr>
            <w:r>
              <w:t>4.</w:t>
            </w:r>
            <w:r w:rsidRPr="00F2514D">
              <w:t xml:space="preserve"> </w:t>
            </w:r>
            <w:r>
              <w:t>Сорокина Е.Н..Поурочные разработки по Всеобщей истории.История Древнего мира.М.,Просвещение.2016.</w:t>
            </w:r>
          </w:p>
          <w:p w:rsidR="00F31B78" w:rsidRDefault="00F31B78" w:rsidP="00F31B78">
            <w:pPr>
              <w:pStyle w:val="af6"/>
            </w:pPr>
            <w:r>
              <w:t>КИМ по Истории Древнего мира.М. 2015.</w:t>
            </w:r>
          </w:p>
          <w:p w:rsidR="00F31B78" w:rsidRPr="00F2514D" w:rsidRDefault="00F31B78" w:rsidP="00F31B78">
            <w:pPr>
              <w:pStyle w:val="af6"/>
            </w:pPr>
            <w:r>
              <w:t xml:space="preserve">Чернова М.Н. </w:t>
            </w:r>
            <w:r w:rsidRPr="00F2514D">
              <w:t xml:space="preserve">Всеобщая история. История Древнего мира. </w:t>
            </w:r>
            <w:r>
              <w:t>Промежуточное тестирование</w:t>
            </w:r>
            <w:r w:rsidRPr="00F2514D">
              <w:t>. 5 класс.</w:t>
            </w:r>
            <w:r>
              <w:t>М.2015.</w:t>
            </w:r>
          </w:p>
          <w:p w:rsidR="00F31B78" w:rsidRPr="00117055" w:rsidRDefault="00F31B78" w:rsidP="00F31B78">
            <w:pPr>
              <w:jc w:val="both"/>
              <w:rPr>
                <w:rFonts w:ascii="Times New Roman" w:hAnsi="Times New Roman"/>
                <w:sz w:val="24"/>
                <w:szCs w:val="24"/>
              </w:rPr>
            </w:pPr>
            <w:r w:rsidRPr="00117055">
              <w:rPr>
                <w:rFonts w:ascii="Times New Roman" w:hAnsi="Times New Roman"/>
              </w:rPr>
              <w:t>5.Крючкова Е.А. Всеобщая история. История Древнего мира. Проверочные и контрольные работы. 5 класс. Пособие для учащихся общеобразовательных организаций. - М.: Просвещение, 2015.</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истории и обществознания,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t>6 класс</w:t>
            </w:r>
          </w:p>
          <w:p w:rsidR="00F31B78" w:rsidRPr="00846A62" w:rsidRDefault="00F31B78" w:rsidP="00F31B78">
            <w:pPr>
              <w:rPr>
                <w:rFonts w:ascii="Times New Roman" w:hAnsi="Times New Roman"/>
              </w:rPr>
            </w:pPr>
            <w:r w:rsidRPr="00846A62">
              <w:rPr>
                <w:rFonts w:ascii="Times New Roman" w:hAnsi="Times New Roman"/>
              </w:rPr>
              <w:t>1.А.А.Вигасин, Г.И.Годер, Н.И.Шевченко и др. Всеобщая история. Рабочие программы. Предметная линия учебников А.А.Вигасина – О.С.Сороко-Цюпы.5-9 классы</w:t>
            </w:r>
          </w:p>
          <w:p w:rsidR="00F31B78" w:rsidRPr="00846A62" w:rsidRDefault="00F31B78" w:rsidP="00F31B78">
            <w:pPr>
              <w:rPr>
                <w:rFonts w:ascii="Times New Roman" w:hAnsi="Times New Roman"/>
              </w:rPr>
            </w:pPr>
            <w:r w:rsidRPr="00846A62">
              <w:rPr>
                <w:rFonts w:ascii="Times New Roman" w:hAnsi="Times New Roman"/>
              </w:rPr>
              <w:t>2.Агибалова Е.В., Донской Г.М. Всеобщая история. История Средних веков – учебник</w:t>
            </w:r>
          </w:p>
          <w:p w:rsidR="00F31B78" w:rsidRPr="00846A62" w:rsidRDefault="00F31B78" w:rsidP="00F31B78">
            <w:pPr>
              <w:rPr>
                <w:rFonts w:ascii="Times New Roman" w:hAnsi="Times New Roman"/>
              </w:rPr>
            </w:pPr>
            <w:r w:rsidRPr="00846A62">
              <w:rPr>
                <w:rFonts w:ascii="Times New Roman" w:hAnsi="Times New Roman"/>
              </w:rPr>
              <w:t>3.Крючкова Е.А. История Средних веков – рабочая тетрадь</w:t>
            </w:r>
          </w:p>
          <w:p w:rsidR="00F31B78" w:rsidRPr="00846A62" w:rsidRDefault="00F31B78" w:rsidP="00F31B78">
            <w:pPr>
              <w:rPr>
                <w:rFonts w:ascii="Times New Roman" w:hAnsi="Times New Roman"/>
              </w:rPr>
            </w:pPr>
            <w:r w:rsidRPr="00846A62">
              <w:rPr>
                <w:rFonts w:ascii="Times New Roman" w:hAnsi="Times New Roman"/>
              </w:rPr>
              <w:t>4.Игнатов А.В. История Средних веков (к учебнику Агибаловой Е.В,Донского Г.М.) – методические рекомендации</w:t>
            </w:r>
          </w:p>
          <w:p w:rsidR="00F31B78" w:rsidRPr="00846A62" w:rsidRDefault="00F31B78" w:rsidP="00F31B78">
            <w:pPr>
              <w:rPr>
                <w:rFonts w:ascii="Times New Roman" w:hAnsi="Times New Roman"/>
              </w:rPr>
            </w:pPr>
            <w:r w:rsidRPr="00846A62">
              <w:rPr>
                <w:rFonts w:ascii="Times New Roman" w:hAnsi="Times New Roman"/>
              </w:rPr>
              <w:t>5.Данилов А.А., КосулинаЛ.Г.История России  с древнейших времён до конца Х</w:t>
            </w:r>
            <w:r w:rsidRPr="00846A62">
              <w:rPr>
                <w:rFonts w:ascii="Times New Roman" w:hAnsi="Times New Roman"/>
                <w:lang w:val="en-US"/>
              </w:rPr>
              <w:t>VI</w:t>
            </w:r>
            <w:r w:rsidRPr="00846A62">
              <w:rPr>
                <w:rFonts w:ascii="Times New Roman" w:hAnsi="Times New Roman"/>
              </w:rPr>
              <w:t xml:space="preserve"> века –учебник.</w:t>
            </w:r>
          </w:p>
          <w:p w:rsidR="00F31B78" w:rsidRPr="00846A62" w:rsidRDefault="00F31B78" w:rsidP="00F31B78">
            <w:pPr>
              <w:rPr>
                <w:rFonts w:ascii="Times New Roman" w:hAnsi="Times New Roman"/>
              </w:rPr>
            </w:pPr>
            <w:r w:rsidRPr="00846A62">
              <w:rPr>
                <w:rFonts w:ascii="Times New Roman" w:hAnsi="Times New Roman"/>
              </w:rPr>
              <w:t>6.Данилов А.А., КосулинаЛ.Г.История России  с древнейших времён до конца Х</w:t>
            </w:r>
            <w:r w:rsidRPr="00846A62">
              <w:rPr>
                <w:rFonts w:ascii="Times New Roman" w:hAnsi="Times New Roman"/>
                <w:lang w:val="en-US"/>
              </w:rPr>
              <w:t>VI</w:t>
            </w:r>
            <w:r w:rsidRPr="00846A62">
              <w:rPr>
                <w:rFonts w:ascii="Times New Roman" w:hAnsi="Times New Roman"/>
              </w:rPr>
              <w:t xml:space="preserve"> века –рабочая тетрадь</w:t>
            </w:r>
          </w:p>
          <w:p w:rsidR="00F31B78" w:rsidRPr="00846A62" w:rsidRDefault="00F31B78" w:rsidP="00F31B78">
            <w:pPr>
              <w:rPr>
                <w:rFonts w:ascii="Times New Roman" w:hAnsi="Times New Roman"/>
              </w:rPr>
            </w:pPr>
            <w:r w:rsidRPr="00846A62">
              <w:rPr>
                <w:rFonts w:ascii="Times New Roman" w:hAnsi="Times New Roman"/>
              </w:rPr>
              <w:t>7.Данилов А.А., КосулинаЛ.Г.История России  с древнейших времён до конца Х</w:t>
            </w:r>
            <w:r w:rsidRPr="00846A62">
              <w:rPr>
                <w:rFonts w:ascii="Times New Roman" w:hAnsi="Times New Roman"/>
                <w:lang w:val="en-US"/>
              </w:rPr>
              <w:t>VI</w:t>
            </w:r>
            <w:r w:rsidRPr="00846A62">
              <w:rPr>
                <w:rFonts w:ascii="Times New Roman" w:hAnsi="Times New Roman"/>
              </w:rPr>
              <w:t xml:space="preserve"> века –поурочные разработки</w:t>
            </w:r>
          </w:p>
          <w:p w:rsidR="00F31B78" w:rsidRPr="00117055" w:rsidRDefault="00F31B78" w:rsidP="00F31B78">
            <w:pPr>
              <w:rPr>
                <w:rFonts w:ascii="Times New Roman" w:hAnsi="Times New Roman"/>
              </w:rPr>
            </w:pPr>
            <w:r w:rsidRPr="00846A62">
              <w:rPr>
                <w:rFonts w:ascii="Times New Roman" w:hAnsi="Times New Roman"/>
              </w:rPr>
              <w:t>8.Иванов А.В. История России. Тестовые задания</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t>7 класс</w:t>
            </w:r>
          </w:p>
          <w:p w:rsidR="00F31B78" w:rsidRPr="00846A62" w:rsidRDefault="00F31B78" w:rsidP="00F31B78">
            <w:pPr>
              <w:rPr>
                <w:rFonts w:ascii="Times New Roman" w:hAnsi="Times New Roman"/>
              </w:rPr>
            </w:pPr>
            <w:r w:rsidRPr="00846A62">
              <w:rPr>
                <w:rFonts w:ascii="Times New Roman" w:hAnsi="Times New Roman"/>
              </w:rPr>
              <w:t>1.А.А.Вигасин, Г.И.Годер, Н.И.Шевченко и др. Всеобщая история. Рабочие программы. Предметная линия учебников А.А.Вигасина – О.С.Сороко-Цюпы.5-9 классы</w:t>
            </w:r>
          </w:p>
          <w:p w:rsidR="00F31B78" w:rsidRPr="00846A62" w:rsidRDefault="00F31B78" w:rsidP="00F31B78">
            <w:pPr>
              <w:rPr>
                <w:rFonts w:ascii="Times New Roman" w:hAnsi="Times New Roman"/>
              </w:rPr>
            </w:pPr>
            <w:r w:rsidRPr="00846A62">
              <w:rPr>
                <w:rFonts w:ascii="Times New Roman" w:hAnsi="Times New Roman"/>
              </w:rPr>
              <w:t>2.Данилов А.А., КосулинаЛ.Г. История России . Конец</w:t>
            </w:r>
            <w:r w:rsidRPr="00846A62">
              <w:rPr>
                <w:rFonts w:ascii="Times New Roman" w:hAnsi="Times New Roman"/>
                <w:lang w:val="en-US"/>
              </w:rPr>
              <w:t>XVI</w:t>
            </w:r>
            <w:r w:rsidRPr="00846A62">
              <w:rPr>
                <w:rFonts w:ascii="Times New Roman" w:hAnsi="Times New Roman"/>
              </w:rPr>
              <w:t xml:space="preserve"> – </w:t>
            </w:r>
            <w:r w:rsidRPr="00846A62">
              <w:rPr>
                <w:rFonts w:ascii="Times New Roman" w:hAnsi="Times New Roman"/>
                <w:lang w:val="en-US"/>
              </w:rPr>
              <w:t>XVIII</w:t>
            </w:r>
            <w:r w:rsidRPr="00846A62">
              <w:rPr>
                <w:rFonts w:ascii="Times New Roman" w:hAnsi="Times New Roman"/>
              </w:rPr>
              <w:t xml:space="preserve"> век  –учебник.</w:t>
            </w:r>
          </w:p>
          <w:p w:rsidR="00F31B78" w:rsidRPr="00846A62" w:rsidRDefault="00F31B78" w:rsidP="00F31B78">
            <w:pPr>
              <w:rPr>
                <w:rFonts w:ascii="Times New Roman" w:hAnsi="Times New Roman"/>
              </w:rPr>
            </w:pPr>
            <w:r w:rsidRPr="00846A62">
              <w:rPr>
                <w:rFonts w:ascii="Times New Roman" w:hAnsi="Times New Roman"/>
              </w:rPr>
              <w:t>3.Данилов А.А., КосулинаЛ.Г. История России . Конец</w:t>
            </w:r>
            <w:r w:rsidRPr="00846A62">
              <w:rPr>
                <w:rFonts w:ascii="Times New Roman" w:hAnsi="Times New Roman"/>
                <w:lang w:val="en-US"/>
              </w:rPr>
              <w:t>XVI</w:t>
            </w:r>
            <w:r w:rsidRPr="00846A62">
              <w:rPr>
                <w:rFonts w:ascii="Times New Roman" w:hAnsi="Times New Roman"/>
              </w:rPr>
              <w:t xml:space="preserve"> – </w:t>
            </w:r>
            <w:r w:rsidRPr="00846A62">
              <w:rPr>
                <w:rFonts w:ascii="Times New Roman" w:hAnsi="Times New Roman"/>
                <w:lang w:val="en-US"/>
              </w:rPr>
              <w:t>XVIII</w:t>
            </w:r>
            <w:r w:rsidRPr="00846A62">
              <w:rPr>
                <w:rFonts w:ascii="Times New Roman" w:hAnsi="Times New Roman"/>
              </w:rPr>
              <w:t xml:space="preserve"> век  –рабочая тетрадь в 2-х частях</w:t>
            </w:r>
          </w:p>
          <w:p w:rsidR="00F31B78" w:rsidRPr="00846A62" w:rsidRDefault="00F31B78" w:rsidP="00F31B78">
            <w:pPr>
              <w:rPr>
                <w:rFonts w:ascii="Times New Roman" w:hAnsi="Times New Roman"/>
              </w:rPr>
            </w:pPr>
            <w:r w:rsidRPr="00846A62">
              <w:rPr>
                <w:rFonts w:ascii="Times New Roman" w:hAnsi="Times New Roman"/>
              </w:rPr>
              <w:t>4.Данилов А.А., КосулинаЛ.Г. История России . Конец</w:t>
            </w:r>
            <w:r w:rsidRPr="00846A62">
              <w:rPr>
                <w:rFonts w:ascii="Times New Roman" w:hAnsi="Times New Roman"/>
                <w:lang w:val="en-US"/>
              </w:rPr>
              <w:t>XVI</w:t>
            </w:r>
            <w:r w:rsidRPr="00846A62">
              <w:rPr>
                <w:rFonts w:ascii="Times New Roman" w:hAnsi="Times New Roman"/>
              </w:rPr>
              <w:t xml:space="preserve"> – </w:t>
            </w:r>
            <w:r w:rsidRPr="00846A62">
              <w:rPr>
                <w:rFonts w:ascii="Times New Roman" w:hAnsi="Times New Roman"/>
                <w:lang w:val="en-US"/>
              </w:rPr>
              <w:t>XVIII</w:t>
            </w:r>
            <w:r w:rsidRPr="00846A62">
              <w:rPr>
                <w:rFonts w:ascii="Times New Roman" w:hAnsi="Times New Roman"/>
              </w:rPr>
              <w:t xml:space="preserve"> век  –поурочные разработки</w:t>
            </w:r>
          </w:p>
          <w:p w:rsidR="00F31B78" w:rsidRPr="00846A62" w:rsidRDefault="00F31B78" w:rsidP="00F31B78">
            <w:pPr>
              <w:rPr>
                <w:rFonts w:ascii="Times New Roman" w:hAnsi="Times New Roman"/>
              </w:rPr>
            </w:pPr>
            <w:r w:rsidRPr="00846A62">
              <w:rPr>
                <w:rFonts w:ascii="Times New Roman" w:hAnsi="Times New Roman"/>
              </w:rPr>
              <w:t>5.Иванов А.В. История России. Тестовые задания</w:t>
            </w:r>
          </w:p>
          <w:p w:rsidR="00F31B78" w:rsidRPr="00846A62" w:rsidRDefault="00F31B78" w:rsidP="00F31B78">
            <w:pPr>
              <w:rPr>
                <w:rFonts w:ascii="Times New Roman" w:hAnsi="Times New Roman"/>
              </w:rPr>
            </w:pPr>
            <w:r w:rsidRPr="00846A62">
              <w:rPr>
                <w:rFonts w:ascii="Times New Roman" w:hAnsi="Times New Roman"/>
              </w:rPr>
              <w:t>6.Юдовская А.Я., Баранов П.А., Ванюшкина Л.М. Всеобщая история. История Нового времени.1500-1800 – учебник.</w:t>
            </w:r>
          </w:p>
          <w:p w:rsidR="00F31B78" w:rsidRPr="00846A62" w:rsidRDefault="00F31B78" w:rsidP="00F31B78">
            <w:pPr>
              <w:rPr>
                <w:rFonts w:ascii="Times New Roman" w:hAnsi="Times New Roman"/>
              </w:rPr>
            </w:pPr>
            <w:r w:rsidRPr="00846A62">
              <w:rPr>
                <w:rFonts w:ascii="Times New Roman" w:hAnsi="Times New Roman"/>
              </w:rPr>
              <w:t>7.Юдовская А.Я., Баранов П.А., Ванюшкина Л.М. Всеобщая история. История Нового времени.1500-1800 – рабочая тетрадь в 2-х частях.</w:t>
            </w:r>
          </w:p>
          <w:p w:rsidR="00F31B78" w:rsidRPr="00117055" w:rsidRDefault="00F31B78" w:rsidP="00F31B78">
            <w:pPr>
              <w:spacing w:after="200" w:line="276" w:lineRule="auto"/>
              <w:rPr>
                <w:rFonts w:ascii="Times New Roman" w:hAnsi="Times New Roman"/>
                <w:lang w:eastAsia="en-US"/>
              </w:rPr>
            </w:pPr>
            <w:r w:rsidRPr="00846A62">
              <w:rPr>
                <w:rFonts w:ascii="Times New Roman" w:hAnsi="Times New Roman"/>
              </w:rPr>
              <w:t>8.Юдовская А.Я.,Баранов П.А.,Ванюшкина Л.М.Всеобщая история. История Нового времени.1500-</w:t>
            </w:r>
            <w:r w:rsidRPr="00846A62">
              <w:rPr>
                <w:rFonts w:ascii="Times New Roman" w:hAnsi="Times New Roman"/>
              </w:rPr>
              <w:lastRenderedPageBreak/>
              <w:t>1800 – поурочные разработки по Новой истории</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lastRenderedPageBreak/>
              <w:t>8 класс</w:t>
            </w:r>
          </w:p>
          <w:p w:rsidR="00F31B78" w:rsidRPr="00846A62" w:rsidRDefault="00F31B78" w:rsidP="00F31B78">
            <w:pPr>
              <w:rPr>
                <w:rFonts w:ascii="Times New Roman" w:hAnsi="Times New Roman"/>
              </w:rPr>
            </w:pPr>
            <w:r w:rsidRPr="00846A62">
              <w:rPr>
                <w:rFonts w:ascii="Times New Roman" w:hAnsi="Times New Roman"/>
              </w:rPr>
              <w:t>1.А.А.Вигасин, Г.И.Годер, Н.И.Шевченко и др. Всеобщая история. Рабочие программы. Предметная линия учебников А.А.Вигасина – О.С.Сороко-Цюпы.5-9 классы</w:t>
            </w:r>
          </w:p>
          <w:p w:rsidR="00F31B78" w:rsidRPr="00846A62" w:rsidRDefault="00F31B78" w:rsidP="00F31B78">
            <w:pPr>
              <w:rPr>
                <w:rFonts w:ascii="Times New Roman" w:hAnsi="Times New Roman"/>
              </w:rPr>
            </w:pPr>
            <w:r w:rsidRPr="00846A62">
              <w:rPr>
                <w:rFonts w:ascii="Times New Roman" w:hAnsi="Times New Roman"/>
              </w:rPr>
              <w:t xml:space="preserve">2.Данилов А.А., КосулинаЛ.Г. История России .  </w:t>
            </w:r>
            <w:r w:rsidRPr="00846A62">
              <w:rPr>
                <w:rFonts w:ascii="Times New Roman" w:hAnsi="Times New Roman"/>
                <w:lang w:val="en-US"/>
              </w:rPr>
              <w:t>XIX</w:t>
            </w:r>
            <w:r w:rsidRPr="00846A62">
              <w:rPr>
                <w:rFonts w:ascii="Times New Roman" w:hAnsi="Times New Roman"/>
              </w:rPr>
              <w:t xml:space="preserve"> век  –учебник.</w:t>
            </w:r>
          </w:p>
          <w:p w:rsidR="00F31B78" w:rsidRPr="00846A62" w:rsidRDefault="00F31B78" w:rsidP="00F31B78">
            <w:pPr>
              <w:rPr>
                <w:rFonts w:ascii="Times New Roman" w:hAnsi="Times New Roman"/>
              </w:rPr>
            </w:pPr>
            <w:r w:rsidRPr="00846A62">
              <w:rPr>
                <w:rFonts w:ascii="Times New Roman" w:hAnsi="Times New Roman"/>
              </w:rPr>
              <w:t xml:space="preserve">3.Данилов А.А., КосулинаЛ.Г. История России .  </w:t>
            </w:r>
            <w:r w:rsidRPr="00846A62">
              <w:rPr>
                <w:rFonts w:ascii="Times New Roman" w:hAnsi="Times New Roman"/>
                <w:lang w:val="en-US"/>
              </w:rPr>
              <w:t>XIX</w:t>
            </w:r>
            <w:r w:rsidRPr="00846A62">
              <w:rPr>
                <w:rFonts w:ascii="Times New Roman" w:hAnsi="Times New Roman"/>
              </w:rPr>
              <w:t xml:space="preserve"> век  –рабочая тетрадь в 2-х частях</w:t>
            </w:r>
          </w:p>
          <w:p w:rsidR="00F31B78" w:rsidRPr="00846A62" w:rsidRDefault="00F31B78" w:rsidP="00F31B78">
            <w:pPr>
              <w:rPr>
                <w:rFonts w:ascii="Times New Roman" w:hAnsi="Times New Roman"/>
              </w:rPr>
            </w:pPr>
            <w:r w:rsidRPr="00846A62">
              <w:rPr>
                <w:rFonts w:ascii="Times New Roman" w:hAnsi="Times New Roman"/>
              </w:rPr>
              <w:t xml:space="preserve">4.Данилов А.А., КосулинаЛ.Г История России .  </w:t>
            </w:r>
            <w:r w:rsidRPr="00846A62">
              <w:rPr>
                <w:rFonts w:ascii="Times New Roman" w:hAnsi="Times New Roman"/>
                <w:lang w:val="en-US"/>
              </w:rPr>
              <w:t>XIX</w:t>
            </w:r>
            <w:r w:rsidRPr="00846A62">
              <w:rPr>
                <w:rFonts w:ascii="Times New Roman" w:hAnsi="Times New Roman"/>
              </w:rPr>
              <w:t xml:space="preserve"> век  –поурочные разработки</w:t>
            </w:r>
          </w:p>
          <w:p w:rsidR="00F31B78" w:rsidRPr="00846A62" w:rsidRDefault="00F31B78" w:rsidP="00F31B78">
            <w:pPr>
              <w:rPr>
                <w:rFonts w:ascii="Times New Roman" w:hAnsi="Times New Roman"/>
              </w:rPr>
            </w:pPr>
            <w:r w:rsidRPr="00846A62">
              <w:rPr>
                <w:rFonts w:ascii="Times New Roman" w:hAnsi="Times New Roman"/>
              </w:rPr>
              <w:t>5.Иванов А.В. История России. Тестовые задания</w:t>
            </w:r>
          </w:p>
          <w:p w:rsidR="00F31B78" w:rsidRPr="00846A62" w:rsidRDefault="00F31B78" w:rsidP="00F31B78">
            <w:pPr>
              <w:rPr>
                <w:rFonts w:ascii="Times New Roman" w:hAnsi="Times New Roman"/>
              </w:rPr>
            </w:pPr>
            <w:r w:rsidRPr="00846A62">
              <w:rPr>
                <w:rFonts w:ascii="Times New Roman" w:hAnsi="Times New Roman"/>
              </w:rPr>
              <w:t>6.Юдовская А.Я., Баранов П.А., Ванюшкина Л.М. Всеобщая история. История Нового времени.1800 -1900 – учебник.</w:t>
            </w:r>
          </w:p>
          <w:p w:rsidR="00F31B78" w:rsidRPr="00846A62" w:rsidRDefault="00F31B78" w:rsidP="00F31B78">
            <w:pPr>
              <w:rPr>
                <w:rFonts w:ascii="Times New Roman" w:hAnsi="Times New Roman"/>
              </w:rPr>
            </w:pPr>
            <w:r w:rsidRPr="00846A62">
              <w:rPr>
                <w:rFonts w:ascii="Times New Roman" w:hAnsi="Times New Roman"/>
              </w:rPr>
              <w:t>7.Юдовская А.Я., Баранов П.А., Ванюшкина Л.М. Всеобщая история. История Нового времени.1800-1900 – рабочая тетрадь в 2-х частях.</w:t>
            </w:r>
          </w:p>
          <w:p w:rsidR="00F31B78" w:rsidRPr="00117055" w:rsidRDefault="00F31B78" w:rsidP="00F31B78">
            <w:pPr>
              <w:rPr>
                <w:rFonts w:ascii="Times New Roman" w:hAnsi="Times New Roman"/>
              </w:rPr>
            </w:pPr>
            <w:r w:rsidRPr="00846A62">
              <w:rPr>
                <w:rFonts w:ascii="Times New Roman" w:hAnsi="Times New Roman"/>
              </w:rPr>
              <w:t>8.Юдовская А.Я., Баранов П.А., Ванюшкина Л.М. Всеобщая история. История Нового времени.1800-1900 – поурочные разработки по Новой истории</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t>9 класс</w:t>
            </w:r>
          </w:p>
          <w:p w:rsidR="00F31B78" w:rsidRPr="00846A62" w:rsidRDefault="00F31B78" w:rsidP="00F31B78">
            <w:pPr>
              <w:rPr>
                <w:rFonts w:ascii="Times New Roman" w:hAnsi="Times New Roman"/>
              </w:rPr>
            </w:pPr>
            <w:r w:rsidRPr="00846A62">
              <w:rPr>
                <w:rFonts w:ascii="Times New Roman" w:hAnsi="Times New Roman"/>
              </w:rPr>
              <w:t>1.А.А.Вигасин, Г.И.Годер, Н.И.Шевченко и др. Всеобщая история. Рабочие программы. Предметная линия учебников А.А.Вигасина – О.С.Сороко-Цюпы.5-9 классы</w:t>
            </w:r>
          </w:p>
          <w:p w:rsidR="00F31B78" w:rsidRPr="00846A62" w:rsidRDefault="00F31B78" w:rsidP="00F31B78">
            <w:pPr>
              <w:rPr>
                <w:rFonts w:ascii="Times New Roman" w:hAnsi="Times New Roman"/>
              </w:rPr>
            </w:pPr>
            <w:r w:rsidRPr="00846A62">
              <w:rPr>
                <w:rFonts w:ascii="Times New Roman" w:hAnsi="Times New Roman"/>
              </w:rPr>
              <w:t xml:space="preserve">2.Данилов А.А., КосулинаЛ.Г. История России .  </w:t>
            </w:r>
            <w:r w:rsidRPr="00846A62">
              <w:rPr>
                <w:rFonts w:ascii="Times New Roman" w:hAnsi="Times New Roman"/>
                <w:lang w:val="en-US"/>
              </w:rPr>
              <w:t>XX</w:t>
            </w:r>
            <w:r w:rsidRPr="00846A62">
              <w:rPr>
                <w:rFonts w:ascii="Times New Roman" w:hAnsi="Times New Roman"/>
              </w:rPr>
              <w:t xml:space="preserve"> начало </w:t>
            </w:r>
            <w:r w:rsidRPr="00846A62">
              <w:rPr>
                <w:rFonts w:ascii="Times New Roman" w:hAnsi="Times New Roman"/>
                <w:lang w:val="en-US"/>
              </w:rPr>
              <w:t>XXI</w:t>
            </w:r>
            <w:r w:rsidRPr="00846A62">
              <w:rPr>
                <w:rFonts w:ascii="Times New Roman" w:hAnsi="Times New Roman"/>
              </w:rPr>
              <w:t xml:space="preserve"> века  –учебник.</w:t>
            </w:r>
          </w:p>
          <w:p w:rsidR="00F31B78" w:rsidRPr="00846A62" w:rsidRDefault="00F31B78" w:rsidP="00F31B78">
            <w:pPr>
              <w:rPr>
                <w:rFonts w:ascii="Times New Roman" w:hAnsi="Times New Roman"/>
              </w:rPr>
            </w:pPr>
            <w:r w:rsidRPr="00846A62">
              <w:rPr>
                <w:rFonts w:ascii="Times New Roman" w:hAnsi="Times New Roman"/>
              </w:rPr>
              <w:t xml:space="preserve">3.Данилов А.А., КосулинаЛ.Г. История России .  </w:t>
            </w:r>
            <w:r w:rsidRPr="00846A62">
              <w:rPr>
                <w:rFonts w:ascii="Times New Roman" w:hAnsi="Times New Roman"/>
                <w:lang w:val="en-US"/>
              </w:rPr>
              <w:t>XX</w:t>
            </w:r>
            <w:r w:rsidRPr="00846A62">
              <w:rPr>
                <w:rFonts w:ascii="Times New Roman" w:hAnsi="Times New Roman"/>
              </w:rPr>
              <w:t xml:space="preserve"> начало </w:t>
            </w:r>
            <w:r w:rsidRPr="00846A62">
              <w:rPr>
                <w:rFonts w:ascii="Times New Roman" w:hAnsi="Times New Roman"/>
                <w:lang w:val="en-US"/>
              </w:rPr>
              <w:t>XXI</w:t>
            </w:r>
            <w:r w:rsidRPr="00846A62">
              <w:rPr>
                <w:rFonts w:ascii="Times New Roman" w:hAnsi="Times New Roman"/>
              </w:rPr>
              <w:t xml:space="preserve"> века  –рабочая тетрадь в 2-х частях</w:t>
            </w:r>
          </w:p>
          <w:p w:rsidR="00F31B78" w:rsidRPr="00846A62" w:rsidRDefault="00F31B78" w:rsidP="00F31B78">
            <w:pPr>
              <w:rPr>
                <w:rFonts w:ascii="Times New Roman" w:hAnsi="Times New Roman"/>
              </w:rPr>
            </w:pPr>
            <w:r w:rsidRPr="00846A62">
              <w:rPr>
                <w:rFonts w:ascii="Times New Roman" w:hAnsi="Times New Roman"/>
              </w:rPr>
              <w:t xml:space="preserve">4.Данилов А.А., КосулинаЛ.Г История России .  </w:t>
            </w:r>
            <w:r w:rsidRPr="00846A62">
              <w:rPr>
                <w:rFonts w:ascii="Times New Roman" w:hAnsi="Times New Roman"/>
                <w:lang w:val="en-US"/>
              </w:rPr>
              <w:t>XX</w:t>
            </w:r>
            <w:r w:rsidRPr="00846A62">
              <w:rPr>
                <w:rFonts w:ascii="Times New Roman" w:hAnsi="Times New Roman"/>
              </w:rPr>
              <w:t xml:space="preserve"> начало </w:t>
            </w:r>
            <w:r w:rsidRPr="00846A62">
              <w:rPr>
                <w:rFonts w:ascii="Times New Roman" w:hAnsi="Times New Roman"/>
                <w:lang w:val="en-US"/>
              </w:rPr>
              <w:t>XXI</w:t>
            </w:r>
            <w:r w:rsidRPr="00846A62">
              <w:rPr>
                <w:rFonts w:ascii="Times New Roman" w:hAnsi="Times New Roman"/>
              </w:rPr>
              <w:t xml:space="preserve"> века  –поурочные разработки</w:t>
            </w:r>
          </w:p>
          <w:p w:rsidR="00F31B78" w:rsidRPr="00846A62" w:rsidRDefault="00F31B78" w:rsidP="00F31B78">
            <w:pPr>
              <w:rPr>
                <w:rFonts w:ascii="Times New Roman" w:hAnsi="Times New Roman"/>
              </w:rPr>
            </w:pPr>
            <w:r w:rsidRPr="00846A62">
              <w:rPr>
                <w:rFonts w:ascii="Times New Roman" w:hAnsi="Times New Roman"/>
              </w:rPr>
              <w:t>5.Иванов А.В. История России. Тестовые задания</w:t>
            </w:r>
          </w:p>
          <w:p w:rsidR="00F31B78" w:rsidRPr="00846A62" w:rsidRDefault="00F31B78" w:rsidP="00F31B78">
            <w:pPr>
              <w:rPr>
                <w:rFonts w:ascii="Times New Roman" w:hAnsi="Times New Roman"/>
              </w:rPr>
            </w:pPr>
            <w:r w:rsidRPr="00846A62">
              <w:rPr>
                <w:rFonts w:ascii="Times New Roman" w:hAnsi="Times New Roman"/>
              </w:rPr>
              <w:t>6.Сороко-Цюпа О.С.,Сороко-Цюпа А.О. Всеобщая история. Новейшая история - учебник</w:t>
            </w:r>
          </w:p>
          <w:p w:rsidR="00F31B78" w:rsidRPr="00846A62" w:rsidRDefault="00F31B78" w:rsidP="00F31B78">
            <w:pPr>
              <w:rPr>
                <w:rFonts w:ascii="Times New Roman" w:hAnsi="Times New Roman"/>
              </w:rPr>
            </w:pPr>
            <w:r w:rsidRPr="00846A62">
              <w:rPr>
                <w:rFonts w:ascii="Times New Roman" w:hAnsi="Times New Roman"/>
              </w:rPr>
              <w:t>7.Сороко-Цюпа О.С.,Сороко-Цюпа А.О. Всеобщая история. Новейшая история – рабочая тетрадь в 2-х частях</w:t>
            </w:r>
          </w:p>
          <w:p w:rsidR="00F31B78" w:rsidRPr="00117055" w:rsidRDefault="00F31B78" w:rsidP="00F31B78">
            <w:pPr>
              <w:rPr>
                <w:rFonts w:ascii="Times New Roman" w:hAnsi="Times New Roman"/>
              </w:rPr>
            </w:pPr>
            <w:r w:rsidRPr="00846A62">
              <w:rPr>
                <w:rFonts w:ascii="Times New Roman" w:hAnsi="Times New Roman"/>
              </w:rPr>
              <w:t>8.Сороко-Цюпа О.С.,Сороко-Цюпа А.О. Всеобщая история. Новейшая история – поурочные разработки</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Обществознание</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Default="00F31B78" w:rsidP="00F31B78">
            <w:pPr>
              <w:tabs>
                <w:tab w:val="left" w:pos="4095"/>
              </w:tabs>
              <w:jc w:val="both"/>
              <w:rPr>
                <w:rFonts w:ascii="Times New Roman" w:hAnsi="Times New Roman"/>
                <w:b/>
              </w:rPr>
            </w:pPr>
            <w:r w:rsidRPr="00117055">
              <w:rPr>
                <w:rFonts w:ascii="Times New Roman" w:hAnsi="Times New Roman"/>
                <w:b/>
              </w:rPr>
              <w:t>5 класс</w:t>
            </w:r>
          </w:p>
          <w:p w:rsidR="00F31B78" w:rsidRPr="00B828D2" w:rsidRDefault="00F31B78" w:rsidP="00F31B78">
            <w:pPr>
              <w:tabs>
                <w:tab w:val="left" w:pos="4095"/>
              </w:tabs>
              <w:jc w:val="both"/>
              <w:rPr>
                <w:rFonts w:ascii="Times New Roman" w:hAnsi="Times New Roman"/>
                <w:color w:val="000000" w:themeColor="text1"/>
              </w:rPr>
            </w:pPr>
            <w:r>
              <w:rPr>
                <w:rFonts w:ascii="Times New Roman" w:hAnsi="Times New Roman"/>
                <w:color w:val="000000" w:themeColor="text1"/>
              </w:rPr>
              <w:t>1.</w:t>
            </w:r>
            <w:r w:rsidRPr="00B828D2">
              <w:rPr>
                <w:rFonts w:ascii="Times New Roman" w:hAnsi="Times New Roman"/>
                <w:color w:val="000000" w:themeColor="text1"/>
              </w:rPr>
              <w:t xml:space="preserve">Боголюбов Л.Н., Городецкая Н.И., Иванова Л.Ф., Матвеев А.И. Программы общеобразовательных учреждений.  «Обществознание»  5-9 классы. Предметная линия учебников под редакцией Боголюбова Л.Н. – М.: Просвещение, 2016 г. </w:t>
            </w:r>
          </w:p>
          <w:p w:rsidR="00F31B78" w:rsidRPr="00F2514D" w:rsidRDefault="00F31B78" w:rsidP="00F31B78">
            <w:pPr>
              <w:pStyle w:val="Style3"/>
              <w:widowControl/>
              <w:tabs>
                <w:tab w:val="left" w:pos="426"/>
              </w:tabs>
              <w:spacing w:line="240" w:lineRule="auto"/>
              <w:ind w:firstLine="0"/>
              <w:rPr>
                <w:rStyle w:val="FontStyle12"/>
                <w:sz w:val="20"/>
                <w:szCs w:val="20"/>
              </w:rPr>
            </w:pPr>
            <w:r>
              <w:rPr>
                <w:rStyle w:val="FontStyle11"/>
                <w:sz w:val="20"/>
                <w:szCs w:val="20"/>
              </w:rPr>
              <w:t>2.</w:t>
            </w:r>
            <w:r w:rsidRPr="00F2514D">
              <w:rPr>
                <w:rStyle w:val="FontStyle11"/>
                <w:sz w:val="20"/>
                <w:szCs w:val="20"/>
              </w:rPr>
              <w:t>Обществознание.</w:t>
            </w:r>
            <w:r>
              <w:rPr>
                <w:rStyle w:val="FontStyle12"/>
                <w:sz w:val="20"/>
                <w:szCs w:val="20"/>
              </w:rPr>
              <w:t xml:space="preserve"> Учебник для 5</w:t>
            </w:r>
            <w:r w:rsidRPr="00F2514D">
              <w:rPr>
                <w:rStyle w:val="FontStyle12"/>
                <w:sz w:val="20"/>
                <w:szCs w:val="20"/>
              </w:rPr>
              <w:t xml:space="preserve"> кл. общеобразоват. учрежде</w:t>
            </w:r>
            <w:r w:rsidRPr="00F2514D">
              <w:rPr>
                <w:rStyle w:val="FontStyle12"/>
                <w:sz w:val="20"/>
                <w:szCs w:val="20"/>
              </w:rPr>
              <w:softHyphen/>
            </w:r>
            <w:r w:rsidRPr="00F2514D">
              <w:rPr>
                <w:rStyle w:val="FontStyle12"/>
                <w:spacing w:val="40"/>
                <w:sz w:val="20"/>
                <w:szCs w:val="20"/>
              </w:rPr>
              <w:t>ний/Л.</w:t>
            </w:r>
            <w:r w:rsidRPr="00F2514D">
              <w:rPr>
                <w:rStyle w:val="FontStyle12"/>
                <w:sz w:val="20"/>
                <w:szCs w:val="20"/>
              </w:rPr>
              <w:t xml:space="preserve"> Н. Боголюбов, Н. И. Городецкая, Л. Ф. Иванова [и др.] ; под ред. Л. Н. Боголюбо</w:t>
            </w:r>
            <w:r w:rsidRPr="00F2514D">
              <w:rPr>
                <w:rStyle w:val="FontStyle12"/>
                <w:sz w:val="20"/>
                <w:szCs w:val="20"/>
              </w:rPr>
              <w:softHyphen/>
              <w:t>ва, Л. Ф. Ивановой. - 2</w:t>
            </w:r>
            <w:r>
              <w:rPr>
                <w:rStyle w:val="FontStyle12"/>
                <w:sz w:val="20"/>
                <w:szCs w:val="20"/>
              </w:rPr>
              <w:t>-е изд. - М. : Просвещение, 2015</w:t>
            </w:r>
            <w:r w:rsidRPr="00F2514D">
              <w:rPr>
                <w:rStyle w:val="FontStyle12"/>
                <w:sz w:val="20"/>
                <w:szCs w:val="20"/>
              </w:rPr>
              <w:t>.</w:t>
            </w:r>
          </w:p>
          <w:p w:rsidR="00F31B78" w:rsidRDefault="00F31B78" w:rsidP="00F31B78">
            <w:pPr>
              <w:pStyle w:val="Style3"/>
              <w:widowControl/>
              <w:tabs>
                <w:tab w:val="left" w:pos="426"/>
              </w:tabs>
              <w:spacing w:line="240" w:lineRule="auto"/>
              <w:ind w:firstLine="0"/>
              <w:jc w:val="left"/>
              <w:rPr>
                <w:rStyle w:val="FontStyle12"/>
              </w:rPr>
            </w:pPr>
            <w:r>
              <w:rPr>
                <w:rStyle w:val="FontStyle12"/>
                <w:sz w:val="20"/>
                <w:szCs w:val="20"/>
              </w:rPr>
              <w:t>3.</w:t>
            </w:r>
            <w:r w:rsidRPr="00F2514D">
              <w:rPr>
                <w:rStyle w:val="FontStyle12"/>
                <w:sz w:val="20"/>
                <w:szCs w:val="20"/>
              </w:rPr>
              <w:t>Л.Ф. Иванова, Я.В.Xотеенкова. Общ</w:t>
            </w:r>
            <w:r>
              <w:rPr>
                <w:rStyle w:val="FontStyle12"/>
                <w:sz w:val="20"/>
                <w:szCs w:val="20"/>
              </w:rPr>
              <w:t>ествоведение. Рабочая тетрадь. 5 класс.– М.: Просвещение, 2015</w:t>
            </w:r>
            <w:r w:rsidRPr="00F2514D">
              <w:rPr>
                <w:rStyle w:val="FontStyle12"/>
                <w:sz w:val="20"/>
                <w:szCs w:val="20"/>
              </w:rPr>
              <w:t xml:space="preserve">. </w:t>
            </w:r>
          </w:p>
          <w:p w:rsidR="00F31B78" w:rsidRDefault="00F31B78" w:rsidP="00F31B78">
            <w:pPr>
              <w:pStyle w:val="Style3"/>
              <w:widowControl/>
              <w:tabs>
                <w:tab w:val="left" w:pos="426"/>
              </w:tabs>
              <w:spacing w:line="240" w:lineRule="auto"/>
              <w:ind w:firstLine="0"/>
              <w:rPr>
                <w:rStyle w:val="FontStyle12"/>
                <w:sz w:val="20"/>
                <w:szCs w:val="20"/>
              </w:rPr>
            </w:pPr>
            <w:r>
              <w:rPr>
                <w:sz w:val="20"/>
                <w:szCs w:val="20"/>
              </w:rPr>
              <w:t>4.Сорокина Е.Н.</w:t>
            </w:r>
            <w:r w:rsidRPr="00F2514D">
              <w:rPr>
                <w:sz w:val="20"/>
                <w:szCs w:val="20"/>
              </w:rPr>
              <w:t xml:space="preserve"> Обществознание. </w:t>
            </w:r>
            <w:r w:rsidRPr="00F2514D">
              <w:rPr>
                <w:rStyle w:val="titul-avtor1"/>
                <w:sz w:val="20"/>
                <w:szCs w:val="20"/>
              </w:rPr>
              <w:t xml:space="preserve">Поурочные разработки.  </w:t>
            </w:r>
            <w:r>
              <w:rPr>
                <w:sz w:val="20"/>
                <w:szCs w:val="20"/>
              </w:rPr>
              <w:t>5</w:t>
            </w:r>
            <w:r w:rsidRPr="00F2514D">
              <w:rPr>
                <w:sz w:val="20"/>
                <w:szCs w:val="20"/>
              </w:rPr>
              <w:t xml:space="preserve"> класс. </w:t>
            </w:r>
            <w:r>
              <w:rPr>
                <w:sz w:val="20"/>
                <w:szCs w:val="20"/>
              </w:rPr>
              <w:t xml:space="preserve"> </w:t>
            </w:r>
            <w:r w:rsidRPr="00F2514D">
              <w:rPr>
                <w:sz w:val="20"/>
                <w:szCs w:val="20"/>
              </w:rPr>
              <w:t xml:space="preserve"> -  </w:t>
            </w:r>
            <w:r>
              <w:rPr>
                <w:rStyle w:val="FontStyle12"/>
                <w:sz w:val="20"/>
                <w:szCs w:val="20"/>
              </w:rPr>
              <w:t>М.: Просвещение, 2015</w:t>
            </w:r>
            <w:r w:rsidRPr="00F2514D">
              <w:rPr>
                <w:rStyle w:val="FontStyle12"/>
                <w:sz w:val="20"/>
                <w:szCs w:val="20"/>
              </w:rPr>
              <w:t xml:space="preserve">. </w:t>
            </w:r>
          </w:p>
          <w:p w:rsidR="00F31B78" w:rsidRPr="00117055" w:rsidRDefault="00F31B78" w:rsidP="00F31B78">
            <w:pPr>
              <w:jc w:val="both"/>
              <w:rPr>
                <w:rFonts w:ascii="Times New Roman" w:hAnsi="Times New Roman"/>
              </w:rPr>
            </w:pPr>
            <w:r w:rsidRPr="00117055">
              <w:rPr>
                <w:rStyle w:val="FontStyle12"/>
              </w:rPr>
              <w:t>Калачёва Е.Н. Обществознание. Промежуточное тестирование.5 класс.М.2015.</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истории и обществознания,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t>6 класс</w:t>
            </w:r>
          </w:p>
          <w:p w:rsidR="00F31B78" w:rsidRPr="00846A62" w:rsidRDefault="00F31B78" w:rsidP="00F31B78">
            <w:pPr>
              <w:rPr>
                <w:rFonts w:ascii="Times New Roman" w:hAnsi="Times New Roman"/>
              </w:rPr>
            </w:pPr>
            <w:r w:rsidRPr="00846A62">
              <w:rPr>
                <w:rFonts w:ascii="Times New Roman" w:hAnsi="Times New Roman"/>
              </w:rPr>
              <w:t>1.Л.Н.Боголюбов, Л.Ф.Иванова, Н.И. Городецкая и др. Обществознание. Рабочие программы. Предметная линия  учебников под ред. Л.Н.Боголюбова.5-9 классы</w:t>
            </w:r>
          </w:p>
          <w:p w:rsidR="00F31B78" w:rsidRPr="00846A62" w:rsidRDefault="00F31B78" w:rsidP="00F31B78">
            <w:pPr>
              <w:rPr>
                <w:rFonts w:ascii="Times New Roman" w:hAnsi="Times New Roman"/>
              </w:rPr>
            </w:pPr>
            <w:r w:rsidRPr="00846A62">
              <w:rPr>
                <w:rFonts w:ascii="Times New Roman" w:hAnsi="Times New Roman"/>
              </w:rPr>
              <w:t>2.Обществознание.Учебник.6 класс. Под редакцией Л.Н.Боголюбова, Л.Ф.Ивановой</w:t>
            </w:r>
          </w:p>
          <w:p w:rsidR="00F31B78" w:rsidRPr="00846A62" w:rsidRDefault="00F31B78" w:rsidP="00F31B78">
            <w:pPr>
              <w:rPr>
                <w:rFonts w:ascii="Times New Roman" w:hAnsi="Times New Roman"/>
              </w:rPr>
            </w:pPr>
            <w:r w:rsidRPr="00846A62">
              <w:rPr>
                <w:rFonts w:ascii="Times New Roman" w:hAnsi="Times New Roman"/>
              </w:rPr>
              <w:t>3.Л.Ф.Иванова,Я.В. Хотеенкова. Обществознание. Рабочая тетрадь 6 класс</w:t>
            </w:r>
          </w:p>
          <w:p w:rsidR="00F31B78" w:rsidRPr="00117055" w:rsidRDefault="00F31B78" w:rsidP="00F31B78">
            <w:pPr>
              <w:rPr>
                <w:rFonts w:ascii="Times New Roman" w:hAnsi="Times New Roman"/>
              </w:rPr>
            </w:pPr>
            <w:r w:rsidRPr="00846A62">
              <w:rPr>
                <w:rFonts w:ascii="Times New Roman" w:hAnsi="Times New Roman"/>
              </w:rPr>
              <w:t>4.Городецкая Н.И.,Иванова Л.Ф. Обществознание. Поурочные разработки 6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t>7 класс</w:t>
            </w:r>
          </w:p>
          <w:p w:rsidR="00F31B78" w:rsidRPr="00846A62" w:rsidRDefault="00F31B78" w:rsidP="00F31B78">
            <w:pPr>
              <w:rPr>
                <w:rFonts w:ascii="Times New Roman" w:hAnsi="Times New Roman"/>
              </w:rPr>
            </w:pPr>
            <w:r w:rsidRPr="00846A62">
              <w:rPr>
                <w:rFonts w:ascii="Times New Roman" w:hAnsi="Times New Roman"/>
              </w:rPr>
              <w:t>1.Л.Н.Боголюбов, Л.Ф.Иванова, Н.И. Городецкая и др. Обществознание. Рабочие программы. Предметная линия  учебников под ред. Л.Н.Боголюбова.5-9 классы</w:t>
            </w:r>
          </w:p>
          <w:p w:rsidR="00F31B78" w:rsidRPr="00846A62" w:rsidRDefault="00F31B78" w:rsidP="00F31B78">
            <w:pPr>
              <w:rPr>
                <w:rFonts w:ascii="Times New Roman" w:hAnsi="Times New Roman"/>
              </w:rPr>
            </w:pPr>
            <w:r w:rsidRPr="00846A62">
              <w:rPr>
                <w:rFonts w:ascii="Times New Roman" w:hAnsi="Times New Roman"/>
              </w:rPr>
              <w:t>2.Обществознание.Учебник.7 класс. Под редакцией Л.Н.Боголюбова, Л.Ф.Ивановой</w:t>
            </w:r>
          </w:p>
          <w:p w:rsidR="00F31B78" w:rsidRPr="00846A62" w:rsidRDefault="00F31B78" w:rsidP="00F31B78">
            <w:pPr>
              <w:rPr>
                <w:rFonts w:ascii="Times New Roman" w:hAnsi="Times New Roman"/>
              </w:rPr>
            </w:pPr>
            <w:r w:rsidRPr="00846A62">
              <w:rPr>
                <w:rFonts w:ascii="Times New Roman" w:hAnsi="Times New Roman"/>
              </w:rPr>
              <w:t>3.О.А.Котова,Т.Е.Лискова. Обществознание. Рабочая тетрадь 7 класс</w:t>
            </w:r>
          </w:p>
          <w:p w:rsidR="00F31B78" w:rsidRPr="00117055" w:rsidRDefault="00F31B78" w:rsidP="00F31B78">
            <w:pPr>
              <w:rPr>
                <w:rFonts w:ascii="Times New Roman" w:hAnsi="Times New Roman"/>
              </w:rPr>
            </w:pPr>
            <w:r w:rsidRPr="00846A62">
              <w:rPr>
                <w:rFonts w:ascii="Times New Roman" w:hAnsi="Times New Roman"/>
              </w:rPr>
              <w:t>4.Боголюбов Л.Н.,Городецкая Н.И.,Иванова Л.Ф. Обществознание. Поурочные разработки 7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t>8 класс</w:t>
            </w:r>
          </w:p>
          <w:p w:rsidR="00F31B78" w:rsidRPr="00846A62" w:rsidRDefault="00F31B78" w:rsidP="00F31B78">
            <w:pPr>
              <w:rPr>
                <w:rFonts w:ascii="Times New Roman" w:hAnsi="Times New Roman"/>
              </w:rPr>
            </w:pPr>
            <w:r w:rsidRPr="00846A62">
              <w:rPr>
                <w:rFonts w:ascii="Times New Roman" w:hAnsi="Times New Roman"/>
              </w:rPr>
              <w:t>1.Л.Н.Боголюбов, Л.Ф.Иванова, Н.И. Городецкая и др. Обществознание. Рабочие программы. Предметная линия  учебников под ред. Л.Н.Боголюбова.5-9 классы</w:t>
            </w:r>
          </w:p>
          <w:p w:rsidR="00F31B78" w:rsidRPr="00846A62" w:rsidRDefault="00F31B78" w:rsidP="00F31B78">
            <w:pPr>
              <w:rPr>
                <w:rFonts w:ascii="Times New Roman" w:hAnsi="Times New Roman"/>
              </w:rPr>
            </w:pPr>
            <w:r w:rsidRPr="00846A62">
              <w:rPr>
                <w:rFonts w:ascii="Times New Roman" w:hAnsi="Times New Roman"/>
              </w:rPr>
              <w:t>2.Обществознание.Учебник.8 класс. Под редакцией Л.Н.Боголюбова, Л.Ф.Ивановой</w:t>
            </w:r>
          </w:p>
          <w:p w:rsidR="00F31B78" w:rsidRPr="00846A62" w:rsidRDefault="00F31B78" w:rsidP="00F31B78">
            <w:pPr>
              <w:rPr>
                <w:rFonts w:ascii="Times New Roman" w:hAnsi="Times New Roman"/>
              </w:rPr>
            </w:pPr>
            <w:r w:rsidRPr="00846A62">
              <w:rPr>
                <w:rFonts w:ascii="Times New Roman" w:hAnsi="Times New Roman"/>
              </w:rPr>
              <w:t>3.О.А.Котова,Т.Е.Лискова. Обществознание. Рабочая тетрадь 8 класс</w:t>
            </w:r>
          </w:p>
          <w:p w:rsidR="00F31B78" w:rsidRDefault="00F31B78" w:rsidP="00F31B78">
            <w:pPr>
              <w:jc w:val="both"/>
              <w:rPr>
                <w:rFonts w:ascii="Times New Roman" w:hAnsi="Times New Roman"/>
                <w:sz w:val="24"/>
                <w:szCs w:val="24"/>
              </w:rPr>
            </w:pPr>
            <w:r w:rsidRPr="00846A62">
              <w:rPr>
                <w:rFonts w:ascii="Times New Roman" w:hAnsi="Times New Roman"/>
              </w:rPr>
              <w:t>4.Боголюбов Л.Н.,Городецкая Н.И.,Иванова Л.Ф. Обществознание. Поурочные разработки 8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46A62" w:rsidRDefault="00F31B78" w:rsidP="00F31B78">
            <w:pPr>
              <w:rPr>
                <w:rFonts w:ascii="Times New Roman" w:hAnsi="Times New Roman"/>
                <w:b/>
              </w:rPr>
            </w:pPr>
            <w:r w:rsidRPr="00846A62">
              <w:rPr>
                <w:rFonts w:ascii="Times New Roman" w:hAnsi="Times New Roman"/>
                <w:b/>
              </w:rPr>
              <w:lastRenderedPageBreak/>
              <w:t>9 класс</w:t>
            </w:r>
          </w:p>
          <w:p w:rsidR="00F31B78" w:rsidRPr="00846A62" w:rsidRDefault="00F31B78" w:rsidP="00F31B78">
            <w:pPr>
              <w:rPr>
                <w:rFonts w:ascii="Times New Roman" w:hAnsi="Times New Roman"/>
              </w:rPr>
            </w:pPr>
            <w:r w:rsidRPr="00846A62">
              <w:rPr>
                <w:rFonts w:ascii="Times New Roman" w:hAnsi="Times New Roman"/>
              </w:rPr>
              <w:t>1.Л.Н.Боголюбов, Л.Ф.Иванова, Н.И. Городецкая и др. Обществознание. Рабочие программы. Предметная линия  учебников под ред. Л.Н.Боголюбова.5-9 классы</w:t>
            </w:r>
          </w:p>
          <w:p w:rsidR="00F31B78" w:rsidRPr="00846A62" w:rsidRDefault="00F31B78" w:rsidP="00F31B78">
            <w:pPr>
              <w:rPr>
                <w:rFonts w:ascii="Times New Roman" w:hAnsi="Times New Roman"/>
              </w:rPr>
            </w:pPr>
            <w:r w:rsidRPr="00846A62">
              <w:rPr>
                <w:rFonts w:ascii="Times New Roman" w:hAnsi="Times New Roman"/>
              </w:rPr>
              <w:t>2.Обществознание.Учебник.9 класс. Под редакцией Л.Н.Боголюбова, Л.Ф.Ивановой</w:t>
            </w:r>
          </w:p>
          <w:p w:rsidR="00F31B78" w:rsidRPr="00846A62" w:rsidRDefault="00F31B78" w:rsidP="00F31B78">
            <w:pPr>
              <w:rPr>
                <w:rFonts w:ascii="Times New Roman" w:hAnsi="Times New Roman"/>
              </w:rPr>
            </w:pPr>
            <w:r w:rsidRPr="00846A62">
              <w:rPr>
                <w:rFonts w:ascii="Times New Roman" w:hAnsi="Times New Roman"/>
              </w:rPr>
              <w:t>3.О.А.Котова,Т.Е.Лискова. Обществознание. Рабочая тетрадь 9 класс</w:t>
            </w:r>
          </w:p>
          <w:p w:rsidR="00F31B78" w:rsidRPr="00117055" w:rsidRDefault="00F31B78" w:rsidP="00F31B78">
            <w:pPr>
              <w:rPr>
                <w:rFonts w:ascii="Times New Roman" w:hAnsi="Times New Roman"/>
              </w:rPr>
            </w:pPr>
            <w:r w:rsidRPr="00846A62">
              <w:rPr>
                <w:rFonts w:ascii="Times New Roman" w:hAnsi="Times New Roman"/>
              </w:rPr>
              <w:t>4.Боголюбов Л.Н.,Жильцова Е.И.,Кинкулькин А.Т. Обществознан</w:t>
            </w:r>
            <w:r>
              <w:rPr>
                <w:rFonts w:ascii="Times New Roman" w:hAnsi="Times New Roman"/>
              </w:rPr>
              <w:t>ие. Поурочные разработки 9 класс</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География</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5-6класс</w:t>
            </w:r>
          </w:p>
          <w:p w:rsidR="00F31B78" w:rsidRPr="005E749C" w:rsidRDefault="00F31B78" w:rsidP="00251852">
            <w:pPr>
              <w:pStyle w:val="af1"/>
              <w:numPr>
                <w:ilvl w:val="0"/>
                <w:numId w:val="190"/>
              </w:numPr>
              <w:tabs>
                <w:tab w:val="left" w:pos="360"/>
              </w:tabs>
              <w:suppressAutoHyphens w:val="0"/>
              <w:spacing w:after="160"/>
              <w:ind w:left="0" w:firstLine="0"/>
              <w:contextualSpacing/>
              <w:rPr>
                <w:sz w:val="20"/>
                <w:szCs w:val="20"/>
              </w:rPr>
            </w:pPr>
            <w:r w:rsidRPr="005E749C">
              <w:rPr>
                <w:sz w:val="20"/>
                <w:szCs w:val="20"/>
              </w:rPr>
              <w:t>Рабочая программа  по географии для общеобразовательных учреждений линии учебно-методических комплексов «Сферы». Автор: В.П. Дронов , Л. Е. Савельева. Просвещение</w:t>
            </w:r>
          </w:p>
          <w:p w:rsidR="00F31B78" w:rsidRPr="005E749C" w:rsidRDefault="00F31B78" w:rsidP="00251852">
            <w:pPr>
              <w:pStyle w:val="af1"/>
              <w:numPr>
                <w:ilvl w:val="0"/>
                <w:numId w:val="190"/>
              </w:numPr>
              <w:tabs>
                <w:tab w:val="left" w:pos="360"/>
              </w:tabs>
              <w:suppressAutoHyphens w:val="0"/>
              <w:spacing w:after="160"/>
              <w:ind w:left="0" w:firstLine="0"/>
              <w:contextualSpacing/>
              <w:rPr>
                <w:sz w:val="20"/>
                <w:szCs w:val="20"/>
              </w:rPr>
            </w:pPr>
            <w:r w:rsidRPr="005E749C">
              <w:rPr>
                <w:sz w:val="20"/>
                <w:szCs w:val="20"/>
              </w:rPr>
              <w:t xml:space="preserve">Учебно-методический комплект  “География. Планета Земля”для 5-6 класс (Учебник 5-6 класс, Тетрадь-тренажёр 2ч, Тетрадь-практикум, тетрадь –экзаменатор, Атлас). Просвещение </w:t>
            </w:r>
          </w:p>
          <w:p w:rsidR="00F31B78" w:rsidRPr="005E749C" w:rsidRDefault="00F31B78" w:rsidP="00251852">
            <w:pPr>
              <w:pStyle w:val="af1"/>
              <w:numPr>
                <w:ilvl w:val="0"/>
                <w:numId w:val="190"/>
              </w:numPr>
              <w:tabs>
                <w:tab w:val="left" w:pos="360"/>
              </w:tabs>
              <w:suppressAutoHyphens w:val="0"/>
              <w:spacing w:after="160"/>
              <w:ind w:left="0" w:firstLine="0"/>
              <w:contextualSpacing/>
              <w:rPr>
                <w:sz w:val="20"/>
                <w:szCs w:val="20"/>
              </w:rPr>
            </w:pPr>
            <w:r w:rsidRPr="005E749C">
              <w:rPr>
                <w:sz w:val="20"/>
                <w:szCs w:val="20"/>
              </w:rPr>
              <w:t>Поурочное тематическое планирование к УМК «Сферы» Л. Е. Савельева Просвещение.</w:t>
            </w:r>
          </w:p>
          <w:p w:rsidR="00F31B78" w:rsidRPr="005E749C" w:rsidRDefault="00F31B78" w:rsidP="00251852">
            <w:pPr>
              <w:pStyle w:val="af1"/>
              <w:numPr>
                <w:ilvl w:val="0"/>
                <w:numId w:val="190"/>
              </w:numPr>
              <w:tabs>
                <w:tab w:val="left" w:pos="360"/>
              </w:tabs>
              <w:suppressAutoHyphens w:val="0"/>
              <w:spacing w:after="160"/>
              <w:ind w:left="0" w:firstLine="0"/>
              <w:contextualSpacing/>
              <w:rPr>
                <w:sz w:val="20"/>
                <w:szCs w:val="20"/>
              </w:rPr>
            </w:pPr>
            <w:r w:rsidRPr="005E749C">
              <w:rPr>
                <w:sz w:val="20"/>
                <w:szCs w:val="20"/>
              </w:rPr>
              <w:t>Поурочные методические рекомендации к УМК «Сферы» Л. Е. Савельева Просвещение.</w:t>
            </w:r>
          </w:p>
          <w:p w:rsidR="00F31B78" w:rsidRPr="00434FCB" w:rsidRDefault="00F31B78" w:rsidP="00251852">
            <w:pPr>
              <w:pStyle w:val="af1"/>
              <w:numPr>
                <w:ilvl w:val="0"/>
                <w:numId w:val="190"/>
              </w:numPr>
              <w:tabs>
                <w:tab w:val="left" w:pos="360"/>
              </w:tabs>
              <w:suppressAutoHyphens w:val="0"/>
              <w:spacing w:after="160"/>
              <w:ind w:left="0" w:firstLine="0"/>
              <w:contextualSpacing/>
              <w:rPr>
                <w:sz w:val="20"/>
                <w:szCs w:val="20"/>
              </w:rPr>
            </w:pPr>
            <w:r w:rsidRPr="005E749C">
              <w:rPr>
                <w:sz w:val="20"/>
                <w:szCs w:val="20"/>
              </w:rPr>
              <w:t>Электронное приложение. «Сферы» География. Планета Земля. 5-6 классы. Просвещение</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географии,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7класс</w:t>
            </w:r>
          </w:p>
          <w:p w:rsidR="00F31B78" w:rsidRPr="005E749C" w:rsidRDefault="00F31B78" w:rsidP="00251852">
            <w:pPr>
              <w:pStyle w:val="af1"/>
              <w:numPr>
                <w:ilvl w:val="0"/>
                <w:numId w:val="191"/>
              </w:numPr>
              <w:suppressAutoHyphens w:val="0"/>
              <w:spacing w:after="160"/>
              <w:ind w:left="180" w:hanging="180"/>
              <w:contextualSpacing/>
              <w:rPr>
                <w:sz w:val="20"/>
                <w:szCs w:val="20"/>
              </w:rPr>
            </w:pPr>
            <w:r w:rsidRPr="005E749C">
              <w:rPr>
                <w:sz w:val="20"/>
                <w:szCs w:val="20"/>
              </w:rPr>
              <w:t>Рабочая программа  по географии для общеобразовательных учреждений линии учебно-методических комплексов «Сферы». Автор: В.П. Дронов , Л. Е. Савельева. Просвещение</w:t>
            </w:r>
          </w:p>
          <w:p w:rsidR="00F31B78" w:rsidRPr="005E749C" w:rsidRDefault="00F31B78" w:rsidP="00251852">
            <w:pPr>
              <w:pStyle w:val="af1"/>
              <w:numPr>
                <w:ilvl w:val="0"/>
                <w:numId w:val="191"/>
              </w:numPr>
              <w:suppressAutoHyphens w:val="0"/>
              <w:spacing w:after="160"/>
              <w:ind w:left="180" w:hanging="180"/>
              <w:contextualSpacing/>
              <w:rPr>
                <w:sz w:val="20"/>
                <w:szCs w:val="20"/>
              </w:rPr>
            </w:pPr>
            <w:r w:rsidRPr="005E749C">
              <w:rPr>
                <w:sz w:val="20"/>
                <w:szCs w:val="20"/>
              </w:rPr>
              <w:t xml:space="preserve">Учебно-методический комплект  “География. Земля и люди.” для 7класса (Учебник 7 класс, Тетрадь-тренажёр 2ч, Тетрадь-практикум, тетрадь –экзаменатор, Атлас, контурные карты). Просвещение </w:t>
            </w:r>
          </w:p>
          <w:p w:rsidR="00F31B78" w:rsidRPr="005E749C" w:rsidRDefault="00F31B78" w:rsidP="00251852">
            <w:pPr>
              <w:pStyle w:val="af1"/>
              <w:numPr>
                <w:ilvl w:val="0"/>
                <w:numId w:val="191"/>
              </w:numPr>
              <w:suppressAutoHyphens w:val="0"/>
              <w:spacing w:after="160"/>
              <w:ind w:left="180" w:hanging="180"/>
              <w:contextualSpacing/>
              <w:rPr>
                <w:sz w:val="20"/>
                <w:szCs w:val="20"/>
              </w:rPr>
            </w:pPr>
            <w:r w:rsidRPr="005E749C">
              <w:rPr>
                <w:sz w:val="20"/>
                <w:szCs w:val="20"/>
              </w:rPr>
              <w:t>Поурочное тематическое планирование к УМК «Сферы» География. Земля и люди.” для 7класса  Л. Е. Савельева Просвещение.</w:t>
            </w:r>
          </w:p>
          <w:p w:rsidR="00F31B78" w:rsidRDefault="00F31B78" w:rsidP="00251852">
            <w:pPr>
              <w:pStyle w:val="af1"/>
              <w:numPr>
                <w:ilvl w:val="0"/>
                <w:numId w:val="191"/>
              </w:numPr>
              <w:suppressAutoHyphens w:val="0"/>
              <w:spacing w:after="160"/>
              <w:ind w:left="180" w:hanging="180"/>
              <w:contextualSpacing/>
              <w:rPr>
                <w:sz w:val="20"/>
                <w:szCs w:val="20"/>
              </w:rPr>
            </w:pPr>
            <w:r w:rsidRPr="005E749C">
              <w:rPr>
                <w:sz w:val="20"/>
                <w:szCs w:val="20"/>
              </w:rPr>
              <w:t>Поурочные методические рекомендации к УМК «Сферы» География. Земля и люди.” для 7 класса  Л. Е. Савельева Просвещение.</w:t>
            </w:r>
          </w:p>
          <w:p w:rsidR="00F31B78" w:rsidRPr="00434FCB" w:rsidRDefault="00F31B78" w:rsidP="00251852">
            <w:pPr>
              <w:pStyle w:val="af1"/>
              <w:numPr>
                <w:ilvl w:val="0"/>
                <w:numId w:val="191"/>
              </w:numPr>
              <w:suppressAutoHyphens w:val="0"/>
              <w:spacing w:after="160"/>
              <w:ind w:left="180" w:hanging="180"/>
              <w:contextualSpacing/>
              <w:rPr>
                <w:sz w:val="20"/>
                <w:szCs w:val="20"/>
              </w:rPr>
            </w:pPr>
            <w:r w:rsidRPr="005E749C">
              <w:rPr>
                <w:sz w:val="20"/>
                <w:szCs w:val="20"/>
              </w:rPr>
              <w:t>Электронное приложение. «Сферы»География. Земля и люди. 7 класс.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8 класс</w:t>
            </w:r>
          </w:p>
          <w:p w:rsidR="00F31B78" w:rsidRPr="005E749C" w:rsidRDefault="00F31B78" w:rsidP="00251852">
            <w:pPr>
              <w:pStyle w:val="af1"/>
              <w:numPr>
                <w:ilvl w:val="0"/>
                <w:numId w:val="192"/>
              </w:numPr>
              <w:suppressAutoHyphens w:val="0"/>
              <w:spacing w:after="160"/>
              <w:ind w:left="180" w:hanging="180"/>
              <w:contextualSpacing/>
              <w:rPr>
                <w:sz w:val="20"/>
                <w:szCs w:val="20"/>
              </w:rPr>
            </w:pPr>
            <w:r w:rsidRPr="005E749C">
              <w:rPr>
                <w:sz w:val="20"/>
                <w:szCs w:val="20"/>
              </w:rPr>
              <w:t>Рабочая программа  по географии для общеобразовательных учреждений линии учебно-методических комплексов «Сферы». Автор: В.П. Дронов , Л. Е. Савельева. Просвещение</w:t>
            </w:r>
          </w:p>
          <w:p w:rsidR="00F31B78" w:rsidRPr="005E749C" w:rsidRDefault="00F31B78" w:rsidP="00251852">
            <w:pPr>
              <w:pStyle w:val="af1"/>
              <w:numPr>
                <w:ilvl w:val="0"/>
                <w:numId w:val="192"/>
              </w:numPr>
              <w:suppressAutoHyphens w:val="0"/>
              <w:spacing w:after="160"/>
              <w:ind w:left="180" w:hanging="180"/>
              <w:contextualSpacing/>
              <w:rPr>
                <w:sz w:val="20"/>
                <w:szCs w:val="20"/>
              </w:rPr>
            </w:pPr>
            <w:r w:rsidRPr="005E749C">
              <w:rPr>
                <w:sz w:val="20"/>
                <w:szCs w:val="20"/>
              </w:rPr>
              <w:t xml:space="preserve">Учебно-методический комплект  “География. Россия: природа, население и хозяйство.  .” для 8 класса (Учебник 8 класс, Тетрадь-тренажёр 2ч, Тетрадь-практикум, тетрадь –экзаменатор, Атлас, контурные карты). Просвещение </w:t>
            </w:r>
          </w:p>
          <w:p w:rsidR="00F31B78" w:rsidRPr="005E749C" w:rsidRDefault="00F31B78" w:rsidP="00251852">
            <w:pPr>
              <w:pStyle w:val="af1"/>
              <w:numPr>
                <w:ilvl w:val="0"/>
                <w:numId w:val="192"/>
              </w:numPr>
              <w:suppressAutoHyphens w:val="0"/>
              <w:spacing w:after="160"/>
              <w:ind w:left="180" w:hanging="180"/>
              <w:contextualSpacing/>
              <w:rPr>
                <w:sz w:val="20"/>
                <w:szCs w:val="20"/>
              </w:rPr>
            </w:pPr>
            <w:r w:rsidRPr="005E749C">
              <w:rPr>
                <w:sz w:val="20"/>
                <w:szCs w:val="20"/>
              </w:rPr>
              <w:t>Поурочное тематическое планирование к УМК «Сферы» География.  Россия: природа, население и хозяйство.” для 8 класса  Л. Е. Савельева Просвещение.</w:t>
            </w:r>
          </w:p>
          <w:p w:rsidR="00F31B78" w:rsidRDefault="00F31B78" w:rsidP="00251852">
            <w:pPr>
              <w:pStyle w:val="af1"/>
              <w:numPr>
                <w:ilvl w:val="0"/>
                <w:numId w:val="192"/>
              </w:numPr>
              <w:suppressAutoHyphens w:val="0"/>
              <w:spacing w:after="160"/>
              <w:ind w:left="180" w:hanging="180"/>
              <w:contextualSpacing/>
              <w:rPr>
                <w:sz w:val="20"/>
                <w:szCs w:val="20"/>
              </w:rPr>
            </w:pPr>
            <w:r w:rsidRPr="005E749C">
              <w:rPr>
                <w:sz w:val="20"/>
                <w:szCs w:val="20"/>
              </w:rPr>
              <w:t>Поурочные методические рекомендации к УМК «Сферы» География.  Россия: природа, население и хозяйство.” для 9 класса  Л. Е. Савельева Просвещение.</w:t>
            </w:r>
          </w:p>
          <w:p w:rsidR="00F31B78" w:rsidRPr="00434FCB" w:rsidRDefault="00F31B78" w:rsidP="00251852">
            <w:pPr>
              <w:pStyle w:val="af1"/>
              <w:numPr>
                <w:ilvl w:val="0"/>
                <w:numId w:val="192"/>
              </w:numPr>
              <w:suppressAutoHyphens w:val="0"/>
              <w:spacing w:after="160"/>
              <w:ind w:left="180" w:hanging="180"/>
              <w:contextualSpacing/>
              <w:rPr>
                <w:sz w:val="20"/>
                <w:szCs w:val="20"/>
              </w:rPr>
            </w:pPr>
            <w:r w:rsidRPr="005E749C">
              <w:rPr>
                <w:sz w:val="20"/>
                <w:szCs w:val="20"/>
              </w:rPr>
              <w:t>Электронное приложение. География. Россия: природа, население и хозяйство. 8 класс.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5E749C" w:rsidRDefault="00F31B78" w:rsidP="00F31B78">
            <w:pPr>
              <w:rPr>
                <w:rFonts w:ascii="Times New Roman" w:hAnsi="Times New Roman"/>
                <w:b/>
              </w:rPr>
            </w:pPr>
            <w:r w:rsidRPr="005E749C">
              <w:rPr>
                <w:rFonts w:ascii="Times New Roman" w:hAnsi="Times New Roman"/>
                <w:b/>
              </w:rPr>
              <w:t>9 класс</w:t>
            </w:r>
          </w:p>
          <w:p w:rsidR="00F31B78" w:rsidRPr="005E749C" w:rsidRDefault="00F31B78" w:rsidP="00251852">
            <w:pPr>
              <w:pStyle w:val="af1"/>
              <w:numPr>
                <w:ilvl w:val="0"/>
                <w:numId w:val="193"/>
              </w:numPr>
              <w:suppressAutoHyphens w:val="0"/>
              <w:spacing w:after="160"/>
              <w:ind w:left="180" w:hanging="180"/>
              <w:contextualSpacing/>
              <w:rPr>
                <w:sz w:val="20"/>
                <w:szCs w:val="20"/>
              </w:rPr>
            </w:pPr>
            <w:r w:rsidRPr="005E749C">
              <w:rPr>
                <w:sz w:val="20"/>
                <w:szCs w:val="20"/>
              </w:rPr>
              <w:t>Рабочая программа  по географии для общеобразовательных учреждений линии учебно-методических комплексов «Сферы». Автор: В.П. Дронов , Л. Е. Савельева. Просвещение</w:t>
            </w:r>
          </w:p>
          <w:p w:rsidR="00F31B78" w:rsidRPr="005E749C" w:rsidRDefault="00F31B78" w:rsidP="00251852">
            <w:pPr>
              <w:pStyle w:val="af1"/>
              <w:numPr>
                <w:ilvl w:val="0"/>
                <w:numId w:val="193"/>
              </w:numPr>
              <w:suppressAutoHyphens w:val="0"/>
              <w:spacing w:after="160"/>
              <w:ind w:left="180" w:hanging="180"/>
              <w:contextualSpacing/>
              <w:rPr>
                <w:sz w:val="20"/>
                <w:szCs w:val="20"/>
              </w:rPr>
            </w:pPr>
            <w:r w:rsidRPr="005E749C">
              <w:rPr>
                <w:sz w:val="20"/>
                <w:szCs w:val="20"/>
              </w:rPr>
              <w:t xml:space="preserve">Учебно-методический комплект  “География. Россия: природа, население и хозяйство». Для 9 класса (Учебник 9 класс, Тетрадь-тренажёр 2ч, Тетрадь-практикум, тетрадь –экзаменатор, Атлас, контурные карты). Просвещение </w:t>
            </w:r>
          </w:p>
          <w:p w:rsidR="00F31B78" w:rsidRPr="005E749C" w:rsidRDefault="00F31B78" w:rsidP="00251852">
            <w:pPr>
              <w:pStyle w:val="af1"/>
              <w:numPr>
                <w:ilvl w:val="0"/>
                <w:numId w:val="193"/>
              </w:numPr>
              <w:suppressAutoHyphens w:val="0"/>
              <w:spacing w:after="160"/>
              <w:ind w:left="180" w:hanging="180"/>
              <w:contextualSpacing/>
              <w:rPr>
                <w:sz w:val="20"/>
                <w:szCs w:val="20"/>
              </w:rPr>
            </w:pPr>
            <w:r w:rsidRPr="005E749C">
              <w:rPr>
                <w:sz w:val="20"/>
                <w:szCs w:val="20"/>
              </w:rPr>
              <w:t>Поурочное тематическое планирование к УМК «Сферы» География.  Россия: природа, население и хозяйство.” для 9 класса  Л. Е. Савельева Просвещение.</w:t>
            </w:r>
          </w:p>
          <w:p w:rsidR="00F31B78" w:rsidRPr="00434FCB" w:rsidRDefault="00F31B78" w:rsidP="00251852">
            <w:pPr>
              <w:pStyle w:val="af1"/>
              <w:numPr>
                <w:ilvl w:val="0"/>
                <w:numId w:val="193"/>
              </w:numPr>
              <w:suppressAutoHyphens w:val="0"/>
              <w:spacing w:after="160"/>
              <w:ind w:left="180" w:hanging="180"/>
              <w:contextualSpacing/>
              <w:rPr>
                <w:sz w:val="20"/>
                <w:szCs w:val="20"/>
              </w:rPr>
            </w:pPr>
            <w:r w:rsidRPr="005E749C">
              <w:rPr>
                <w:sz w:val="20"/>
                <w:szCs w:val="20"/>
              </w:rPr>
              <w:t>Поурочные методические рекомендации к УМК «Сферы» География.  Россия: природа, население и хозяйство.” для 9 класса  Л. Е. Савельева Просвещение.</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Физика</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B35436" w:rsidRDefault="00F31B78" w:rsidP="00F31B78">
            <w:pPr>
              <w:pStyle w:val="2ff"/>
              <w:shd w:val="clear" w:color="auto" w:fill="auto"/>
              <w:tabs>
                <w:tab w:val="left" w:pos="181"/>
              </w:tabs>
              <w:ind w:right="20"/>
              <w:jc w:val="left"/>
              <w:rPr>
                <w:rFonts w:ascii="Times New Roman" w:hAnsi="Times New Roman" w:cs="Times New Roman"/>
                <w:b/>
                <w:sz w:val="20"/>
                <w:szCs w:val="20"/>
              </w:rPr>
            </w:pPr>
            <w:r>
              <w:rPr>
                <w:rFonts w:ascii="Times New Roman" w:hAnsi="Times New Roman" w:cs="Times New Roman"/>
                <w:b/>
                <w:color w:val="000000"/>
                <w:sz w:val="20"/>
                <w:szCs w:val="20"/>
                <w:lang w:bidi="ru-RU"/>
              </w:rPr>
              <w:t xml:space="preserve">7 </w:t>
            </w:r>
            <w:r w:rsidRPr="00B35436">
              <w:rPr>
                <w:rFonts w:ascii="Times New Roman" w:hAnsi="Times New Roman" w:cs="Times New Roman"/>
                <w:b/>
                <w:color w:val="000000"/>
                <w:sz w:val="20"/>
                <w:szCs w:val="20"/>
                <w:lang w:bidi="ru-RU"/>
              </w:rPr>
              <w:t>класс</w:t>
            </w:r>
          </w:p>
          <w:p w:rsidR="00F31B78" w:rsidRPr="00B35436"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Физика. 7 класс. Учебник для общеобразовательных учреж</w:t>
            </w:r>
            <w:r w:rsidRPr="00B35436">
              <w:rPr>
                <w:color w:val="000000"/>
                <w:sz w:val="20"/>
                <w:szCs w:val="20"/>
                <w:lang w:bidi="ru-RU"/>
              </w:rPr>
              <w:softHyphen/>
              <w:t>дений. Авт. Белага В.В., Ломаченков И.Л., Паиебратцев Ю.Л.</w:t>
            </w:r>
          </w:p>
          <w:p w:rsidR="00F31B78" w:rsidRPr="00B35436"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Физика. 7 класс. Электронное приложение к учебнику авто</w:t>
            </w:r>
            <w:r w:rsidRPr="00B35436">
              <w:rPr>
                <w:color w:val="000000"/>
                <w:sz w:val="20"/>
                <w:szCs w:val="20"/>
                <w:lang w:bidi="ru-RU"/>
              </w:rPr>
              <w:softHyphen/>
            </w:r>
            <w:r w:rsidRPr="00B35436">
              <w:rPr>
                <w:rStyle w:val="1ff"/>
                <w:sz w:val="20"/>
                <w:szCs w:val="20"/>
              </w:rPr>
              <w:t xml:space="preserve">ров </w:t>
            </w:r>
            <w:r w:rsidRPr="00B35436">
              <w:rPr>
                <w:color w:val="000000"/>
                <w:sz w:val="20"/>
                <w:szCs w:val="20"/>
                <w:lang w:bidi="ru-RU"/>
              </w:rPr>
              <w:t xml:space="preserve">Белаги В.В., Ломаченкова </w:t>
            </w:r>
            <w:r w:rsidRPr="00B35436">
              <w:rPr>
                <w:rStyle w:val="1ff"/>
                <w:sz w:val="20"/>
                <w:szCs w:val="20"/>
              </w:rPr>
              <w:t>И.</w:t>
            </w:r>
            <w:r w:rsidRPr="00B35436">
              <w:rPr>
                <w:color w:val="000000"/>
                <w:sz w:val="20"/>
                <w:szCs w:val="20"/>
                <w:lang w:bidi="ru-RU"/>
              </w:rPr>
              <w:t>А., Панебратцева Ю.Л.</w:t>
            </w:r>
          </w:p>
          <w:p w:rsidR="00F31B78" w:rsidRPr="00B35436"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Тетрадь-тренажёр. 7 класс. Авт. Лртеменков Д.А., Белага В.В., Воронцова Н.И. и др., под </w:t>
            </w:r>
            <w:r w:rsidRPr="00B35436">
              <w:rPr>
                <w:rStyle w:val="1ff"/>
                <w:sz w:val="20"/>
                <w:szCs w:val="20"/>
              </w:rPr>
              <w:t xml:space="preserve">ред. </w:t>
            </w:r>
            <w:r w:rsidRPr="00B35436">
              <w:rPr>
                <w:color w:val="000000"/>
                <w:sz w:val="20"/>
                <w:szCs w:val="20"/>
                <w:lang w:bidi="ru-RU"/>
              </w:rPr>
              <w:t>Панебратцева Ю.Л.</w:t>
            </w:r>
          </w:p>
          <w:p w:rsidR="00F31B78" w:rsidRPr="00B35436"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Тетрадь-практикум. 7 класс. Авт. Артеменков Д.А., Белага В.В., Воронцова </w:t>
            </w:r>
            <w:r w:rsidRPr="00B35436">
              <w:rPr>
                <w:color w:val="000000"/>
                <w:sz w:val="20"/>
                <w:szCs w:val="20"/>
                <w:lang w:bidi="ru-RU"/>
              </w:rPr>
              <w:lastRenderedPageBreak/>
              <w:t xml:space="preserve">Н.И. и др., под </w:t>
            </w:r>
            <w:r w:rsidRPr="00B35436">
              <w:rPr>
                <w:rStyle w:val="1ff"/>
                <w:sz w:val="20"/>
                <w:szCs w:val="20"/>
              </w:rPr>
              <w:t xml:space="preserve">ред. </w:t>
            </w:r>
            <w:r w:rsidRPr="00B35436">
              <w:rPr>
                <w:color w:val="000000"/>
                <w:sz w:val="20"/>
                <w:szCs w:val="20"/>
                <w:lang w:bidi="ru-RU"/>
              </w:rPr>
              <w:t>Панебратцева Ю.Л.</w:t>
            </w:r>
          </w:p>
          <w:p w:rsidR="00F31B78" w:rsidRPr="00B35436"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Тетрадь-экзаменатор. 7 класс. Авт. Жумаев В.В., под </w:t>
            </w:r>
            <w:r w:rsidRPr="00B35436">
              <w:rPr>
                <w:rStyle w:val="1ff"/>
                <w:sz w:val="20"/>
                <w:szCs w:val="20"/>
              </w:rPr>
              <w:t xml:space="preserve">ред. </w:t>
            </w:r>
            <w:r w:rsidRPr="00B35436">
              <w:rPr>
                <w:color w:val="000000"/>
                <w:sz w:val="20"/>
                <w:szCs w:val="20"/>
                <w:lang w:bidi="ru-RU"/>
              </w:rPr>
              <w:t>Панебратцева Ю.А.</w:t>
            </w:r>
          </w:p>
          <w:p w:rsidR="00F31B78" w:rsidRPr="00875DB0"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Задачник. 7 класс. Авт. </w:t>
            </w:r>
            <w:r w:rsidRPr="00B35436">
              <w:rPr>
                <w:rStyle w:val="1ff"/>
                <w:sz w:val="20"/>
                <w:szCs w:val="20"/>
              </w:rPr>
              <w:t xml:space="preserve">Артеменков </w:t>
            </w:r>
            <w:r w:rsidRPr="00B35436">
              <w:rPr>
                <w:color w:val="000000"/>
                <w:sz w:val="20"/>
                <w:szCs w:val="20"/>
                <w:lang w:bidi="ru-RU"/>
              </w:rPr>
              <w:t>Д.А., Ломачен</w:t>
            </w:r>
            <w:r w:rsidRPr="00B35436">
              <w:rPr>
                <w:color w:val="000000"/>
                <w:sz w:val="20"/>
                <w:szCs w:val="20"/>
                <w:lang w:bidi="ru-RU"/>
              </w:rPr>
              <w:softHyphen/>
              <w:t>ков И.А., Паиебратцев Ю.А., под ред. Панебратцева Ю.А.</w:t>
            </w:r>
          </w:p>
          <w:p w:rsidR="00F31B78" w:rsidRPr="00875DB0" w:rsidRDefault="00F31B78" w:rsidP="00251852">
            <w:pPr>
              <w:pStyle w:val="2ff0"/>
              <w:numPr>
                <w:ilvl w:val="0"/>
                <w:numId w:val="204"/>
              </w:numPr>
              <w:shd w:val="clear" w:color="auto" w:fill="auto"/>
              <w:tabs>
                <w:tab w:val="left" w:pos="0"/>
              </w:tabs>
              <w:ind w:left="180" w:right="20" w:hanging="180"/>
              <w:jc w:val="left"/>
              <w:rPr>
                <w:sz w:val="20"/>
                <w:szCs w:val="20"/>
              </w:rPr>
            </w:pPr>
            <w:r w:rsidRPr="00B35436">
              <w:rPr>
                <w:color w:val="000000"/>
                <w:sz w:val="20"/>
                <w:szCs w:val="20"/>
                <w:lang w:bidi="ru-RU"/>
              </w:rPr>
              <w:t>Физика. Поурочное тематическое планирование. 7 класс. Авт. Артеменков Д.А., Воронцова Н.И.</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lastRenderedPageBreak/>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математики-физики, укомплектованный </w:t>
            </w:r>
            <w:r w:rsidRPr="00F2514D">
              <w:rPr>
                <w:rFonts w:ascii="Times New Roman" w:hAnsi="Times New Roman"/>
              </w:rPr>
              <w:lastRenderedPageBreak/>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p>
        </w:tc>
      </w:tr>
      <w:tr w:rsidR="00F31B78" w:rsidTr="00F31B78">
        <w:tc>
          <w:tcPr>
            <w:tcW w:w="8748" w:type="dxa"/>
          </w:tcPr>
          <w:p w:rsidR="00F31B78" w:rsidRPr="00B35436" w:rsidRDefault="00F31B78" w:rsidP="00F31B78">
            <w:pPr>
              <w:pStyle w:val="2ff"/>
              <w:shd w:val="clear" w:color="auto" w:fill="auto"/>
              <w:tabs>
                <w:tab w:val="left" w:pos="181"/>
              </w:tabs>
              <w:ind w:right="20"/>
              <w:jc w:val="left"/>
              <w:rPr>
                <w:rFonts w:ascii="Times New Roman" w:hAnsi="Times New Roman" w:cs="Times New Roman"/>
                <w:b/>
                <w:sz w:val="20"/>
                <w:szCs w:val="20"/>
              </w:rPr>
            </w:pPr>
            <w:r>
              <w:rPr>
                <w:rFonts w:ascii="Times New Roman" w:hAnsi="Times New Roman" w:cs="Times New Roman"/>
                <w:b/>
                <w:color w:val="000000"/>
                <w:sz w:val="20"/>
                <w:szCs w:val="20"/>
                <w:lang w:bidi="ru-RU"/>
              </w:rPr>
              <w:lastRenderedPageBreak/>
              <w:t xml:space="preserve">8 </w:t>
            </w:r>
            <w:r w:rsidRPr="00B35436">
              <w:rPr>
                <w:rFonts w:ascii="Times New Roman" w:hAnsi="Times New Roman" w:cs="Times New Roman"/>
                <w:b/>
                <w:color w:val="000000"/>
                <w:sz w:val="20"/>
                <w:szCs w:val="20"/>
                <w:lang w:bidi="ru-RU"/>
              </w:rPr>
              <w:t>класс</w:t>
            </w:r>
          </w:p>
          <w:p w:rsidR="00F31B78" w:rsidRPr="00B35436"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Физика. 8 класс. Учебник для общеобразовательных учреж</w:t>
            </w:r>
            <w:r w:rsidRPr="00B35436">
              <w:rPr>
                <w:color w:val="000000"/>
                <w:sz w:val="20"/>
                <w:szCs w:val="20"/>
                <w:lang w:bidi="ru-RU"/>
              </w:rPr>
              <w:softHyphen/>
              <w:t>дений. Авт. Белага В.В., Ломачеиков И.А., Паиебратцев Ю.А.</w:t>
            </w:r>
          </w:p>
          <w:p w:rsidR="00F31B78" w:rsidRPr="00B35436"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Физика. 8 класс. Электронное приложение к учебнику авто</w:t>
            </w:r>
            <w:r w:rsidRPr="00B35436">
              <w:rPr>
                <w:color w:val="000000"/>
                <w:sz w:val="20"/>
                <w:szCs w:val="20"/>
                <w:lang w:bidi="ru-RU"/>
              </w:rPr>
              <w:softHyphen/>
            </w:r>
            <w:r w:rsidRPr="00B35436">
              <w:rPr>
                <w:rStyle w:val="1ff"/>
                <w:sz w:val="20"/>
                <w:szCs w:val="20"/>
              </w:rPr>
              <w:t xml:space="preserve">ров </w:t>
            </w:r>
            <w:r w:rsidRPr="00B35436">
              <w:rPr>
                <w:color w:val="000000"/>
                <w:sz w:val="20"/>
                <w:szCs w:val="20"/>
                <w:lang w:bidi="ru-RU"/>
              </w:rPr>
              <w:t xml:space="preserve">Белаги В.В., Ломаченкова </w:t>
            </w:r>
            <w:r w:rsidRPr="00B35436">
              <w:rPr>
                <w:rStyle w:val="1ff"/>
                <w:sz w:val="20"/>
                <w:szCs w:val="20"/>
              </w:rPr>
              <w:t>И.</w:t>
            </w:r>
            <w:r w:rsidRPr="00B35436">
              <w:rPr>
                <w:color w:val="000000"/>
                <w:sz w:val="20"/>
                <w:szCs w:val="20"/>
                <w:lang w:bidi="ru-RU"/>
              </w:rPr>
              <w:t>А., Панебратцева Ю.А.</w:t>
            </w:r>
          </w:p>
          <w:p w:rsidR="00F31B78" w:rsidRPr="00B35436"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 xml:space="preserve">Физика. Тетрадь-тренажёр. 8 класс. Авт. Лртеменков Д.Л., Белага В.В., Воронцова Н.И. и др., под </w:t>
            </w:r>
            <w:r w:rsidRPr="00B35436">
              <w:rPr>
                <w:rStyle w:val="1ff"/>
                <w:sz w:val="20"/>
                <w:szCs w:val="20"/>
              </w:rPr>
              <w:t xml:space="preserve">ред. </w:t>
            </w:r>
            <w:r w:rsidRPr="00B35436">
              <w:rPr>
                <w:color w:val="000000"/>
                <w:sz w:val="20"/>
                <w:szCs w:val="20"/>
                <w:lang w:bidi="ru-RU"/>
              </w:rPr>
              <w:t>Панебратцева Ю.Л.</w:t>
            </w:r>
          </w:p>
          <w:p w:rsidR="00F31B78" w:rsidRPr="00B35436"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 xml:space="preserve">Физика. Тетрадь-практикум. 8 класс. Авт. Лртеменков Д.Л., Белага В.В., Воронцова Н.И. и др., под </w:t>
            </w:r>
            <w:r w:rsidRPr="00B35436">
              <w:rPr>
                <w:rStyle w:val="1ff"/>
                <w:sz w:val="20"/>
                <w:szCs w:val="20"/>
              </w:rPr>
              <w:t xml:space="preserve">ред. </w:t>
            </w:r>
            <w:r w:rsidRPr="00B35436">
              <w:rPr>
                <w:color w:val="000000"/>
                <w:sz w:val="20"/>
                <w:szCs w:val="20"/>
                <w:lang w:bidi="ru-RU"/>
              </w:rPr>
              <w:t>Панебратцева Ю.Л.</w:t>
            </w:r>
          </w:p>
          <w:p w:rsidR="00F31B78" w:rsidRPr="00B35436"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 xml:space="preserve">Физика. Тетрадь-экзамеиатор. 8 класс. Авт. Жумаев В.В., под </w:t>
            </w:r>
            <w:r w:rsidRPr="00B35436">
              <w:rPr>
                <w:rStyle w:val="1ff"/>
                <w:sz w:val="20"/>
                <w:szCs w:val="20"/>
              </w:rPr>
              <w:t xml:space="preserve">ред. </w:t>
            </w:r>
            <w:r w:rsidRPr="00B35436">
              <w:rPr>
                <w:color w:val="000000"/>
                <w:sz w:val="20"/>
                <w:szCs w:val="20"/>
                <w:lang w:bidi="ru-RU"/>
              </w:rPr>
              <w:t>Панебратцева Ю.Л.</w:t>
            </w:r>
          </w:p>
          <w:p w:rsidR="00F31B78" w:rsidRPr="00875DB0"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 xml:space="preserve">Физика. Задачник. 8 класс. Авт. </w:t>
            </w:r>
            <w:r w:rsidRPr="00B35436">
              <w:rPr>
                <w:rStyle w:val="1ff"/>
                <w:sz w:val="20"/>
                <w:szCs w:val="20"/>
              </w:rPr>
              <w:t xml:space="preserve">Лртеменков </w:t>
            </w:r>
            <w:r w:rsidRPr="00B35436">
              <w:rPr>
                <w:color w:val="000000"/>
                <w:sz w:val="20"/>
                <w:szCs w:val="20"/>
                <w:lang w:bidi="ru-RU"/>
              </w:rPr>
              <w:t>Д.Л., Ломачен</w:t>
            </w:r>
            <w:r w:rsidRPr="00B35436">
              <w:rPr>
                <w:color w:val="000000"/>
                <w:sz w:val="20"/>
                <w:szCs w:val="20"/>
                <w:lang w:bidi="ru-RU"/>
              </w:rPr>
              <w:softHyphen/>
              <w:t>ков И.А., Па</w:t>
            </w:r>
            <w:r w:rsidRPr="00B35436">
              <w:rPr>
                <w:sz w:val="20"/>
                <w:szCs w:val="20"/>
              </w:rPr>
              <w:t>н</w:t>
            </w:r>
            <w:r w:rsidRPr="00B35436">
              <w:rPr>
                <w:color w:val="000000"/>
                <w:sz w:val="20"/>
                <w:szCs w:val="20"/>
                <w:lang w:bidi="ru-RU"/>
              </w:rPr>
              <w:t>ебратцев Ю.А., под ред. Панебратцева Ю.А.</w:t>
            </w:r>
          </w:p>
          <w:p w:rsidR="00F31B78" w:rsidRPr="00875DB0" w:rsidRDefault="00F31B78" w:rsidP="00251852">
            <w:pPr>
              <w:pStyle w:val="2ff0"/>
              <w:numPr>
                <w:ilvl w:val="0"/>
                <w:numId w:val="205"/>
              </w:numPr>
              <w:shd w:val="clear" w:color="auto" w:fill="auto"/>
              <w:tabs>
                <w:tab w:val="left" w:pos="181"/>
              </w:tabs>
              <w:ind w:left="180" w:right="20" w:hanging="220"/>
              <w:jc w:val="left"/>
              <w:rPr>
                <w:sz w:val="20"/>
                <w:szCs w:val="20"/>
              </w:rPr>
            </w:pPr>
            <w:r w:rsidRPr="00B35436">
              <w:rPr>
                <w:color w:val="000000"/>
                <w:sz w:val="20"/>
                <w:szCs w:val="20"/>
                <w:lang w:bidi="ru-RU"/>
              </w:rPr>
              <w:t>Физика. Поурочное тематическое планирование. 8 класс. Авт. Артеменков Д.Л., Воронцова Н.И.</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Default="00F31B78" w:rsidP="00F31B78">
            <w:pPr>
              <w:pStyle w:val="2ff"/>
              <w:shd w:val="clear" w:color="auto" w:fill="auto"/>
              <w:tabs>
                <w:tab w:val="left" w:pos="181"/>
              </w:tabs>
              <w:ind w:right="20"/>
              <w:jc w:val="left"/>
              <w:rPr>
                <w:rFonts w:ascii="Times New Roman" w:hAnsi="Times New Roman" w:cs="Times New Roman"/>
                <w:b/>
                <w:color w:val="000000"/>
                <w:sz w:val="20"/>
                <w:szCs w:val="20"/>
                <w:lang w:bidi="ru-RU"/>
              </w:rPr>
            </w:pPr>
            <w:r>
              <w:rPr>
                <w:rFonts w:ascii="Times New Roman" w:hAnsi="Times New Roman" w:cs="Times New Roman"/>
                <w:b/>
                <w:color w:val="000000"/>
                <w:sz w:val="20"/>
                <w:szCs w:val="20"/>
                <w:lang w:bidi="ru-RU"/>
              </w:rPr>
              <w:t xml:space="preserve">9 </w:t>
            </w:r>
            <w:r w:rsidRPr="00B35436">
              <w:rPr>
                <w:rFonts w:ascii="Times New Roman" w:hAnsi="Times New Roman" w:cs="Times New Roman"/>
                <w:b/>
                <w:color w:val="000000"/>
                <w:sz w:val="20"/>
                <w:szCs w:val="20"/>
                <w:lang w:bidi="ru-RU"/>
              </w:rPr>
              <w:t>класс</w:t>
            </w:r>
          </w:p>
          <w:p w:rsidR="00F31B78" w:rsidRPr="00B35436"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Физика. 9 класс. Учебник для общеобразовательных учреж</w:t>
            </w:r>
            <w:r w:rsidRPr="00B35436">
              <w:rPr>
                <w:color w:val="000000"/>
                <w:sz w:val="20"/>
                <w:szCs w:val="20"/>
                <w:lang w:bidi="ru-RU"/>
              </w:rPr>
              <w:softHyphen/>
              <w:t>дений. Авт. Белага В.В., Ломачеиков И.Л., Паиебратцев Ю.А.</w:t>
            </w:r>
          </w:p>
          <w:p w:rsidR="00F31B78" w:rsidRPr="00B35436"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Физика. 9 класс. Электронное приложение к учебнику авто</w:t>
            </w:r>
            <w:r w:rsidRPr="00B35436">
              <w:rPr>
                <w:color w:val="000000"/>
                <w:sz w:val="20"/>
                <w:szCs w:val="20"/>
                <w:lang w:bidi="ru-RU"/>
              </w:rPr>
              <w:softHyphen/>
            </w:r>
            <w:r w:rsidRPr="00B35436">
              <w:rPr>
                <w:rStyle w:val="1ff"/>
                <w:sz w:val="20"/>
                <w:szCs w:val="20"/>
              </w:rPr>
              <w:t xml:space="preserve">ров </w:t>
            </w:r>
            <w:r w:rsidRPr="00B35436">
              <w:rPr>
                <w:color w:val="000000"/>
                <w:sz w:val="20"/>
                <w:szCs w:val="20"/>
                <w:lang w:bidi="ru-RU"/>
              </w:rPr>
              <w:t xml:space="preserve">Белаги В.В., Ломаченкова </w:t>
            </w:r>
            <w:r w:rsidRPr="00B35436">
              <w:rPr>
                <w:rStyle w:val="1ff"/>
                <w:sz w:val="20"/>
                <w:szCs w:val="20"/>
              </w:rPr>
              <w:t>И.</w:t>
            </w:r>
            <w:r w:rsidRPr="00B35436">
              <w:rPr>
                <w:color w:val="000000"/>
                <w:sz w:val="20"/>
                <w:szCs w:val="20"/>
                <w:lang w:bidi="ru-RU"/>
              </w:rPr>
              <w:t>А., Панебратцева Ю.А.</w:t>
            </w:r>
          </w:p>
          <w:p w:rsidR="00F31B78" w:rsidRPr="00B35436"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Тетрадь-тренажёр. 9 класс. Лвт. Лртеменков Д.Л., Белага В.В., Воронцова Н.И. и др., под </w:t>
            </w:r>
            <w:r w:rsidRPr="00B35436">
              <w:rPr>
                <w:rStyle w:val="1ff"/>
                <w:sz w:val="20"/>
                <w:szCs w:val="20"/>
              </w:rPr>
              <w:t xml:space="preserve">ред. </w:t>
            </w:r>
            <w:r w:rsidRPr="00B35436">
              <w:rPr>
                <w:color w:val="000000"/>
                <w:sz w:val="20"/>
                <w:szCs w:val="20"/>
                <w:lang w:bidi="ru-RU"/>
              </w:rPr>
              <w:t>Панебратцева Ю.Л.</w:t>
            </w:r>
          </w:p>
          <w:p w:rsidR="00F31B78" w:rsidRPr="00B35436"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Физика. Тетрадь-практикум. 9 класс. Лвт. Лртеменков Д.Л., Белага В.В., Воронцова Н.И. и до., под ред. Панебоатцева Ю.Л.</w:t>
            </w:r>
          </w:p>
          <w:p w:rsidR="00F31B78" w:rsidRPr="00B35436"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Тетрадь-экзаменатор. 9 класс. Лвт. Жумаев В.В., </w:t>
            </w:r>
            <w:r w:rsidRPr="00B35436">
              <w:rPr>
                <w:rStyle w:val="1ff"/>
                <w:sz w:val="20"/>
                <w:szCs w:val="20"/>
              </w:rPr>
              <w:t xml:space="preserve">под </w:t>
            </w:r>
            <w:r w:rsidRPr="00B35436">
              <w:rPr>
                <w:color w:val="000000"/>
                <w:sz w:val="20"/>
                <w:szCs w:val="20"/>
                <w:lang w:bidi="ru-RU"/>
              </w:rPr>
              <w:t>ред. Панебратцева Ю.Л.</w:t>
            </w:r>
          </w:p>
          <w:p w:rsidR="00F31B78" w:rsidRPr="00875DB0"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Физика. Задачник. 9 класс. Авт. Лртеменков Д.Л., Ломачеи</w:t>
            </w:r>
            <w:r w:rsidRPr="00B35436">
              <w:rPr>
                <w:color w:val="000000"/>
                <w:sz w:val="20"/>
                <w:szCs w:val="20"/>
                <w:lang w:bidi="ru-RU"/>
              </w:rPr>
              <w:softHyphen/>
            </w:r>
            <w:r w:rsidRPr="00B35436">
              <w:rPr>
                <w:rStyle w:val="1ff"/>
                <w:sz w:val="20"/>
                <w:szCs w:val="20"/>
              </w:rPr>
              <w:t xml:space="preserve">ков </w:t>
            </w:r>
            <w:r w:rsidRPr="00B35436">
              <w:rPr>
                <w:color w:val="000000"/>
                <w:sz w:val="20"/>
                <w:szCs w:val="20"/>
                <w:lang w:bidi="ru-RU"/>
              </w:rPr>
              <w:t xml:space="preserve">И.Л., Паиебратцев Ю.Л., </w:t>
            </w:r>
            <w:r w:rsidRPr="00B35436">
              <w:rPr>
                <w:rStyle w:val="1ff"/>
                <w:sz w:val="20"/>
                <w:szCs w:val="20"/>
              </w:rPr>
              <w:t xml:space="preserve">под </w:t>
            </w:r>
            <w:r w:rsidRPr="00B35436">
              <w:rPr>
                <w:color w:val="000000"/>
                <w:sz w:val="20"/>
                <w:szCs w:val="20"/>
                <w:lang w:bidi="ru-RU"/>
              </w:rPr>
              <w:t>ред. Панебратцева Ю.Л.</w:t>
            </w:r>
          </w:p>
          <w:p w:rsidR="00F31B78" w:rsidRPr="00B35436" w:rsidRDefault="00F31B78" w:rsidP="00251852">
            <w:pPr>
              <w:pStyle w:val="2ff0"/>
              <w:numPr>
                <w:ilvl w:val="0"/>
                <w:numId w:val="206"/>
              </w:numPr>
              <w:shd w:val="clear" w:color="auto" w:fill="auto"/>
              <w:tabs>
                <w:tab w:val="left" w:pos="0"/>
              </w:tabs>
              <w:ind w:left="180" w:right="20" w:hanging="180"/>
              <w:jc w:val="left"/>
              <w:rPr>
                <w:sz w:val="20"/>
                <w:szCs w:val="20"/>
              </w:rPr>
            </w:pPr>
            <w:r w:rsidRPr="00B35436">
              <w:rPr>
                <w:color w:val="000000"/>
                <w:sz w:val="20"/>
                <w:szCs w:val="20"/>
                <w:lang w:bidi="ru-RU"/>
              </w:rPr>
              <w:t xml:space="preserve">Физика. </w:t>
            </w:r>
            <w:r w:rsidRPr="00B35436">
              <w:rPr>
                <w:rStyle w:val="1ff"/>
                <w:sz w:val="20"/>
                <w:szCs w:val="20"/>
              </w:rPr>
              <w:t xml:space="preserve">Поурочное </w:t>
            </w:r>
            <w:r w:rsidRPr="00B35436">
              <w:rPr>
                <w:color w:val="000000"/>
                <w:sz w:val="20"/>
                <w:szCs w:val="20"/>
                <w:lang w:bidi="ru-RU"/>
              </w:rPr>
              <w:t>тематическое планирование. 9 класс. Лвт. Лртеменков Д.Л., Воронцова Н.И.</w:t>
            </w:r>
          </w:p>
          <w:p w:rsidR="00F31B78" w:rsidRPr="00875DB0" w:rsidRDefault="00F31B78" w:rsidP="00F31B78">
            <w:pPr>
              <w:pStyle w:val="2ff"/>
              <w:shd w:val="clear" w:color="auto" w:fill="auto"/>
              <w:tabs>
                <w:tab w:val="left" w:pos="181"/>
              </w:tabs>
              <w:ind w:right="20"/>
              <w:jc w:val="left"/>
              <w:rPr>
                <w:rFonts w:ascii="Times New Roman" w:hAnsi="Times New Roman" w:cs="Times New Roman"/>
                <w:b/>
                <w:sz w:val="20"/>
                <w:szCs w:val="20"/>
              </w:rPr>
            </w:pPr>
            <w:r w:rsidRPr="00B35436">
              <w:rPr>
                <w:rFonts w:ascii="Times New Roman" w:hAnsi="Times New Roman" w:cs="Times New Roman"/>
                <w:color w:val="000000"/>
                <w:sz w:val="20"/>
                <w:szCs w:val="20"/>
                <w:lang w:bidi="ru-RU"/>
              </w:rPr>
              <w:t xml:space="preserve"> </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Химия</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F5737F" w:rsidRDefault="00F31B78" w:rsidP="00F31B78">
            <w:pPr>
              <w:rPr>
                <w:rFonts w:ascii="Times New Roman" w:hAnsi="Times New Roman"/>
                <w:b/>
              </w:rPr>
            </w:pPr>
            <w:r w:rsidRPr="00F5737F">
              <w:rPr>
                <w:rFonts w:ascii="Times New Roman" w:hAnsi="Times New Roman"/>
                <w:b/>
              </w:rPr>
              <w:t>8 класс</w:t>
            </w:r>
          </w:p>
          <w:p w:rsidR="00F31B78" w:rsidRPr="00F5737F" w:rsidRDefault="00F31B78" w:rsidP="00251852">
            <w:pPr>
              <w:pStyle w:val="af1"/>
              <w:numPr>
                <w:ilvl w:val="0"/>
                <w:numId w:val="200"/>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Химия. Программы общеобразовательных учреждений. Пособие для учителей общеобразовательных учреждений. Базовый уровень / Гара Н.Н. Москва «Просвещение», 2009</w:t>
            </w:r>
          </w:p>
          <w:p w:rsidR="00F31B78" w:rsidRPr="00F5737F" w:rsidRDefault="00F31B78" w:rsidP="00251852">
            <w:pPr>
              <w:pStyle w:val="af1"/>
              <w:numPr>
                <w:ilvl w:val="0"/>
                <w:numId w:val="200"/>
              </w:numPr>
              <w:shd w:val="clear" w:color="auto" w:fill="FFFFFF"/>
              <w:suppressAutoHyphens w:val="0"/>
              <w:autoSpaceDE w:val="0"/>
              <w:autoSpaceDN w:val="0"/>
              <w:adjustRightInd w:val="0"/>
              <w:ind w:left="360" w:hanging="255"/>
              <w:contextualSpacing/>
              <w:rPr>
                <w:color w:val="000000"/>
                <w:sz w:val="20"/>
                <w:szCs w:val="20"/>
              </w:rPr>
            </w:pPr>
            <w:r w:rsidRPr="00F5737F">
              <w:rPr>
                <w:i/>
                <w:iCs/>
                <w:color w:val="000000"/>
                <w:sz w:val="20"/>
                <w:szCs w:val="20"/>
              </w:rPr>
              <w:t xml:space="preserve">Рудзитис, Г. Е. </w:t>
            </w:r>
            <w:r w:rsidRPr="00F5737F">
              <w:rPr>
                <w:color w:val="000000"/>
                <w:sz w:val="20"/>
                <w:szCs w:val="20"/>
              </w:rPr>
              <w:t>Химия: учебник для 8 класса общеобразовательных учреждений / Г. Е. Рудзитис, Ф, Г. Фельдман. - М: Просвещение, 2011.</w:t>
            </w:r>
          </w:p>
          <w:p w:rsidR="00F31B78" w:rsidRPr="00F5737F" w:rsidRDefault="00F31B78" w:rsidP="00251852">
            <w:pPr>
              <w:pStyle w:val="af1"/>
              <w:numPr>
                <w:ilvl w:val="0"/>
                <w:numId w:val="200"/>
              </w:numPr>
              <w:shd w:val="clear" w:color="auto" w:fill="FFFFFF"/>
              <w:suppressAutoHyphens w:val="0"/>
              <w:autoSpaceDE w:val="0"/>
              <w:autoSpaceDN w:val="0"/>
              <w:adjustRightInd w:val="0"/>
              <w:ind w:left="360" w:hanging="255"/>
              <w:contextualSpacing/>
              <w:rPr>
                <w:sz w:val="20"/>
                <w:szCs w:val="20"/>
              </w:rPr>
            </w:pPr>
            <w:r w:rsidRPr="00F5737F">
              <w:rPr>
                <w:color w:val="000000"/>
                <w:sz w:val="20"/>
                <w:szCs w:val="20"/>
              </w:rPr>
              <w:t xml:space="preserve">Электронное приложение к учебнику: </w:t>
            </w:r>
            <w:r w:rsidRPr="00F5737F">
              <w:rPr>
                <w:i/>
                <w:iCs/>
                <w:color w:val="000000"/>
                <w:sz w:val="20"/>
                <w:szCs w:val="20"/>
              </w:rPr>
              <w:t xml:space="preserve">Рудзитис, Г. Е. </w:t>
            </w:r>
            <w:r w:rsidRPr="00F5737F">
              <w:rPr>
                <w:color w:val="000000"/>
                <w:sz w:val="20"/>
                <w:szCs w:val="20"/>
              </w:rPr>
              <w:t>Химия: учебник для 8 класса общеобразовательных учреждений / Г. Е. Рудзитис, Ф, Г. Фельдман. - М: Просвещение, 2011.</w:t>
            </w:r>
          </w:p>
          <w:p w:rsidR="00F31B78" w:rsidRPr="00F5737F" w:rsidRDefault="00F31B78" w:rsidP="00251852">
            <w:pPr>
              <w:pStyle w:val="af1"/>
              <w:numPr>
                <w:ilvl w:val="0"/>
                <w:numId w:val="200"/>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Н.Н.Гара.Химия.Уроки в 8 классе .методическое пособие.</w:t>
            </w:r>
          </w:p>
          <w:p w:rsidR="00F31B78" w:rsidRPr="00F5737F" w:rsidRDefault="00F31B78" w:rsidP="00251852">
            <w:pPr>
              <w:pStyle w:val="af1"/>
              <w:numPr>
                <w:ilvl w:val="0"/>
                <w:numId w:val="200"/>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Рабочая тетрадь по химии для 8 класса .Габрусева Н.И.,М.Просвещение.2013г</w:t>
            </w:r>
          </w:p>
          <w:p w:rsidR="00F31B78" w:rsidRPr="00F5737F" w:rsidRDefault="00F31B78" w:rsidP="00251852">
            <w:pPr>
              <w:pStyle w:val="af1"/>
              <w:numPr>
                <w:ilvl w:val="0"/>
                <w:numId w:val="200"/>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Н.Н.Гара,Н.И.Габрусева. Химия.Задачник с «помощником» 8-9 классы</w:t>
            </w:r>
          </w:p>
          <w:p w:rsidR="00F31B78" w:rsidRPr="00117055" w:rsidRDefault="00F31B78" w:rsidP="00251852">
            <w:pPr>
              <w:pStyle w:val="af1"/>
              <w:numPr>
                <w:ilvl w:val="0"/>
                <w:numId w:val="200"/>
              </w:numPr>
              <w:shd w:val="clear" w:color="auto" w:fill="FFFFFF"/>
              <w:suppressAutoHyphens w:val="0"/>
              <w:autoSpaceDE w:val="0"/>
              <w:autoSpaceDN w:val="0"/>
              <w:adjustRightInd w:val="0"/>
              <w:ind w:left="360" w:hanging="255"/>
              <w:contextualSpacing/>
              <w:rPr>
                <w:sz w:val="20"/>
                <w:szCs w:val="20"/>
              </w:rPr>
            </w:pPr>
            <w:r w:rsidRPr="00F5737F">
              <w:rPr>
                <w:i/>
                <w:iCs/>
                <w:sz w:val="20"/>
                <w:szCs w:val="20"/>
              </w:rPr>
              <w:t xml:space="preserve">Радецкий, А. М. </w:t>
            </w:r>
            <w:r w:rsidRPr="00F5737F">
              <w:rPr>
                <w:sz w:val="20"/>
                <w:szCs w:val="20"/>
              </w:rPr>
              <w:t>Дидактический материал по химии  8-9 классы  М.: Просвещение, 2005.</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химии-биологии, укомплектованный </w:t>
            </w:r>
            <w:r w:rsidRPr="00F2514D">
              <w:rPr>
                <w:rFonts w:ascii="Times New Roman" w:hAnsi="Times New Roman"/>
              </w:rPr>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имеется оборудованное рабочее место -АРМ.</w:t>
            </w:r>
          </w:p>
        </w:tc>
      </w:tr>
      <w:tr w:rsidR="00F31B78" w:rsidTr="00F31B78">
        <w:tc>
          <w:tcPr>
            <w:tcW w:w="8748" w:type="dxa"/>
          </w:tcPr>
          <w:p w:rsidR="00F31B78" w:rsidRPr="00F5737F" w:rsidRDefault="00F31B78" w:rsidP="00F31B78">
            <w:pPr>
              <w:rPr>
                <w:rFonts w:ascii="Times New Roman" w:hAnsi="Times New Roman"/>
                <w:b/>
              </w:rPr>
            </w:pPr>
            <w:r w:rsidRPr="00F5737F">
              <w:rPr>
                <w:rFonts w:ascii="Times New Roman" w:hAnsi="Times New Roman"/>
                <w:b/>
              </w:rPr>
              <w:t>9 класс</w:t>
            </w:r>
          </w:p>
          <w:p w:rsidR="00F31B78" w:rsidRPr="00F5737F" w:rsidRDefault="00F31B78" w:rsidP="00251852">
            <w:pPr>
              <w:pStyle w:val="af1"/>
              <w:numPr>
                <w:ilvl w:val="0"/>
                <w:numId w:val="201"/>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Химия. Программы общеобразовательных учреждений. Пособие для учителей общеобразовательных учреждений. Базовый уровень / Гара Н.Н. Москва «Просвещение», 2009</w:t>
            </w:r>
          </w:p>
          <w:p w:rsidR="00F31B78" w:rsidRPr="00F5737F" w:rsidRDefault="00F31B78" w:rsidP="00251852">
            <w:pPr>
              <w:pStyle w:val="af1"/>
              <w:numPr>
                <w:ilvl w:val="0"/>
                <w:numId w:val="201"/>
              </w:numPr>
              <w:shd w:val="clear" w:color="auto" w:fill="FFFFFF"/>
              <w:suppressAutoHyphens w:val="0"/>
              <w:autoSpaceDE w:val="0"/>
              <w:autoSpaceDN w:val="0"/>
              <w:adjustRightInd w:val="0"/>
              <w:ind w:left="360" w:hanging="255"/>
              <w:contextualSpacing/>
              <w:rPr>
                <w:color w:val="000000"/>
                <w:sz w:val="20"/>
                <w:szCs w:val="20"/>
              </w:rPr>
            </w:pPr>
            <w:r w:rsidRPr="00F5737F">
              <w:rPr>
                <w:i/>
                <w:iCs/>
                <w:color w:val="000000"/>
                <w:sz w:val="20"/>
                <w:szCs w:val="20"/>
              </w:rPr>
              <w:t xml:space="preserve">Рудзитис, Г. Е. </w:t>
            </w:r>
            <w:r w:rsidRPr="00F5737F">
              <w:rPr>
                <w:color w:val="000000"/>
                <w:sz w:val="20"/>
                <w:szCs w:val="20"/>
              </w:rPr>
              <w:t>Химия: учебник для 9 класса общеобразовательных учреждений / Г. Е. Рудзитис, Ф, Г. Фельдман. - М: Просвещение, 2011.</w:t>
            </w:r>
          </w:p>
          <w:p w:rsidR="00F31B78" w:rsidRPr="00F5737F" w:rsidRDefault="00F31B78" w:rsidP="00251852">
            <w:pPr>
              <w:pStyle w:val="af1"/>
              <w:numPr>
                <w:ilvl w:val="0"/>
                <w:numId w:val="201"/>
              </w:numPr>
              <w:shd w:val="clear" w:color="auto" w:fill="FFFFFF"/>
              <w:suppressAutoHyphens w:val="0"/>
              <w:autoSpaceDE w:val="0"/>
              <w:autoSpaceDN w:val="0"/>
              <w:adjustRightInd w:val="0"/>
              <w:ind w:left="360" w:hanging="255"/>
              <w:contextualSpacing/>
              <w:rPr>
                <w:sz w:val="20"/>
                <w:szCs w:val="20"/>
              </w:rPr>
            </w:pPr>
            <w:r w:rsidRPr="00F5737F">
              <w:rPr>
                <w:color w:val="000000"/>
                <w:sz w:val="20"/>
                <w:szCs w:val="20"/>
              </w:rPr>
              <w:t xml:space="preserve">Электронное приложение к учебнику: </w:t>
            </w:r>
            <w:r w:rsidRPr="00F5737F">
              <w:rPr>
                <w:i/>
                <w:iCs/>
                <w:color w:val="000000"/>
                <w:sz w:val="20"/>
                <w:szCs w:val="20"/>
              </w:rPr>
              <w:t xml:space="preserve">Рудзитис, Г. Е. </w:t>
            </w:r>
            <w:r w:rsidRPr="00F5737F">
              <w:rPr>
                <w:color w:val="000000"/>
                <w:sz w:val="20"/>
                <w:szCs w:val="20"/>
              </w:rPr>
              <w:t>Химия: учебник для 9 класса общеобразовательных учреждений / Г. Е. Рудзитис, Ф, Г. Фельдман. - М: Просвещение, 2011.</w:t>
            </w:r>
          </w:p>
          <w:p w:rsidR="00F31B78" w:rsidRPr="00F5737F" w:rsidRDefault="00F31B78" w:rsidP="00251852">
            <w:pPr>
              <w:pStyle w:val="af1"/>
              <w:numPr>
                <w:ilvl w:val="0"/>
                <w:numId w:val="201"/>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Н.Н.Гара.Химия.Уроки в 9 классе .методическое пособие.</w:t>
            </w:r>
          </w:p>
          <w:p w:rsidR="00F31B78" w:rsidRPr="00F5737F" w:rsidRDefault="00F31B78" w:rsidP="00251852">
            <w:pPr>
              <w:pStyle w:val="af1"/>
              <w:numPr>
                <w:ilvl w:val="0"/>
                <w:numId w:val="201"/>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Рабочая тетрадь по химии для 9 класса .Габрусева Н.И.,М.Просвещение.2013г</w:t>
            </w:r>
          </w:p>
          <w:p w:rsidR="00F31B78" w:rsidRPr="00F5737F" w:rsidRDefault="00F31B78" w:rsidP="00251852">
            <w:pPr>
              <w:pStyle w:val="af1"/>
              <w:numPr>
                <w:ilvl w:val="0"/>
                <w:numId w:val="201"/>
              </w:numPr>
              <w:shd w:val="clear" w:color="auto" w:fill="FFFFFF"/>
              <w:suppressAutoHyphens w:val="0"/>
              <w:autoSpaceDE w:val="0"/>
              <w:autoSpaceDN w:val="0"/>
              <w:adjustRightInd w:val="0"/>
              <w:ind w:left="360" w:hanging="255"/>
              <w:contextualSpacing/>
              <w:rPr>
                <w:color w:val="000000"/>
                <w:sz w:val="20"/>
                <w:szCs w:val="20"/>
              </w:rPr>
            </w:pPr>
            <w:r w:rsidRPr="00F5737F">
              <w:rPr>
                <w:color w:val="000000"/>
                <w:sz w:val="20"/>
                <w:szCs w:val="20"/>
              </w:rPr>
              <w:t>Н.Н.Гара,Н.И.Габрусева. Химия.Задачник с «помощником» 8-9 классы</w:t>
            </w:r>
          </w:p>
          <w:p w:rsidR="00F31B78" w:rsidRPr="00117055" w:rsidRDefault="00F31B78" w:rsidP="00251852">
            <w:pPr>
              <w:pStyle w:val="af1"/>
              <w:numPr>
                <w:ilvl w:val="0"/>
                <w:numId w:val="201"/>
              </w:numPr>
              <w:shd w:val="clear" w:color="auto" w:fill="FFFFFF"/>
              <w:suppressAutoHyphens w:val="0"/>
              <w:autoSpaceDE w:val="0"/>
              <w:autoSpaceDN w:val="0"/>
              <w:adjustRightInd w:val="0"/>
              <w:ind w:left="360" w:hanging="255"/>
              <w:contextualSpacing/>
              <w:rPr>
                <w:sz w:val="20"/>
                <w:szCs w:val="20"/>
              </w:rPr>
            </w:pPr>
            <w:r w:rsidRPr="00F5737F">
              <w:rPr>
                <w:i/>
                <w:iCs/>
                <w:sz w:val="20"/>
                <w:szCs w:val="20"/>
              </w:rPr>
              <w:t xml:space="preserve">Радецкий, А. М. </w:t>
            </w:r>
            <w:r w:rsidRPr="00F5737F">
              <w:rPr>
                <w:sz w:val="20"/>
                <w:szCs w:val="20"/>
              </w:rPr>
              <w:t>Дидактический материал по химии  8-9 классы  М.: Просвещение, 2005.</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Биология</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973F0E" w:rsidRDefault="00F31B78" w:rsidP="00F31B78">
            <w:pPr>
              <w:suppressAutoHyphens/>
              <w:rPr>
                <w:rFonts w:ascii="Times New Roman" w:eastAsia="Times New Roman" w:hAnsi="Times New Roman"/>
                <w:b/>
                <w:bCs/>
                <w:lang w:eastAsia="ar-SA"/>
              </w:rPr>
            </w:pPr>
            <w:r w:rsidRPr="00973F0E">
              <w:rPr>
                <w:rFonts w:ascii="Times New Roman" w:eastAsia="Times New Roman" w:hAnsi="Times New Roman"/>
                <w:b/>
                <w:bCs/>
                <w:lang w:eastAsia="ar-SA"/>
              </w:rPr>
              <w:t>5-6 классы</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Примерные программы по учебным предметам. Биология. - 5-9 классы: проект. - М.: Просвещение, 2011. </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 Кучменко В.С. Биология. Рабочие программы. Предметная линия учебников "Сферы". 5-9 классы: пособие для учителей общеобразовательных учреждений. - М.: Просвещение, 2014. – 144 с.</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lastRenderedPageBreak/>
              <w:t xml:space="preserve">Сухорукова Л.Н., Кучменко В.С., Колесникова И.Я. Биология. Живой организм. 5-6 классы: учебник для общеобразовательных учреждений с приложением на электронном носителе. М.: Просвещение, 2014. – 143 с. </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Колесникова И.Я. Биология. Живой организм. 5-6 классы: Электронное приложение к учебнику.  М.: Просвещение, 2014. (1 </w:t>
            </w:r>
            <w:r w:rsidRPr="00973F0E">
              <w:rPr>
                <w:rFonts w:ascii="Times New Roman" w:eastAsia="Times New Roman" w:hAnsi="Times New Roman"/>
                <w:lang w:val="en-US" w:eastAsia="ar-SA"/>
              </w:rPr>
              <w:t>DVD)</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 СухоруковаЛ.Н., КучменкоВ.С., Дмитриева Е.А. Биология. Живой организм. 5-6 классы. Поурочные методические рекомендации.– М.: Просвещение, 2012 .</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Дмитриева Е.А. Биология. Живой организм. Тетрадь-тренажёр. 5-6 классы.Пособие для учащихся общеобразовательных учреждений. В двух частях.Часть 1. (Сферы)</w:t>
            </w:r>
          </w:p>
          <w:p w:rsidR="00F31B78" w:rsidRPr="00973F0E" w:rsidRDefault="00F31B78" w:rsidP="00251852">
            <w:pPr>
              <w:numPr>
                <w:ilvl w:val="0"/>
                <w:numId w:val="196"/>
              </w:numPr>
              <w:suppressAutoHyphens/>
              <w:ind w:left="180" w:hanging="284"/>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Дмитриева Е.А. Биология. Живой организм. Тетрадь-тренажёр. 5-6 классы.Пособие для учащихся общеобразовательных учреждений. В двух частях. Часть 2. (Сферы)</w:t>
            </w:r>
          </w:p>
          <w:p w:rsidR="00F31B78" w:rsidRDefault="00F31B78" w:rsidP="00251852">
            <w:pPr>
              <w:numPr>
                <w:ilvl w:val="0"/>
                <w:numId w:val="196"/>
              </w:numPr>
              <w:suppressAutoHyphens/>
              <w:ind w:left="180" w:hanging="284"/>
              <w:contextualSpacing/>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Биология. Живой организм. Тетрадь-экзаменатор. 5-6 классы. Пособие для учащихся общеобразовательных организаций. (Сферы) </w:t>
            </w:r>
          </w:p>
          <w:p w:rsidR="00F31B78" w:rsidRPr="00233747" w:rsidRDefault="00F31B78" w:rsidP="00251852">
            <w:pPr>
              <w:numPr>
                <w:ilvl w:val="0"/>
                <w:numId w:val="196"/>
              </w:numPr>
              <w:suppressAutoHyphens/>
              <w:ind w:left="180" w:hanging="284"/>
              <w:contextualSpacing/>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Биология. Живой организм. Тетрадь-практикум 5-6 классы. Пособие для учащихся общеобразовательных организаций. (Сферы)</w:t>
            </w:r>
          </w:p>
        </w:tc>
        <w:tc>
          <w:tcPr>
            <w:tcW w:w="1430" w:type="dxa"/>
            <w:vMerge w:val="restart"/>
          </w:tcPr>
          <w:p w:rsidR="00F31B78" w:rsidRPr="00F2514D" w:rsidRDefault="00F31B78" w:rsidP="00F31B78">
            <w:pPr>
              <w:jc w:val="both"/>
              <w:rPr>
                <w:rFonts w:ascii="Times New Roman" w:hAnsi="Times New Roman"/>
                <w:lang w:eastAsia="ar-SA"/>
              </w:rPr>
            </w:pPr>
            <w:r w:rsidRPr="00F2514D">
              <w:rPr>
                <w:rFonts w:ascii="Times New Roman" w:hAnsi="Times New Roman"/>
              </w:rPr>
              <w:lastRenderedPageBreak/>
              <w:t xml:space="preserve">В ОО имеется </w:t>
            </w:r>
            <w:r>
              <w:rPr>
                <w:rFonts w:ascii="Times New Roman" w:hAnsi="Times New Roman"/>
              </w:rPr>
              <w:t xml:space="preserve"> </w:t>
            </w:r>
            <w:r w:rsidRPr="00F2514D">
              <w:rPr>
                <w:rFonts w:ascii="Times New Roman" w:hAnsi="Times New Roman"/>
              </w:rPr>
              <w:t xml:space="preserve"> кабинет </w:t>
            </w:r>
            <w:r>
              <w:rPr>
                <w:rFonts w:ascii="Times New Roman" w:hAnsi="Times New Roman"/>
              </w:rPr>
              <w:t xml:space="preserve">химии-биологии, укомплектованный </w:t>
            </w:r>
            <w:r w:rsidRPr="00F2514D">
              <w:rPr>
                <w:rFonts w:ascii="Times New Roman" w:hAnsi="Times New Roman"/>
              </w:rPr>
              <w:lastRenderedPageBreak/>
              <w:t>необходимыми учебно-методическими материалами, позволяющими реализовать ФГОС ООО 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имеется оборудованное рабочее место -АРМ.</w:t>
            </w:r>
          </w:p>
        </w:tc>
      </w:tr>
      <w:tr w:rsidR="00F31B78" w:rsidTr="00F31B78">
        <w:tc>
          <w:tcPr>
            <w:tcW w:w="8748" w:type="dxa"/>
          </w:tcPr>
          <w:p w:rsidR="00F31B78" w:rsidRPr="00973F0E" w:rsidRDefault="00F31B78" w:rsidP="00F31B78">
            <w:pPr>
              <w:suppressAutoHyphens/>
              <w:rPr>
                <w:rFonts w:ascii="Times New Roman" w:eastAsia="Times New Roman" w:hAnsi="Times New Roman"/>
                <w:b/>
                <w:bCs/>
                <w:lang w:eastAsia="ar-SA"/>
              </w:rPr>
            </w:pPr>
            <w:r w:rsidRPr="00973F0E">
              <w:rPr>
                <w:rFonts w:ascii="Times New Roman" w:eastAsia="Times New Roman" w:hAnsi="Times New Roman"/>
                <w:b/>
                <w:bCs/>
                <w:lang w:eastAsia="ar-SA"/>
              </w:rPr>
              <w:lastRenderedPageBreak/>
              <w:t>7  класс</w:t>
            </w:r>
          </w:p>
          <w:p w:rsidR="00F31B78" w:rsidRPr="00973F0E" w:rsidRDefault="00F31B78" w:rsidP="00251852">
            <w:pPr>
              <w:numPr>
                <w:ilvl w:val="0"/>
                <w:numId w:val="197"/>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Примерные программы по учебным предметам. Биология. - 5-9 классы: проект. - М.: Просвещение, 2011. </w:t>
            </w:r>
          </w:p>
          <w:p w:rsidR="00F31B78" w:rsidRPr="00973F0E" w:rsidRDefault="00F31B78" w:rsidP="00251852">
            <w:pPr>
              <w:numPr>
                <w:ilvl w:val="0"/>
                <w:numId w:val="197"/>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 Кучменко В.С. Биология. Рабочие программы. Предметная линия учебников "Сферы". 5-9 классы: пособие для учителей общеобразовательных учреждений. - М.: Просвещение, 2014. – 144 с.</w:t>
            </w:r>
          </w:p>
          <w:p w:rsidR="00F31B78" w:rsidRPr="00973F0E" w:rsidRDefault="00F31B78" w:rsidP="00251852">
            <w:pPr>
              <w:numPr>
                <w:ilvl w:val="0"/>
                <w:numId w:val="197"/>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Колесникова И.Я. Биология. Разнообразие живых организмов. 7 класс: учебник для общеобразовательных учреждений с приложением на электронном носителе. М.: Просвещение, 2014. – 143 с. </w:t>
            </w:r>
          </w:p>
          <w:p w:rsidR="00F31B78" w:rsidRPr="00973F0E" w:rsidRDefault="00F31B78" w:rsidP="00251852">
            <w:pPr>
              <w:numPr>
                <w:ilvl w:val="0"/>
                <w:numId w:val="197"/>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Колесникова И.Я. Биология. Разнообразие живых организмов . 7 класс: Электронное приложение к учебнику.  М.: Просвещение, 2014. (1 </w:t>
            </w:r>
            <w:r w:rsidRPr="00973F0E">
              <w:rPr>
                <w:rFonts w:ascii="Times New Roman" w:eastAsia="Times New Roman" w:hAnsi="Times New Roman"/>
                <w:lang w:val="en-US" w:eastAsia="ar-SA"/>
              </w:rPr>
              <w:t>DVD</w:t>
            </w:r>
            <w:r w:rsidRPr="00973F0E">
              <w:rPr>
                <w:rFonts w:ascii="Times New Roman" w:eastAsia="Times New Roman" w:hAnsi="Times New Roman"/>
                <w:lang w:eastAsia="ar-SA"/>
              </w:rPr>
              <w:t>)</w:t>
            </w:r>
          </w:p>
          <w:p w:rsidR="00F31B78" w:rsidRPr="00973F0E" w:rsidRDefault="00F31B78" w:rsidP="00251852">
            <w:pPr>
              <w:numPr>
                <w:ilvl w:val="0"/>
                <w:numId w:val="197"/>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 СухоруковаЛ.Н., КучменкоВ.С., Дмитриева Е.А. Биология. Разнообразие живых организмов . 7 класс .  Поурочные методические рекомендации.– М.: Просвещение, 2012 .</w:t>
            </w:r>
          </w:p>
          <w:p w:rsidR="00F31B78" w:rsidRPr="00973F0E" w:rsidRDefault="00F31B78" w:rsidP="00251852">
            <w:pPr>
              <w:numPr>
                <w:ilvl w:val="0"/>
                <w:numId w:val="197"/>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Власова Е.А. Биология. Разнообразие живых организмов . 7 класс. Тетрадь-тренажёр.  .Пособие для учащихся общеобразовательных учреждений. В двух частях.Часть 1. (Сферы)</w:t>
            </w:r>
          </w:p>
          <w:p w:rsidR="00F31B78" w:rsidRPr="00973F0E" w:rsidRDefault="00F31B78" w:rsidP="00251852">
            <w:pPr>
              <w:numPr>
                <w:ilvl w:val="0"/>
                <w:numId w:val="197"/>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Власова Е.А. Биология. Разнообразие живых организмов . 7 класс. Тетрадь-тренажёр.Пособие для учащихся общеобразовательных учреждений. В двух частях. Часть 2. (Сферы)</w:t>
            </w:r>
          </w:p>
          <w:p w:rsidR="00F31B78" w:rsidRDefault="00F31B78" w:rsidP="00251852">
            <w:pPr>
              <w:numPr>
                <w:ilvl w:val="0"/>
                <w:numId w:val="197"/>
              </w:numPr>
              <w:suppressAutoHyphens/>
              <w:ind w:left="360" w:hanging="284"/>
              <w:contextualSpacing/>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Биология. Разнообразие живых организмов . 7 класс. Тетрадь-экзаменатор.Пособие для учащихся общеобразовательных организаций. (Сферы) </w:t>
            </w:r>
          </w:p>
          <w:p w:rsidR="00F31B78" w:rsidRPr="00233747" w:rsidRDefault="00F31B78" w:rsidP="00251852">
            <w:pPr>
              <w:numPr>
                <w:ilvl w:val="0"/>
                <w:numId w:val="197"/>
              </w:numPr>
              <w:suppressAutoHyphens/>
              <w:ind w:left="360" w:hanging="284"/>
              <w:contextualSpacing/>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Тимошенко И.В. Биология. Разнообразие живых организмов . 7 класс. Тетрадь-практикум  Пособие для учащихся общеобразовательных организаций. (Сферы)</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973F0E" w:rsidRDefault="00F31B78" w:rsidP="00F31B78">
            <w:pPr>
              <w:suppressAutoHyphens/>
              <w:rPr>
                <w:rFonts w:ascii="Times New Roman" w:eastAsia="Times New Roman" w:hAnsi="Times New Roman"/>
                <w:b/>
                <w:bCs/>
                <w:i/>
                <w:lang w:eastAsia="ar-SA"/>
              </w:rPr>
            </w:pPr>
            <w:r w:rsidRPr="00973F0E">
              <w:rPr>
                <w:rFonts w:ascii="Times New Roman" w:eastAsia="Times New Roman" w:hAnsi="Times New Roman"/>
                <w:b/>
                <w:bCs/>
                <w:lang w:eastAsia="ar-SA"/>
              </w:rPr>
              <w:t>8  класс</w:t>
            </w:r>
          </w:p>
          <w:p w:rsidR="00F31B78" w:rsidRPr="00973F0E" w:rsidRDefault="00F31B78" w:rsidP="00251852">
            <w:pPr>
              <w:numPr>
                <w:ilvl w:val="0"/>
                <w:numId w:val="198"/>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Примерные программы по учебным предметам. Биология. - 5-9 классы: проект. - М.: Просвещение, 2011. </w:t>
            </w:r>
          </w:p>
          <w:p w:rsidR="00F31B78" w:rsidRPr="00973F0E" w:rsidRDefault="00F31B78" w:rsidP="00251852">
            <w:pPr>
              <w:numPr>
                <w:ilvl w:val="0"/>
                <w:numId w:val="198"/>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 Кучменко В.С. Биология. Рабочие программы. Предметная линия учебников "Сферы". 5-9 классы: пособие для учителей общеобразовательных учреждений. - М.: Просвещение, 2014. – 144 с.</w:t>
            </w:r>
          </w:p>
          <w:p w:rsidR="00F31B78" w:rsidRPr="00973F0E" w:rsidRDefault="00F31B78" w:rsidP="00251852">
            <w:pPr>
              <w:numPr>
                <w:ilvl w:val="0"/>
                <w:numId w:val="198"/>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Цехмистренко Т.А. Биология. Человек.Культура здоровья. 8 класс: учебник для общеобразовательных учреждений с приложением на электронном носителе. М.: Просвещение, 2014. – 143 с. </w:t>
            </w:r>
          </w:p>
          <w:p w:rsidR="00F31B78" w:rsidRPr="00973F0E" w:rsidRDefault="00F31B78" w:rsidP="00251852">
            <w:pPr>
              <w:numPr>
                <w:ilvl w:val="0"/>
                <w:numId w:val="198"/>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Цехмистренко Т.А. Биология. Человек.Культура здоровья. 8 класс: Электронное приложение к учебнику.  М.: Просвещение, 2014. (1 </w:t>
            </w:r>
            <w:r w:rsidRPr="00973F0E">
              <w:rPr>
                <w:rFonts w:ascii="Times New Roman" w:eastAsia="Times New Roman" w:hAnsi="Times New Roman"/>
                <w:lang w:val="en-US" w:eastAsia="ar-SA"/>
              </w:rPr>
              <w:t>DVD</w:t>
            </w:r>
            <w:r w:rsidRPr="00973F0E">
              <w:rPr>
                <w:rFonts w:ascii="Times New Roman" w:eastAsia="Times New Roman" w:hAnsi="Times New Roman"/>
                <w:lang w:eastAsia="ar-SA"/>
              </w:rPr>
              <w:t>)</w:t>
            </w:r>
          </w:p>
          <w:p w:rsidR="00F31B78" w:rsidRPr="00973F0E" w:rsidRDefault="00F31B78" w:rsidP="00251852">
            <w:pPr>
              <w:numPr>
                <w:ilvl w:val="0"/>
                <w:numId w:val="198"/>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 xml:space="preserve"> СухоруковаЛ.Н., КучменкоВ.С., Дмитриева Е.А.Биология. Человек.Культура здоровья. 8 класс .  Поурочные методические рекомендации.– М.: Просвещение, 2012 .</w:t>
            </w:r>
          </w:p>
          <w:p w:rsidR="00F31B78" w:rsidRPr="00973F0E" w:rsidRDefault="00F31B78" w:rsidP="00251852">
            <w:pPr>
              <w:numPr>
                <w:ilvl w:val="0"/>
                <w:numId w:val="198"/>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Дмитриева Е.А.Биология. Человек.Культура здоровья. 8 класс  Тетрадь-тренажёр.  .Пособие для учащихся общеобразовательных учреждений. В двух частях.Часть 1. (Сферы)</w:t>
            </w:r>
          </w:p>
          <w:p w:rsidR="00F31B78" w:rsidRPr="00973F0E" w:rsidRDefault="00F31B78" w:rsidP="00251852">
            <w:pPr>
              <w:numPr>
                <w:ilvl w:val="0"/>
                <w:numId w:val="198"/>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Дмитриева Е.А.Биология. Человек.Культура здоровья. 8 класс Тетрадь-тренажёр.Пособие для учащихся общеобразовательных учреждений. В двух частях. Часть 2. (Сферы)</w:t>
            </w:r>
          </w:p>
          <w:p w:rsidR="00F31B78" w:rsidRDefault="00F31B78" w:rsidP="00251852">
            <w:pPr>
              <w:numPr>
                <w:ilvl w:val="0"/>
                <w:numId w:val="198"/>
              </w:numPr>
              <w:suppressAutoHyphens/>
              <w:ind w:left="360" w:hanging="284"/>
              <w:contextualSpacing/>
              <w:rPr>
                <w:rFonts w:ascii="Times New Roman" w:eastAsia="Times New Roman" w:hAnsi="Times New Roman"/>
                <w:lang w:eastAsia="ar-SA"/>
              </w:rPr>
            </w:pPr>
            <w:r w:rsidRPr="00973F0E">
              <w:rPr>
                <w:rFonts w:ascii="Times New Roman" w:eastAsia="Times New Roman" w:hAnsi="Times New Roman"/>
                <w:lang w:eastAsia="ar-SA"/>
              </w:rPr>
              <w:lastRenderedPageBreak/>
              <w:t xml:space="preserve">Сухорукова Л.Н., Кучменко В.С.,Ефремова М.А..Биология. Человек.Культура здоровья. 8 класс. Тетрадь-экзаменатор.Пособие для учащихся общеобразовательных организаций. (Сферы) </w:t>
            </w:r>
          </w:p>
          <w:p w:rsidR="00F31B78" w:rsidRPr="00233747" w:rsidRDefault="00F31B78" w:rsidP="00251852">
            <w:pPr>
              <w:numPr>
                <w:ilvl w:val="0"/>
                <w:numId w:val="198"/>
              </w:numPr>
              <w:suppressAutoHyphens/>
              <w:ind w:left="360" w:hanging="284"/>
              <w:contextualSpacing/>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Васина Н.А.Биология. Человек.Культура здоровья. 8 класс Тетрадь-практикум  Пособие для учащихся общеобразовательных организаций. (Сферы)</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233747" w:rsidRDefault="00F31B78" w:rsidP="00F31B78">
            <w:pPr>
              <w:suppressAutoHyphens/>
              <w:rPr>
                <w:rFonts w:ascii="Times New Roman" w:eastAsia="Times New Roman" w:hAnsi="Times New Roman"/>
                <w:b/>
                <w:bCs/>
                <w:lang w:eastAsia="ar-SA"/>
              </w:rPr>
            </w:pPr>
            <w:r w:rsidRPr="00233747">
              <w:rPr>
                <w:rFonts w:ascii="Times New Roman" w:eastAsia="Times New Roman" w:hAnsi="Times New Roman"/>
                <w:b/>
                <w:bCs/>
                <w:lang w:eastAsia="ar-SA"/>
              </w:rPr>
              <w:lastRenderedPageBreak/>
              <w:t>9  класс</w:t>
            </w:r>
          </w:p>
          <w:p w:rsidR="00F31B78" w:rsidRPr="00973F0E" w:rsidRDefault="00F31B78" w:rsidP="00251852">
            <w:pPr>
              <w:numPr>
                <w:ilvl w:val="0"/>
                <w:numId w:val="199"/>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Примерные программы по учебным предметам. Биология. - 5-9 классы: проект. - М.: Просвещение, 2011. </w:t>
            </w:r>
          </w:p>
          <w:p w:rsidR="00F31B78" w:rsidRPr="00973F0E" w:rsidRDefault="00F31B78" w:rsidP="00251852">
            <w:pPr>
              <w:numPr>
                <w:ilvl w:val="0"/>
                <w:numId w:val="199"/>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Сухорукова Л.Н., Кучменко В.С. Биология. Рабочие программы. Предметная линия учебников "Сферы". 5-9 классы: пособие для учителей общеобразовательных учреждений. - М.: Просвещение, 2014. – 144 с.</w:t>
            </w:r>
          </w:p>
          <w:p w:rsidR="00F31B78" w:rsidRPr="00973F0E" w:rsidRDefault="00F31B78" w:rsidP="00251852">
            <w:pPr>
              <w:numPr>
                <w:ilvl w:val="0"/>
                <w:numId w:val="199"/>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Биология. Живые системы и экосистемы. 9 класс: учебник для общеобразовательных учреждений с приложением на электронном носителе. М.: Просвещение, 2014. – 143 с. </w:t>
            </w:r>
          </w:p>
          <w:p w:rsidR="00F31B78" w:rsidRPr="00973F0E" w:rsidRDefault="00F31B78" w:rsidP="00251852">
            <w:pPr>
              <w:numPr>
                <w:ilvl w:val="0"/>
                <w:numId w:val="199"/>
              </w:numPr>
              <w:suppressAutoHyphens/>
              <w:ind w:left="360" w:hanging="284"/>
              <w:jc w:val="both"/>
              <w:rPr>
                <w:rFonts w:ascii="Times New Roman" w:eastAsia="Times New Roman" w:hAnsi="Times New Roman"/>
                <w:lang w:eastAsia="ar-SA"/>
              </w:rPr>
            </w:pPr>
            <w:r w:rsidRPr="00973F0E">
              <w:rPr>
                <w:rFonts w:ascii="Times New Roman" w:eastAsia="Times New Roman" w:hAnsi="Times New Roman"/>
                <w:lang w:eastAsia="ar-SA"/>
              </w:rPr>
              <w:t xml:space="preserve">Сухорукова Л.Н., Кучменко В.С., Биология. Живые системы и экосистемы. 9 класс Электронное приложение к учебнику.  М.: Просвещение, 2014. (1 </w:t>
            </w:r>
            <w:r w:rsidRPr="00973F0E">
              <w:rPr>
                <w:rFonts w:ascii="Times New Roman" w:eastAsia="Times New Roman" w:hAnsi="Times New Roman"/>
                <w:lang w:val="en-US" w:eastAsia="ar-SA"/>
              </w:rPr>
              <w:t>DVD</w:t>
            </w:r>
            <w:r w:rsidRPr="00973F0E">
              <w:rPr>
                <w:rFonts w:ascii="Times New Roman" w:eastAsia="Times New Roman" w:hAnsi="Times New Roman"/>
                <w:lang w:eastAsia="ar-SA"/>
              </w:rPr>
              <w:t>)</w:t>
            </w:r>
          </w:p>
          <w:p w:rsidR="00F31B78" w:rsidRPr="00973F0E" w:rsidRDefault="00F31B78" w:rsidP="00251852">
            <w:pPr>
              <w:numPr>
                <w:ilvl w:val="0"/>
                <w:numId w:val="199"/>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 xml:space="preserve"> СухоруковаЛ.Н., КучменкоВ.С., Дмитриева Е.А.Биология. Живые системы и экосистемы. 9 класс  .  Поурочные методические рекомендации.– М.: Просвещение, 2012 .</w:t>
            </w:r>
          </w:p>
          <w:p w:rsidR="00F31B78" w:rsidRPr="00973F0E" w:rsidRDefault="00F31B78" w:rsidP="00251852">
            <w:pPr>
              <w:numPr>
                <w:ilvl w:val="0"/>
                <w:numId w:val="199"/>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Матюшенко Е.Е.Биология. Живые системы и экосистемы. 9 класс  Тетрадь-тренажёр.  .Пособие для учащихся общеобразовательных учреждений. В двух частях.Часть 1. (Сферы)</w:t>
            </w:r>
          </w:p>
          <w:p w:rsidR="00F31B78" w:rsidRPr="00973F0E" w:rsidRDefault="00F31B78" w:rsidP="00251852">
            <w:pPr>
              <w:numPr>
                <w:ilvl w:val="0"/>
                <w:numId w:val="199"/>
              </w:numPr>
              <w:suppressAutoHyphens/>
              <w:ind w:left="360" w:hanging="284"/>
              <w:rPr>
                <w:rFonts w:ascii="Times New Roman" w:eastAsia="Times New Roman" w:hAnsi="Times New Roman"/>
                <w:lang w:eastAsia="ar-SA"/>
              </w:rPr>
            </w:pPr>
            <w:r w:rsidRPr="00973F0E">
              <w:rPr>
                <w:rFonts w:ascii="Times New Roman" w:eastAsia="Times New Roman" w:hAnsi="Times New Roman"/>
                <w:lang w:eastAsia="ar-SA"/>
              </w:rPr>
              <w:t>Сухорукова Л.Н.,Кучменко В.С., Матюшенко Е.Е..Биология. Живые системы и экосистемы. 9 класс Тетрадь-тренажёр.Пособие для учащихся общеобразовательных учреждений. В двух частях. Часть 2. (Сферы)</w:t>
            </w:r>
          </w:p>
          <w:p w:rsidR="00F31B78" w:rsidRPr="00233747" w:rsidRDefault="00F31B78" w:rsidP="00251852">
            <w:pPr>
              <w:numPr>
                <w:ilvl w:val="0"/>
                <w:numId w:val="199"/>
              </w:numPr>
              <w:suppressAutoHyphens/>
              <w:ind w:left="360" w:hanging="284"/>
              <w:contextualSpacing/>
              <w:rPr>
                <w:rFonts w:ascii="Times New Roman" w:hAnsi="Times New Roman"/>
                <w:sz w:val="24"/>
                <w:szCs w:val="24"/>
              </w:rPr>
            </w:pPr>
            <w:r w:rsidRPr="00973F0E">
              <w:rPr>
                <w:rFonts w:ascii="Times New Roman" w:eastAsia="Times New Roman" w:hAnsi="Times New Roman"/>
                <w:lang w:eastAsia="ar-SA"/>
              </w:rPr>
              <w:t>Сухорукова Л.Н., Кучменко В.С.,Ошмарин А.П.Биология. Живые системы и экосистемы. 9 класс Тетрадь-экзаменатор.Пособие для учащихся общеобразовательных организаций. (Сферы)</w:t>
            </w:r>
          </w:p>
          <w:p w:rsidR="00F31B78" w:rsidRDefault="00F31B78" w:rsidP="00251852">
            <w:pPr>
              <w:numPr>
                <w:ilvl w:val="0"/>
                <w:numId w:val="199"/>
              </w:numPr>
              <w:suppressAutoHyphens/>
              <w:ind w:left="360" w:hanging="284"/>
              <w:contextualSpacing/>
              <w:rPr>
                <w:rFonts w:ascii="Times New Roman" w:hAnsi="Times New Roman"/>
                <w:sz w:val="24"/>
                <w:szCs w:val="24"/>
              </w:rPr>
            </w:pPr>
            <w:r w:rsidRPr="00973F0E">
              <w:rPr>
                <w:rFonts w:ascii="Times New Roman" w:eastAsia="Times New Roman" w:hAnsi="Times New Roman"/>
                <w:lang w:eastAsia="ar-SA"/>
              </w:rPr>
              <w:t>Сухорукова Л.Н.,Кучменко В.С. Власова Е.А .Биология. Живые системы и экосистемы. 9 класс Тетрадь-практикум  Пособие для учащихся общеобразовательных организаций. (Сферы)</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Искусство</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Default="00F31B78" w:rsidP="00F31B78">
            <w:pPr>
              <w:jc w:val="both"/>
              <w:rPr>
                <w:rFonts w:ascii="Times New Roman" w:hAnsi="Times New Roman"/>
                <w:b/>
              </w:rPr>
            </w:pPr>
            <w:r w:rsidRPr="003D4AF7">
              <w:rPr>
                <w:rFonts w:ascii="Times New Roman" w:hAnsi="Times New Roman"/>
                <w:b/>
              </w:rPr>
              <w:t>8 класс</w:t>
            </w:r>
          </w:p>
          <w:p w:rsidR="00F31B78" w:rsidRDefault="00F31B78" w:rsidP="00F31B78">
            <w:pPr>
              <w:jc w:val="both"/>
              <w:rPr>
                <w:rFonts w:ascii="Times New Roman" w:hAnsi="Times New Roman"/>
              </w:rPr>
            </w:pPr>
            <w:r>
              <w:rPr>
                <w:rFonts w:ascii="Times New Roman" w:hAnsi="Times New Roman"/>
              </w:rPr>
              <w:t>1.Рабочая программа. М</w:t>
            </w:r>
            <w:r w:rsidRPr="00F2514D">
              <w:rPr>
                <w:rFonts w:ascii="Times New Roman" w:hAnsi="Times New Roman"/>
              </w:rPr>
              <w:t>узык</w:t>
            </w:r>
            <w:r>
              <w:rPr>
                <w:rFonts w:ascii="Times New Roman" w:hAnsi="Times New Roman"/>
              </w:rPr>
              <w:t>а. Искусство. 5-</w:t>
            </w:r>
            <w:r w:rsidRPr="00F2514D">
              <w:rPr>
                <w:rFonts w:ascii="Times New Roman" w:hAnsi="Times New Roman"/>
              </w:rPr>
              <w:t xml:space="preserve"> </w:t>
            </w:r>
            <w:r>
              <w:rPr>
                <w:rFonts w:ascii="Times New Roman" w:hAnsi="Times New Roman"/>
              </w:rPr>
              <w:t>9</w:t>
            </w:r>
            <w:r w:rsidRPr="00F2514D">
              <w:rPr>
                <w:rFonts w:ascii="Times New Roman" w:hAnsi="Times New Roman"/>
              </w:rPr>
              <w:t xml:space="preserve"> класс</w:t>
            </w:r>
            <w:r>
              <w:rPr>
                <w:rFonts w:ascii="Times New Roman" w:hAnsi="Times New Roman"/>
              </w:rPr>
              <w:t>/</w:t>
            </w:r>
            <w:r w:rsidRPr="00F2514D">
              <w:rPr>
                <w:rFonts w:ascii="Times New Roman" w:hAnsi="Times New Roman"/>
              </w:rPr>
              <w:t xml:space="preserve"> Г.П. Сергеева, Е.Д. Критская, Е. С. Шмагина.  Просвещение, 201</w:t>
            </w:r>
            <w:r>
              <w:rPr>
                <w:rFonts w:ascii="Times New Roman" w:hAnsi="Times New Roman"/>
              </w:rPr>
              <w:t>1</w:t>
            </w:r>
          </w:p>
          <w:p w:rsidR="00F31B78" w:rsidRDefault="00F31B78" w:rsidP="00F31B78">
            <w:pPr>
              <w:jc w:val="both"/>
              <w:rPr>
                <w:rFonts w:ascii="Times New Roman" w:hAnsi="Times New Roman"/>
              </w:rPr>
            </w:pPr>
            <w:r>
              <w:rPr>
                <w:rFonts w:ascii="Times New Roman" w:hAnsi="Times New Roman"/>
              </w:rPr>
              <w:t>2.Искусство. 8-9 классы. У</w:t>
            </w:r>
            <w:r w:rsidRPr="00E1384B">
              <w:rPr>
                <w:rFonts w:ascii="Times New Roman" w:hAnsi="Times New Roman"/>
                <w:color w:val="000000" w:themeColor="text1"/>
              </w:rPr>
              <w:t>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w:t>
            </w:r>
            <w:r>
              <w:rPr>
                <w:rFonts w:ascii="Times New Roman" w:hAnsi="Times New Roman"/>
                <w:color w:val="000000" w:themeColor="text1"/>
              </w:rPr>
              <w:t xml:space="preserve"> </w:t>
            </w:r>
            <w:r>
              <w:rPr>
                <w:rFonts w:ascii="Times New Roman" w:hAnsi="Times New Roman"/>
              </w:rPr>
              <w:t>/</w:t>
            </w:r>
            <w:r w:rsidRPr="00F2514D">
              <w:rPr>
                <w:rFonts w:ascii="Times New Roman" w:hAnsi="Times New Roman"/>
              </w:rPr>
              <w:t xml:space="preserve"> Г.П. Сергеева, </w:t>
            </w:r>
            <w:r>
              <w:rPr>
                <w:rFonts w:ascii="Times New Roman" w:hAnsi="Times New Roman"/>
              </w:rPr>
              <w:t>И.Е. Кашекова, Е.Д. Критская</w:t>
            </w:r>
            <w:r>
              <w:rPr>
                <w:rFonts w:ascii="Times New Roman" w:hAnsi="Times New Roman"/>
                <w:color w:val="000000" w:themeColor="text1"/>
              </w:rPr>
              <w:t>– М.: Просвещение, 2011</w:t>
            </w:r>
          </w:p>
          <w:p w:rsidR="00F31B78" w:rsidRPr="003D4AF7" w:rsidRDefault="00F31B78" w:rsidP="00F31B78">
            <w:pPr>
              <w:jc w:val="both"/>
            </w:pPr>
            <w:r>
              <w:rPr>
                <w:rFonts w:ascii="Times New Roman" w:hAnsi="Times New Roman"/>
              </w:rPr>
              <w:t xml:space="preserve">3. </w:t>
            </w:r>
            <w:r>
              <w:rPr>
                <w:rFonts w:ascii="Times New Roman" w:hAnsi="Times New Roman"/>
                <w:color w:val="000000" w:themeColor="text1"/>
              </w:rPr>
              <w:t xml:space="preserve">Искусство. Фонохрестоматия музыкального и литературного материала. 8 класс </w:t>
            </w:r>
            <w:r w:rsidRPr="00E1384B">
              <w:rPr>
                <w:rFonts w:ascii="Times New Roman" w:hAnsi="Times New Roman"/>
                <w:color w:val="000000" w:themeColor="text1"/>
              </w:rPr>
              <w:t xml:space="preserve">/ </w:t>
            </w:r>
            <w:r w:rsidRPr="00F2514D">
              <w:rPr>
                <w:rFonts w:ascii="Times New Roman" w:hAnsi="Times New Roman"/>
              </w:rPr>
              <w:t xml:space="preserve">Г.П. Сергеева, </w:t>
            </w:r>
            <w:r>
              <w:rPr>
                <w:rFonts w:ascii="Times New Roman" w:hAnsi="Times New Roman"/>
              </w:rPr>
              <w:t>И.Е. Кашекова, Е.Д. Критская</w:t>
            </w:r>
            <w:r w:rsidRPr="00E1384B">
              <w:rPr>
                <w:rFonts w:ascii="Times New Roman" w:hAnsi="Times New Roman"/>
                <w:color w:val="000000" w:themeColor="text1"/>
              </w:rPr>
              <w:t xml:space="preserve"> – М.: Просвещение, 2012</w:t>
            </w:r>
          </w:p>
        </w:tc>
        <w:tc>
          <w:tcPr>
            <w:tcW w:w="1430" w:type="dxa"/>
            <w:vMerge w:val="restart"/>
          </w:tcPr>
          <w:p w:rsidR="00F31B78" w:rsidRPr="00F2514D" w:rsidRDefault="00F31B78" w:rsidP="00F31B78">
            <w:pPr>
              <w:jc w:val="both"/>
              <w:rPr>
                <w:rFonts w:ascii="Times New Roman" w:hAnsi="Times New Roman"/>
              </w:rPr>
            </w:pPr>
            <w:r>
              <w:rPr>
                <w:rFonts w:ascii="Times New Roman" w:hAnsi="Times New Roman"/>
              </w:rPr>
              <w:t>В ОО имею</w:t>
            </w:r>
            <w:r w:rsidRPr="00F2514D">
              <w:rPr>
                <w:rFonts w:ascii="Times New Roman" w:hAnsi="Times New Roman"/>
              </w:rPr>
              <w:t>тся</w:t>
            </w:r>
            <w:r>
              <w:rPr>
                <w:rFonts w:ascii="Times New Roman" w:hAnsi="Times New Roman"/>
              </w:rPr>
              <w:t xml:space="preserve"> необходимые учебно-методические материалы, позволяющие</w:t>
            </w:r>
            <w:r w:rsidRPr="00F2514D">
              <w:rPr>
                <w:rFonts w:ascii="Times New Roman" w:hAnsi="Times New Roman"/>
              </w:rPr>
              <w:t xml:space="preserve"> реализовать ФГОС ООО</w:t>
            </w:r>
            <w:r>
              <w:rPr>
                <w:rFonts w:ascii="Times New Roman" w:hAnsi="Times New Roman"/>
              </w:rPr>
              <w:t xml:space="preserve"> </w:t>
            </w:r>
            <w:r w:rsidRPr="00F2514D">
              <w:rPr>
                <w:rFonts w:ascii="Times New Roman" w:hAnsi="Times New Roman"/>
              </w:rPr>
              <w:t>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w:t>
            </w:r>
          </w:p>
        </w:tc>
      </w:tr>
      <w:tr w:rsidR="00F31B78" w:rsidTr="00F31B78">
        <w:tc>
          <w:tcPr>
            <w:tcW w:w="8748" w:type="dxa"/>
          </w:tcPr>
          <w:p w:rsidR="00F31B78" w:rsidRDefault="00F31B78" w:rsidP="00F31B78">
            <w:pPr>
              <w:jc w:val="both"/>
              <w:rPr>
                <w:rFonts w:ascii="Times New Roman" w:hAnsi="Times New Roman"/>
                <w:b/>
              </w:rPr>
            </w:pPr>
            <w:r>
              <w:rPr>
                <w:rFonts w:ascii="Times New Roman" w:hAnsi="Times New Roman"/>
                <w:b/>
              </w:rPr>
              <w:t>9</w:t>
            </w:r>
            <w:r w:rsidRPr="003D4AF7">
              <w:rPr>
                <w:rFonts w:ascii="Times New Roman" w:hAnsi="Times New Roman"/>
                <w:b/>
              </w:rPr>
              <w:t xml:space="preserve"> класс</w:t>
            </w:r>
          </w:p>
          <w:p w:rsidR="00F31B78" w:rsidRDefault="00F31B78" w:rsidP="00F31B78">
            <w:pPr>
              <w:jc w:val="both"/>
              <w:rPr>
                <w:rFonts w:ascii="Times New Roman" w:hAnsi="Times New Roman"/>
              </w:rPr>
            </w:pPr>
            <w:r>
              <w:rPr>
                <w:rFonts w:ascii="Times New Roman" w:hAnsi="Times New Roman"/>
              </w:rPr>
              <w:t>1.Рабочая программа. М</w:t>
            </w:r>
            <w:r w:rsidRPr="00F2514D">
              <w:rPr>
                <w:rFonts w:ascii="Times New Roman" w:hAnsi="Times New Roman"/>
              </w:rPr>
              <w:t>узык</w:t>
            </w:r>
            <w:r>
              <w:rPr>
                <w:rFonts w:ascii="Times New Roman" w:hAnsi="Times New Roman"/>
              </w:rPr>
              <w:t>а. Искусство. 5-</w:t>
            </w:r>
            <w:r w:rsidRPr="00F2514D">
              <w:rPr>
                <w:rFonts w:ascii="Times New Roman" w:hAnsi="Times New Roman"/>
              </w:rPr>
              <w:t xml:space="preserve"> </w:t>
            </w:r>
            <w:r>
              <w:rPr>
                <w:rFonts w:ascii="Times New Roman" w:hAnsi="Times New Roman"/>
              </w:rPr>
              <w:t>9</w:t>
            </w:r>
            <w:r w:rsidRPr="00F2514D">
              <w:rPr>
                <w:rFonts w:ascii="Times New Roman" w:hAnsi="Times New Roman"/>
              </w:rPr>
              <w:t xml:space="preserve"> класс</w:t>
            </w:r>
            <w:r>
              <w:rPr>
                <w:rFonts w:ascii="Times New Roman" w:hAnsi="Times New Roman"/>
              </w:rPr>
              <w:t>/</w:t>
            </w:r>
            <w:r w:rsidRPr="00F2514D">
              <w:rPr>
                <w:rFonts w:ascii="Times New Roman" w:hAnsi="Times New Roman"/>
              </w:rPr>
              <w:t xml:space="preserve"> Г.П. Сергеева, Е.Д. Критская, Е. С. Шмагина.  Просвещение, 201</w:t>
            </w:r>
            <w:r>
              <w:rPr>
                <w:rFonts w:ascii="Times New Roman" w:hAnsi="Times New Roman"/>
              </w:rPr>
              <w:t>1</w:t>
            </w:r>
          </w:p>
          <w:p w:rsidR="00F31B78" w:rsidRDefault="00F31B78" w:rsidP="00F31B78">
            <w:pPr>
              <w:jc w:val="both"/>
              <w:rPr>
                <w:rFonts w:ascii="Times New Roman" w:hAnsi="Times New Roman"/>
              </w:rPr>
            </w:pPr>
            <w:r>
              <w:rPr>
                <w:rFonts w:ascii="Times New Roman" w:hAnsi="Times New Roman"/>
              </w:rPr>
              <w:t>2.Искусство. 8-9 классы. У</w:t>
            </w:r>
            <w:r w:rsidRPr="00E1384B">
              <w:rPr>
                <w:rFonts w:ascii="Times New Roman" w:hAnsi="Times New Roman"/>
                <w:color w:val="000000" w:themeColor="text1"/>
              </w:rPr>
              <w:t>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w:t>
            </w:r>
            <w:r>
              <w:rPr>
                <w:rFonts w:ascii="Times New Roman" w:hAnsi="Times New Roman"/>
                <w:color w:val="000000" w:themeColor="text1"/>
              </w:rPr>
              <w:t xml:space="preserve"> </w:t>
            </w:r>
            <w:r>
              <w:rPr>
                <w:rFonts w:ascii="Times New Roman" w:hAnsi="Times New Roman"/>
              </w:rPr>
              <w:t>/</w:t>
            </w:r>
            <w:r w:rsidRPr="00F2514D">
              <w:rPr>
                <w:rFonts w:ascii="Times New Roman" w:hAnsi="Times New Roman"/>
              </w:rPr>
              <w:t xml:space="preserve"> Г.П. Сергеева, </w:t>
            </w:r>
            <w:r>
              <w:rPr>
                <w:rFonts w:ascii="Times New Roman" w:hAnsi="Times New Roman"/>
              </w:rPr>
              <w:t>И.Е. Кашекова, Е.Д. Критская</w:t>
            </w:r>
            <w:r>
              <w:rPr>
                <w:rFonts w:ascii="Times New Roman" w:hAnsi="Times New Roman"/>
                <w:color w:val="000000" w:themeColor="text1"/>
              </w:rPr>
              <w:t>– М.: Просвещение, 2011</w:t>
            </w:r>
          </w:p>
          <w:p w:rsidR="00F31B78" w:rsidRPr="003D4AF7" w:rsidRDefault="00F31B78" w:rsidP="00F31B78">
            <w:pPr>
              <w:jc w:val="both"/>
            </w:pPr>
            <w:r>
              <w:rPr>
                <w:rFonts w:ascii="Times New Roman" w:hAnsi="Times New Roman"/>
              </w:rPr>
              <w:t xml:space="preserve">3. </w:t>
            </w:r>
            <w:r>
              <w:rPr>
                <w:rFonts w:ascii="Times New Roman" w:hAnsi="Times New Roman"/>
                <w:color w:val="000000" w:themeColor="text1"/>
              </w:rPr>
              <w:t xml:space="preserve">Искусство. Фонохрестоматия музыкального и литературного материала. 9 класс </w:t>
            </w:r>
            <w:r w:rsidRPr="00E1384B">
              <w:rPr>
                <w:rFonts w:ascii="Times New Roman" w:hAnsi="Times New Roman"/>
                <w:color w:val="000000" w:themeColor="text1"/>
              </w:rPr>
              <w:t xml:space="preserve">/ </w:t>
            </w:r>
            <w:r w:rsidRPr="00F2514D">
              <w:rPr>
                <w:rFonts w:ascii="Times New Roman" w:hAnsi="Times New Roman"/>
              </w:rPr>
              <w:t xml:space="preserve">Г.П. Сергеева, </w:t>
            </w:r>
            <w:r>
              <w:rPr>
                <w:rFonts w:ascii="Times New Roman" w:hAnsi="Times New Roman"/>
              </w:rPr>
              <w:t>И.Е. Кашекова, Е.Д. Критская</w:t>
            </w:r>
            <w:r w:rsidRPr="00E1384B">
              <w:rPr>
                <w:rFonts w:ascii="Times New Roman" w:hAnsi="Times New Roman"/>
                <w:color w:val="000000" w:themeColor="text1"/>
              </w:rPr>
              <w:t xml:space="preserve"> – М.: Просвещение, 2012</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Музыка</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8623D6" w:rsidRDefault="00F31B78" w:rsidP="00F31B78">
            <w:pPr>
              <w:pStyle w:val="afffff6"/>
              <w:jc w:val="both"/>
              <w:rPr>
                <w:b/>
                <w:sz w:val="20"/>
                <w:szCs w:val="20"/>
              </w:rPr>
            </w:pPr>
            <w:r w:rsidRPr="008623D6">
              <w:rPr>
                <w:b/>
                <w:sz w:val="20"/>
                <w:szCs w:val="20"/>
              </w:rPr>
              <w:t>5 класс</w:t>
            </w:r>
          </w:p>
          <w:p w:rsidR="00F31B78" w:rsidRPr="00F2514D" w:rsidRDefault="00F31B78" w:rsidP="00F31B78">
            <w:pPr>
              <w:jc w:val="both"/>
            </w:pPr>
            <w:r>
              <w:rPr>
                <w:rFonts w:ascii="Times New Roman" w:hAnsi="Times New Roman"/>
              </w:rPr>
              <w:t>1.</w:t>
            </w:r>
            <w:r w:rsidRPr="00F2514D">
              <w:rPr>
                <w:rFonts w:ascii="Times New Roman" w:hAnsi="Times New Roman"/>
              </w:rPr>
              <w:t xml:space="preserve">Рабочая программа по музыке 5 — </w:t>
            </w:r>
            <w:r>
              <w:rPr>
                <w:rFonts w:ascii="Times New Roman" w:hAnsi="Times New Roman"/>
              </w:rPr>
              <w:t>9</w:t>
            </w:r>
            <w:r w:rsidRPr="00F2514D">
              <w:rPr>
                <w:rFonts w:ascii="Times New Roman" w:hAnsi="Times New Roman"/>
              </w:rPr>
              <w:t xml:space="preserve"> класс</w:t>
            </w:r>
            <w:r>
              <w:rPr>
                <w:rFonts w:ascii="Times New Roman" w:hAnsi="Times New Roman"/>
              </w:rPr>
              <w:t>/</w:t>
            </w:r>
            <w:r w:rsidRPr="00F2514D">
              <w:rPr>
                <w:rFonts w:ascii="Times New Roman" w:hAnsi="Times New Roman"/>
              </w:rPr>
              <w:t xml:space="preserve"> Г.П. Сергеева, Е.Д. Критская, Е. С. Шмагина.  Просвещение, 201</w:t>
            </w:r>
            <w:r>
              <w:rPr>
                <w:rFonts w:ascii="Times New Roman" w:hAnsi="Times New Roman"/>
              </w:rPr>
              <w:t>1</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2.</w:t>
            </w:r>
            <w:r w:rsidRPr="00E1384B">
              <w:rPr>
                <w:rFonts w:ascii="Times New Roman" w:hAnsi="Times New Roman"/>
                <w:color w:val="000000" w:themeColor="text1"/>
              </w:rPr>
              <w:t xml:space="preserve">Музыка: 5 класс: </w:t>
            </w:r>
            <w:r>
              <w:rPr>
                <w:rFonts w:ascii="Times New Roman" w:hAnsi="Times New Roman"/>
                <w:color w:val="000000" w:themeColor="text1"/>
              </w:rPr>
              <w:t xml:space="preserve"> </w:t>
            </w:r>
            <w:r w:rsidRPr="00E1384B">
              <w:rPr>
                <w:rFonts w:ascii="Times New Roman" w:hAnsi="Times New Roman"/>
                <w:color w:val="000000" w:themeColor="text1"/>
              </w:rPr>
              <w:t xml:space="preserve"> учеб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 /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3.Музыка.Творческая тетрадь. 5 класс</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4.Музыка. Хрестоматия музыкального материала 5 класс</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 xml:space="preserve">5.Музыка. Фонохрестоматия музыкального материала. 5 класс (МР3) </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sz w:val="24"/>
                <w:szCs w:val="24"/>
              </w:rPr>
            </w:pPr>
            <w:r>
              <w:rPr>
                <w:rFonts w:ascii="Times New Roman" w:hAnsi="Times New Roman"/>
                <w:color w:val="000000" w:themeColor="text1"/>
              </w:rPr>
              <w:t>6.Уроки музыки 5-6 классы</w:t>
            </w:r>
            <w:r w:rsidRPr="00E1384B">
              <w:rPr>
                <w:rFonts w:ascii="Times New Roman" w:hAnsi="Times New Roman"/>
                <w:color w:val="000000" w:themeColor="text1"/>
              </w:rPr>
              <w:t>/ Г.П. Сергеева, Е.Д. Критская. – М.: Просвещение, 2012</w:t>
            </w:r>
          </w:p>
        </w:tc>
        <w:tc>
          <w:tcPr>
            <w:tcW w:w="1430" w:type="dxa"/>
            <w:vMerge w:val="restart"/>
          </w:tcPr>
          <w:p w:rsidR="00F31B78" w:rsidRPr="00F2514D" w:rsidRDefault="00F31B78" w:rsidP="00F31B78">
            <w:pPr>
              <w:jc w:val="both"/>
              <w:rPr>
                <w:rFonts w:ascii="Times New Roman" w:hAnsi="Times New Roman"/>
              </w:rPr>
            </w:pPr>
            <w:r>
              <w:rPr>
                <w:rFonts w:ascii="Times New Roman" w:hAnsi="Times New Roman"/>
              </w:rPr>
              <w:t>В ОО имею</w:t>
            </w:r>
            <w:r w:rsidRPr="00F2514D">
              <w:rPr>
                <w:rFonts w:ascii="Times New Roman" w:hAnsi="Times New Roman"/>
              </w:rPr>
              <w:t>тся</w:t>
            </w:r>
            <w:r>
              <w:rPr>
                <w:rFonts w:ascii="Times New Roman" w:hAnsi="Times New Roman"/>
              </w:rPr>
              <w:t xml:space="preserve"> необходимые учебно-методические материалы, позволяющие</w:t>
            </w:r>
            <w:r w:rsidRPr="00F2514D">
              <w:rPr>
                <w:rFonts w:ascii="Times New Roman" w:hAnsi="Times New Roman"/>
              </w:rPr>
              <w:t xml:space="preserve"> реализовать ФГОС ООО</w:t>
            </w:r>
            <w:r>
              <w:rPr>
                <w:rFonts w:ascii="Times New Roman" w:hAnsi="Times New Roman"/>
              </w:rPr>
              <w:t xml:space="preserve"> </w:t>
            </w:r>
            <w:r w:rsidRPr="00F2514D">
              <w:rPr>
                <w:rFonts w:ascii="Times New Roman" w:hAnsi="Times New Roman"/>
              </w:rPr>
              <w:t>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w:t>
            </w:r>
          </w:p>
        </w:tc>
      </w:tr>
      <w:tr w:rsidR="00F31B78" w:rsidTr="00F31B78">
        <w:tc>
          <w:tcPr>
            <w:tcW w:w="8748" w:type="dxa"/>
          </w:tcPr>
          <w:p w:rsidR="00F31B78" w:rsidRPr="008623D6" w:rsidRDefault="00F31B78" w:rsidP="00F31B78">
            <w:pPr>
              <w:pStyle w:val="afffff6"/>
              <w:jc w:val="both"/>
              <w:rPr>
                <w:b/>
                <w:sz w:val="20"/>
                <w:szCs w:val="20"/>
              </w:rPr>
            </w:pPr>
            <w:r>
              <w:rPr>
                <w:b/>
                <w:sz w:val="20"/>
                <w:szCs w:val="20"/>
              </w:rPr>
              <w:t>6</w:t>
            </w:r>
            <w:r w:rsidRPr="008623D6">
              <w:rPr>
                <w:b/>
                <w:sz w:val="20"/>
                <w:szCs w:val="20"/>
              </w:rPr>
              <w:t xml:space="preserve"> класс</w:t>
            </w:r>
          </w:p>
          <w:p w:rsidR="00F31B78" w:rsidRPr="00F2514D" w:rsidRDefault="00F31B78" w:rsidP="00F31B78">
            <w:pPr>
              <w:jc w:val="both"/>
            </w:pPr>
            <w:r>
              <w:rPr>
                <w:rFonts w:ascii="Times New Roman" w:hAnsi="Times New Roman"/>
              </w:rPr>
              <w:t>1.</w:t>
            </w:r>
            <w:r w:rsidRPr="00F2514D">
              <w:rPr>
                <w:rFonts w:ascii="Times New Roman" w:hAnsi="Times New Roman"/>
              </w:rPr>
              <w:t xml:space="preserve">Рабочая программа по музыке 5 — </w:t>
            </w:r>
            <w:r>
              <w:rPr>
                <w:rFonts w:ascii="Times New Roman" w:hAnsi="Times New Roman"/>
              </w:rPr>
              <w:t>9</w:t>
            </w:r>
            <w:r w:rsidRPr="00F2514D">
              <w:rPr>
                <w:rFonts w:ascii="Times New Roman" w:hAnsi="Times New Roman"/>
              </w:rPr>
              <w:t xml:space="preserve"> класс Г.П. Сергеева, Е.Д. Критская, Е. С. Шмагина.  Просвещение, 201</w:t>
            </w:r>
            <w:r>
              <w:rPr>
                <w:rFonts w:ascii="Times New Roman" w:hAnsi="Times New Roman"/>
              </w:rPr>
              <w:t>1</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lastRenderedPageBreak/>
              <w:t>2.Музыка: 6</w:t>
            </w:r>
            <w:r w:rsidRPr="00E1384B">
              <w:rPr>
                <w:rFonts w:ascii="Times New Roman" w:hAnsi="Times New Roman"/>
                <w:color w:val="000000" w:themeColor="text1"/>
              </w:rPr>
              <w:t xml:space="preserve"> класс: учеб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 /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3.Музыка.Творческая тетрадь. 6 класс</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4.Музыка. Хрестоматия музыкального материала 6 класс</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 xml:space="preserve">5.Музыка. Фонохрестоматия музыкального материала. 6 класс (МР3) </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sz w:val="24"/>
                <w:szCs w:val="24"/>
              </w:rPr>
            </w:pPr>
            <w:r>
              <w:rPr>
                <w:rFonts w:ascii="Times New Roman" w:hAnsi="Times New Roman"/>
                <w:color w:val="000000" w:themeColor="text1"/>
              </w:rPr>
              <w:t>6.Уроки музыки 5-6 классы</w:t>
            </w:r>
            <w:r w:rsidRPr="00E1384B">
              <w:rPr>
                <w:rFonts w:ascii="Times New Roman" w:hAnsi="Times New Roman"/>
                <w:color w:val="000000" w:themeColor="text1"/>
              </w:rPr>
              <w:t>/ Г.П. Сергеева, Е.Д. Критская. – М.: Просвещение, 2012</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623D6" w:rsidRDefault="00F31B78" w:rsidP="00F31B78">
            <w:pPr>
              <w:pStyle w:val="afffff6"/>
              <w:jc w:val="both"/>
              <w:rPr>
                <w:b/>
                <w:sz w:val="20"/>
                <w:szCs w:val="20"/>
              </w:rPr>
            </w:pPr>
            <w:r>
              <w:rPr>
                <w:b/>
                <w:sz w:val="20"/>
                <w:szCs w:val="20"/>
              </w:rPr>
              <w:lastRenderedPageBreak/>
              <w:t>7</w:t>
            </w:r>
            <w:r w:rsidRPr="008623D6">
              <w:rPr>
                <w:b/>
                <w:sz w:val="20"/>
                <w:szCs w:val="20"/>
              </w:rPr>
              <w:t xml:space="preserve"> класс</w:t>
            </w:r>
          </w:p>
          <w:p w:rsidR="00F31B78" w:rsidRPr="00F2514D" w:rsidRDefault="00F31B78" w:rsidP="00F31B78">
            <w:pPr>
              <w:jc w:val="both"/>
            </w:pPr>
            <w:r>
              <w:rPr>
                <w:rFonts w:ascii="Times New Roman" w:hAnsi="Times New Roman"/>
              </w:rPr>
              <w:t>1.</w:t>
            </w:r>
            <w:r w:rsidRPr="00F2514D">
              <w:rPr>
                <w:rFonts w:ascii="Times New Roman" w:hAnsi="Times New Roman"/>
              </w:rPr>
              <w:t xml:space="preserve">Рабочая программа по музыке 5 — </w:t>
            </w:r>
            <w:r>
              <w:rPr>
                <w:rFonts w:ascii="Times New Roman" w:hAnsi="Times New Roman"/>
              </w:rPr>
              <w:t>9</w:t>
            </w:r>
            <w:r w:rsidRPr="00F2514D">
              <w:rPr>
                <w:rFonts w:ascii="Times New Roman" w:hAnsi="Times New Roman"/>
              </w:rPr>
              <w:t xml:space="preserve"> класс Г.П. Сергеева, Е.Д. Критская, Е. С. Шмагина.  Просвещение, 201</w:t>
            </w:r>
            <w:r>
              <w:rPr>
                <w:rFonts w:ascii="Times New Roman" w:hAnsi="Times New Roman"/>
              </w:rPr>
              <w:t>1</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2.Музыка: 7</w:t>
            </w:r>
            <w:r w:rsidRPr="00E1384B">
              <w:rPr>
                <w:rFonts w:ascii="Times New Roman" w:hAnsi="Times New Roman"/>
                <w:color w:val="000000" w:themeColor="text1"/>
              </w:rPr>
              <w:t xml:space="preserve"> класс: учеб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 /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3.Музыка. Хрестоматия музыкального материала 7 класс</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color w:val="000000" w:themeColor="text1"/>
              </w:rPr>
            </w:pPr>
            <w:r>
              <w:rPr>
                <w:rFonts w:ascii="Times New Roman" w:hAnsi="Times New Roman"/>
                <w:color w:val="000000" w:themeColor="text1"/>
              </w:rPr>
              <w:t xml:space="preserve">4.Музыка. Фонохрестоматия музыкального материала. 7 класс (МР3) </w:t>
            </w:r>
            <w:r w:rsidRPr="00E1384B">
              <w:rPr>
                <w:rFonts w:ascii="Times New Roman" w:hAnsi="Times New Roman"/>
                <w:color w:val="000000" w:themeColor="text1"/>
              </w:rPr>
              <w:t>/ Г.П. Сергеева, Е.Д. Критская. – М.: Просвещение, 2012</w:t>
            </w:r>
          </w:p>
          <w:p w:rsidR="00F31B78" w:rsidRDefault="00F31B78" w:rsidP="00F31B78">
            <w:pPr>
              <w:jc w:val="both"/>
              <w:rPr>
                <w:rFonts w:ascii="Times New Roman" w:hAnsi="Times New Roman"/>
                <w:sz w:val="24"/>
                <w:szCs w:val="24"/>
              </w:rPr>
            </w:pPr>
            <w:r>
              <w:rPr>
                <w:rFonts w:ascii="Times New Roman" w:hAnsi="Times New Roman"/>
                <w:color w:val="000000" w:themeColor="text1"/>
              </w:rPr>
              <w:t>5.Уроки музыки 7 классы</w:t>
            </w:r>
            <w:r w:rsidRPr="00E1384B">
              <w:rPr>
                <w:rFonts w:ascii="Times New Roman" w:hAnsi="Times New Roman"/>
                <w:color w:val="000000" w:themeColor="text1"/>
              </w:rPr>
              <w:t>/ Г.П. Сергеева, Е.Д. Критская. – М.: Просвещение, 2012</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Изобразительное искусство</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8623D6" w:rsidRDefault="00F31B78" w:rsidP="00F31B78">
            <w:pPr>
              <w:pStyle w:val="afffff6"/>
              <w:jc w:val="both"/>
              <w:rPr>
                <w:b/>
                <w:color w:val="000000" w:themeColor="text1"/>
                <w:sz w:val="20"/>
                <w:szCs w:val="20"/>
              </w:rPr>
            </w:pPr>
            <w:r w:rsidRPr="008623D6">
              <w:rPr>
                <w:b/>
                <w:color w:val="000000" w:themeColor="text1"/>
                <w:sz w:val="20"/>
                <w:szCs w:val="20"/>
              </w:rPr>
              <w:t>5 класс</w:t>
            </w:r>
          </w:p>
          <w:p w:rsidR="00F31B78" w:rsidRPr="00EE4DEF" w:rsidRDefault="00F31B78" w:rsidP="00F31B78">
            <w:pPr>
              <w:jc w:val="both"/>
              <w:rPr>
                <w:rFonts w:ascii="Times New Roman" w:hAnsi="Times New Roman"/>
                <w:color w:val="000000" w:themeColor="text1"/>
              </w:rPr>
            </w:pPr>
            <w:r>
              <w:rPr>
                <w:rFonts w:ascii="Times New Roman" w:hAnsi="Times New Roman"/>
                <w:color w:val="000000" w:themeColor="text1"/>
              </w:rPr>
              <w:t>1.</w:t>
            </w:r>
            <w:r w:rsidRPr="00EE4DEF">
              <w:rPr>
                <w:rFonts w:ascii="Times New Roman" w:hAnsi="Times New Roman"/>
                <w:color w:val="000000" w:themeColor="text1"/>
              </w:rPr>
              <w:t xml:space="preserve">Изобразительное искусство. Декоративно-прикладное искусство в жизни человека. 5 класс: </w:t>
            </w:r>
            <w:r w:rsidRPr="00E1384B">
              <w:rPr>
                <w:rFonts w:ascii="Times New Roman" w:hAnsi="Times New Roman"/>
                <w:color w:val="000000" w:themeColor="text1"/>
              </w:rPr>
              <w:t>учеб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w:t>
            </w:r>
            <w:r w:rsidRPr="00EE4DEF">
              <w:rPr>
                <w:rFonts w:ascii="Times New Roman" w:hAnsi="Times New Roman"/>
                <w:color w:val="000000" w:themeColor="text1"/>
              </w:rPr>
              <w:t xml:space="preserve"> /Н.А. Горяева, О.В.Островская; под ред. Б. М, Неменского. – 4-е изд. – М.: Просвещение,  2006</w:t>
            </w:r>
          </w:p>
          <w:p w:rsidR="00F31B78" w:rsidRDefault="00F31B78" w:rsidP="00F31B78">
            <w:pPr>
              <w:jc w:val="both"/>
              <w:rPr>
                <w:rFonts w:ascii="Times New Roman" w:hAnsi="Times New Roman"/>
                <w:sz w:val="24"/>
                <w:szCs w:val="24"/>
              </w:rPr>
            </w:pPr>
            <w:r>
              <w:rPr>
                <w:rFonts w:ascii="Times New Roman" w:hAnsi="Times New Roman"/>
                <w:color w:val="000000" w:themeColor="text1"/>
              </w:rPr>
              <w:t>2.</w:t>
            </w:r>
            <w:r w:rsidRPr="00EE4DEF">
              <w:rPr>
                <w:rFonts w:ascii="Times New Roman" w:hAnsi="Times New Roman"/>
                <w:color w:val="000000" w:themeColor="text1"/>
              </w:rPr>
              <w:t>Сборник рабочих программ. Школа России. Предметная линия учебников под редакцией Б.М. Неменского.М.: Просвещение, 2011</w:t>
            </w:r>
          </w:p>
        </w:tc>
        <w:tc>
          <w:tcPr>
            <w:tcW w:w="1430" w:type="dxa"/>
            <w:vMerge w:val="restart"/>
          </w:tcPr>
          <w:p w:rsidR="00F31B78" w:rsidRPr="00F2514D" w:rsidRDefault="00F31B78" w:rsidP="00F31B78">
            <w:pPr>
              <w:jc w:val="both"/>
              <w:rPr>
                <w:rFonts w:ascii="Times New Roman" w:hAnsi="Times New Roman"/>
              </w:rPr>
            </w:pPr>
            <w:r>
              <w:rPr>
                <w:rFonts w:ascii="Times New Roman" w:hAnsi="Times New Roman"/>
              </w:rPr>
              <w:t>В ОО имею</w:t>
            </w:r>
            <w:r w:rsidRPr="00F2514D">
              <w:rPr>
                <w:rFonts w:ascii="Times New Roman" w:hAnsi="Times New Roman"/>
              </w:rPr>
              <w:t>тся</w:t>
            </w:r>
            <w:r>
              <w:rPr>
                <w:rFonts w:ascii="Times New Roman" w:hAnsi="Times New Roman"/>
              </w:rPr>
              <w:t xml:space="preserve"> необходимые учебно-методические материалы, позволяющие</w:t>
            </w:r>
            <w:r w:rsidRPr="00F2514D">
              <w:rPr>
                <w:rFonts w:ascii="Times New Roman" w:hAnsi="Times New Roman"/>
              </w:rPr>
              <w:t xml:space="preserve"> реализовать ФГОС ООО</w:t>
            </w:r>
            <w:r>
              <w:rPr>
                <w:rFonts w:ascii="Times New Roman" w:hAnsi="Times New Roman"/>
              </w:rPr>
              <w:t xml:space="preserve"> </w:t>
            </w:r>
            <w:r w:rsidRPr="00F2514D">
              <w:rPr>
                <w:rFonts w:ascii="Times New Roman" w:hAnsi="Times New Roman"/>
              </w:rPr>
              <w:t>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w:t>
            </w:r>
          </w:p>
        </w:tc>
      </w:tr>
      <w:tr w:rsidR="00F31B78" w:rsidTr="00F31B78">
        <w:tc>
          <w:tcPr>
            <w:tcW w:w="8748" w:type="dxa"/>
          </w:tcPr>
          <w:p w:rsidR="00F31B78" w:rsidRPr="008623D6" w:rsidRDefault="00F31B78" w:rsidP="00F31B78">
            <w:pPr>
              <w:pStyle w:val="afffff6"/>
              <w:jc w:val="both"/>
              <w:rPr>
                <w:b/>
                <w:color w:val="000000" w:themeColor="text1"/>
                <w:sz w:val="20"/>
                <w:szCs w:val="20"/>
              </w:rPr>
            </w:pPr>
            <w:r>
              <w:rPr>
                <w:b/>
                <w:color w:val="000000" w:themeColor="text1"/>
                <w:sz w:val="20"/>
                <w:szCs w:val="20"/>
              </w:rPr>
              <w:t>6</w:t>
            </w:r>
            <w:r w:rsidRPr="008623D6">
              <w:rPr>
                <w:b/>
                <w:color w:val="000000" w:themeColor="text1"/>
                <w:sz w:val="20"/>
                <w:szCs w:val="20"/>
              </w:rPr>
              <w:t xml:space="preserve"> класс</w:t>
            </w:r>
          </w:p>
          <w:p w:rsidR="00F31B78" w:rsidRPr="00EE4DEF" w:rsidRDefault="00F31B78" w:rsidP="00F31B78">
            <w:pPr>
              <w:jc w:val="both"/>
              <w:rPr>
                <w:rFonts w:ascii="Times New Roman" w:hAnsi="Times New Roman"/>
                <w:color w:val="000000" w:themeColor="text1"/>
              </w:rPr>
            </w:pPr>
            <w:r>
              <w:rPr>
                <w:rFonts w:ascii="Times New Roman" w:hAnsi="Times New Roman"/>
                <w:color w:val="000000" w:themeColor="text1"/>
              </w:rPr>
              <w:t>1.</w:t>
            </w:r>
            <w:r w:rsidRPr="00EE4DEF">
              <w:rPr>
                <w:rFonts w:ascii="Times New Roman" w:hAnsi="Times New Roman"/>
                <w:color w:val="000000" w:themeColor="text1"/>
              </w:rPr>
              <w:t xml:space="preserve">Изобразительное искусство. Декоративно-прикладное искусство в жизни человека. </w:t>
            </w:r>
            <w:r>
              <w:rPr>
                <w:rFonts w:ascii="Times New Roman" w:hAnsi="Times New Roman"/>
                <w:color w:val="000000" w:themeColor="text1"/>
              </w:rPr>
              <w:t>6</w:t>
            </w:r>
            <w:r w:rsidRPr="00EE4DEF">
              <w:rPr>
                <w:rFonts w:ascii="Times New Roman" w:hAnsi="Times New Roman"/>
                <w:color w:val="000000" w:themeColor="text1"/>
              </w:rPr>
              <w:t xml:space="preserve"> класс: </w:t>
            </w:r>
            <w:r w:rsidRPr="00E1384B">
              <w:rPr>
                <w:rFonts w:ascii="Times New Roman" w:hAnsi="Times New Roman"/>
                <w:color w:val="000000" w:themeColor="text1"/>
              </w:rPr>
              <w:t>учеб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w:t>
            </w:r>
            <w:r w:rsidRPr="00EE4DEF">
              <w:rPr>
                <w:rFonts w:ascii="Times New Roman" w:hAnsi="Times New Roman"/>
                <w:color w:val="000000" w:themeColor="text1"/>
              </w:rPr>
              <w:t xml:space="preserve"> /Н.А. Горяева, О.В.Островская; под ред. Б. М, Неменского. – 4-е изд. – М.: Просвещение,  2006</w:t>
            </w:r>
          </w:p>
          <w:p w:rsidR="00F31B78" w:rsidRDefault="00F31B78" w:rsidP="00F31B78">
            <w:pPr>
              <w:jc w:val="both"/>
              <w:rPr>
                <w:rFonts w:ascii="Times New Roman" w:hAnsi="Times New Roman"/>
                <w:sz w:val="24"/>
                <w:szCs w:val="24"/>
              </w:rPr>
            </w:pPr>
            <w:r>
              <w:rPr>
                <w:rFonts w:ascii="Times New Roman" w:hAnsi="Times New Roman"/>
                <w:color w:val="000000" w:themeColor="text1"/>
              </w:rPr>
              <w:t>2.</w:t>
            </w:r>
            <w:r w:rsidRPr="00EE4DEF">
              <w:rPr>
                <w:rFonts w:ascii="Times New Roman" w:hAnsi="Times New Roman"/>
                <w:color w:val="000000" w:themeColor="text1"/>
              </w:rPr>
              <w:t>Сборник рабочих программ. Школа России. Предметная линия учебников под редакцией Б.М. Неменского.М.: Просвещение, 2011</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8623D6" w:rsidRDefault="00F31B78" w:rsidP="00F31B78">
            <w:pPr>
              <w:pStyle w:val="afffff6"/>
              <w:jc w:val="both"/>
              <w:rPr>
                <w:b/>
                <w:color w:val="000000" w:themeColor="text1"/>
                <w:sz w:val="20"/>
                <w:szCs w:val="20"/>
              </w:rPr>
            </w:pPr>
            <w:r>
              <w:rPr>
                <w:b/>
                <w:color w:val="000000" w:themeColor="text1"/>
                <w:sz w:val="20"/>
                <w:szCs w:val="20"/>
              </w:rPr>
              <w:t>7</w:t>
            </w:r>
            <w:r w:rsidRPr="008623D6">
              <w:rPr>
                <w:b/>
                <w:color w:val="000000" w:themeColor="text1"/>
                <w:sz w:val="20"/>
                <w:szCs w:val="20"/>
              </w:rPr>
              <w:t xml:space="preserve"> класс</w:t>
            </w:r>
          </w:p>
          <w:p w:rsidR="00F31B78" w:rsidRPr="00EE4DEF" w:rsidRDefault="00F31B78" w:rsidP="00F31B78">
            <w:pPr>
              <w:jc w:val="both"/>
              <w:rPr>
                <w:rFonts w:ascii="Times New Roman" w:hAnsi="Times New Roman"/>
                <w:color w:val="000000" w:themeColor="text1"/>
              </w:rPr>
            </w:pPr>
            <w:r>
              <w:rPr>
                <w:rFonts w:ascii="Times New Roman" w:hAnsi="Times New Roman"/>
                <w:color w:val="000000" w:themeColor="text1"/>
              </w:rPr>
              <w:t>1.</w:t>
            </w:r>
            <w:r w:rsidRPr="00EE4DEF">
              <w:rPr>
                <w:rFonts w:ascii="Times New Roman" w:hAnsi="Times New Roman"/>
                <w:color w:val="000000" w:themeColor="text1"/>
              </w:rPr>
              <w:t xml:space="preserve">Изобразительное искусство. Декоративно-прикладное искусство в жизни человека. </w:t>
            </w:r>
            <w:r>
              <w:rPr>
                <w:rFonts w:ascii="Times New Roman" w:hAnsi="Times New Roman"/>
                <w:color w:val="000000" w:themeColor="text1"/>
              </w:rPr>
              <w:t>7</w:t>
            </w:r>
            <w:r w:rsidRPr="00EE4DEF">
              <w:rPr>
                <w:rFonts w:ascii="Times New Roman" w:hAnsi="Times New Roman"/>
                <w:color w:val="000000" w:themeColor="text1"/>
              </w:rPr>
              <w:t xml:space="preserve"> класс: </w:t>
            </w:r>
            <w:r w:rsidRPr="00E1384B">
              <w:rPr>
                <w:rFonts w:ascii="Times New Roman" w:hAnsi="Times New Roman"/>
                <w:color w:val="000000" w:themeColor="text1"/>
              </w:rPr>
              <w:t>учеб</w:t>
            </w:r>
            <w:r>
              <w:rPr>
                <w:rFonts w:ascii="Times New Roman" w:hAnsi="Times New Roman"/>
                <w:color w:val="000000" w:themeColor="text1"/>
              </w:rPr>
              <w:t>ник</w:t>
            </w:r>
            <w:r w:rsidRPr="00E1384B">
              <w:rPr>
                <w:rFonts w:ascii="Times New Roman" w:hAnsi="Times New Roman"/>
                <w:color w:val="000000" w:themeColor="text1"/>
              </w:rPr>
              <w:t xml:space="preserve"> для общеобр</w:t>
            </w:r>
            <w:r>
              <w:rPr>
                <w:rFonts w:ascii="Times New Roman" w:hAnsi="Times New Roman"/>
                <w:color w:val="000000" w:themeColor="text1"/>
              </w:rPr>
              <w:t>аз</w:t>
            </w:r>
            <w:r w:rsidRPr="00E1384B">
              <w:rPr>
                <w:rFonts w:ascii="Times New Roman" w:hAnsi="Times New Roman"/>
                <w:color w:val="000000" w:themeColor="text1"/>
              </w:rPr>
              <w:t>оват</w:t>
            </w:r>
            <w:r>
              <w:rPr>
                <w:rFonts w:ascii="Times New Roman" w:hAnsi="Times New Roman"/>
                <w:color w:val="000000" w:themeColor="text1"/>
              </w:rPr>
              <w:t>ельных</w:t>
            </w:r>
            <w:r w:rsidRPr="00E1384B">
              <w:rPr>
                <w:rFonts w:ascii="Times New Roman" w:hAnsi="Times New Roman"/>
                <w:color w:val="000000" w:themeColor="text1"/>
              </w:rPr>
              <w:t xml:space="preserve"> учреждений</w:t>
            </w:r>
            <w:r w:rsidRPr="00EE4DEF">
              <w:rPr>
                <w:rFonts w:ascii="Times New Roman" w:hAnsi="Times New Roman"/>
                <w:color w:val="000000" w:themeColor="text1"/>
              </w:rPr>
              <w:t xml:space="preserve"> /Н.А. Горяева, О.В.Островская; под ред. Б. М, Неменского. – 4-е изд. – М.: Просвещение,  2006</w:t>
            </w:r>
          </w:p>
          <w:p w:rsidR="00F31B78" w:rsidRDefault="00F31B78" w:rsidP="00F31B78">
            <w:pPr>
              <w:jc w:val="both"/>
              <w:rPr>
                <w:rFonts w:ascii="Times New Roman" w:hAnsi="Times New Roman"/>
                <w:sz w:val="24"/>
                <w:szCs w:val="24"/>
              </w:rPr>
            </w:pPr>
            <w:r>
              <w:rPr>
                <w:rFonts w:ascii="Times New Roman" w:hAnsi="Times New Roman"/>
                <w:color w:val="000000" w:themeColor="text1"/>
              </w:rPr>
              <w:t>2.</w:t>
            </w:r>
            <w:r w:rsidRPr="00EE4DEF">
              <w:rPr>
                <w:rFonts w:ascii="Times New Roman" w:hAnsi="Times New Roman"/>
                <w:color w:val="000000" w:themeColor="text1"/>
              </w:rPr>
              <w:t>Сборник рабочих программ. Школа России. Предметная линия учебников под редакцией Б.М. Неменского.М.: Просвещение, 2011</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Технология</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1205EC" w:rsidRDefault="00F31B78" w:rsidP="00F31B78">
            <w:pPr>
              <w:jc w:val="both"/>
              <w:rPr>
                <w:rFonts w:ascii="Times New Roman" w:hAnsi="Times New Roman"/>
                <w:b/>
              </w:rPr>
            </w:pPr>
            <w:r w:rsidRPr="001205EC">
              <w:rPr>
                <w:rFonts w:ascii="Times New Roman" w:hAnsi="Times New Roman"/>
                <w:b/>
              </w:rPr>
              <w:t>5 класс</w:t>
            </w:r>
          </w:p>
          <w:p w:rsidR="00F31B78" w:rsidRPr="00F2514D" w:rsidRDefault="00F31B78" w:rsidP="00F31B78">
            <w:pPr>
              <w:jc w:val="both"/>
              <w:rPr>
                <w:rFonts w:ascii="Times New Roman" w:hAnsi="Times New Roman"/>
              </w:rPr>
            </w:pPr>
            <w:r>
              <w:rPr>
                <w:rFonts w:ascii="Times New Roman" w:hAnsi="Times New Roman"/>
              </w:rPr>
              <w:t>1.</w:t>
            </w:r>
            <w:r w:rsidRPr="00F2514D">
              <w:rPr>
                <w:rFonts w:ascii="Times New Roman" w:hAnsi="Times New Roman"/>
              </w:rPr>
              <w:t>Технология.</w:t>
            </w:r>
            <w:r>
              <w:rPr>
                <w:rFonts w:ascii="Times New Roman" w:hAnsi="Times New Roman"/>
              </w:rPr>
              <w:t xml:space="preserve"> </w:t>
            </w:r>
            <w:r w:rsidRPr="00F2514D">
              <w:rPr>
                <w:rFonts w:ascii="Times New Roman" w:hAnsi="Times New Roman"/>
              </w:rPr>
              <w:t>5 класс: учебник для учащихся общеобразовательных организаций /Н.В.Синица, В.Д.Симоненко.-М.: Вентана – Граф,</w:t>
            </w:r>
            <w:r>
              <w:rPr>
                <w:rFonts w:ascii="Times New Roman" w:hAnsi="Times New Roman"/>
              </w:rPr>
              <w:t xml:space="preserve"> </w:t>
            </w:r>
            <w:r w:rsidRPr="00F2514D">
              <w:rPr>
                <w:rFonts w:ascii="Times New Roman" w:hAnsi="Times New Roman"/>
              </w:rPr>
              <w:t>2015</w:t>
            </w:r>
          </w:p>
          <w:p w:rsidR="00F31B78" w:rsidRPr="00F2514D" w:rsidRDefault="00F31B78" w:rsidP="00F31B78">
            <w:pPr>
              <w:jc w:val="both"/>
              <w:rPr>
                <w:rFonts w:ascii="Times New Roman" w:hAnsi="Times New Roman"/>
              </w:rPr>
            </w:pPr>
            <w:r>
              <w:rPr>
                <w:rFonts w:ascii="Times New Roman" w:hAnsi="Times New Roman"/>
              </w:rPr>
              <w:t>2.</w:t>
            </w:r>
            <w:r w:rsidRPr="00F2514D">
              <w:rPr>
                <w:rFonts w:ascii="Times New Roman" w:hAnsi="Times New Roman"/>
              </w:rPr>
              <w:t xml:space="preserve">Технология. 5 класс: рабочая тетрадь для учащихся общеобразовательных организаций / Н.В.Синица, </w:t>
            </w:r>
            <w:r>
              <w:rPr>
                <w:rFonts w:ascii="Times New Roman" w:hAnsi="Times New Roman"/>
              </w:rPr>
              <w:t>П.С. Самородский</w:t>
            </w:r>
            <w:r w:rsidRPr="00F2514D">
              <w:rPr>
                <w:rFonts w:ascii="Times New Roman" w:hAnsi="Times New Roman"/>
              </w:rPr>
              <w:t>.- М.: Вентана-Граф, 2015.</w:t>
            </w:r>
          </w:p>
          <w:p w:rsidR="00F31B78" w:rsidRPr="00F2514D" w:rsidRDefault="00F31B78" w:rsidP="00F31B78">
            <w:pPr>
              <w:jc w:val="both"/>
              <w:rPr>
                <w:rFonts w:ascii="Times New Roman" w:hAnsi="Times New Roman"/>
              </w:rPr>
            </w:pPr>
            <w:r>
              <w:rPr>
                <w:rFonts w:ascii="Times New Roman" w:hAnsi="Times New Roman"/>
              </w:rPr>
              <w:t>3.</w:t>
            </w:r>
            <w:r w:rsidRPr="00F2514D">
              <w:rPr>
                <w:rFonts w:ascii="Times New Roman" w:hAnsi="Times New Roman"/>
              </w:rPr>
              <w:t xml:space="preserve">Технология. </w:t>
            </w:r>
            <w:r>
              <w:rPr>
                <w:rFonts w:ascii="Times New Roman" w:hAnsi="Times New Roman"/>
              </w:rPr>
              <w:t>Рабочая программа по учебникам А.Т Тищенко, Н.В Синицы, В.Д. Симоненко. 4.Модифицированный вариант для неделимых классов. 5 класс.</w:t>
            </w:r>
            <w:r w:rsidRPr="00F2514D">
              <w:rPr>
                <w:rFonts w:ascii="Times New Roman" w:hAnsi="Times New Roman"/>
              </w:rPr>
              <w:t>-М.: Вентана-Граф, 201</w:t>
            </w:r>
            <w:r>
              <w:rPr>
                <w:rFonts w:ascii="Times New Roman" w:hAnsi="Times New Roman"/>
              </w:rPr>
              <w:t>5</w:t>
            </w:r>
            <w:r w:rsidRPr="00F2514D">
              <w:rPr>
                <w:rFonts w:ascii="Times New Roman" w:hAnsi="Times New Roman"/>
              </w:rPr>
              <w:t>.</w:t>
            </w:r>
          </w:p>
          <w:p w:rsidR="00F31B78" w:rsidRDefault="00F31B78" w:rsidP="00F31B78">
            <w:pPr>
              <w:jc w:val="both"/>
              <w:rPr>
                <w:rFonts w:ascii="Times New Roman" w:hAnsi="Times New Roman"/>
                <w:sz w:val="24"/>
                <w:szCs w:val="24"/>
              </w:rPr>
            </w:pPr>
            <w:r>
              <w:rPr>
                <w:rFonts w:ascii="Times New Roman" w:hAnsi="Times New Roman"/>
              </w:rPr>
              <w:t>5.</w:t>
            </w:r>
            <w:r w:rsidRPr="00F2514D">
              <w:rPr>
                <w:rFonts w:ascii="Times New Roman" w:hAnsi="Times New Roman"/>
              </w:rPr>
              <w:t>Технология: программа: 5-8 классы / А.Т.Тищенко, Н.В.Синиц</w:t>
            </w:r>
            <w:r>
              <w:rPr>
                <w:rFonts w:ascii="Times New Roman" w:hAnsi="Times New Roman"/>
              </w:rPr>
              <w:t>а. -М.:Вентана-Граф, 2015.</w:t>
            </w:r>
          </w:p>
        </w:tc>
        <w:tc>
          <w:tcPr>
            <w:tcW w:w="1430" w:type="dxa"/>
            <w:vMerge w:val="restart"/>
          </w:tcPr>
          <w:p w:rsidR="00F31B78" w:rsidRPr="00F2514D" w:rsidRDefault="00F31B78" w:rsidP="00F31B78">
            <w:pPr>
              <w:jc w:val="both"/>
              <w:rPr>
                <w:rFonts w:ascii="Times New Roman" w:hAnsi="Times New Roman"/>
              </w:rPr>
            </w:pPr>
            <w:r>
              <w:rPr>
                <w:rFonts w:ascii="Times New Roman" w:hAnsi="Times New Roman"/>
              </w:rPr>
              <w:t>В ОО имею</w:t>
            </w:r>
            <w:r w:rsidRPr="00F2514D">
              <w:rPr>
                <w:rFonts w:ascii="Times New Roman" w:hAnsi="Times New Roman"/>
              </w:rPr>
              <w:t>тся</w:t>
            </w:r>
            <w:r>
              <w:rPr>
                <w:rFonts w:ascii="Times New Roman" w:hAnsi="Times New Roman"/>
              </w:rPr>
              <w:t xml:space="preserve"> необходимые учебно-методические материалы, оборудование позволяющие</w:t>
            </w:r>
            <w:r w:rsidRPr="00F2514D">
              <w:rPr>
                <w:rFonts w:ascii="Times New Roman" w:hAnsi="Times New Roman"/>
              </w:rPr>
              <w:t xml:space="preserve"> реализовать ФГОС ООО</w:t>
            </w:r>
            <w:r>
              <w:rPr>
                <w:rFonts w:ascii="Times New Roman" w:hAnsi="Times New Roman"/>
              </w:rPr>
              <w:t xml:space="preserve"> </w:t>
            </w:r>
            <w:r w:rsidRPr="00F2514D">
              <w:rPr>
                <w:rFonts w:ascii="Times New Roman" w:hAnsi="Times New Roman"/>
              </w:rPr>
              <w:t>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w:t>
            </w:r>
          </w:p>
        </w:tc>
      </w:tr>
      <w:tr w:rsidR="00F31B78" w:rsidTr="00F31B78">
        <w:tc>
          <w:tcPr>
            <w:tcW w:w="8748" w:type="dxa"/>
          </w:tcPr>
          <w:p w:rsidR="00F31B78" w:rsidRPr="001205EC" w:rsidRDefault="00F31B78" w:rsidP="00F31B78">
            <w:pPr>
              <w:rPr>
                <w:rFonts w:ascii="Times New Roman" w:eastAsia="Times New Roman" w:hAnsi="Times New Roman"/>
                <w:b/>
              </w:rPr>
            </w:pPr>
            <w:r w:rsidRPr="001205EC">
              <w:rPr>
                <w:rFonts w:ascii="Times New Roman" w:eastAsia="Times New Roman" w:hAnsi="Times New Roman"/>
                <w:b/>
              </w:rPr>
              <w:t>6 класс</w:t>
            </w:r>
          </w:p>
          <w:p w:rsidR="00F31B78" w:rsidRPr="001205EC" w:rsidRDefault="00F31B78" w:rsidP="00F31B78">
            <w:pPr>
              <w:tabs>
                <w:tab w:val="left" w:pos="360"/>
              </w:tabs>
              <w:suppressAutoHyphens/>
              <w:spacing w:line="228" w:lineRule="auto"/>
              <w:jc w:val="both"/>
              <w:rPr>
                <w:rFonts w:ascii="Times New Roman" w:eastAsia="Times New Roman" w:hAnsi="Times New Roman"/>
                <w:lang w:eastAsia="ar-SA"/>
              </w:rPr>
            </w:pPr>
            <w:r w:rsidRPr="001205EC">
              <w:rPr>
                <w:rFonts w:ascii="Times New Roman" w:eastAsia="Times New Roman" w:hAnsi="Times New Roman"/>
                <w:lang w:eastAsia="ar-SA"/>
              </w:rPr>
              <w:t>1.Программа Технология 5-8(9) классы. Н.В.Синица,П.С.Самородский. М.Вентана-Граф ,2015</w:t>
            </w:r>
          </w:p>
          <w:p w:rsidR="00F31B78" w:rsidRPr="001205EC" w:rsidRDefault="00F31B78" w:rsidP="00F31B78">
            <w:pPr>
              <w:tabs>
                <w:tab w:val="left" w:pos="360"/>
              </w:tabs>
              <w:suppressAutoHyphens/>
              <w:spacing w:line="228" w:lineRule="auto"/>
              <w:jc w:val="both"/>
              <w:rPr>
                <w:rFonts w:ascii="Times New Roman" w:eastAsia="Times New Roman" w:hAnsi="Times New Roman"/>
                <w:lang w:eastAsia="ar-SA"/>
              </w:rPr>
            </w:pPr>
            <w:r w:rsidRPr="001205EC">
              <w:rPr>
                <w:rFonts w:ascii="Times New Roman" w:eastAsia="Times New Roman" w:hAnsi="Times New Roman"/>
                <w:lang w:eastAsia="ar-SA"/>
              </w:rPr>
              <w:t>2.</w:t>
            </w:r>
            <w:r w:rsidRPr="001205EC">
              <w:rPr>
                <w:rFonts w:ascii="Times New Roman" w:eastAsia="Times New Roman" w:hAnsi="Times New Roman"/>
                <w:spacing w:val="-6"/>
                <w:lang w:eastAsia="ar-SA"/>
              </w:rPr>
              <w:t xml:space="preserve"> Синица Н.В., Самородский П. С., Симоненко В. Д., Тищенко А. Т., Учебние.</w:t>
            </w:r>
            <w:r w:rsidRPr="001205EC">
              <w:rPr>
                <w:rFonts w:ascii="Times New Roman" w:eastAsia="Times New Roman" w:hAnsi="Times New Roman"/>
                <w:lang w:eastAsia="ar-SA"/>
              </w:rPr>
              <w:t>Технология.   6  класс.</w:t>
            </w:r>
            <w:r w:rsidRPr="001205EC">
              <w:rPr>
                <w:rFonts w:ascii="Times New Roman" w:eastAsia="Times New Roman" w:hAnsi="Times New Roman"/>
                <w:spacing w:val="-6"/>
                <w:lang w:eastAsia="ar-SA"/>
              </w:rPr>
              <w:t xml:space="preserve"> </w:t>
            </w:r>
            <w:r w:rsidRPr="001205EC">
              <w:rPr>
                <w:rFonts w:ascii="Times New Roman" w:eastAsia="Times New Roman" w:hAnsi="Times New Roman"/>
                <w:lang w:eastAsia="ar-SA"/>
              </w:rPr>
              <w:t>под ред.  В. Д. Симоненко. М. «Вента-Граф» 2015.</w:t>
            </w:r>
          </w:p>
          <w:p w:rsidR="00F31B78" w:rsidRPr="001205EC" w:rsidRDefault="00F31B78" w:rsidP="00F31B78">
            <w:pPr>
              <w:rPr>
                <w:rFonts w:ascii="Times New Roman" w:eastAsia="Times New Roman" w:hAnsi="Times New Roman"/>
                <w:lang w:eastAsia="ar-SA"/>
              </w:rPr>
            </w:pPr>
            <w:r w:rsidRPr="001205EC">
              <w:rPr>
                <w:rFonts w:ascii="Times New Roman" w:eastAsia="Times New Roman" w:hAnsi="Times New Roman"/>
                <w:lang w:eastAsia="ar-SA"/>
              </w:rPr>
              <w:t>3.Рабочая тетрадь Технология.   6 класс. Синица Н.В.,Самородский П. С.,  М. «Вента-Граф».2015</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1205EC" w:rsidRDefault="00F31B78" w:rsidP="00F31B78">
            <w:pPr>
              <w:rPr>
                <w:rFonts w:ascii="Times New Roman" w:eastAsia="Times New Roman" w:hAnsi="Times New Roman"/>
                <w:b/>
              </w:rPr>
            </w:pPr>
            <w:r w:rsidRPr="001205EC">
              <w:rPr>
                <w:rFonts w:ascii="Times New Roman" w:eastAsia="Times New Roman" w:hAnsi="Times New Roman"/>
                <w:b/>
              </w:rPr>
              <w:t>7 класс</w:t>
            </w:r>
          </w:p>
          <w:p w:rsidR="00F31B78" w:rsidRPr="001205EC" w:rsidRDefault="00F31B78" w:rsidP="00F31B78">
            <w:pPr>
              <w:tabs>
                <w:tab w:val="left" w:pos="360"/>
              </w:tabs>
              <w:suppressAutoHyphens/>
              <w:spacing w:line="228" w:lineRule="auto"/>
              <w:jc w:val="both"/>
              <w:rPr>
                <w:rFonts w:ascii="Times New Roman" w:eastAsia="Times New Roman" w:hAnsi="Times New Roman"/>
                <w:lang w:eastAsia="ar-SA"/>
              </w:rPr>
            </w:pPr>
            <w:r w:rsidRPr="001205EC">
              <w:rPr>
                <w:rFonts w:ascii="Times New Roman" w:eastAsia="Times New Roman" w:hAnsi="Times New Roman"/>
                <w:lang w:eastAsia="ar-SA"/>
              </w:rPr>
              <w:t>1.Программа Технология 5-8(9) классы. Н.В.Синица,П.С.Самородский. М.Вентана-Граф ,2015</w:t>
            </w:r>
          </w:p>
          <w:p w:rsidR="00F31B78" w:rsidRPr="001205EC" w:rsidRDefault="00F31B78" w:rsidP="00F31B78">
            <w:pPr>
              <w:tabs>
                <w:tab w:val="left" w:pos="360"/>
              </w:tabs>
              <w:suppressAutoHyphens/>
              <w:spacing w:line="228" w:lineRule="auto"/>
              <w:jc w:val="both"/>
              <w:rPr>
                <w:rFonts w:ascii="Times New Roman" w:eastAsia="Times New Roman" w:hAnsi="Times New Roman"/>
                <w:lang w:eastAsia="ar-SA"/>
              </w:rPr>
            </w:pPr>
            <w:r w:rsidRPr="001205EC">
              <w:rPr>
                <w:rFonts w:ascii="Times New Roman" w:eastAsia="Times New Roman" w:hAnsi="Times New Roman"/>
                <w:lang w:eastAsia="ar-SA"/>
              </w:rPr>
              <w:t>2.</w:t>
            </w:r>
            <w:r w:rsidRPr="001205EC">
              <w:rPr>
                <w:rFonts w:ascii="Times New Roman" w:eastAsia="Times New Roman" w:hAnsi="Times New Roman"/>
                <w:spacing w:val="-6"/>
                <w:lang w:eastAsia="ar-SA"/>
              </w:rPr>
              <w:t xml:space="preserve"> Синица Н.В., Самородский П. С., Симоненко В. Д., Тищенко А. Т., Учебник. </w:t>
            </w:r>
            <w:r w:rsidRPr="001205EC">
              <w:rPr>
                <w:rFonts w:ascii="Times New Roman" w:eastAsia="Times New Roman" w:hAnsi="Times New Roman"/>
                <w:lang w:eastAsia="ar-SA"/>
              </w:rPr>
              <w:t>Технология.   7  класс.</w:t>
            </w:r>
            <w:r w:rsidRPr="001205EC">
              <w:rPr>
                <w:rFonts w:ascii="Times New Roman" w:eastAsia="Times New Roman" w:hAnsi="Times New Roman"/>
                <w:spacing w:val="-6"/>
                <w:lang w:eastAsia="ar-SA"/>
              </w:rPr>
              <w:t xml:space="preserve"> </w:t>
            </w:r>
            <w:r w:rsidRPr="001205EC">
              <w:rPr>
                <w:rFonts w:ascii="Times New Roman" w:eastAsia="Times New Roman" w:hAnsi="Times New Roman"/>
                <w:lang w:eastAsia="ar-SA"/>
              </w:rPr>
              <w:t>под ред.  В. Д. Симоненко. М. «Вента-Граф» 2015.</w:t>
            </w:r>
          </w:p>
          <w:p w:rsidR="00F31B78" w:rsidRPr="001205EC" w:rsidRDefault="00F31B78" w:rsidP="00F31B78">
            <w:pPr>
              <w:rPr>
                <w:rFonts w:ascii="Times New Roman" w:eastAsia="Times New Roman" w:hAnsi="Times New Roman"/>
                <w:lang w:eastAsia="ar-SA"/>
              </w:rPr>
            </w:pPr>
            <w:r w:rsidRPr="001205EC">
              <w:rPr>
                <w:rFonts w:ascii="Times New Roman" w:eastAsia="Times New Roman" w:hAnsi="Times New Roman"/>
                <w:lang w:eastAsia="ar-SA"/>
              </w:rPr>
              <w:t>3.Рабочая тетрадь Технология.    7 класс. Синица Н.В.,Самородский П. С.,  М. «Вента-Граф».2015</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8748" w:type="dxa"/>
          </w:tcPr>
          <w:p w:rsidR="00F31B78" w:rsidRPr="001205EC" w:rsidRDefault="00F31B78" w:rsidP="00F31B78">
            <w:pPr>
              <w:rPr>
                <w:rFonts w:ascii="Times New Roman" w:eastAsia="Times New Roman" w:hAnsi="Times New Roman"/>
                <w:b/>
              </w:rPr>
            </w:pPr>
            <w:r w:rsidRPr="001205EC">
              <w:rPr>
                <w:rFonts w:ascii="Times New Roman" w:eastAsia="Times New Roman" w:hAnsi="Times New Roman"/>
                <w:b/>
              </w:rPr>
              <w:t>8 класс</w:t>
            </w:r>
          </w:p>
          <w:p w:rsidR="00F31B78" w:rsidRPr="001205EC" w:rsidRDefault="00F31B78" w:rsidP="00F31B78">
            <w:pPr>
              <w:tabs>
                <w:tab w:val="left" w:pos="360"/>
              </w:tabs>
              <w:suppressAutoHyphens/>
              <w:spacing w:line="228" w:lineRule="auto"/>
              <w:jc w:val="both"/>
              <w:rPr>
                <w:rFonts w:ascii="Times New Roman" w:eastAsia="Times New Roman" w:hAnsi="Times New Roman"/>
                <w:lang w:eastAsia="ar-SA"/>
              </w:rPr>
            </w:pPr>
            <w:r w:rsidRPr="001205EC">
              <w:rPr>
                <w:rFonts w:ascii="Times New Roman" w:eastAsia="Times New Roman" w:hAnsi="Times New Roman"/>
                <w:lang w:eastAsia="ar-SA"/>
              </w:rPr>
              <w:t>1.Программа Технология 5-8(9) классы. Н.В.Синица,П.С.Самородский. М.Вентана-Граф ,2015</w:t>
            </w:r>
          </w:p>
          <w:p w:rsidR="00F31B78" w:rsidRPr="001205EC" w:rsidRDefault="00F31B78" w:rsidP="00F31B78">
            <w:pPr>
              <w:tabs>
                <w:tab w:val="left" w:pos="360"/>
              </w:tabs>
              <w:suppressAutoHyphens/>
              <w:spacing w:line="228" w:lineRule="auto"/>
              <w:jc w:val="both"/>
              <w:rPr>
                <w:rFonts w:ascii="Times New Roman" w:eastAsia="Times New Roman" w:hAnsi="Times New Roman"/>
                <w:lang w:eastAsia="ar-SA"/>
              </w:rPr>
            </w:pPr>
            <w:r w:rsidRPr="001205EC">
              <w:rPr>
                <w:rFonts w:ascii="Times New Roman" w:eastAsia="Times New Roman" w:hAnsi="Times New Roman"/>
                <w:lang w:eastAsia="ar-SA"/>
              </w:rPr>
              <w:t>2.</w:t>
            </w:r>
            <w:r w:rsidRPr="001205EC">
              <w:rPr>
                <w:rFonts w:ascii="Times New Roman" w:eastAsia="Times New Roman" w:hAnsi="Times New Roman"/>
                <w:spacing w:val="-6"/>
                <w:lang w:eastAsia="ar-SA"/>
              </w:rPr>
              <w:t xml:space="preserve"> Синица Н.В., Самородский П. С., Симоненко В. Д., Тищенко А. Т., Учебник. </w:t>
            </w:r>
            <w:r w:rsidRPr="001205EC">
              <w:rPr>
                <w:rFonts w:ascii="Times New Roman" w:eastAsia="Times New Roman" w:hAnsi="Times New Roman"/>
                <w:lang w:eastAsia="ar-SA"/>
              </w:rPr>
              <w:t>Технология.   8  класс.</w:t>
            </w:r>
            <w:r w:rsidRPr="001205EC">
              <w:rPr>
                <w:rFonts w:ascii="Times New Roman" w:eastAsia="Times New Roman" w:hAnsi="Times New Roman"/>
                <w:spacing w:val="-6"/>
                <w:lang w:eastAsia="ar-SA"/>
              </w:rPr>
              <w:t xml:space="preserve"> </w:t>
            </w:r>
            <w:r w:rsidRPr="001205EC">
              <w:rPr>
                <w:rFonts w:ascii="Times New Roman" w:eastAsia="Times New Roman" w:hAnsi="Times New Roman"/>
                <w:lang w:eastAsia="ar-SA"/>
              </w:rPr>
              <w:t>под ред.  В. Д. Симоненко. М. «Вента-Граф» 2015.</w:t>
            </w:r>
          </w:p>
          <w:p w:rsidR="00F31B78" w:rsidRPr="001205EC" w:rsidRDefault="00F31B78" w:rsidP="00F31B78">
            <w:pPr>
              <w:jc w:val="both"/>
              <w:rPr>
                <w:rFonts w:ascii="Times New Roman" w:hAnsi="Times New Roman"/>
              </w:rPr>
            </w:pPr>
            <w:r w:rsidRPr="001205EC">
              <w:rPr>
                <w:rFonts w:ascii="Times New Roman" w:eastAsia="Times New Roman" w:hAnsi="Times New Roman"/>
                <w:lang w:eastAsia="ar-SA"/>
              </w:rPr>
              <w:lastRenderedPageBreak/>
              <w:t>3.Рабочая тетрадь Технология.   8 класс. Синица Н.В.,Самородский П. С.,  М. «Вента-Граф».2015</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lastRenderedPageBreak/>
              <w:t>Основы безопасности жизнедеятельности</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Pr="003477A9" w:rsidRDefault="00F31B78" w:rsidP="00F31B78">
            <w:pPr>
              <w:suppressAutoHyphens/>
              <w:spacing w:line="100" w:lineRule="atLeast"/>
              <w:rPr>
                <w:rFonts w:ascii="Times New Roman" w:eastAsia="Times New Roman" w:hAnsi="Times New Roman"/>
                <w:b/>
              </w:rPr>
            </w:pPr>
            <w:r w:rsidRPr="003477A9">
              <w:rPr>
                <w:rFonts w:ascii="Times New Roman" w:eastAsia="Times New Roman" w:hAnsi="Times New Roman"/>
                <w:b/>
              </w:rPr>
              <w:t>8 класс</w:t>
            </w:r>
          </w:p>
          <w:p w:rsidR="00F31B78" w:rsidRPr="003477A9" w:rsidRDefault="00F31B78" w:rsidP="00251852">
            <w:pPr>
              <w:numPr>
                <w:ilvl w:val="0"/>
                <w:numId w:val="202"/>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Рабочая  программа -  5-9 класс    Смирнов А.Т.    Хренников Б.О   М. Просвещение 2014г.</w:t>
            </w:r>
          </w:p>
          <w:p w:rsidR="00F31B78" w:rsidRPr="003477A9" w:rsidRDefault="00F31B78" w:rsidP="00251852">
            <w:pPr>
              <w:numPr>
                <w:ilvl w:val="0"/>
                <w:numId w:val="202"/>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СмирновА. Т.,Основы безопасности жизнедеятельности: Учеб. для 8 кл. — М.: Просвещение 2014</w:t>
            </w:r>
          </w:p>
          <w:p w:rsidR="00F31B78" w:rsidRPr="003477A9" w:rsidRDefault="00F31B78" w:rsidP="00251852">
            <w:pPr>
              <w:numPr>
                <w:ilvl w:val="0"/>
                <w:numId w:val="202"/>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 А. Т., . Основы безопасности жизнедеятельности. Поурочные разработки 7-9 кл. — М.: Просвещение, 2014</w:t>
            </w:r>
          </w:p>
          <w:p w:rsidR="00F31B78" w:rsidRDefault="00F31B78" w:rsidP="00251852">
            <w:pPr>
              <w:numPr>
                <w:ilvl w:val="0"/>
                <w:numId w:val="202"/>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 А. Т., . Основы безопасности жизнедеятельности. Тестовый контроль 7-9 кл. — М.: Просвещение, 2014</w:t>
            </w:r>
          </w:p>
          <w:p w:rsidR="00F31B78" w:rsidRPr="003477A9" w:rsidRDefault="00F31B78" w:rsidP="00251852">
            <w:pPr>
              <w:numPr>
                <w:ilvl w:val="0"/>
                <w:numId w:val="202"/>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 А. Т., . Основы безопасности жизнедеятельности. Рабочая тетрадь 8 кл. — М.: Просвещение, 2014</w:t>
            </w:r>
          </w:p>
        </w:tc>
        <w:tc>
          <w:tcPr>
            <w:tcW w:w="1430" w:type="dxa"/>
            <w:vMerge w:val="restart"/>
          </w:tcPr>
          <w:p w:rsidR="00F31B78" w:rsidRPr="00F2514D" w:rsidRDefault="00F31B78" w:rsidP="00F31B78">
            <w:pPr>
              <w:jc w:val="both"/>
              <w:rPr>
                <w:rFonts w:ascii="Times New Roman" w:hAnsi="Times New Roman"/>
              </w:rPr>
            </w:pPr>
            <w:r>
              <w:rPr>
                <w:rFonts w:ascii="Times New Roman" w:hAnsi="Times New Roman"/>
              </w:rPr>
              <w:t>В ОО имею</w:t>
            </w:r>
            <w:r w:rsidRPr="00F2514D">
              <w:rPr>
                <w:rFonts w:ascii="Times New Roman" w:hAnsi="Times New Roman"/>
              </w:rPr>
              <w:t>тся</w:t>
            </w:r>
            <w:r>
              <w:rPr>
                <w:rFonts w:ascii="Times New Roman" w:hAnsi="Times New Roman"/>
              </w:rPr>
              <w:t xml:space="preserve"> необходимые учебно-методические материалы, оборудование позволяющие</w:t>
            </w:r>
            <w:r w:rsidRPr="00F2514D">
              <w:rPr>
                <w:rFonts w:ascii="Times New Roman" w:hAnsi="Times New Roman"/>
              </w:rPr>
              <w:t xml:space="preserve"> реализовать ФГОС ООО</w:t>
            </w:r>
            <w:r>
              <w:rPr>
                <w:rFonts w:ascii="Times New Roman" w:hAnsi="Times New Roman"/>
              </w:rPr>
              <w:t xml:space="preserve"> </w:t>
            </w:r>
            <w:r w:rsidRPr="00F2514D">
              <w:rPr>
                <w:rFonts w:ascii="Times New Roman" w:hAnsi="Times New Roman"/>
              </w:rPr>
              <w:t>5</w:t>
            </w:r>
            <w:r>
              <w:rPr>
                <w:rFonts w:ascii="Times New Roman" w:hAnsi="Times New Roman"/>
              </w:rPr>
              <w:t>-9</w:t>
            </w:r>
            <w:r w:rsidRPr="00F2514D">
              <w:rPr>
                <w:rFonts w:ascii="Times New Roman" w:hAnsi="Times New Roman"/>
              </w:rPr>
              <w:t xml:space="preserve"> класс</w:t>
            </w:r>
            <w:r>
              <w:rPr>
                <w:rFonts w:ascii="Times New Roman" w:hAnsi="Times New Roman"/>
              </w:rPr>
              <w:t>ы</w:t>
            </w:r>
            <w:r w:rsidRPr="00F2514D">
              <w:rPr>
                <w:rFonts w:ascii="Times New Roman" w:hAnsi="Times New Roman"/>
              </w:rPr>
              <w:t xml:space="preserve">  </w:t>
            </w:r>
          </w:p>
        </w:tc>
      </w:tr>
      <w:tr w:rsidR="00F31B78" w:rsidTr="00F31B78">
        <w:tc>
          <w:tcPr>
            <w:tcW w:w="8748" w:type="dxa"/>
          </w:tcPr>
          <w:p w:rsidR="00F31B78" w:rsidRPr="003477A9" w:rsidRDefault="00F31B78" w:rsidP="00F31B78">
            <w:pPr>
              <w:suppressAutoHyphens/>
              <w:spacing w:line="100" w:lineRule="atLeast"/>
              <w:rPr>
                <w:rFonts w:ascii="Times New Roman" w:eastAsia="Times New Roman" w:hAnsi="Times New Roman"/>
              </w:rPr>
            </w:pPr>
            <w:r w:rsidRPr="003477A9">
              <w:rPr>
                <w:rFonts w:ascii="Times New Roman" w:eastAsia="Times New Roman" w:hAnsi="Times New Roman"/>
                <w:b/>
              </w:rPr>
              <w:t>9класс</w:t>
            </w:r>
          </w:p>
          <w:p w:rsidR="00F31B78" w:rsidRPr="003477A9" w:rsidRDefault="00F31B78" w:rsidP="00251852">
            <w:pPr>
              <w:numPr>
                <w:ilvl w:val="0"/>
                <w:numId w:val="203"/>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Рабочая  программа -  5-9 класс    Смирнов А.Т.    Хренников Б.О   М. Просвещение 2014г.</w:t>
            </w:r>
          </w:p>
          <w:p w:rsidR="00F31B78" w:rsidRPr="003477A9" w:rsidRDefault="00F31B78" w:rsidP="00251852">
            <w:pPr>
              <w:numPr>
                <w:ilvl w:val="0"/>
                <w:numId w:val="203"/>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СмирновА. Т.,Основы безопасности жизнедеятельности: Учеб. для 9 кл. — М.: Просвещение 2014</w:t>
            </w:r>
          </w:p>
          <w:p w:rsidR="00F31B78" w:rsidRPr="003477A9" w:rsidRDefault="00F31B78" w:rsidP="00251852">
            <w:pPr>
              <w:numPr>
                <w:ilvl w:val="0"/>
                <w:numId w:val="203"/>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 А. Т., . Основы безопасности жизнедеятельности. Поурочные разработки 7-9 кл. — М.: Просвещение, 2014</w:t>
            </w:r>
          </w:p>
          <w:p w:rsidR="00F31B78" w:rsidRDefault="00F31B78" w:rsidP="00251852">
            <w:pPr>
              <w:numPr>
                <w:ilvl w:val="0"/>
                <w:numId w:val="203"/>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 А. Т., . Основы безопасности жизнедеятельности. Тестовый контроль 7-9 кл. — М.: Просвещение, 2014</w:t>
            </w:r>
          </w:p>
          <w:p w:rsidR="00F31B78" w:rsidRPr="003477A9" w:rsidRDefault="00F31B78" w:rsidP="00251852">
            <w:pPr>
              <w:numPr>
                <w:ilvl w:val="0"/>
                <w:numId w:val="203"/>
              </w:numPr>
              <w:suppressAutoHyphens/>
              <w:spacing w:line="100" w:lineRule="atLeast"/>
              <w:ind w:left="180" w:hanging="180"/>
              <w:rPr>
                <w:rFonts w:ascii="Times New Roman" w:eastAsia="Times New Roman" w:hAnsi="Times New Roman"/>
              </w:rPr>
            </w:pPr>
            <w:r w:rsidRPr="003477A9">
              <w:rPr>
                <w:rFonts w:ascii="Times New Roman" w:eastAsia="Times New Roman" w:hAnsi="Times New Roman"/>
              </w:rPr>
              <w:t>Смирнов А. Т., . Основы безопасности жизнедеятельности. Рабочая тетрадь 9 кл. — М.: Просвещение, 2014</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F31B78">
            <w:pPr>
              <w:jc w:val="both"/>
              <w:rPr>
                <w:rFonts w:ascii="Times New Roman" w:hAnsi="Times New Roman"/>
                <w:sz w:val="24"/>
                <w:szCs w:val="24"/>
              </w:rPr>
            </w:pPr>
            <w:r>
              <w:rPr>
                <w:rFonts w:ascii="Times New Roman" w:hAnsi="Times New Roman"/>
                <w:b/>
                <w:sz w:val="24"/>
                <w:szCs w:val="24"/>
              </w:rPr>
              <w:t xml:space="preserve"> Физическая культура</w:t>
            </w:r>
            <w:r>
              <w:rPr>
                <w:rFonts w:ascii="Times New Roman" w:hAnsi="Times New Roman"/>
                <w:sz w:val="24"/>
                <w:szCs w:val="24"/>
              </w:rPr>
              <w:t>. Основная общеобразовательная программа</w:t>
            </w:r>
          </w:p>
        </w:tc>
      </w:tr>
      <w:tr w:rsidR="00F31B78" w:rsidTr="00F31B78">
        <w:tc>
          <w:tcPr>
            <w:tcW w:w="8748" w:type="dxa"/>
          </w:tcPr>
          <w:p w:rsidR="00F31B78" w:rsidRDefault="00F31B78" w:rsidP="00F31B78">
            <w:pPr>
              <w:ind w:right="283"/>
              <w:rPr>
                <w:rFonts w:ascii="Times New Roman" w:hAnsi="Times New Roman"/>
                <w:b/>
              </w:rPr>
            </w:pPr>
            <w:r>
              <w:rPr>
                <w:rFonts w:ascii="Times New Roman" w:eastAsia="Times New Roman" w:hAnsi="Times New Roman"/>
                <w:b/>
                <w:lang w:eastAsia="zh-CN"/>
              </w:rPr>
              <w:t>5-7</w:t>
            </w:r>
            <w:r w:rsidRPr="005E749C">
              <w:rPr>
                <w:rFonts w:ascii="Times New Roman" w:eastAsia="Times New Roman" w:hAnsi="Times New Roman"/>
                <w:b/>
                <w:lang w:eastAsia="zh-CN"/>
              </w:rPr>
              <w:t xml:space="preserve"> класс</w:t>
            </w:r>
          </w:p>
          <w:p w:rsidR="00F31B78" w:rsidRDefault="00F31B78" w:rsidP="00251852">
            <w:pPr>
              <w:pStyle w:val="af1"/>
              <w:numPr>
                <w:ilvl w:val="0"/>
                <w:numId w:val="194"/>
              </w:numPr>
              <w:suppressAutoHyphens w:val="0"/>
              <w:spacing w:after="160"/>
              <w:ind w:left="180" w:right="283" w:hanging="180"/>
              <w:contextualSpacing/>
              <w:rPr>
                <w:sz w:val="20"/>
                <w:szCs w:val="20"/>
              </w:rPr>
            </w:pPr>
            <w:r w:rsidRPr="005E749C">
              <w:rPr>
                <w:sz w:val="20"/>
                <w:szCs w:val="20"/>
              </w:rPr>
              <w:t>В.И. Лях, А.А. Зданевич «Комплексная программа физического воспитания учащихся с 1 -11 классы» М. Просвещений 2009</w:t>
            </w:r>
          </w:p>
          <w:p w:rsidR="00F31B78" w:rsidRDefault="00F31B78" w:rsidP="00251852">
            <w:pPr>
              <w:pStyle w:val="af1"/>
              <w:numPr>
                <w:ilvl w:val="0"/>
                <w:numId w:val="194"/>
              </w:numPr>
              <w:suppressAutoHyphens w:val="0"/>
              <w:spacing w:after="160"/>
              <w:ind w:left="180" w:right="283" w:hanging="180"/>
              <w:contextualSpacing/>
              <w:rPr>
                <w:sz w:val="20"/>
                <w:szCs w:val="20"/>
              </w:rPr>
            </w:pPr>
            <w:r w:rsidRPr="005E749C">
              <w:rPr>
                <w:sz w:val="20"/>
                <w:szCs w:val="20"/>
              </w:rPr>
              <w:t xml:space="preserve">Учебник Физическая культура </w:t>
            </w:r>
            <w:r>
              <w:rPr>
                <w:sz w:val="20"/>
                <w:szCs w:val="20"/>
              </w:rPr>
              <w:t>5,6,7</w:t>
            </w:r>
            <w:r w:rsidRPr="005E749C">
              <w:rPr>
                <w:sz w:val="20"/>
                <w:szCs w:val="20"/>
              </w:rPr>
              <w:t xml:space="preserve"> класс</w:t>
            </w:r>
            <w:r>
              <w:rPr>
                <w:sz w:val="20"/>
                <w:szCs w:val="20"/>
              </w:rPr>
              <w:t xml:space="preserve">, </w:t>
            </w:r>
            <w:r w:rsidRPr="005E749C">
              <w:rPr>
                <w:sz w:val="20"/>
                <w:szCs w:val="20"/>
              </w:rPr>
              <w:t>В.И. Лях, А.А. Зданевич</w:t>
            </w:r>
          </w:p>
          <w:p w:rsidR="00F31B78" w:rsidRPr="00C112A7" w:rsidRDefault="00F31B78" w:rsidP="00251852">
            <w:pPr>
              <w:pStyle w:val="af1"/>
              <w:numPr>
                <w:ilvl w:val="0"/>
                <w:numId w:val="194"/>
              </w:numPr>
              <w:suppressAutoHyphens w:val="0"/>
              <w:spacing w:after="160"/>
              <w:ind w:left="180" w:right="283" w:hanging="180"/>
              <w:contextualSpacing/>
              <w:rPr>
                <w:sz w:val="20"/>
                <w:szCs w:val="20"/>
              </w:rPr>
            </w:pPr>
            <w:r w:rsidRPr="005E749C">
              <w:rPr>
                <w:sz w:val="20"/>
                <w:szCs w:val="20"/>
              </w:rPr>
              <w:t>Лях В.И. методические рекомендации. Пособие для учителя. М.: Просвещение 2008</w:t>
            </w:r>
          </w:p>
        </w:tc>
        <w:tc>
          <w:tcPr>
            <w:tcW w:w="1430" w:type="dxa"/>
            <w:vMerge w:val="restart"/>
          </w:tcPr>
          <w:p w:rsidR="00F31B78" w:rsidRPr="00F2514D" w:rsidRDefault="00F31B78" w:rsidP="00F31B78">
            <w:pPr>
              <w:jc w:val="both"/>
              <w:rPr>
                <w:rFonts w:ascii="Times New Roman" w:hAnsi="Times New Roman"/>
              </w:rPr>
            </w:pPr>
            <w:r>
              <w:rPr>
                <w:rFonts w:ascii="Times New Roman" w:hAnsi="Times New Roman"/>
              </w:rPr>
              <w:t xml:space="preserve">Для учебного процесса арендуется  спортзал ДК, </w:t>
            </w:r>
            <w:r w:rsidRPr="00F2514D">
              <w:rPr>
                <w:rFonts w:ascii="Times New Roman" w:hAnsi="Times New Roman"/>
              </w:rPr>
              <w:t>имеется необходим</w:t>
            </w:r>
            <w:r>
              <w:rPr>
                <w:rFonts w:ascii="Times New Roman" w:hAnsi="Times New Roman"/>
              </w:rPr>
              <w:t>ое</w:t>
            </w:r>
            <w:r w:rsidRPr="00F2514D">
              <w:rPr>
                <w:rFonts w:ascii="Times New Roman" w:hAnsi="Times New Roman"/>
              </w:rPr>
              <w:t xml:space="preserve"> оборудованн</w:t>
            </w:r>
            <w:r>
              <w:rPr>
                <w:rFonts w:ascii="Times New Roman" w:hAnsi="Times New Roman"/>
              </w:rPr>
              <w:t>и</w:t>
            </w:r>
            <w:r w:rsidRPr="00F2514D">
              <w:rPr>
                <w:rFonts w:ascii="Times New Roman" w:hAnsi="Times New Roman"/>
              </w:rPr>
              <w:t>е</w:t>
            </w:r>
            <w:r>
              <w:rPr>
                <w:rFonts w:ascii="Times New Roman" w:hAnsi="Times New Roman"/>
              </w:rPr>
              <w:t xml:space="preserve">, </w:t>
            </w:r>
            <w:r w:rsidRPr="00F2514D">
              <w:rPr>
                <w:rFonts w:ascii="Times New Roman" w:hAnsi="Times New Roman"/>
              </w:rPr>
              <w:t>спортивный инвентарь, позв</w:t>
            </w:r>
            <w:r>
              <w:rPr>
                <w:rFonts w:ascii="Times New Roman" w:hAnsi="Times New Roman"/>
              </w:rPr>
              <w:t>оляющий реализовать ФГОС ООО(5-9</w:t>
            </w:r>
            <w:r w:rsidRPr="00F2514D">
              <w:rPr>
                <w:rFonts w:ascii="Times New Roman" w:hAnsi="Times New Roman"/>
              </w:rPr>
              <w:t>класс</w:t>
            </w:r>
            <w:r>
              <w:rPr>
                <w:rFonts w:ascii="Times New Roman" w:hAnsi="Times New Roman"/>
              </w:rPr>
              <w:t>ы</w:t>
            </w:r>
            <w:r w:rsidRPr="00F2514D">
              <w:rPr>
                <w:rFonts w:ascii="Times New Roman" w:hAnsi="Times New Roman"/>
              </w:rPr>
              <w:t>).</w:t>
            </w:r>
          </w:p>
        </w:tc>
      </w:tr>
      <w:tr w:rsidR="00F31B78" w:rsidTr="00F31B78">
        <w:tc>
          <w:tcPr>
            <w:tcW w:w="8748" w:type="dxa"/>
          </w:tcPr>
          <w:p w:rsidR="00F31B78" w:rsidRDefault="00F31B78" w:rsidP="00F31B78">
            <w:pPr>
              <w:ind w:right="283"/>
              <w:rPr>
                <w:rFonts w:ascii="Times New Roman" w:hAnsi="Times New Roman"/>
                <w:b/>
              </w:rPr>
            </w:pPr>
            <w:r>
              <w:rPr>
                <w:rFonts w:ascii="Times New Roman" w:eastAsia="Times New Roman" w:hAnsi="Times New Roman"/>
                <w:b/>
                <w:lang w:eastAsia="zh-CN"/>
              </w:rPr>
              <w:t>8,</w:t>
            </w:r>
            <w:r w:rsidRPr="005E749C">
              <w:rPr>
                <w:rFonts w:ascii="Times New Roman" w:eastAsia="Times New Roman" w:hAnsi="Times New Roman"/>
                <w:b/>
                <w:lang w:eastAsia="zh-CN"/>
              </w:rPr>
              <w:t>9 класс</w:t>
            </w:r>
          </w:p>
          <w:p w:rsidR="00F31B78" w:rsidRDefault="00F31B78" w:rsidP="00251852">
            <w:pPr>
              <w:pStyle w:val="af1"/>
              <w:numPr>
                <w:ilvl w:val="0"/>
                <w:numId w:val="195"/>
              </w:numPr>
              <w:suppressAutoHyphens w:val="0"/>
              <w:spacing w:after="160"/>
              <w:ind w:left="180" w:right="283" w:hanging="180"/>
              <w:contextualSpacing/>
              <w:rPr>
                <w:sz w:val="20"/>
                <w:szCs w:val="20"/>
              </w:rPr>
            </w:pPr>
            <w:r w:rsidRPr="005E749C">
              <w:rPr>
                <w:sz w:val="20"/>
                <w:szCs w:val="20"/>
              </w:rPr>
              <w:t>В.И. Лях, А.А. Зданевич «Комплексная программа физического воспитания учащихся с 1 -11 классы» М. Просвещений 2009</w:t>
            </w:r>
          </w:p>
          <w:p w:rsidR="00F31B78" w:rsidRDefault="00F31B78" w:rsidP="00251852">
            <w:pPr>
              <w:pStyle w:val="af1"/>
              <w:numPr>
                <w:ilvl w:val="0"/>
                <w:numId w:val="195"/>
              </w:numPr>
              <w:suppressAutoHyphens w:val="0"/>
              <w:spacing w:after="160"/>
              <w:ind w:left="180" w:right="283" w:hanging="180"/>
              <w:contextualSpacing/>
              <w:rPr>
                <w:sz w:val="20"/>
                <w:szCs w:val="20"/>
              </w:rPr>
            </w:pPr>
            <w:r w:rsidRPr="005E749C">
              <w:rPr>
                <w:sz w:val="20"/>
                <w:szCs w:val="20"/>
              </w:rPr>
              <w:t>Учебник Физическая культура 8-9 класс</w:t>
            </w:r>
            <w:r>
              <w:rPr>
                <w:sz w:val="20"/>
                <w:szCs w:val="20"/>
              </w:rPr>
              <w:t xml:space="preserve">, </w:t>
            </w:r>
            <w:r w:rsidRPr="005E749C">
              <w:rPr>
                <w:sz w:val="20"/>
                <w:szCs w:val="20"/>
              </w:rPr>
              <w:t>В.И. Лях, А.А. Зданевич</w:t>
            </w:r>
          </w:p>
          <w:p w:rsidR="00F31B78" w:rsidRPr="00C112A7" w:rsidRDefault="00F31B78" w:rsidP="00251852">
            <w:pPr>
              <w:pStyle w:val="af1"/>
              <w:numPr>
                <w:ilvl w:val="0"/>
                <w:numId w:val="195"/>
              </w:numPr>
              <w:suppressAutoHyphens w:val="0"/>
              <w:spacing w:after="160"/>
              <w:ind w:left="180" w:right="283" w:hanging="180"/>
              <w:contextualSpacing/>
              <w:rPr>
                <w:sz w:val="20"/>
                <w:szCs w:val="20"/>
              </w:rPr>
            </w:pPr>
            <w:r w:rsidRPr="005E749C">
              <w:rPr>
                <w:sz w:val="20"/>
                <w:szCs w:val="20"/>
              </w:rPr>
              <w:t>Лях В.И. методические рекомендации. Пособие для учителя. М.: Просвещение 2008</w:t>
            </w:r>
          </w:p>
        </w:tc>
        <w:tc>
          <w:tcPr>
            <w:tcW w:w="1430" w:type="dxa"/>
            <w:vMerge/>
          </w:tcPr>
          <w:p w:rsidR="00F31B78" w:rsidRDefault="00F31B78" w:rsidP="00F31B78">
            <w:pPr>
              <w:jc w:val="both"/>
              <w:rPr>
                <w:rFonts w:ascii="Times New Roman" w:hAnsi="Times New Roman"/>
                <w:sz w:val="24"/>
                <w:szCs w:val="24"/>
              </w:rPr>
            </w:pPr>
          </w:p>
        </w:tc>
      </w:tr>
      <w:tr w:rsidR="00F31B78" w:rsidTr="00F31B78">
        <w:tc>
          <w:tcPr>
            <w:tcW w:w="10178" w:type="dxa"/>
            <w:gridSpan w:val="2"/>
          </w:tcPr>
          <w:p w:rsidR="00F31B78" w:rsidRDefault="00F31B78" w:rsidP="006078DD">
            <w:pPr>
              <w:jc w:val="both"/>
              <w:rPr>
                <w:rFonts w:ascii="Times New Roman" w:hAnsi="Times New Roman"/>
                <w:sz w:val="24"/>
                <w:szCs w:val="24"/>
              </w:rPr>
            </w:pPr>
            <w:r>
              <w:rPr>
                <w:rFonts w:ascii="Times New Roman" w:hAnsi="Times New Roman"/>
                <w:b/>
                <w:sz w:val="24"/>
                <w:szCs w:val="24"/>
              </w:rPr>
              <w:t xml:space="preserve">Основы </w:t>
            </w:r>
            <w:r w:rsidR="006078DD">
              <w:rPr>
                <w:rFonts w:ascii="Times New Roman" w:hAnsi="Times New Roman"/>
                <w:b/>
                <w:sz w:val="24"/>
                <w:szCs w:val="24"/>
              </w:rPr>
              <w:t>духовно-нравственных</w:t>
            </w:r>
            <w:r>
              <w:rPr>
                <w:rFonts w:ascii="Times New Roman" w:hAnsi="Times New Roman"/>
                <w:b/>
                <w:sz w:val="24"/>
                <w:szCs w:val="24"/>
              </w:rPr>
              <w:t xml:space="preserve"> культур </w:t>
            </w:r>
            <w:r w:rsidR="006078DD">
              <w:rPr>
                <w:rFonts w:ascii="Times New Roman" w:hAnsi="Times New Roman"/>
                <w:b/>
                <w:sz w:val="24"/>
                <w:szCs w:val="24"/>
              </w:rPr>
              <w:t>народов России</w:t>
            </w:r>
            <w:r>
              <w:rPr>
                <w:rFonts w:ascii="Times New Roman" w:hAnsi="Times New Roman"/>
                <w:sz w:val="24"/>
                <w:szCs w:val="24"/>
              </w:rPr>
              <w:t xml:space="preserve"> Основная общеобразовательная программа</w:t>
            </w:r>
          </w:p>
        </w:tc>
      </w:tr>
      <w:tr w:rsidR="00F31B78" w:rsidTr="00F31B78">
        <w:tc>
          <w:tcPr>
            <w:tcW w:w="8748" w:type="dxa"/>
          </w:tcPr>
          <w:p w:rsidR="00F31B78" w:rsidRDefault="00F31B78" w:rsidP="00F31B78">
            <w:pPr>
              <w:jc w:val="both"/>
              <w:rPr>
                <w:rFonts w:ascii="Times New Roman" w:hAnsi="Times New Roman"/>
              </w:rPr>
            </w:pPr>
            <w:r>
              <w:rPr>
                <w:rFonts w:ascii="Times New Roman" w:hAnsi="Times New Roman"/>
              </w:rPr>
              <w:t>1.</w:t>
            </w:r>
            <w:r w:rsidRPr="001205EC">
              <w:rPr>
                <w:rFonts w:ascii="Times New Roman" w:hAnsi="Times New Roman"/>
              </w:rPr>
              <w:t xml:space="preserve">Данилюк А.Я. Основы духовно-нравственной культуры народов России. </w:t>
            </w:r>
            <w:r w:rsidR="006078DD">
              <w:rPr>
                <w:rFonts w:ascii="Times New Roman" w:hAnsi="Times New Roman"/>
              </w:rPr>
              <w:t xml:space="preserve"> </w:t>
            </w:r>
            <w:r w:rsidRPr="001205EC">
              <w:rPr>
                <w:rFonts w:ascii="Times New Roman" w:hAnsi="Times New Roman"/>
              </w:rPr>
              <w:t>5 класс.</w:t>
            </w:r>
            <w:r>
              <w:rPr>
                <w:rFonts w:ascii="Times New Roman" w:hAnsi="Times New Roman"/>
              </w:rPr>
              <w:t xml:space="preserve"> Учебник. </w:t>
            </w:r>
            <w:r w:rsidRPr="001205EC">
              <w:rPr>
                <w:rFonts w:ascii="Times New Roman" w:hAnsi="Times New Roman"/>
              </w:rPr>
              <w:t>М.: Просвещение.2012г.</w:t>
            </w:r>
          </w:p>
          <w:p w:rsidR="00F31B78" w:rsidRPr="001205EC" w:rsidRDefault="00F31B78" w:rsidP="006078DD">
            <w:pPr>
              <w:jc w:val="both"/>
              <w:rPr>
                <w:rFonts w:ascii="Times New Roman" w:hAnsi="Times New Roman"/>
                <w:sz w:val="24"/>
                <w:szCs w:val="24"/>
              </w:rPr>
            </w:pPr>
            <w:r>
              <w:rPr>
                <w:rFonts w:ascii="Times New Roman" w:hAnsi="Times New Roman"/>
              </w:rPr>
              <w:t>2.</w:t>
            </w:r>
            <w:r w:rsidRPr="001205EC">
              <w:rPr>
                <w:rFonts w:ascii="Times New Roman" w:hAnsi="Times New Roman"/>
              </w:rPr>
              <w:t xml:space="preserve">Данилюк А.Я. Основы духовно-нравственной культуры народов России. </w:t>
            </w:r>
            <w:r w:rsidR="006078DD">
              <w:rPr>
                <w:rFonts w:ascii="Times New Roman" w:hAnsi="Times New Roman"/>
              </w:rPr>
              <w:t xml:space="preserve"> </w:t>
            </w:r>
            <w:r w:rsidRPr="001205EC">
              <w:rPr>
                <w:rFonts w:ascii="Times New Roman" w:hAnsi="Times New Roman"/>
              </w:rPr>
              <w:t xml:space="preserve"> </w:t>
            </w:r>
            <w:r w:rsidR="006078DD">
              <w:rPr>
                <w:rFonts w:ascii="Times New Roman" w:hAnsi="Times New Roman"/>
              </w:rPr>
              <w:t xml:space="preserve"> </w:t>
            </w:r>
            <w:r w:rsidRPr="001205EC">
              <w:rPr>
                <w:rFonts w:ascii="Times New Roman" w:hAnsi="Times New Roman"/>
              </w:rPr>
              <w:t>.</w:t>
            </w:r>
            <w:r>
              <w:rPr>
                <w:rFonts w:ascii="Times New Roman" w:hAnsi="Times New Roman"/>
              </w:rPr>
              <w:t xml:space="preserve"> Рабочая программа. </w:t>
            </w:r>
            <w:r w:rsidRPr="001205EC">
              <w:rPr>
                <w:rFonts w:ascii="Times New Roman" w:hAnsi="Times New Roman"/>
              </w:rPr>
              <w:t>М.: Просвещение.2012г.</w:t>
            </w:r>
          </w:p>
        </w:tc>
        <w:tc>
          <w:tcPr>
            <w:tcW w:w="1430" w:type="dxa"/>
          </w:tcPr>
          <w:p w:rsidR="00F31B78" w:rsidRPr="00F2514D" w:rsidRDefault="00F31B78" w:rsidP="00F31B78">
            <w:pPr>
              <w:jc w:val="both"/>
              <w:rPr>
                <w:rFonts w:ascii="Times New Roman" w:hAnsi="Times New Roman"/>
              </w:rPr>
            </w:pPr>
            <w:r>
              <w:rPr>
                <w:rFonts w:ascii="Times New Roman" w:hAnsi="Times New Roman"/>
              </w:rPr>
              <w:t>В ОО имею</w:t>
            </w:r>
            <w:r w:rsidRPr="00F2514D">
              <w:rPr>
                <w:rFonts w:ascii="Times New Roman" w:hAnsi="Times New Roman"/>
              </w:rPr>
              <w:t>тся</w:t>
            </w:r>
            <w:r>
              <w:rPr>
                <w:rFonts w:ascii="Times New Roman" w:hAnsi="Times New Roman"/>
              </w:rPr>
              <w:t xml:space="preserve"> необходимые учебно-методические материалы, позволяющие</w:t>
            </w:r>
            <w:r w:rsidRPr="00F2514D">
              <w:rPr>
                <w:rFonts w:ascii="Times New Roman" w:hAnsi="Times New Roman"/>
              </w:rPr>
              <w:t xml:space="preserve"> реализовать ФГОС ООО</w:t>
            </w:r>
            <w:r>
              <w:rPr>
                <w:rFonts w:ascii="Times New Roman" w:hAnsi="Times New Roman"/>
              </w:rPr>
              <w:t xml:space="preserve"> </w:t>
            </w:r>
            <w:r w:rsidRPr="00F2514D">
              <w:rPr>
                <w:rFonts w:ascii="Times New Roman" w:hAnsi="Times New Roman"/>
              </w:rPr>
              <w:t xml:space="preserve">5 класс  </w:t>
            </w:r>
          </w:p>
        </w:tc>
      </w:tr>
    </w:tbl>
    <w:p w:rsidR="00F31B78" w:rsidRDefault="00F31B78" w:rsidP="00F31B78"/>
    <w:p w:rsidR="00B77C5A" w:rsidRPr="003545A3" w:rsidRDefault="00B77C5A" w:rsidP="007F4ADF">
      <w:pPr>
        <w:pStyle w:val="3"/>
        <w:keepNext w:val="0"/>
        <w:widowControl/>
        <w:numPr>
          <w:ilvl w:val="2"/>
          <w:numId w:val="116"/>
        </w:numPr>
        <w:suppressAutoHyphens w:val="0"/>
        <w:autoSpaceDE/>
        <w:spacing w:before="0" w:after="0"/>
        <w:rPr>
          <w:sz w:val="24"/>
          <w:szCs w:val="24"/>
          <w:lang w:val="ru-RU"/>
        </w:rPr>
      </w:pPr>
      <w:bookmarkStart w:id="588" w:name="_Toc410654086"/>
      <w:bookmarkStart w:id="589" w:name="_Toc406059073"/>
      <w:bookmarkStart w:id="590" w:name="_Toc409691742"/>
      <w:bookmarkStart w:id="591" w:name="_Toc414553292"/>
      <w:r w:rsidRPr="003545A3">
        <w:rPr>
          <w:sz w:val="24"/>
          <w:szCs w:val="24"/>
          <w:lang w:val="ru-RU"/>
        </w:rPr>
        <w:t>Модель сетевого графика (дорожной карты) по формированию необходимой</w:t>
      </w:r>
      <w:bookmarkEnd w:id="588"/>
      <w:r w:rsidRPr="003545A3">
        <w:rPr>
          <w:sz w:val="24"/>
          <w:szCs w:val="24"/>
          <w:lang w:val="ru-RU"/>
        </w:rPr>
        <w:t xml:space="preserve"> </w:t>
      </w:r>
      <w:bookmarkStart w:id="592" w:name="_Toc410654087"/>
      <w:r w:rsidRPr="003545A3">
        <w:rPr>
          <w:sz w:val="24"/>
          <w:szCs w:val="24"/>
          <w:lang w:val="ru-RU"/>
        </w:rPr>
        <w:t>системы условий</w:t>
      </w:r>
      <w:bookmarkEnd w:id="589"/>
      <w:bookmarkEnd w:id="590"/>
      <w:bookmarkEnd w:id="591"/>
      <w:bookmarkEnd w:id="592"/>
      <w:r w:rsidRPr="003545A3">
        <w:rPr>
          <w:sz w:val="24"/>
          <w:szCs w:val="24"/>
          <w:lang w:val="ru-RU"/>
        </w:rPr>
        <w:t xml:space="preserve"> реализации ООП ООО</w:t>
      </w: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77C5A" w:rsidRPr="003545A3" w:rsidTr="00B77C5A">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545A3">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545A3">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545A3">
              <w:rPr>
                <w:rFonts w:ascii="Times New Roman" w:eastAsia="MS Mincho" w:hAnsi="Times New Roman"/>
                <w:b/>
                <w:bCs/>
                <w:sz w:val="24"/>
                <w:szCs w:val="24"/>
                <w:lang w:eastAsia="ru-RU"/>
              </w:rPr>
              <w:t>Сроки реализации</w:t>
            </w:r>
          </w:p>
        </w:tc>
      </w:tr>
      <w:tr w:rsidR="00B77C5A" w:rsidRPr="003545A3" w:rsidTr="00B77C5A">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lastRenderedPageBreak/>
              <w:t>I.</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Октябрь 2014</w:t>
            </w:r>
          </w:p>
        </w:tc>
      </w:tr>
      <w:tr w:rsidR="00B77C5A" w:rsidRPr="003545A3" w:rsidTr="00B77C5A">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Октябрь 2014</w:t>
            </w:r>
          </w:p>
        </w:tc>
      </w:tr>
      <w:tr w:rsidR="00B77C5A" w:rsidRPr="003545A3" w:rsidTr="00B77C5A">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Октябрь 2014 – май 2015</w:t>
            </w:r>
          </w:p>
        </w:tc>
      </w:tr>
      <w:tr w:rsidR="00B77C5A" w:rsidRPr="003545A3" w:rsidTr="00B77C5A">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545A3">
              <w:rPr>
                <w:rFonts w:ascii="Times New Roman" w:eastAsia="MS Mincho" w:hAnsi="Times New Roman"/>
                <w:sz w:val="24"/>
                <w:szCs w:val="24"/>
                <w:lang w:eastAsia="ru-RU"/>
              </w:rPr>
              <w:t>4.</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3545A3"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Март  2015</w:t>
            </w:r>
          </w:p>
        </w:tc>
      </w:tr>
      <w:tr w:rsidR="00B77C5A" w:rsidRPr="003545A3" w:rsidTr="00B76C9A">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5.</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r w:rsidRPr="003545A3"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Август 2015</w:t>
            </w:r>
          </w:p>
        </w:tc>
      </w:tr>
      <w:tr w:rsidR="00B77C5A" w:rsidRPr="003545A3" w:rsidTr="00B76C9A">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6.</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3545A3" w:rsidDel="00C83F0A">
              <w:rPr>
                <w:rFonts w:ascii="Times New Roman" w:eastAsia="MS Mincho" w:hAnsi="Times New Roman"/>
                <w:sz w:val="24"/>
                <w:szCs w:val="24"/>
                <w:lang w:eastAsia="ru-RU"/>
              </w:rPr>
              <w:t xml:space="preserve"> </w:t>
            </w:r>
            <w:r w:rsidRPr="003545A3">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Август 2015</w:t>
            </w:r>
          </w:p>
        </w:tc>
      </w:tr>
      <w:tr w:rsidR="00B77C5A" w:rsidRPr="003545A3" w:rsidTr="00B76C9A">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7.</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3545A3"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Февраль 2015</w:t>
            </w:r>
          </w:p>
        </w:tc>
      </w:tr>
      <w:tr w:rsidR="00B77C5A" w:rsidRPr="003545A3" w:rsidTr="00B77C5A">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snapToGrid w:val="0"/>
              <w:spacing w:after="0" w:line="240" w:lineRule="auto"/>
              <w:ind w:firstLine="52"/>
              <w:rPr>
                <w:rFonts w:ascii="Times New Roman" w:eastAsia="MS Mincho" w:hAnsi="Times New Roman"/>
                <w:strike/>
                <w:sz w:val="24"/>
                <w:szCs w:val="24"/>
                <w:lang w:eastAsia="ru-RU"/>
              </w:rPr>
            </w:pPr>
            <w:r w:rsidRPr="003545A3">
              <w:rPr>
                <w:rFonts w:ascii="Times New Roman" w:hAnsi="Times New Roman"/>
                <w:sz w:val="24"/>
                <w:szCs w:val="24"/>
              </w:rPr>
              <w:t>8.</w:t>
            </w:r>
            <w:r w:rsidRPr="003545A3">
              <w:rPr>
                <w:rFonts w:ascii="Times New Roman" w:hAnsi="Times New Roman"/>
                <w:sz w:val="24"/>
                <w:szCs w:val="24"/>
              </w:rPr>
              <w:t> </w:t>
            </w:r>
            <w:r w:rsidRPr="003545A3">
              <w:rPr>
                <w:rFonts w:ascii="Times New Roman" w:hAnsi="Times New Roman"/>
                <w:sz w:val="24"/>
                <w:szCs w:val="24"/>
              </w:rPr>
              <w:t xml:space="preserve"> </w:t>
            </w:r>
            <w:r w:rsidRPr="003545A3">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 2015</w:t>
            </w:r>
          </w:p>
        </w:tc>
      </w:tr>
      <w:tr w:rsidR="00B77C5A" w:rsidRPr="003545A3" w:rsidTr="00B76C9A">
        <w:trPr>
          <w:trHeight w:val="4237"/>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545A3">
              <w:rPr>
                <w:rFonts w:ascii="Times New Roman" w:eastAsia="MS Mincho" w:hAnsi="Times New Roman"/>
                <w:sz w:val="24"/>
                <w:szCs w:val="24"/>
                <w:lang w:eastAsia="ru-RU"/>
              </w:rPr>
              <w:t>9.</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 xml:space="preserve"> Доработка:</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hAnsi="Times New Roman"/>
                <w:b/>
                <w:bCs/>
                <w:sz w:val="24"/>
                <w:szCs w:val="24"/>
              </w:rPr>
              <w:t>–</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образовательных программ (индивидуальных и</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др.);</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hAnsi="Times New Roman"/>
                <w:b/>
                <w:bCs/>
                <w:sz w:val="24"/>
                <w:szCs w:val="24"/>
              </w:rPr>
              <w:t>–</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учебного плана;</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hAnsi="Times New Roman"/>
                <w:b/>
                <w:bCs/>
                <w:sz w:val="24"/>
                <w:szCs w:val="24"/>
              </w:rPr>
              <w:t>–</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рабочих программ учебных предметов, курсов, дисциплин, модулей;</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hAnsi="Times New Roman"/>
                <w:b/>
                <w:bCs/>
                <w:sz w:val="24"/>
                <w:szCs w:val="24"/>
              </w:rPr>
              <w:t>–</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годового календарного учебного графика;</w:t>
            </w:r>
          </w:p>
          <w:p w:rsidR="00B77C5A" w:rsidRPr="003545A3" w:rsidRDefault="00B77C5A" w:rsidP="007F4ADF">
            <w:pPr>
              <w:spacing w:after="0" w:line="240" w:lineRule="auto"/>
              <w:ind w:firstLine="52"/>
              <w:rPr>
                <w:rFonts w:ascii="Times New Roman" w:eastAsia="Times New Roman" w:hAnsi="Times New Roman"/>
                <w:sz w:val="24"/>
                <w:szCs w:val="24"/>
                <w:lang w:eastAsia="ru-RU"/>
              </w:rPr>
            </w:pPr>
            <w:r w:rsidRPr="003545A3">
              <w:rPr>
                <w:rFonts w:ascii="Times New Roman" w:hAnsi="Times New Roman"/>
                <w:b/>
                <w:bCs/>
                <w:sz w:val="24"/>
                <w:szCs w:val="24"/>
              </w:rPr>
              <w:t>–</w:t>
            </w:r>
            <w:r w:rsidRPr="003545A3">
              <w:rPr>
                <w:rFonts w:ascii="Times New Roman" w:eastAsia="Times New Roman" w:hAnsi="Times New Roman"/>
                <w:sz w:val="24"/>
                <w:szCs w:val="24"/>
                <w:lang w:eastAsia="ru-RU"/>
              </w:rPr>
              <w:t> положений о внеурочной деятельности обучающихся;</w:t>
            </w:r>
          </w:p>
          <w:p w:rsidR="00B77C5A" w:rsidRPr="003545A3" w:rsidRDefault="00B77C5A" w:rsidP="007F4ADF">
            <w:pPr>
              <w:spacing w:after="0" w:line="240" w:lineRule="auto"/>
              <w:ind w:firstLine="52"/>
              <w:rPr>
                <w:rFonts w:ascii="Times New Roman" w:eastAsia="Times New Roman" w:hAnsi="Times New Roman"/>
                <w:sz w:val="24"/>
                <w:szCs w:val="24"/>
                <w:lang w:eastAsia="ru-RU"/>
              </w:rPr>
            </w:pPr>
            <w:r w:rsidRPr="003545A3">
              <w:rPr>
                <w:rFonts w:ascii="Times New Roman" w:hAnsi="Times New Roman"/>
                <w:b/>
                <w:bCs/>
                <w:sz w:val="24"/>
                <w:szCs w:val="24"/>
              </w:rPr>
              <w:t>–</w:t>
            </w:r>
            <w:r w:rsidRPr="003545A3">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Июль – август 2015</w:t>
            </w:r>
          </w:p>
        </w:tc>
      </w:tr>
      <w:tr w:rsidR="00B77C5A" w:rsidRPr="003545A3" w:rsidTr="00B76C9A">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1.</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Май 2015</w:t>
            </w:r>
          </w:p>
        </w:tc>
      </w:tr>
      <w:tr w:rsidR="00B77C5A" w:rsidRPr="003545A3" w:rsidTr="00B77C5A">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2.</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 2015</w:t>
            </w:r>
          </w:p>
        </w:tc>
      </w:tr>
      <w:tr w:rsidR="00B77C5A" w:rsidRPr="003545A3" w:rsidTr="00B77C5A">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3.</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B77C5A" w:rsidRPr="003545A3" w:rsidRDefault="00B77C5A" w:rsidP="007F4ADF">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Август 2015</w:t>
            </w:r>
          </w:p>
        </w:tc>
      </w:tr>
      <w:tr w:rsidR="00B77C5A" w:rsidRPr="003545A3" w:rsidTr="00B77C5A">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III.</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1.</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2015-2016 учебный год</w:t>
            </w:r>
          </w:p>
        </w:tc>
      </w:tr>
      <w:tr w:rsidR="00B77C5A" w:rsidRPr="003545A3" w:rsidTr="00B77C5A">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2.</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Июль 2015</w:t>
            </w:r>
          </w:p>
        </w:tc>
      </w:tr>
      <w:tr w:rsidR="00B77C5A" w:rsidRPr="003545A3" w:rsidTr="00B77C5A">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3.</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Март 2015</w:t>
            </w:r>
          </w:p>
        </w:tc>
      </w:tr>
      <w:tr w:rsidR="00B77C5A" w:rsidRPr="003545A3" w:rsidTr="00B77C5A">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4.</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Март 2015</w:t>
            </w:r>
          </w:p>
        </w:tc>
      </w:tr>
      <w:tr w:rsidR="00B77C5A" w:rsidRPr="003545A3" w:rsidTr="00B76C9A">
        <w:trPr>
          <w:trHeight w:val="190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IV.</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Май 2015</w:t>
            </w:r>
          </w:p>
        </w:tc>
      </w:tr>
      <w:tr w:rsidR="00B77C5A" w:rsidRPr="003545A3" w:rsidTr="00B76C9A">
        <w:trPr>
          <w:trHeight w:val="1810"/>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2.</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Март 2015</w:t>
            </w:r>
          </w:p>
        </w:tc>
      </w:tr>
      <w:tr w:rsidR="00B77C5A" w:rsidRPr="003545A3" w:rsidTr="00B77C5A">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V.</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1.</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Апрель – июнь 2015</w:t>
            </w:r>
          </w:p>
        </w:tc>
      </w:tr>
      <w:tr w:rsidR="00B77C5A" w:rsidRPr="003545A3" w:rsidTr="00B77C5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545A3">
              <w:rPr>
                <w:rFonts w:ascii="Times New Roman" w:eastAsia="MS Mincho" w:hAnsi="Times New Roman"/>
                <w:sz w:val="24"/>
                <w:szCs w:val="24"/>
                <w:lang w:eastAsia="ru-RU"/>
              </w:rPr>
              <w:t>2.</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Апрель – июнь 2015</w:t>
            </w:r>
          </w:p>
        </w:tc>
      </w:tr>
      <w:tr w:rsidR="00B77C5A" w:rsidRPr="003545A3" w:rsidTr="00B76C9A">
        <w:trPr>
          <w:trHeight w:val="1117"/>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3.</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Март – май 2015</w:t>
            </w:r>
          </w:p>
        </w:tc>
      </w:tr>
      <w:tr w:rsidR="00B77C5A" w:rsidRPr="003545A3" w:rsidTr="00B77C5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4.</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 – июль 2015</w:t>
            </w:r>
          </w:p>
        </w:tc>
      </w:tr>
      <w:tr w:rsidR="00B77C5A" w:rsidRPr="003545A3" w:rsidTr="00B77C5A">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VI.</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Материально­</w:t>
            </w:r>
          </w:p>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1.</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Май 2015</w:t>
            </w:r>
          </w:p>
        </w:tc>
      </w:tr>
      <w:tr w:rsidR="00B77C5A" w:rsidRPr="003545A3" w:rsidTr="00B77C5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2.</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r w:rsidR="00B77C5A" w:rsidRPr="003545A3" w:rsidTr="00B77C5A">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3.</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r w:rsidR="00B77C5A" w:rsidRPr="003545A3" w:rsidTr="00B77C5A">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4.</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r w:rsidR="00B77C5A" w:rsidRPr="003545A3" w:rsidTr="00B77C5A">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5.</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r w:rsidR="00B77C5A" w:rsidRPr="003545A3" w:rsidTr="00B77C5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6.</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r w:rsidR="00B77C5A" w:rsidRPr="003545A3" w:rsidTr="00B77C5A">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7.</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r w:rsidR="00B77C5A" w:rsidRPr="003545A3" w:rsidTr="00B77C5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545A3">
              <w:rPr>
                <w:rFonts w:ascii="Times New Roman" w:eastAsia="MS Mincho" w:hAnsi="Times New Roman"/>
                <w:sz w:val="24"/>
                <w:szCs w:val="24"/>
                <w:lang w:eastAsia="ru-RU"/>
              </w:rPr>
              <w:t>8.</w:t>
            </w:r>
            <w:r w:rsidRPr="003545A3">
              <w:rPr>
                <w:rFonts w:ascii="Times New Roman" w:eastAsia="MS Mincho" w:hAnsi="Times New Roman"/>
                <w:sz w:val="24"/>
                <w:szCs w:val="24"/>
                <w:lang w:eastAsia="ru-RU"/>
              </w:rPr>
              <w:t> </w:t>
            </w:r>
            <w:r w:rsidRPr="003545A3">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77C5A" w:rsidRPr="003545A3" w:rsidRDefault="00B77C5A" w:rsidP="007F4ADF">
            <w:pPr>
              <w:autoSpaceDE w:val="0"/>
              <w:autoSpaceDN w:val="0"/>
              <w:adjustRightInd w:val="0"/>
              <w:spacing w:after="0" w:line="240" w:lineRule="auto"/>
              <w:ind w:firstLine="52"/>
              <w:rPr>
                <w:rFonts w:ascii="Times New Roman" w:eastAsia="MS Mincho" w:hAnsi="Times New Roman"/>
                <w:sz w:val="24"/>
                <w:szCs w:val="24"/>
                <w:lang w:eastAsia="ru-RU"/>
              </w:rPr>
            </w:pPr>
            <w:r w:rsidRPr="003545A3">
              <w:rPr>
                <w:rFonts w:ascii="Times New Roman" w:eastAsia="MS Mincho" w:hAnsi="Times New Roman"/>
                <w:sz w:val="24"/>
                <w:szCs w:val="24"/>
                <w:lang w:eastAsia="ru-RU"/>
              </w:rPr>
              <w:t>Июнь-август 2015</w:t>
            </w:r>
          </w:p>
        </w:tc>
      </w:tr>
    </w:tbl>
    <w:p w:rsidR="00B77C5A" w:rsidRPr="003545A3" w:rsidRDefault="00B77C5A" w:rsidP="007F4ADF">
      <w:pPr>
        <w:spacing w:after="0" w:line="240" w:lineRule="auto"/>
        <w:ind w:firstLine="709"/>
        <w:jc w:val="center"/>
        <w:rPr>
          <w:rFonts w:ascii="Times New Roman" w:hAnsi="Times New Roman"/>
          <w:sz w:val="24"/>
          <w:szCs w:val="24"/>
        </w:rPr>
      </w:pPr>
    </w:p>
    <w:p w:rsidR="00B77C5A" w:rsidRPr="003545A3" w:rsidRDefault="00B77C5A" w:rsidP="007F4ADF">
      <w:pPr>
        <w:pStyle w:val="3"/>
        <w:keepNext w:val="0"/>
        <w:widowControl/>
        <w:numPr>
          <w:ilvl w:val="2"/>
          <w:numId w:val="116"/>
        </w:numPr>
        <w:suppressAutoHyphens w:val="0"/>
        <w:autoSpaceDE/>
        <w:spacing w:before="0" w:after="0"/>
        <w:rPr>
          <w:sz w:val="24"/>
          <w:szCs w:val="24"/>
          <w:lang w:val="ru-RU"/>
        </w:rPr>
      </w:pPr>
      <w:r w:rsidRPr="003545A3">
        <w:rPr>
          <w:sz w:val="24"/>
          <w:szCs w:val="24"/>
          <w:lang w:val="ru-RU"/>
        </w:rPr>
        <w:t>Контроль состояния системы условий реализации ООП ООО</w:t>
      </w:r>
    </w:p>
    <w:p w:rsidR="00B77C5A" w:rsidRPr="003545A3" w:rsidRDefault="00B77C5A" w:rsidP="007F4ADF">
      <w:pPr>
        <w:spacing w:after="0" w:line="240" w:lineRule="auto"/>
        <w:ind w:firstLine="709"/>
        <w:jc w:val="both"/>
        <w:rPr>
          <w:rFonts w:ascii="Times New Roman" w:hAnsi="Times New Roman"/>
          <w:sz w:val="24"/>
          <w:szCs w:val="24"/>
        </w:rPr>
      </w:pPr>
      <w:r w:rsidRPr="003545A3">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77C5A" w:rsidRPr="003545A3" w:rsidRDefault="00B77C5A" w:rsidP="00877AE6">
      <w:pPr>
        <w:pStyle w:val="af1"/>
        <w:numPr>
          <w:ilvl w:val="0"/>
          <w:numId w:val="122"/>
        </w:numPr>
        <w:tabs>
          <w:tab w:val="left" w:pos="993"/>
        </w:tabs>
        <w:suppressAutoHyphens w:val="0"/>
        <w:ind w:left="0" w:firstLine="709"/>
        <w:contextualSpacing/>
        <w:jc w:val="both"/>
      </w:pPr>
      <w:r w:rsidRPr="003545A3">
        <w:t>соответствуют требованиям ФГОС ООО;</w:t>
      </w:r>
    </w:p>
    <w:p w:rsidR="00B77C5A" w:rsidRPr="003545A3" w:rsidRDefault="00B77C5A" w:rsidP="00877AE6">
      <w:pPr>
        <w:pStyle w:val="af1"/>
        <w:numPr>
          <w:ilvl w:val="0"/>
          <w:numId w:val="122"/>
        </w:numPr>
        <w:tabs>
          <w:tab w:val="left" w:pos="993"/>
        </w:tabs>
        <w:suppressAutoHyphens w:val="0"/>
        <w:ind w:left="0" w:firstLine="709"/>
        <w:contextualSpacing/>
        <w:jc w:val="both"/>
      </w:pPr>
      <w:r w:rsidRPr="003545A3">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B77C5A" w:rsidRPr="003545A3" w:rsidRDefault="00B77C5A" w:rsidP="00877AE6">
      <w:pPr>
        <w:pStyle w:val="af1"/>
        <w:numPr>
          <w:ilvl w:val="0"/>
          <w:numId w:val="122"/>
        </w:numPr>
        <w:tabs>
          <w:tab w:val="left" w:pos="993"/>
        </w:tabs>
        <w:suppressAutoHyphens w:val="0"/>
        <w:ind w:left="0" w:firstLine="709"/>
        <w:contextualSpacing/>
        <w:jc w:val="both"/>
      </w:pPr>
      <w:r w:rsidRPr="003545A3">
        <w:t>учитывают особенности образовательной организации, ее организационную структуру, запросы участников образовательного процесса;</w:t>
      </w:r>
    </w:p>
    <w:p w:rsidR="00B77C5A" w:rsidRPr="003545A3" w:rsidRDefault="00B77C5A" w:rsidP="00877AE6">
      <w:pPr>
        <w:pStyle w:val="af1"/>
        <w:numPr>
          <w:ilvl w:val="0"/>
          <w:numId w:val="122"/>
        </w:numPr>
        <w:tabs>
          <w:tab w:val="left" w:pos="993"/>
        </w:tabs>
        <w:suppressAutoHyphens w:val="0"/>
        <w:ind w:left="0" w:firstLine="709"/>
        <w:contextualSpacing/>
        <w:jc w:val="both"/>
      </w:pPr>
      <w:r w:rsidRPr="003545A3">
        <w:t>предоставляют возможность взаимодействия с социальными партнерами, использования ресурсов социума, в том числе и сетевого взаимодействия.</w:t>
      </w:r>
    </w:p>
    <w:p w:rsidR="00B77C5A" w:rsidRPr="003545A3" w:rsidRDefault="00B77C5A" w:rsidP="007F4ADF">
      <w:pPr>
        <w:spacing w:after="0" w:line="240" w:lineRule="auto"/>
        <w:ind w:firstLine="709"/>
        <w:jc w:val="both"/>
        <w:rPr>
          <w:rFonts w:ascii="Times New Roman" w:hAnsi="Times New Roman"/>
          <w:sz w:val="24"/>
          <w:szCs w:val="24"/>
        </w:rPr>
      </w:pPr>
      <w:r w:rsidRPr="003545A3">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77C5A" w:rsidRPr="003545A3" w:rsidRDefault="00B77C5A" w:rsidP="00877AE6">
      <w:pPr>
        <w:pStyle w:val="af1"/>
        <w:numPr>
          <w:ilvl w:val="0"/>
          <w:numId w:val="129"/>
        </w:numPr>
        <w:tabs>
          <w:tab w:val="left" w:pos="1134"/>
        </w:tabs>
        <w:suppressAutoHyphens w:val="0"/>
        <w:ind w:left="0" w:firstLine="709"/>
        <w:contextualSpacing/>
        <w:jc w:val="both"/>
      </w:pPr>
      <w:r w:rsidRPr="003545A3">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77C5A" w:rsidRPr="003545A3" w:rsidRDefault="00B77C5A" w:rsidP="00877AE6">
      <w:pPr>
        <w:pStyle w:val="af1"/>
        <w:numPr>
          <w:ilvl w:val="0"/>
          <w:numId w:val="129"/>
        </w:numPr>
        <w:tabs>
          <w:tab w:val="left" w:pos="1134"/>
        </w:tabs>
        <w:suppressAutoHyphens w:val="0"/>
        <w:ind w:left="0" w:firstLine="709"/>
        <w:contextualSpacing/>
        <w:jc w:val="both"/>
      </w:pPr>
      <w:r w:rsidRPr="003545A3">
        <w:t>обоснование необходимых изменений в имеющихся условиях в соответствии с целями и приоритетами ООП ООО образовательной организации;</w:t>
      </w:r>
    </w:p>
    <w:p w:rsidR="00B77C5A" w:rsidRPr="003545A3" w:rsidRDefault="00B77C5A" w:rsidP="00877AE6">
      <w:pPr>
        <w:pStyle w:val="af1"/>
        <w:numPr>
          <w:ilvl w:val="0"/>
          <w:numId w:val="129"/>
        </w:numPr>
        <w:tabs>
          <w:tab w:val="left" w:pos="1134"/>
        </w:tabs>
        <w:suppressAutoHyphens w:val="0"/>
        <w:ind w:left="0" w:firstLine="709"/>
        <w:contextualSpacing/>
        <w:jc w:val="both"/>
      </w:pPr>
      <w:r w:rsidRPr="003545A3">
        <w:t>механизмы достижения целевых ориентиров в системе условий;</w:t>
      </w:r>
    </w:p>
    <w:p w:rsidR="00B77C5A" w:rsidRPr="003545A3" w:rsidRDefault="00B77C5A" w:rsidP="00877AE6">
      <w:pPr>
        <w:pStyle w:val="af1"/>
        <w:numPr>
          <w:ilvl w:val="0"/>
          <w:numId w:val="129"/>
        </w:numPr>
        <w:tabs>
          <w:tab w:val="left" w:pos="1134"/>
        </w:tabs>
        <w:suppressAutoHyphens w:val="0"/>
        <w:ind w:left="0" w:firstLine="709"/>
        <w:contextualSpacing/>
        <w:jc w:val="both"/>
      </w:pPr>
      <w:r w:rsidRPr="003545A3">
        <w:t>сетевой график (дорожную карту) по формированию необходимой системы условий;</w:t>
      </w:r>
    </w:p>
    <w:p w:rsidR="00B77C5A" w:rsidRPr="003545A3" w:rsidRDefault="00B77C5A" w:rsidP="00877AE6">
      <w:pPr>
        <w:pStyle w:val="af1"/>
        <w:numPr>
          <w:ilvl w:val="0"/>
          <w:numId w:val="129"/>
        </w:numPr>
        <w:tabs>
          <w:tab w:val="left" w:pos="1134"/>
        </w:tabs>
        <w:suppressAutoHyphens w:val="0"/>
        <w:ind w:left="0" w:firstLine="709"/>
        <w:contextualSpacing/>
        <w:jc w:val="both"/>
      </w:pPr>
      <w:r w:rsidRPr="003545A3">
        <w:t>систему оценки условий.</w:t>
      </w:r>
    </w:p>
    <w:p w:rsidR="00B77C5A" w:rsidRPr="003545A3" w:rsidRDefault="00B77C5A" w:rsidP="007F4ADF">
      <w:pPr>
        <w:spacing w:after="0" w:line="240" w:lineRule="auto"/>
        <w:ind w:firstLine="709"/>
        <w:jc w:val="both"/>
        <w:rPr>
          <w:rFonts w:ascii="Times New Roman" w:hAnsi="Times New Roman"/>
          <w:sz w:val="24"/>
          <w:szCs w:val="24"/>
        </w:rPr>
      </w:pPr>
      <w:r w:rsidRPr="003545A3">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77C5A" w:rsidRPr="003545A3" w:rsidRDefault="00B77C5A" w:rsidP="00877AE6">
      <w:pPr>
        <w:pStyle w:val="af1"/>
        <w:numPr>
          <w:ilvl w:val="0"/>
          <w:numId w:val="123"/>
        </w:numPr>
        <w:tabs>
          <w:tab w:val="left" w:pos="993"/>
        </w:tabs>
        <w:suppressAutoHyphens w:val="0"/>
        <w:ind w:left="0" w:firstLine="709"/>
        <w:contextualSpacing/>
        <w:jc w:val="both"/>
      </w:pPr>
      <w:r w:rsidRPr="003545A3">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77C5A" w:rsidRPr="003545A3" w:rsidRDefault="00B77C5A" w:rsidP="00877AE6">
      <w:pPr>
        <w:pStyle w:val="af1"/>
        <w:numPr>
          <w:ilvl w:val="0"/>
          <w:numId w:val="123"/>
        </w:numPr>
        <w:tabs>
          <w:tab w:val="left" w:pos="993"/>
        </w:tabs>
        <w:suppressAutoHyphens w:val="0"/>
        <w:ind w:left="0" w:firstLine="709"/>
        <w:contextualSpacing/>
        <w:jc w:val="both"/>
      </w:pPr>
      <w:r w:rsidRPr="003545A3">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77C5A" w:rsidRPr="003545A3" w:rsidRDefault="00B77C5A" w:rsidP="00877AE6">
      <w:pPr>
        <w:pStyle w:val="af1"/>
        <w:numPr>
          <w:ilvl w:val="0"/>
          <w:numId w:val="123"/>
        </w:numPr>
        <w:tabs>
          <w:tab w:val="left" w:pos="993"/>
        </w:tabs>
        <w:suppressAutoHyphens w:val="0"/>
        <w:ind w:left="0" w:firstLine="709"/>
        <w:contextualSpacing/>
        <w:jc w:val="both"/>
      </w:pPr>
      <w:r w:rsidRPr="003545A3">
        <w:t>выявление проблемных зон и установление необходимых изменений в имеющихся условиях для приведения их в соответствие с требованиями ФГОС;</w:t>
      </w:r>
    </w:p>
    <w:p w:rsidR="00B77C5A" w:rsidRPr="003545A3" w:rsidRDefault="00B77C5A" w:rsidP="00877AE6">
      <w:pPr>
        <w:pStyle w:val="af1"/>
        <w:numPr>
          <w:ilvl w:val="0"/>
          <w:numId w:val="123"/>
        </w:numPr>
        <w:tabs>
          <w:tab w:val="left" w:pos="993"/>
        </w:tabs>
        <w:suppressAutoHyphens w:val="0"/>
        <w:ind w:left="0" w:firstLine="709"/>
        <w:contextualSpacing/>
        <w:jc w:val="both"/>
      </w:pPr>
      <w:r w:rsidRPr="003545A3">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77C5A" w:rsidRPr="003545A3" w:rsidRDefault="00B77C5A" w:rsidP="00877AE6">
      <w:pPr>
        <w:pStyle w:val="af1"/>
        <w:numPr>
          <w:ilvl w:val="0"/>
          <w:numId w:val="123"/>
        </w:numPr>
        <w:tabs>
          <w:tab w:val="left" w:pos="993"/>
        </w:tabs>
        <w:suppressAutoHyphens w:val="0"/>
        <w:ind w:left="0" w:firstLine="709"/>
        <w:contextualSpacing/>
        <w:jc w:val="both"/>
      </w:pPr>
      <w:r w:rsidRPr="003545A3">
        <w:t>разработку сетевого графика (дорожной карты) создания необходимой системы условий;</w:t>
      </w:r>
    </w:p>
    <w:p w:rsidR="00B77C5A" w:rsidRPr="003545A3" w:rsidRDefault="00B77C5A" w:rsidP="00877AE6">
      <w:pPr>
        <w:pStyle w:val="af1"/>
        <w:numPr>
          <w:ilvl w:val="0"/>
          <w:numId w:val="123"/>
        </w:numPr>
        <w:tabs>
          <w:tab w:val="left" w:pos="993"/>
        </w:tabs>
        <w:suppressAutoHyphens w:val="0"/>
        <w:ind w:left="0" w:firstLine="709"/>
        <w:contextualSpacing/>
        <w:jc w:val="both"/>
      </w:pPr>
      <w:r w:rsidRPr="003545A3">
        <w:t>разработку механизмов мониторинга, оценки и коррекции реализации промежуточных этапов разработанного графика (дорожной карты).</w:t>
      </w:r>
    </w:p>
    <w:p w:rsidR="00B77C5A" w:rsidRPr="003545A3" w:rsidRDefault="00B77C5A" w:rsidP="007F4ADF">
      <w:pPr>
        <w:spacing w:after="0" w:line="240" w:lineRule="auto"/>
        <w:ind w:firstLine="709"/>
        <w:rPr>
          <w:rFonts w:ascii="Times New Roman" w:hAnsi="Times New Roman"/>
          <w:sz w:val="24"/>
          <w:szCs w:val="24"/>
        </w:rPr>
      </w:pPr>
      <w:r w:rsidRPr="003545A3">
        <w:rPr>
          <w:rFonts w:ascii="Times New Roman" w:hAnsi="Times New Roman"/>
          <w:sz w:val="24"/>
          <w:szCs w:val="24"/>
        </w:rPr>
        <w:br w:type="page"/>
      </w:r>
    </w:p>
    <w:p w:rsidR="00B77C5A" w:rsidRPr="003545A3" w:rsidRDefault="00B77C5A" w:rsidP="007F4ADF">
      <w:pPr>
        <w:spacing w:after="0" w:line="240" w:lineRule="auto"/>
        <w:jc w:val="center"/>
        <w:rPr>
          <w:rFonts w:ascii="Times New Roman" w:hAnsi="Times New Roman"/>
          <w:b/>
          <w:sz w:val="24"/>
          <w:szCs w:val="24"/>
        </w:rPr>
      </w:pPr>
      <w:r w:rsidRPr="003545A3">
        <w:rPr>
          <w:rFonts w:ascii="Times New Roman" w:hAnsi="Times New Roman"/>
          <w:b/>
          <w:sz w:val="24"/>
          <w:szCs w:val="24"/>
        </w:rPr>
        <w:lastRenderedPageBreak/>
        <w:t>Условные сокращения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ФГОС – федеральный государственный образовательный стандарт</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ПООП ООО – примерная основная образовательная программа основного общего образования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ООП ООО – основная образовательная программа основного общего образования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ООП – основная образовательная программа</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УУД – универсальные учебные действия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ИКТ – информационно-коммуникационные технологии</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ОВЗ – ограниченные возможности здоровья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ПКР – программа коррекционной работы</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ПМПК -  психолого-медико-педагогической комиссия</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ПМПк - психолого-медико-педагогического консилиум</w:t>
      </w:r>
    </w:p>
    <w:p w:rsidR="00B77C5A" w:rsidRPr="003545A3" w:rsidRDefault="00B77C5A" w:rsidP="007F4ADF">
      <w:pPr>
        <w:spacing w:after="0" w:line="240" w:lineRule="auto"/>
        <w:rPr>
          <w:rFonts w:ascii="Times New Roman" w:hAnsi="Times New Roman"/>
          <w:sz w:val="24"/>
          <w:szCs w:val="24"/>
        </w:rPr>
      </w:pPr>
      <w:r w:rsidRPr="003545A3">
        <w:rPr>
          <w:rFonts w:ascii="Times New Roman" w:hAnsi="Times New Roman"/>
          <w:sz w:val="24"/>
          <w:szCs w:val="24"/>
        </w:rPr>
        <w:t>УМК – учебно-методический комплекс</w:t>
      </w:r>
    </w:p>
    <w:p w:rsidR="00B77C5A" w:rsidRDefault="00B77C5A"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p w:rsidR="009711BC" w:rsidRDefault="009711BC" w:rsidP="009711BC">
      <w:pPr>
        <w:widowControl w:val="0"/>
        <w:suppressAutoHyphens/>
        <w:autoSpaceDE w:val="0"/>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Лист внесения изменений  в ООП ООО</w:t>
      </w:r>
    </w:p>
    <w:p w:rsidR="009711BC"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tbl>
      <w:tblPr>
        <w:tblStyle w:val="ae"/>
        <w:tblW w:w="0" w:type="auto"/>
        <w:tblLook w:val="04A0" w:firstRow="1" w:lastRow="0" w:firstColumn="1" w:lastColumn="0" w:noHBand="0" w:noVBand="1"/>
      </w:tblPr>
      <w:tblGrid>
        <w:gridCol w:w="2534"/>
        <w:gridCol w:w="2534"/>
        <w:gridCol w:w="2535"/>
        <w:gridCol w:w="2535"/>
      </w:tblGrid>
      <w:tr w:rsidR="009711BC" w:rsidTr="009711BC">
        <w:tc>
          <w:tcPr>
            <w:tcW w:w="2534" w:type="dxa"/>
          </w:tcPr>
          <w:p w:rsidR="009711BC" w:rsidRPr="009711BC" w:rsidRDefault="009711BC" w:rsidP="009711BC">
            <w:pPr>
              <w:widowControl w:val="0"/>
              <w:suppressAutoHyphens/>
              <w:autoSpaceDE w:val="0"/>
              <w:rPr>
                <w:rFonts w:ascii="Times New Roman" w:hAnsi="Times New Roman"/>
                <w:sz w:val="24"/>
                <w:szCs w:val="24"/>
                <w:lang w:eastAsia="ar-SA"/>
              </w:rPr>
            </w:pPr>
            <w:r w:rsidRPr="009711BC">
              <w:rPr>
                <w:rFonts w:ascii="Times New Roman" w:hAnsi="Times New Roman"/>
                <w:sz w:val="24"/>
                <w:szCs w:val="24"/>
                <w:lang w:eastAsia="ar-SA"/>
              </w:rPr>
              <w:t>Дата внесения изменения</w:t>
            </w:r>
          </w:p>
        </w:tc>
        <w:tc>
          <w:tcPr>
            <w:tcW w:w="2534" w:type="dxa"/>
          </w:tcPr>
          <w:p w:rsidR="009711BC" w:rsidRPr="009711BC" w:rsidRDefault="009711BC" w:rsidP="007F4ADF">
            <w:pPr>
              <w:widowControl w:val="0"/>
              <w:suppressAutoHyphens/>
              <w:autoSpaceDE w:val="0"/>
              <w:jc w:val="both"/>
              <w:rPr>
                <w:rFonts w:ascii="Times New Roman" w:hAnsi="Times New Roman"/>
                <w:sz w:val="24"/>
                <w:szCs w:val="24"/>
                <w:lang w:eastAsia="ar-SA"/>
              </w:rPr>
            </w:pPr>
            <w:r w:rsidRPr="009711BC">
              <w:rPr>
                <w:rFonts w:ascii="Times New Roman" w:hAnsi="Times New Roman"/>
                <w:sz w:val="24"/>
                <w:szCs w:val="24"/>
                <w:lang w:eastAsia="ar-SA"/>
              </w:rPr>
              <w:t xml:space="preserve">Содержание </w:t>
            </w:r>
          </w:p>
        </w:tc>
        <w:tc>
          <w:tcPr>
            <w:tcW w:w="2535" w:type="dxa"/>
          </w:tcPr>
          <w:p w:rsidR="009711BC" w:rsidRPr="009711BC" w:rsidRDefault="009711BC" w:rsidP="007F4ADF">
            <w:pPr>
              <w:widowControl w:val="0"/>
              <w:suppressAutoHyphens/>
              <w:autoSpaceDE w:val="0"/>
              <w:jc w:val="both"/>
              <w:rPr>
                <w:rFonts w:ascii="Times New Roman" w:hAnsi="Times New Roman"/>
                <w:sz w:val="24"/>
                <w:szCs w:val="24"/>
                <w:lang w:eastAsia="ar-SA"/>
              </w:rPr>
            </w:pPr>
            <w:r w:rsidRPr="009711BC">
              <w:rPr>
                <w:rFonts w:ascii="Times New Roman" w:hAnsi="Times New Roman"/>
                <w:sz w:val="24"/>
                <w:szCs w:val="24"/>
                <w:lang w:eastAsia="ar-SA"/>
              </w:rPr>
              <w:t>Реквизиты документа</w:t>
            </w:r>
          </w:p>
        </w:tc>
        <w:tc>
          <w:tcPr>
            <w:tcW w:w="2535" w:type="dxa"/>
          </w:tcPr>
          <w:p w:rsidR="009711BC" w:rsidRPr="009711BC" w:rsidRDefault="009711BC" w:rsidP="009711BC">
            <w:pPr>
              <w:widowControl w:val="0"/>
              <w:suppressAutoHyphens/>
              <w:autoSpaceDE w:val="0"/>
              <w:rPr>
                <w:rFonts w:ascii="Times New Roman" w:hAnsi="Times New Roman"/>
                <w:sz w:val="24"/>
                <w:szCs w:val="24"/>
                <w:lang w:eastAsia="ar-SA"/>
              </w:rPr>
            </w:pPr>
            <w:r w:rsidRPr="009711BC">
              <w:rPr>
                <w:rFonts w:ascii="Times New Roman" w:hAnsi="Times New Roman"/>
                <w:sz w:val="24"/>
                <w:szCs w:val="24"/>
                <w:lang w:eastAsia="ar-SA"/>
              </w:rPr>
              <w:t>Подпись лица внесшего запись</w:t>
            </w: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7F4ADF">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r w:rsidR="009711BC" w:rsidTr="009711B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4"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c>
          <w:tcPr>
            <w:tcW w:w="2535" w:type="dxa"/>
          </w:tcPr>
          <w:p w:rsidR="009711BC" w:rsidRDefault="009711BC" w:rsidP="009711BC">
            <w:pPr>
              <w:widowControl w:val="0"/>
              <w:suppressAutoHyphens/>
              <w:autoSpaceDE w:val="0"/>
              <w:jc w:val="both"/>
              <w:rPr>
                <w:rFonts w:ascii="Times New Roman" w:hAnsi="Times New Roman"/>
                <w:b/>
                <w:sz w:val="24"/>
                <w:szCs w:val="24"/>
                <w:lang w:eastAsia="ar-SA"/>
              </w:rPr>
            </w:pPr>
          </w:p>
        </w:tc>
      </w:tr>
    </w:tbl>
    <w:p w:rsidR="009711BC" w:rsidRPr="003545A3" w:rsidRDefault="009711BC" w:rsidP="007F4ADF">
      <w:pPr>
        <w:widowControl w:val="0"/>
        <w:suppressAutoHyphens/>
        <w:autoSpaceDE w:val="0"/>
        <w:spacing w:after="0" w:line="240" w:lineRule="auto"/>
        <w:jc w:val="both"/>
        <w:rPr>
          <w:rFonts w:ascii="Times New Roman" w:eastAsia="Calibri" w:hAnsi="Times New Roman" w:cs="Times New Roman"/>
          <w:b/>
          <w:sz w:val="24"/>
          <w:szCs w:val="24"/>
          <w:lang w:eastAsia="ar-SA"/>
        </w:rPr>
      </w:pPr>
    </w:p>
    <w:sectPr w:rsidR="009711BC" w:rsidRPr="003545A3" w:rsidSect="0023456F">
      <w:footerReference w:type="default" r:id="rId50"/>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D4D" w:rsidRDefault="00DE5D4D" w:rsidP="001822AA">
      <w:pPr>
        <w:spacing w:after="0" w:line="240" w:lineRule="auto"/>
      </w:pPr>
      <w:r>
        <w:separator/>
      </w:r>
    </w:p>
  </w:endnote>
  <w:endnote w:type="continuationSeparator" w:id="0">
    <w:p w:rsidR="00DE5D4D" w:rsidRDefault="00DE5D4D" w:rsidP="0018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Liberation Serif">
    <w:altName w:val="MS Mincho"/>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232923"/>
      <w:docPartObj>
        <w:docPartGallery w:val="Page Numbers (Bottom of Page)"/>
        <w:docPartUnique/>
      </w:docPartObj>
    </w:sdtPr>
    <w:sdtContent>
      <w:p w:rsidR="005C7AC5" w:rsidRDefault="005C7AC5">
        <w:pPr>
          <w:pStyle w:val="af4"/>
          <w:jc w:val="right"/>
        </w:pPr>
        <w:r>
          <w:fldChar w:fldCharType="begin"/>
        </w:r>
        <w:r>
          <w:instrText>PAGE   \* MERGEFORMAT</w:instrText>
        </w:r>
        <w:r>
          <w:fldChar w:fldCharType="separate"/>
        </w:r>
        <w:r w:rsidR="000B3ACA" w:rsidRPr="000B3ACA">
          <w:rPr>
            <w:noProof/>
            <w:lang w:val="ru-RU"/>
          </w:rPr>
          <w:t>4</w:t>
        </w:r>
        <w:r>
          <w:fldChar w:fldCharType="end"/>
        </w:r>
      </w:p>
    </w:sdtContent>
  </w:sdt>
  <w:p w:rsidR="005C7AC5" w:rsidRDefault="005C7AC5">
    <w:pPr>
      <w:pStyle w:val="af4"/>
    </w:pPr>
  </w:p>
  <w:p w:rsidR="005C7AC5" w:rsidRDefault="005C7A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D4D" w:rsidRDefault="00DE5D4D" w:rsidP="001822AA">
      <w:pPr>
        <w:spacing w:after="0" w:line="240" w:lineRule="auto"/>
      </w:pPr>
      <w:r>
        <w:separator/>
      </w:r>
    </w:p>
  </w:footnote>
  <w:footnote w:type="continuationSeparator" w:id="0">
    <w:p w:rsidR="00DE5D4D" w:rsidRDefault="00DE5D4D" w:rsidP="001822AA">
      <w:pPr>
        <w:spacing w:after="0" w:line="240" w:lineRule="auto"/>
      </w:pPr>
      <w:r>
        <w:continuationSeparator/>
      </w:r>
    </w:p>
  </w:footnote>
  <w:footnote w:id="1">
    <w:p w:rsidR="005C7AC5" w:rsidRDefault="005C7AC5" w:rsidP="00A273B7">
      <w:pPr>
        <w:pStyle w:val="aa"/>
      </w:pPr>
      <w:r>
        <w:rPr>
          <w:rStyle w:val="aff"/>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5C7AC5" w:rsidRDefault="005C7AC5" w:rsidP="00A273B7">
      <w:pPr>
        <w:pStyle w:val="aa"/>
      </w:pPr>
      <w:r>
        <w:rPr>
          <w:rStyle w:val="aff"/>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5C7AC5" w:rsidRDefault="005C7AC5" w:rsidP="00A273B7">
      <w:pPr>
        <w:pStyle w:val="aa"/>
      </w:pPr>
      <w:r>
        <w:rPr>
          <w:rStyle w:val="aff"/>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C7AC5" w:rsidRDefault="005C7AC5" w:rsidP="00A273B7">
      <w:pPr>
        <w:pStyle w:val="aa"/>
      </w:pPr>
      <w:r>
        <w:rPr>
          <w:rStyle w:val="aff"/>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C7AC5" w:rsidRDefault="005C7AC5" w:rsidP="00A273B7">
      <w:pPr>
        <w:pStyle w:val="aa"/>
      </w:pPr>
      <w:r>
        <w:rPr>
          <w:rStyle w:val="aff"/>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5C7AC5" w:rsidRPr="00A071F8" w:rsidRDefault="005C7AC5" w:rsidP="001822AA">
      <w:pPr>
        <w:pStyle w:val="aa"/>
        <w:ind w:firstLine="454"/>
        <w:rPr>
          <w:sz w:val="16"/>
          <w:szCs w:val="16"/>
        </w:rPr>
      </w:pPr>
      <w:r w:rsidRPr="00A071F8">
        <w:rPr>
          <w:rStyle w:val="aff"/>
          <w:sz w:val="16"/>
          <w:szCs w:val="16"/>
        </w:rPr>
        <w:footnoteRef/>
      </w:r>
      <w:r w:rsidRPr="00A071F8">
        <w:rPr>
          <w:sz w:val="16"/>
          <w:szCs w:val="16"/>
        </w:rPr>
        <w:t> РСЧС — Единая государственная система предупреждения и ликвидации чрезвычайных ситуаций.</w:t>
      </w:r>
    </w:p>
  </w:footnote>
  <w:footnote w:id="7">
    <w:p w:rsidR="005C7AC5" w:rsidRPr="0013401D" w:rsidRDefault="005C7AC5" w:rsidP="001822AA"/>
    <w:p w:rsidR="005C7AC5" w:rsidRPr="00482D76" w:rsidRDefault="005C7AC5" w:rsidP="001822AA">
      <w:pPr>
        <w:pStyle w:val="aa"/>
        <w:ind w:firstLine="0"/>
      </w:pPr>
    </w:p>
  </w:footnote>
  <w:footnote w:id="8">
    <w:p w:rsidR="005C7AC5" w:rsidRPr="00275F4D" w:rsidRDefault="005C7AC5" w:rsidP="0076128F">
      <w:pPr>
        <w:spacing w:after="0" w:line="240" w:lineRule="auto"/>
        <w:jc w:val="both"/>
        <w:rPr>
          <w:rFonts w:ascii="Times New Roman" w:hAnsi="Times New Roman"/>
          <w:sz w:val="20"/>
          <w:szCs w:val="20"/>
        </w:rPr>
      </w:pPr>
      <w:r w:rsidRPr="00275F4D">
        <w:rPr>
          <w:rStyle w:val="aff"/>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C7AC5" w:rsidRPr="00C7059D" w:rsidRDefault="005C7AC5" w:rsidP="0076128F">
      <w:pPr>
        <w:pStyle w:val="aa"/>
        <w:rPr>
          <w:sz w:val="22"/>
          <w:szCs w:val="22"/>
        </w:rPr>
      </w:pPr>
    </w:p>
  </w:footnote>
  <w:footnote w:id="9">
    <w:p w:rsidR="005C7AC5" w:rsidRDefault="005C7AC5" w:rsidP="000B18B1">
      <w:pPr>
        <w:pStyle w:val="aa"/>
      </w:pPr>
      <w:r>
        <w:rPr>
          <w:rStyle w:val="aff"/>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5C7AC5" w:rsidRPr="00D13F62" w:rsidRDefault="005C7AC5" w:rsidP="000B18B1">
      <w:pPr>
        <w:pStyle w:val="aa"/>
        <w:rPr>
          <w:sz w:val="20"/>
          <w:szCs w:val="20"/>
        </w:rPr>
      </w:pPr>
      <w:r w:rsidRPr="00D13F62">
        <w:rPr>
          <w:rStyle w:val="aff"/>
        </w:rPr>
        <w:footnoteRef/>
      </w:r>
      <w:r w:rsidRPr="00D13F62">
        <w:t xml:space="preserve"> </w:t>
      </w:r>
      <w:r w:rsidRPr="00D13F62">
        <w:rPr>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5C7AC5" w:rsidRDefault="005C7AC5" w:rsidP="000B18B1">
      <w:pPr>
        <w:pStyle w:val="aa"/>
      </w:pPr>
      <w:r w:rsidRPr="00D13F62">
        <w:rPr>
          <w:rStyle w:val="aff"/>
          <w:sz w:val="20"/>
          <w:szCs w:val="20"/>
        </w:rPr>
        <w:footnoteRef/>
      </w:r>
      <w:r w:rsidRPr="00D13F62">
        <w:rPr>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2">
    <w:p w:rsidR="005C7AC5" w:rsidRPr="003A79B3" w:rsidRDefault="005C7AC5" w:rsidP="00097BCD">
      <w:pPr>
        <w:pStyle w:val="aa"/>
        <w:rPr>
          <w:sz w:val="16"/>
          <w:szCs w:val="16"/>
        </w:rPr>
      </w:pPr>
      <w:r w:rsidRPr="003A79B3">
        <w:rPr>
          <w:rStyle w:val="aff"/>
          <w:sz w:val="16"/>
          <w:szCs w:val="16"/>
        </w:rPr>
        <w:footnoteRef/>
      </w:r>
      <w:r w:rsidRPr="003A79B3">
        <w:rPr>
          <w:sz w:val="16"/>
          <w:szCs w:val="16"/>
        </w:rPr>
        <w:t xml:space="preserve">  Закон Российской Федерации «Об образовании», статья 2.</w:t>
      </w:r>
    </w:p>
  </w:footnote>
  <w:footnote w:id="13">
    <w:p w:rsidR="005C7AC5" w:rsidRPr="00A87F57" w:rsidRDefault="005C7AC5" w:rsidP="000D5F43"/>
    <w:p w:rsidR="005C7AC5" w:rsidRPr="00A87F57" w:rsidRDefault="005C7AC5" w:rsidP="000D5F43"/>
    <w:p w:rsidR="005C7AC5" w:rsidRPr="00A87F57" w:rsidRDefault="005C7AC5" w:rsidP="000D5F43"/>
    <w:p w:rsidR="005C7AC5" w:rsidRPr="00A87F57" w:rsidRDefault="005C7AC5" w:rsidP="000D5F43"/>
    <w:p w:rsidR="005C7AC5" w:rsidRPr="00A87F57" w:rsidRDefault="005C7AC5" w:rsidP="000D5F43"/>
  </w:footnote>
  <w:footnote w:id="14">
    <w:p w:rsidR="005C7AC5" w:rsidRPr="00A87F57" w:rsidRDefault="005C7AC5" w:rsidP="000D5F43">
      <w:r w:rsidRPr="00A87F57">
        <w:t></w:t>
      </w:r>
    </w:p>
  </w:footnote>
  <w:footnote w:id="15">
    <w:p w:rsidR="005C7AC5" w:rsidRPr="00A87F57" w:rsidRDefault="005C7AC5" w:rsidP="000D5F43">
      <w:r w:rsidRPr="00A87F57">
        <w:t></w:t>
      </w:r>
    </w:p>
  </w:footnote>
  <w:footnote w:id="16">
    <w:p w:rsidR="005C7AC5" w:rsidRPr="00A87F57" w:rsidRDefault="005C7AC5" w:rsidP="000D5F43">
      <w:r w:rsidRPr="00A87F57">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0"/>
    <w:lvl w:ilvl="0">
      <w:start w:val="1"/>
      <w:numFmt w:val="decimal"/>
      <w:lvlText w:val="%1."/>
      <w:lvlJc w:val="left"/>
      <w:pPr>
        <w:tabs>
          <w:tab w:val="num" w:pos="0"/>
        </w:tabs>
        <w:ind w:left="720" w:hanging="360"/>
      </w:pPr>
    </w:lvl>
  </w:abstractNum>
  <w:abstractNum w:abstractNumId="1">
    <w:nsid w:val="0000003D"/>
    <w:multiLevelType w:val="singleLevel"/>
    <w:tmpl w:val="0000003D"/>
    <w:name w:val="WW8Num67"/>
    <w:lvl w:ilvl="0">
      <w:start w:val="1"/>
      <w:numFmt w:val="bullet"/>
      <w:lvlText w:val=""/>
      <w:lvlJc w:val="left"/>
      <w:pPr>
        <w:tabs>
          <w:tab w:val="num" w:pos="0"/>
        </w:tabs>
        <w:ind w:left="1429" w:hanging="360"/>
      </w:pPr>
      <w:rPr>
        <w:rFonts w:ascii="Symbol" w:hAnsi="Symbol" w:cs="Symbol"/>
      </w:rPr>
    </w:lvl>
  </w:abstractNum>
  <w:abstractNum w:abstractNumId="2">
    <w:nsid w:val="0000003E"/>
    <w:multiLevelType w:val="singleLevel"/>
    <w:tmpl w:val="0000003E"/>
    <w:name w:val="WW8Num68"/>
    <w:lvl w:ilvl="0">
      <w:start w:val="1"/>
      <w:numFmt w:val="bullet"/>
      <w:lvlText w:val=""/>
      <w:lvlJc w:val="left"/>
      <w:pPr>
        <w:tabs>
          <w:tab w:val="num" w:pos="0"/>
        </w:tabs>
        <w:ind w:left="1429" w:hanging="360"/>
      </w:pPr>
      <w:rPr>
        <w:rFonts w:ascii="Symbol" w:hAnsi="Symbol" w:cs="Symbol"/>
      </w:rPr>
    </w:lvl>
  </w:abstractNum>
  <w:abstractNum w:abstractNumId="3">
    <w:nsid w:val="0000003F"/>
    <w:multiLevelType w:val="multilevel"/>
    <w:tmpl w:val="0000003F"/>
    <w:name w:val="WW8Num69"/>
    <w:lvl w:ilvl="0">
      <w:start w:val="2"/>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F11"/>
    <w:multiLevelType w:val="hybridMultilevel"/>
    <w:tmpl w:val="000074AD"/>
    <w:lvl w:ilvl="0" w:tplc="00004E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197A8D"/>
    <w:multiLevelType w:val="hybridMultilevel"/>
    <w:tmpl w:val="9836F56E"/>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9B795F"/>
    <w:multiLevelType w:val="hybridMultilevel"/>
    <w:tmpl w:val="E3ACC1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573FC4"/>
    <w:multiLevelType w:val="hybridMultilevel"/>
    <w:tmpl w:val="77B49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205704"/>
    <w:multiLevelType w:val="hybridMultilevel"/>
    <w:tmpl w:val="05469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7E5456"/>
    <w:multiLevelType w:val="hybridMultilevel"/>
    <w:tmpl w:val="61624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2E37C5"/>
    <w:multiLevelType w:val="multilevel"/>
    <w:tmpl w:val="80F6D280"/>
    <w:lvl w:ilvl="0">
      <w:start w:val="2"/>
      <w:numFmt w:val="decimal"/>
      <w:lvlText w:val="%1."/>
      <w:lvlJc w:val="left"/>
      <w:pPr>
        <w:ind w:left="660" w:hanging="660"/>
      </w:pPr>
      <w:rPr>
        <w:rFonts w:eastAsia="Times New Roman" w:hint="default"/>
        <w:b/>
      </w:rPr>
    </w:lvl>
    <w:lvl w:ilvl="1">
      <w:start w:val="5"/>
      <w:numFmt w:val="decimal"/>
      <w:lvlText w:val="%1.%2."/>
      <w:lvlJc w:val="left"/>
      <w:pPr>
        <w:ind w:left="660" w:hanging="660"/>
      </w:pPr>
      <w:rPr>
        <w:rFonts w:eastAsia="Times New Roman" w:hint="default"/>
        <w:b/>
      </w:rPr>
    </w:lvl>
    <w:lvl w:ilvl="2">
      <w:start w:val="18"/>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4B1250"/>
    <w:multiLevelType w:val="hybridMultilevel"/>
    <w:tmpl w:val="D2E09760"/>
    <w:lvl w:ilvl="0" w:tplc="431E345A">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21">
    <w:nsid w:val="0A7D7F34"/>
    <w:multiLevelType w:val="hybridMultilevel"/>
    <w:tmpl w:val="A134E35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0AD1373A"/>
    <w:multiLevelType w:val="multilevel"/>
    <w:tmpl w:val="F4F648F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0B6A0F01"/>
    <w:multiLevelType w:val="hybridMultilevel"/>
    <w:tmpl w:val="7EAADD2A"/>
    <w:lvl w:ilvl="0" w:tplc="1B30819E">
      <w:start w:val="1"/>
      <w:numFmt w:val="bullet"/>
      <w:lvlText w:val=""/>
      <w:lvlJc w:val="left"/>
      <w:pPr>
        <w:tabs>
          <w:tab w:val="num" w:pos="1211"/>
        </w:tabs>
        <w:ind w:left="1135" w:hanging="284"/>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4">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cs="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cs="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cs="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26">
    <w:nsid w:val="0C9570AD"/>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75640B"/>
    <w:multiLevelType w:val="hybridMultilevel"/>
    <w:tmpl w:val="26947AA8"/>
    <w:lvl w:ilvl="0" w:tplc="04190001">
      <w:start w:val="1"/>
      <w:numFmt w:val="bullet"/>
      <w:lvlText w:val=""/>
      <w:lvlJc w:val="left"/>
      <w:pPr>
        <w:tabs>
          <w:tab w:val="num" w:pos="720"/>
        </w:tabs>
        <w:ind w:left="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F317094"/>
    <w:multiLevelType w:val="hybridMultilevel"/>
    <w:tmpl w:val="79AC3BF4"/>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D947E6"/>
    <w:multiLevelType w:val="hybridMultilevel"/>
    <w:tmpl w:val="98E2BB74"/>
    <w:lvl w:ilvl="0" w:tplc="74487234">
      <w:start w:val="1"/>
      <w:numFmt w:val="decimal"/>
      <w:lvlText w:val="%1."/>
      <w:lvlJc w:val="left"/>
      <w:pPr>
        <w:ind w:left="615" w:hanging="360"/>
      </w:pPr>
      <w:rPr>
        <w:rFonts w:eastAsia="Calibri"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35">
    <w:nsid w:val="15E934DD"/>
    <w:multiLevelType w:val="hybridMultilevel"/>
    <w:tmpl w:val="AC6C2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7">
    <w:nsid w:val="15FC0C13"/>
    <w:multiLevelType w:val="hybridMultilevel"/>
    <w:tmpl w:val="CCDA4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5B34E4"/>
    <w:multiLevelType w:val="multilevel"/>
    <w:tmpl w:val="0419001D"/>
    <w:styleLink w:val="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1B6F1593"/>
    <w:multiLevelType w:val="hybridMultilevel"/>
    <w:tmpl w:val="DF264D64"/>
    <w:lvl w:ilvl="0" w:tplc="04190011">
      <w:start w:val="1"/>
      <w:numFmt w:val="bullet"/>
      <w:lvlText w:val=""/>
      <w:lvlJc w:val="left"/>
      <w:pPr>
        <w:ind w:left="2160" w:hanging="360"/>
      </w:pPr>
      <w:rPr>
        <w:rFonts w:ascii="Symbol" w:hAnsi="Symbol" w:hint="default"/>
      </w:rPr>
    </w:lvl>
    <w:lvl w:ilvl="1" w:tplc="15BAF844" w:tentative="1">
      <w:start w:val="1"/>
      <w:numFmt w:val="bullet"/>
      <w:lvlText w:val="o"/>
      <w:lvlJc w:val="left"/>
      <w:pPr>
        <w:ind w:left="2880" w:hanging="360"/>
      </w:pPr>
      <w:rPr>
        <w:rFonts w:ascii="Courier New" w:hAnsi="Courier New" w:cs="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cs="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cs="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BE300D5"/>
    <w:multiLevelType w:val="multilevel"/>
    <w:tmpl w:val="B2E8E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157A6F"/>
    <w:multiLevelType w:val="hybridMultilevel"/>
    <w:tmpl w:val="2F844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6B4438"/>
    <w:multiLevelType w:val="multilevel"/>
    <w:tmpl w:val="9E74699C"/>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1DC37D89"/>
    <w:multiLevelType w:val="hybridMultilevel"/>
    <w:tmpl w:val="A7CCBE2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lvl>
    <w:lvl w:ilvl="2" w:tplc="EDAEE41E">
      <w:start w:val="1"/>
      <w:numFmt w:val="decimal"/>
      <w:lvlText w:val="%3."/>
      <w:lvlJc w:val="left"/>
      <w:pPr>
        <w:tabs>
          <w:tab w:val="num" w:pos="2160"/>
        </w:tabs>
        <w:ind w:left="2160" w:hanging="360"/>
      </w:pPr>
    </w:lvl>
    <w:lvl w:ilvl="3" w:tplc="165075F4">
      <w:start w:val="1"/>
      <w:numFmt w:val="decimal"/>
      <w:lvlText w:val="%4."/>
      <w:lvlJc w:val="left"/>
      <w:pPr>
        <w:tabs>
          <w:tab w:val="num" w:pos="2880"/>
        </w:tabs>
        <w:ind w:left="2880" w:hanging="360"/>
      </w:pPr>
    </w:lvl>
    <w:lvl w:ilvl="4" w:tplc="A894E270">
      <w:start w:val="1"/>
      <w:numFmt w:val="decimal"/>
      <w:lvlText w:val="%5."/>
      <w:lvlJc w:val="left"/>
      <w:pPr>
        <w:tabs>
          <w:tab w:val="num" w:pos="3600"/>
        </w:tabs>
        <w:ind w:left="3600" w:hanging="360"/>
      </w:pPr>
    </w:lvl>
    <w:lvl w:ilvl="5" w:tplc="8102B340">
      <w:start w:val="1"/>
      <w:numFmt w:val="decimal"/>
      <w:lvlText w:val="%6."/>
      <w:lvlJc w:val="left"/>
      <w:pPr>
        <w:tabs>
          <w:tab w:val="num" w:pos="4320"/>
        </w:tabs>
        <w:ind w:left="4320" w:hanging="360"/>
      </w:pPr>
    </w:lvl>
    <w:lvl w:ilvl="6" w:tplc="144E76DC">
      <w:start w:val="1"/>
      <w:numFmt w:val="decimal"/>
      <w:lvlText w:val="%7."/>
      <w:lvlJc w:val="left"/>
      <w:pPr>
        <w:tabs>
          <w:tab w:val="num" w:pos="5040"/>
        </w:tabs>
        <w:ind w:left="5040" w:hanging="360"/>
      </w:pPr>
    </w:lvl>
    <w:lvl w:ilvl="7" w:tplc="33FE0906">
      <w:start w:val="1"/>
      <w:numFmt w:val="decimal"/>
      <w:lvlText w:val="%8."/>
      <w:lvlJc w:val="left"/>
      <w:pPr>
        <w:tabs>
          <w:tab w:val="num" w:pos="5760"/>
        </w:tabs>
        <w:ind w:left="5760" w:hanging="360"/>
      </w:pPr>
    </w:lvl>
    <w:lvl w:ilvl="8" w:tplc="841A7784">
      <w:start w:val="1"/>
      <w:numFmt w:val="decimal"/>
      <w:lvlText w:val="%9."/>
      <w:lvlJc w:val="left"/>
      <w:pPr>
        <w:tabs>
          <w:tab w:val="num" w:pos="6480"/>
        </w:tabs>
        <w:ind w:left="6480" w:hanging="360"/>
      </w:pPr>
    </w:lvl>
  </w:abstractNum>
  <w:abstractNum w:abstractNumId="5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A81371"/>
    <w:multiLevelType w:val="hybridMultilevel"/>
    <w:tmpl w:val="39ACFA40"/>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C132AF"/>
    <w:multiLevelType w:val="hybridMultilevel"/>
    <w:tmpl w:val="3E4404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18114C"/>
    <w:multiLevelType w:val="hybridMultilevel"/>
    <w:tmpl w:val="6384493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7DF44B6"/>
    <w:multiLevelType w:val="hybridMultilevel"/>
    <w:tmpl w:val="51082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CE21A2"/>
    <w:multiLevelType w:val="hybridMultilevel"/>
    <w:tmpl w:val="98E2BB74"/>
    <w:lvl w:ilvl="0" w:tplc="74487234">
      <w:start w:val="1"/>
      <w:numFmt w:val="decimal"/>
      <w:lvlText w:val="%1."/>
      <w:lvlJc w:val="left"/>
      <w:pPr>
        <w:ind w:left="615" w:hanging="360"/>
      </w:pPr>
      <w:rPr>
        <w:rFonts w:eastAsia="Calibri"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67">
    <w:nsid w:val="29B374A7"/>
    <w:multiLevelType w:val="multilevel"/>
    <w:tmpl w:val="9AC28494"/>
    <w:lvl w:ilvl="0">
      <w:start w:val="3"/>
      <w:numFmt w:val="decimal"/>
      <w:lvlText w:val="%1."/>
      <w:lvlJc w:val="left"/>
      <w:pPr>
        <w:ind w:left="1503" w:hanging="360"/>
      </w:pPr>
      <w:rPr>
        <w:rFonts w:hint="default"/>
      </w:rPr>
    </w:lvl>
    <w:lvl w:ilvl="1">
      <w:start w:val="4"/>
      <w:numFmt w:val="decimal"/>
      <w:isLgl/>
      <w:lvlText w:val="%1.%2."/>
      <w:lvlJc w:val="left"/>
      <w:pPr>
        <w:ind w:left="1863" w:hanging="720"/>
      </w:pPr>
      <w:rPr>
        <w:rFonts w:hint="default"/>
      </w:rPr>
    </w:lvl>
    <w:lvl w:ilvl="2">
      <w:start w:val="4"/>
      <w:numFmt w:val="decimal"/>
      <w:isLgl/>
      <w:lvlText w:val="%1.%2.%3."/>
      <w:lvlJc w:val="left"/>
      <w:pPr>
        <w:ind w:left="1863" w:hanging="720"/>
      </w:pPr>
      <w:rPr>
        <w:rFonts w:hint="default"/>
      </w:rPr>
    </w:lvl>
    <w:lvl w:ilvl="3">
      <w:start w:val="1"/>
      <w:numFmt w:val="decimal"/>
      <w:isLgl/>
      <w:lvlText w:val="%1.%2.%3.%4."/>
      <w:lvlJc w:val="left"/>
      <w:pPr>
        <w:ind w:left="2223" w:hanging="1080"/>
      </w:pPr>
      <w:rPr>
        <w:rFonts w:hint="default"/>
      </w:rPr>
    </w:lvl>
    <w:lvl w:ilvl="4">
      <w:start w:val="1"/>
      <w:numFmt w:val="decimal"/>
      <w:isLgl/>
      <w:lvlText w:val="%1.%2.%3.%4.%5."/>
      <w:lvlJc w:val="left"/>
      <w:pPr>
        <w:ind w:left="2583" w:hanging="1440"/>
      </w:pPr>
      <w:rPr>
        <w:rFonts w:hint="default"/>
      </w:rPr>
    </w:lvl>
    <w:lvl w:ilvl="5">
      <w:start w:val="1"/>
      <w:numFmt w:val="decimal"/>
      <w:isLgl/>
      <w:lvlText w:val="%1.%2.%3.%4.%5.%6."/>
      <w:lvlJc w:val="left"/>
      <w:pPr>
        <w:ind w:left="2583" w:hanging="1440"/>
      </w:pPr>
      <w:rPr>
        <w:rFonts w:hint="default"/>
      </w:rPr>
    </w:lvl>
    <w:lvl w:ilvl="6">
      <w:start w:val="1"/>
      <w:numFmt w:val="decimal"/>
      <w:isLgl/>
      <w:lvlText w:val="%1.%2.%3.%4.%5.%6.%7."/>
      <w:lvlJc w:val="left"/>
      <w:pPr>
        <w:ind w:left="2943" w:hanging="1800"/>
      </w:pPr>
      <w:rPr>
        <w:rFonts w:hint="default"/>
      </w:rPr>
    </w:lvl>
    <w:lvl w:ilvl="7">
      <w:start w:val="1"/>
      <w:numFmt w:val="decimal"/>
      <w:isLgl/>
      <w:lvlText w:val="%1.%2.%3.%4.%5.%6.%7.%8."/>
      <w:lvlJc w:val="left"/>
      <w:pPr>
        <w:ind w:left="2943" w:hanging="1800"/>
      </w:pPr>
      <w:rPr>
        <w:rFonts w:hint="default"/>
      </w:rPr>
    </w:lvl>
    <w:lvl w:ilvl="8">
      <w:start w:val="1"/>
      <w:numFmt w:val="decimal"/>
      <w:isLgl/>
      <w:lvlText w:val="%1.%2.%3.%4.%5.%6.%7.%8.%9."/>
      <w:lvlJc w:val="left"/>
      <w:pPr>
        <w:ind w:left="3303" w:hanging="2160"/>
      </w:pPr>
      <w:rPr>
        <w:rFont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2C3E05A2"/>
    <w:multiLevelType w:val="multilevel"/>
    <w:tmpl w:val="A29226FE"/>
    <w:lvl w:ilvl="0">
      <w:start w:val="1"/>
      <w:numFmt w:val="upperRoman"/>
      <w:lvlText w:val="%1."/>
      <w:lvlJc w:val="right"/>
      <w:pPr>
        <w:ind w:left="1571" w:hanging="360"/>
      </w:pPr>
      <w:rPr>
        <w:rFonts w:hint="default"/>
      </w:rPr>
    </w:lvl>
    <w:lvl w:ilvl="1">
      <w:start w:val="6"/>
      <w:numFmt w:val="decimal"/>
      <w:isLgl/>
      <w:lvlText w:val="%1.%2."/>
      <w:lvlJc w:val="left"/>
      <w:pPr>
        <w:ind w:left="1931" w:hanging="720"/>
      </w:pPr>
      <w:rPr>
        <w:rFonts w:hint="default"/>
      </w:rPr>
    </w:lvl>
    <w:lvl w:ilvl="2">
      <w:start w:val="6"/>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73">
    <w:nsid w:val="2C404338"/>
    <w:multiLevelType w:val="multilevel"/>
    <w:tmpl w:val="C1988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8B651C"/>
    <w:multiLevelType w:val="hybridMultilevel"/>
    <w:tmpl w:val="165E67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2EF2293D"/>
    <w:multiLevelType w:val="multilevel"/>
    <w:tmpl w:val="0419001D"/>
    <w:styleLink w:val="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0F13AF4"/>
    <w:multiLevelType w:val="hybridMultilevel"/>
    <w:tmpl w:val="428A11A8"/>
    <w:lvl w:ilvl="0" w:tplc="5A305F1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33DF33F7"/>
    <w:multiLevelType w:val="hybridMultilevel"/>
    <w:tmpl w:val="2962FA14"/>
    <w:lvl w:ilvl="0" w:tplc="D9D2F03A">
      <w:start w:val="1"/>
      <w:numFmt w:val="bullet"/>
      <w:lvlText w:val=""/>
      <w:lvlJc w:val="left"/>
      <w:pPr>
        <w:tabs>
          <w:tab w:val="num" w:pos="1260"/>
        </w:tabs>
        <w:ind w:left="1220" w:hanging="320"/>
      </w:pPr>
      <w:rPr>
        <w:rFonts w:ascii="Symbol" w:hAnsi="Symbol" w:hint="default"/>
      </w:rPr>
    </w:lvl>
    <w:lvl w:ilvl="1" w:tplc="E6DE736E">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2">
    <w:nsid w:val="35094F20"/>
    <w:multiLevelType w:val="hybridMultilevel"/>
    <w:tmpl w:val="7FDA3B4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567794B"/>
    <w:multiLevelType w:val="hybridMultilevel"/>
    <w:tmpl w:val="2A160F9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5">
    <w:nsid w:val="35F3758C"/>
    <w:multiLevelType w:val="hybridMultilevel"/>
    <w:tmpl w:val="8654D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6477A13"/>
    <w:multiLevelType w:val="hybridMultilevel"/>
    <w:tmpl w:val="88B06186"/>
    <w:lvl w:ilvl="0" w:tplc="514AF448">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A21123"/>
    <w:multiLevelType w:val="hybridMultilevel"/>
    <w:tmpl w:val="96ACDBAA"/>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932017E"/>
    <w:multiLevelType w:val="hybridMultilevel"/>
    <w:tmpl w:val="6A164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A465683"/>
    <w:multiLevelType w:val="hybridMultilevel"/>
    <w:tmpl w:val="3EA6C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3B9A34E9"/>
    <w:multiLevelType w:val="hybridMultilevel"/>
    <w:tmpl w:val="51C6B422"/>
    <w:lvl w:ilvl="0" w:tplc="514AF448">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DC2811"/>
    <w:multiLevelType w:val="hybridMultilevel"/>
    <w:tmpl w:val="284A133C"/>
    <w:lvl w:ilvl="0" w:tplc="564AEE68">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0996F3A"/>
    <w:multiLevelType w:val="multilevel"/>
    <w:tmpl w:val="C8B660C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23C4439"/>
    <w:multiLevelType w:val="hybridMultilevel"/>
    <w:tmpl w:val="51C6B422"/>
    <w:lvl w:ilvl="0" w:tplc="514AF448">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332B57"/>
    <w:multiLevelType w:val="hybridMultilevel"/>
    <w:tmpl w:val="AC6C2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6056DE1"/>
    <w:multiLevelType w:val="hybridMultilevel"/>
    <w:tmpl w:val="62467F44"/>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7053DDA"/>
    <w:multiLevelType w:val="hybridMultilevel"/>
    <w:tmpl w:val="231A25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476E0811"/>
    <w:multiLevelType w:val="hybridMultilevel"/>
    <w:tmpl w:val="6AD25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357048"/>
    <w:multiLevelType w:val="hybridMultilevel"/>
    <w:tmpl w:val="B7FCE6C4"/>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BA3D8A"/>
    <w:multiLevelType w:val="hybridMultilevel"/>
    <w:tmpl w:val="3DF650B2"/>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0">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F732EF"/>
    <w:multiLevelType w:val="hybridMultilevel"/>
    <w:tmpl w:val="77B49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F35D33"/>
    <w:multiLevelType w:val="hybridMultilevel"/>
    <w:tmpl w:val="6EB69C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8">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0145C57"/>
    <w:multiLevelType w:val="hybridMultilevel"/>
    <w:tmpl w:val="876CB8D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081312C"/>
    <w:multiLevelType w:val="hybridMultilevel"/>
    <w:tmpl w:val="51C6B422"/>
    <w:lvl w:ilvl="0" w:tplc="514AF448">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0E20A9"/>
    <w:multiLevelType w:val="hybridMultilevel"/>
    <w:tmpl w:val="1C368AD8"/>
    <w:lvl w:ilvl="0" w:tplc="06CAF57E">
      <w:start w:val="1"/>
      <w:numFmt w:val="bullet"/>
      <w:lvlText w:val=""/>
      <w:lvlJc w:val="left"/>
      <w:pPr>
        <w:tabs>
          <w:tab w:val="num" w:pos="284"/>
        </w:tabs>
        <w:ind w:left="284" w:hanging="284"/>
      </w:pPr>
      <w:rPr>
        <w:rFonts w:ascii="Symbol" w:hAnsi="Symbol" w:cs="Symbol" w:hint="default"/>
      </w:rPr>
    </w:lvl>
    <w:lvl w:ilvl="1" w:tplc="C8EA30D2">
      <w:start w:val="1"/>
      <w:numFmt w:val="bullet"/>
      <w:lvlText w:val=""/>
      <w:lvlJc w:val="left"/>
      <w:pPr>
        <w:tabs>
          <w:tab w:val="num" w:pos="284"/>
        </w:tabs>
        <w:ind w:left="737" w:hanging="17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6">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556719FF"/>
    <w:multiLevelType w:val="hybridMultilevel"/>
    <w:tmpl w:val="EE04A926"/>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6F4EEF"/>
    <w:multiLevelType w:val="hybridMultilevel"/>
    <w:tmpl w:val="BCC09670"/>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5F447CC"/>
    <w:multiLevelType w:val="multilevel"/>
    <w:tmpl w:val="593EF8C8"/>
    <w:lvl w:ilvl="0">
      <w:start w:val="1"/>
      <w:numFmt w:val="decimal"/>
      <w:lvlText w:val="%1."/>
      <w:lvlJc w:val="left"/>
      <w:pPr>
        <w:ind w:left="1571" w:hanging="360"/>
      </w:pPr>
      <w:rPr>
        <w:rFonts w:ascii="Times New Roman" w:hAnsi="Times New Roman" w:cs="Times New Roman" w:hint="default"/>
      </w:rPr>
    </w:lvl>
    <w:lvl w:ilvl="1">
      <w:start w:val="1"/>
      <w:numFmt w:val="decimal"/>
      <w:isLgl/>
      <w:lvlText w:val="%1.%2."/>
      <w:lvlJc w:val="left"/>
      <w:pPr>
        <w:ind w:left="1751" w:hanging="54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667835"/>
    <w:multiLevelType w:val="hybridMultilevel"/>
    <w:tmpl w:val="4DE02024"/>
    <w:lvl w:ilvl="0" w:tplc="0419000F">
      <w:start w:val="1"/>
      <w:numFmt w:val="decimal"/>
      <w:lvlText w:val="%1."/>
      <w:lvlJc w:val="left"/>
      <w:pPr>
        <w:ind w:left="720" w:hanging="360"/>
      </w:pPr>
      <w:rPr>
        <w:rFonts w:hint="default"/>
      </w:rPr>
    </w:lvl>
    <w:lvl w:ilvl="1" w:tplc="8E52475A">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EB662C"/>
    <w:multiLevelType w:val="hybridMultilevel"/>
    <w:tmpl w:val="EAC426AC"/>
    <w:lvl w:ilvl="0" w:tplc="8E5E362E">
      <w:numFmt w:val="bullet"/>
      <w:lvlText w:val="-"/>
      <w:lvlJc w:val="left"/>
      <w:pPr>
        <w:ind w:left="720" w:hanging="360"/>
      </w:pPr>
      <w:rPr>
        <w:rFonts w:ascii="Times New Roman" w:eastAsia="Times New Roman" w:hAnsi="Times New Roman" w:cs="Times New Roman" w:hint="default"/>
      </w:rPr>
    </w:lvl>
    <w:lvl w:ilvl="1" w:tplc="E9503A4A" w:tentative="1">
      <w:start w:val="1"/>
      <w:numFmt w:val="bullet"/>
      <w:lvlText w:val="o"/>
      <w:lvlJc w:val="left"/>
      <w:pPr>
        <w:ind w:left="1440" w:hanging="360"/>
      </w:pPr>
      <w:rPr>
        <w:rFonts w:ascii="Courier New" w:hAnsi="Courier New" w:cs="Courier New" w:hint="default"/>
      </w:rPr>
    </w:lvl>
    <w:lvl w:ilvl="2" w:tplc="92E25D0C" w:tentative="1">
      <w:start w:val="1"/>
      <w:numFmt w:val="bullet"/>
      <w:lvlText w:val=""/>
      <w:lvlJc w:val="left"/>
      <w:pPr>
        <w:ind w:left="2160" w:hanging="360"/>
      </w:pPr>
      <w:rPr>
        <w:rFonts w:ascii="Wingdings" w:hAnsi="Wingdings" w:hint="default"/>
      </w:rPr>
    </w:lvl>
    <w:lvl w:ilvl="3" w:tplc="EB1410AA" w:tentative="1">
      <w:start w:val="1"/>
      <w:numFmt w:val="bullet"/>
      <w:lvlText w:val=""/>
      <w:lvlJc w:val="left"/>
      <w:pPr>
        <w:ind w:left="2880" w:hanging="360"/>
      </w:pPr>
      <w:rPr>
        <w:rFonts w:ascii="Symbol" w:hAnsi="Symbol" w:hint="default"/>
      </w:rPr>
    </w:lvl>
    <w:lvl w:ilvl="4" w:tplc="A36C1742" w:tentative="1">
      <w:start w:val="1"/>
      <w:numFmt w:val="bullet"/>
      <w:lvlText w:val="o"/>
      <w:lvlJc w:val="left"/>
      <w:pPr>
        <w:ind w:left="3600" w:hanging="360"/>
      </w:pPr>
      <w:rPr>
        <w:rFonts w:ascii="Courier New" w:hAnsi="Courier New" w:cs="Courier New" w:hint="default"/>
      </w:rPr>
    </w:lvl>
    <w:lvl w:ilvl="5" w:tplc="A468A212" w:tentative="1">
      <w:start w:val="1"/>
      <w:numFmt w:val="bullet"/>
      <w:lvlText w:val=""/>
      <w:lvlJc w:val="left"/>
      <w:pPr>
        <w:ind w:left="4320" w:hanging="360"/>
      </w:pPr>
      <w:rPr>
        <w:rFonts w:ascii="Wingdings" w:hAnsi="Wingdings" w:hint="default"/>
      </w:rPr>
    </w:lvl>
    <w:lvl w:ilvl="6" w:tplc="25EE8146" w:tentative="1">
      <w:start w:val="1"/>
      <w:numFmt w:val="bullet"/>
      <w:lvlText w:val=""/>
      <w:lvlJc w:val="left"/>
      <w:pPr>
        <w:ind w:left="5040" w:hanging="360"/>
      </w:pPr>
      <w:rPr>
        <w:rFonts w:ascii="Symbol" w:hAnsi="Symbol" w:hint="default"/>
      </w:rPr>
    </w:lvl>
    <w:lvl w:ilvl="7" w:tplc="D2E4FEAA" w:tentative="1">
      <w:start w:val="1"/>
      <w:numFmt w:val="bullet"/>
      <w:lvlText w:val="o"/>
      <w:lvlJc w:val="left"/>
      <w:pPr>
        <w:ind w:left="5760" w:hanging="360"/>
      </w:pPr>
      <w:rPr>
        <w:rFonts w:ascii="Courier New" w:hAnsi="Courier New" w:cs="Courier New" w:hint="default"/>
      </w:rPr>
    </w:lvl>
    <w:lvl w:ilvl="8" w:tplc="85B25CC2" w:tentative="1">
      <w:start w:val="1"/>
      <w:numFmt w:val="bullet"/>
      <w:lvlText w:val=""/>
      <w:lvlJc w:val="left"/>
      <w:pPr>
        <w:ind w:left="6480" w:hanging="360"/>
      </w:pPr>
      <w:rPr>
        <w:rFonts w:ascii="Wingdings" w:hAnsi="Wingdings" w:hint="default"/>
      </w:rPr>
    </w:lvl>
  </w:abstractNum>
  <w:abstractNum w:abstractNumId="148">
    <w:nsid w:val="5A1F1D5E"/>
    <w:multiLevelType w:val="hybridMultilevel"/>
    <w:tmpl w:val="85EAEAB0"/>
    <w:lvl w:ilvl="0" w:tplc="931C28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497727"/>
    <w:multiLevelType w:val="multilevel"/>
    <w:tmpl w:val="C1988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5B1207A9"/>
    <w:multiLevelType w:val="hybridMultilevel"/>
    <w:tmpl w:val="41A6DB0C"/>
    <w:lvl w:ilvl="0" w:tplc="454CECBC">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C3470AE"/>
    <w:multiLevelType w:val="hybridMultilevel"/>
    <w:tmpl w:val="08087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CDD5AA2"/>
    <w:multiLevelType w:val="hybridMultilevel"/>
    <w:tmpl w:val="69CADBCE"/>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6">
    <w:nsid w:val="5CE17DBA"/>
    <w:multiLevelType w:val="hybridMultilevel"/>
    <w:tmpl w:val="592201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E0B0AAB"/>
    <w:multiLevelType w:val="hybridMultilevel"/>
    <w:tmpl w:val="2D022698"/>
    <w:lvl w:ilvl="0" w:tplc="1774199A">
      <w:start w:val="1"/>
      <w:numFmt w:val="decimal"/>
      <w:lvlText w:val="%1)"/>
      <w:lvlJc w:val="left"/>
      <w:pPr>
        <w:ind w:left="1571" w:hanging="360"/>
      </w:pPr>
      <w:rPr>
        <w:b w:val="0"/>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9B1B26"/>
    <w:multiLevelType w:val="hybridMultilevel"/>
    <w:tmpl w:val="92E623F2"/>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1">
    <w:nsid w:val="5ECF00EC"/>
    <w:multiLevelType w:val="hybridMultilevel"/>
    <w:tmpl w:val="13D2D9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ED6DDA"/>
    <w:multiLevelType w:val="hybridMultilevel"/>
    <w:tmpl w:val="1D768938"/>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0130DF6"/>
    <w:multiLevelType w:val="hybridMultilevel"/>
    <w:tmpl w:val="8EE8ED84"/>
    <w:lvl w:ilvl="0" w:tplc="2B0CFA0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17B7F15"/>
    <w:multiLevelType w:val="hybridMultilevel"/>
    <w:tmpl w:val="3F38CEB0"/>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051063"/>
    <w:multiLevelType w:val="hybridMultilevel"/>
    <w:tmpl w:val="A3D252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5">
    <w:nsid w:val="630A42F2"/>
    <w:multiLevelType w:val="hybridMultilevel"/>
    <w:tmpl w:val="EEACC1C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0F2336"/>
    <w:multiLevelType w:val="hybridMultilevel"/>
    <w:tmpl w:val="0310BBBC"/>
    <w:lvl w:ilvl="0" w:tplc="0419000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A4D55EE"/>
    <w:multiLevelType w:val="hybridMultilevel"/>
    <w:tmpl w:val="827A1AE4"/>
    <w:lvl w:ilvl="0" w:tplc="FFFFFFFF">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A34668"/>
    <w:multiLevelType w:val="hybridMultilevel"/>
    <w:tmpl w:val="AB044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multilevel"/>
    <w:tmpl w:val="1172828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nsid w:val="6D75726E"/>
    <w:multiLevelType w:val="hybridMultilevel"/>
    <w:tmpl w:val="165E67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6DAD66DD"/>
    <w:multiLevelType w:val="hybridMultilevel"/>
    <w:tmpl w:val="AC6C2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EB85D23"/>
    <w:multiLevelType w:val="hybridMultilevel"/>
    <w:tmpl w:val="877061A4"/>
    <w:lvl w:ilvl="0" w:tplc="3C7CD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2B37C2A"/>
    <w:multiLevelType w:val="hybridMultilevel"/>
    <w:tmpl w:val="AC6C2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353775A"/>
    <w:multiLevelType w:val="hybridMultilevel"/>
    <w:tmpl w:val="F894DD04"/>
    <w:lvl w:ilvl="0" w:tplc="49A21C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3A004AA"/>
    <w:multiLevelType w:val="hybridMultilevel"/>
    <w:tmpl w:val="32BCDD18"/>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5E34682"/>
    <w:multiLevelType w:val="hybridMultilevel"/>
    <w:tmpl w:val="EE0CE6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6415E13"/>
    <w:multiLevelType w:val="hybridMultilevel"/>
    <w:tmpl w:val="B3C8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66A08B4"/>
    <w:multiLevelType w:val="hybridMultilevel"/>
    <w:tmpl w:val="6D3C16D6"/>
    <w:lvl w:ilvl="0" w:tplc="7A4632B4">
      <w:start w:val="1"/>
      <w:numFmt w:val="decimal"/>
      <w:lvlText w:val="%1."/>
      <w:lvlJc w:val="left"/>
      <w:pPr>
        <w:ind w:left="674" w:hanging="390"/>
      </w:pPr>
      <w:rPr>
        <w:rFonts w:eastAsia="Times New Roman"/>
        <w:b/>
      </w:r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20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7">
    <w:nsid w:val="7ADE6A30"/>
    <w:multiLevelType w:val="hybridMultilevel"/>
    <w:tmpl w:val="0076EF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8">
    <w:nsid w:val="7BFB2D1C"/>
    <w:multiLevelType w:val="multilevel"/>
    <w:tmpl w:val="A6626E94"/>
    <w:lvl w:ilvl="0">
      <w:start w:val="1"/>
      <w:numFmt w:val="decimal"/>
      <w:lvlText w:val="%1."/>
      <w:lvlJc w:val="left"/>
      <w:pPr>
        <w:ind w:left="720" w:hanging="36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1926" w:hanging="720"/>
      </w:pPr>
      <w:rPr>
        <w:rFonts w:hint="default"/>
      </w:rPr>
    </w:lvl>
    <w:lvl w:ilvl="3">
      <w:start w:val="1"/>
      <w:numFmt w:val="decimal"/>
      <w:isLgl/>
      <w:lvlText w:val="%1.%2.%3.%4."/>
      <w:lvlJc w:val="left"/>
      <w:pPr>
        <w:ind w:left="2709" w:hanging="1080"/>
      </w:pPr>
      <w:rPr>
        <w:rFonts w:hint="default"/>
      </w:rPr>
    </w:lvl>
    <w:lvl w:ilvl="4">
      <w:start w:val="1"/>
      <w:numFmt w:val="decimal"/>
      <w:isLgl/>
      <w:lvlText w:val="%1.%2.%3.%4.%5."/>
      <w:lvlJc w:val="left"/>
      <w:pPr>
        <w:ind w:left="3492" w:hanging="1440"/>
      </w:pPr>
      <w:rPr>
        <w:rFonts w:hint="default"/>
      </w:rPr>
    </w:lvl>
    <w:lvl w:ilvl="5">
      <w:start w:val="1"/>
      <w:numFmt w:val="decimal"/>
      <w:isLgl/>
      <w:lvlText w:val="%1.%2.%3.%4.%5.%6."/>
      <w:lvlJc w:val="left"/>
      <w:pPr>
        <w:ind w:left="3915" w:hanging="1440"/>
      </w:pPr>
      <w:rPr>
        <w:rFonts w:hint="default"/>
      </w:rPr>
    </w:lvl>
    <w:lvl w:ilvl="6">
      <w:start w:val="1"/>
      <w:numFmt w:val="decimal"/>
      <w:isLgl/>
      <w:lvlText w:val="%1.%2.%3.%4.%5.%6.%7."/>
      <w:lvlJc w:val="left"/>
      <w:pPr>
        <w:ind w:left="4698" w:hanging="1800"/>
      </w:pPr>
      <w:rPr>
        <w:rFonts w:hint="default"/>
      </w:rPr>
    </w:lvl>
    <w:lvl w:ilvl="7">
      <w:start w:val="1"/>
      <w:numFmt w:val="decimal"/>
      <w:isLgl/>
      <w:lvlText w:val="%1.%2.%3.%4.%5.%6.%7.%8."/>
      <w:lvlJc w:val="left"/>
      <w:pPr>
        <w:ind w:left="5481" w:hanging="2160"/>
      </w:pPr>
      <w:rPr>
        <w:rFonts w:hint="default"/>
      </w:rPr>
    </w:lvl>
    <w:lvl w:ilvl="8">
      <w:start w:val="1"/>
      <w:numFmt w:val="decimal"/>
      <w:isLgl/>
      <w:lvlText w:val="%1.%2.%3.%4.%5.%6.%7.%8.%9."/>
      <w:lvlJc w:val="left"/>
      <w:pPr>
        <w:ind w:left="5904" w:hanging="2160"/>
      </w:pPr>
      <w:rPr>
        <w:rFonts w:hint="default"/>
      </w:rPr>
    </w:lvl>
  </w:abstractNum>
  <w:abstractNum w:abstractNumId="20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6"/>
  </w:num>
  <w:num w:numId="2">
    <w:abstractNumId w:val="40"/>
  </w:num>
  <w:num w:numId="3">
    <w:abstractNumId w:val="26"/>
  </w:num>
  <w:num w:numId="4">
    <w:abstractNumId w:val="186"/>
  </w:num>
  <w:num w:numId="5">
    <w:abstractNumId w:val="152"/>
  </w:num>
  <w:num w:numId="6">
    <w:abstractNumId w:val="30"/>
  </w:num>
  <w:num w:numId="7">
    <w:abstractNumId w:val="147"/>
  </w:num>
  <w:num w:numId="8">
    <w:abstractNumId w:val="120"/>
  </w:num>
  <w:num w:numId="9">
    <w:abstractNumId w:val="29"/>
  </w:num>
  <w:num w:numId="10">
    <w:abstractNumId w:val="9"/>
  </w:num>
  <w:num w:numId="11">
    <w:abstractNumId w:val="82"/>
  </w:num>
  <w:num w:numId="12">
    <w:abstractNumId w:val="117"/>
  </w:num>
  <w:num w:numId="13">
    <w:abstractNumId w:val="31"/>
  </w:num>
  <w:num w:numId="14">
    <w:abstractNumId w:val="138"/>
  </w:num>
  <w:num w:numId="15">
    <w:abstractNumId w:val="173"/>
  </w:num>
  <w:num w:numId="16">
    <w:abstractNumId w:val="158"/>
  </w:num>
  <w:num w:numId="17">
    <w:abstractNumId w:val="72"/>
  </w:num>
  <w:num w:numId="18">
    <w:abstractNumId w:val="102"/>
  </w:num>
  <w:num w:numId="19">
    <w:abstractNumId w:val="80"/>
  </w:num>
  <w:num w:numId="20">
    <w:abstractNumId w:val="184"/>
  </w:num>
  <w:num w:numId="21">
    <w:abstractNumId w:val="24"/>
  </w:num>
  <w:num w:numId="22">
    <w:abstractNumId w:val="39"/>
  </w:num>
  <w:num w:numId="23">
    <w:abstractNumId w:val="59"/>
  </w:num>
  <w:num w:numId="24">
    <w:abstractNumId w:val="182"/>
  </w:num>
  <w:num w:numId="25">
    <w:abstractNumId w:val="192"/>
  </w:num>
  <w:num w:numId="26">
    <w:abstractNumId w:val="136"/>
  </w:num>
  <w:num w:numId="27">
    <w:abstractNumId w:val="155"/>
  </w:num>
  <w:num w:numId="28">
    <w:abstractNumId w:val="36"/>
  </w:num>
  <w:num w:numId="29">
    <w:abstractNumId w:val="175"/>
  </w:num>
  <w:num w:numId="30">
    <w:abstractNumId w:val="178"/>
  </w:num>
  <w:num w:numId="31">
    <w:abstractNumId w:val="142"/>
  </w:num>
  <w:num w:numId="32">
    <w:abstractNumId w:val="21"/>
  </w:num>
  <w:num w:numId="3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7"/>
  </w:num>
  <w:num w:numId="35">
    <w:abstractNumId w:val="161"/>
  </w:num>
  <w:num w:numId="36">
    <w:abstractNumId w:val="174"/>
  </w:num>
  <w:num w:numId="37">
    <w:abstractNumId w:val="41"/>
  </w:num>
  <w:num w:numId="38">
    <w:abstractNumId w:val="22"/>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31"/>
  </w:num>
  <w:num w:numId="4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0"/>
  </w:num>
  <w:num w:numId="44">
    <w:abstractNumId w:val="135"/>
  </w:num>
  <w:num w:numId="45">
    <w:abstractNumId w:val="25"/>
  </w:num>
  <w:num w:numId="46">
    <w:abstractNumId w:val="126"/>
  </w:num>
  <w:num w:numId="47">
    <w:abstractNumId w:val="85"/>
  </w:num>
  <w:num w:numId="48">
    <w:abstractNumId w:val="65"/>
  </w:num>
  <w:num w:numId="49">
    <w:abstractNumId w:val="128"/>
  </w:num>
  <w:num w:numId="50">
    <w:abstractNumId w:val="160"/>
  </w:num>
  <w:num w:numId="51">
    <w:abstractNumId w:val="195"/>
  </w:num>
  <w:num w:numId="52">
    <w:abstractNumId w:val="163"/>
  </w:num>
  <w:num w:numId="53">
    <w:abstractNumId w:val="7"/>
  </w:num>
  <w:num w:numId="54">
    <w:abstractNumId w:val="127"/>
  </w:num>
  <w:num w:numId="55">
    <w:abstractNumId w:val="55"/>
  </w:num>
  <w:num w:numId="56">
    <w:abstractNumId w:val="112"/>
  </w:num>
  <w:num w:numId="57">
    <w:abstractNumId w:val="145"/>
  </w:num>
  <w:num w:numId="58">
    <w:abstractNumId w:val="53"/>
  </w:num>
  <w:num w:numId="59">
    <w:abstractNumId w:val="81"/>
  </w:num>
  <w:num w:numId="60">
    <w:abstractNumId w:val="48"/>
  </w:num>
  <w:num w:numId="61">
    <w:abstractNumId w:val="16"/>
  </w:num>
  <w:num w:numId="62">
    <w:abstractNumId w:val="84"/>
  </w:num>
  <w:num w:numId="63">
    <w:abstractNumId w:val="156"/>
  </w:num>
  <w:num w:numId="64">
    <w:abstractNumId w:val="166"/>
  </w:num>
  <w:num w:numId="65">
    <w:abstractNumId w:val="67"/>
  </w:num>
  <w:num w:numId="66">
    <w:abstractNumId w:val="208"/>
  </w:num>
  <w:num w:numId="67">
    <w:abstractNumId w:val="148"/>
  </w:num>
  <w:num w:numId="68">
    <w:abstractNumId w:val="139"/>
  </w:num>
  <w:num w:numId="69">
    <w:abstractNumId w:val="52"/>
  </w:num>
  <w:num w:numId="70">
    <w:abstractNumId w:val="88"/>
  </w:num>
  <w:num w:numId="71">
    <w:abstractNumId w:val="115"/>
  </w:num>
  <w:num w:numId="72">
    <w:abstractNumId w:val="111"/>
  </w:num>
  <w:num w:numId="73">
    <w:abstractNumId w:val="154"/>
  </w:num>
  <w:num w:numId="74">
    <w:abstractNumId w:val="37"/>
  </w:num>
  <w:num w:numId="75">
    <w:abstractNumId w:val="13"/>
  </w:num>
  <w:num w:numId="76">
    <w:abstractNumId w:val="49"/>
  </w:num>
  <w:num w:numId="77">
    <w:abstractNumId w:val="68"/>
  </w:num>
  <w:num w:numId="78">
    <w:abstractNumId w:val="146"/>
  </w:num>
  <w:num w:numId="79">
    <w:abstractNumId w:val="46"/>
  </w:num>
  <w:num w:numId="80">
    <w:abstractNumId w:val="79"/>
  </w:num>
  <w:num w:numId="81">
    <w:abstractNumId w:val="212"/>
  </w:num>
  <w:num w:numId="82">
    <w:abstractNumId w:val="101"/>
  </w:num>
  <w:num w:numId="83">
    <w:abstractNumId w:val="187"/>
  </w:num>
  <w:num w:numId="84">
    <w:abstractNumId w:val="74"/>
  </w:num>
  <w:num w:numId="85">
    <w:abstractNumId w:val="172"/>
  </w:num>
  <w:num w:numId="86">
    <w:abstractNumId w:val="125"/>
  </w:num>
  <w:num w:numId="87">
    <w:abstractNumId w:val="199"/>
  </w:num>
  <w:num w:numId="88">
    <w:abstractNumId w:val="8"/>
  </w:num>
  <w:num w:numId="89">
    <w:abstractNumId w:val="188"/>
  </w:num>
  <w:num w:numId="90">
    <w:abstractNumId w:val="203"/>
  </w:num>
  <w:num w:numId="91">
    <w:abstractNumId w:val="165"/>
  </w:num>
  <w:num w:numId="92">
    <w:abstractNumId w:val="103"/>
  </w:num>
  <w:num w:numId="93">
    <w:abstractNumId w:val="17"/>
  </w:num>
  <w:num w:numId="94">
    <w:abstractNumId w:val="19"/>
  </w:num>
  <w:num w:numId="95">
    <w:abstractNumId w:val="205"/>
  </w:num>
  <w:num w:numId="96">
    <w:abstractNumId w:val="210"/>
  </w:num>
  <w:num w:numId="97">
    <w:abstractNumId w:val="213"/>
  </w:num>
  <w:num w:numId="98">
    <w:abstractNumId w:val="108"/>
  </w:num>
  <w:num w:numId="99">
    <w:abstractNumId w:val="159"/>
  </w:num>
  <w:num w:numId="100">
    <w:abstractNumId w:val="27"/>
  </w:num>
  <w:num w:numId="101">
    <w:abstractNumId w:val="38"/>
  </w:num>
  <w:num w:numId="102">
    <w:abstractNumId w:val="33"/>
  </w:num>
  <w:num w:numId="103">
    <w:abstractNumId w:val="157"/>
  </w:num>
  <w:num w:numId="104">
    <w:abstractNumId w:val="51"/>
  </w:num>
  <w:num w:numId="105">
    <w:abstractNumId w:val="144"/>
  </w:num>
  <w:num w:numId="106">
    <w:abstractNumId w:val="57"/>
  </w:num>
  <w:num w:numId="107">
    <w:abstractNumId w:val="97"/>
  </w:num>
  <w:num w:numId="108">
    <w:abstractNumId w:val="153"/>
  </w:num>
  <w:num w:numId="109">
    <w:abstractNumId w:val="58"/>
  </w:num>
  <w:num w:numId="110">
    <w:abstractNumId w:val="54"/>
  </w:num>
  <w:num w:numId="111">
    <w:abstractNumId w:val="118"/>
  </w:num>
  <w:num w:numId="112">
    <w:abstractNumId w:val="4"/>
  </w:num>
  <w:num w:numId="113">
    <w:abstractNumId w:val="151"/>
  </w:num>
  <w:num w:numId="114">
    <w:abstractNumId w:val="140"/>
  </w:num>
  <w:num w:numId="115">
    <w:abstractNumId w:val="62"/>
  </w:num>
  <w:num w:numId="116">
    <w:abstractNumId w:val="189"/>
  </w:num>
  <w:num w:numId="117">
    <w:abstractNumId w:val="183"/>
  </w:num>
  <w:num w:numId="118">
    <w:abstractNumId w:val="70"/>
  </w:num>
  <w:num w:numId="119">
    <w:abstractNumId w:val="137"/>
  </w:num>
  <w:num w:numId="120">
    <w:abstractNumId w:val="104"/>
  </w:num>
  <w:num w:numId="121">
    <w:abstractNumId w:val="28"/>
  </w:num>
  <w:num w:numId="122">
    <w:abstractNumId w:val="141"/>
  </w:num>
  <w:num w:numId="123">
    <w:abstractNumId w:val="204"/>
  </w:num>
  <w:num w:numId="124">
    <w:abstractNumId w:val="87"/>
  </w:num>
  <w:num w:numId="125">
    <w:abstractNumId w:val="6"/>
  </w:num>
  <w:num w:numId="126">
    <w:abstractNumId w:val="179"/>
  </w:num>
  <w:num w:numId="127">
    <w:abstractNumId w:val="11"/>
  </w:num>
  <w:num w:numId="128">
    <w:abstractNumId w:val="171"/>
  </w:num>
  <w:num w:numId="129">
    <w:abstractNumId w:val="202"/>
  </w:num>
  <w:num w:numId="130">
    <w:abstractNumId w:val="133"/>
  </w:num>
  <w:num w:numId="131">
    <w:abstractNumId w:val="130"/>
  </w:num>
  <w:num w:numId="132">
    <w:abstractNumId w:val="206"/>
  </w:num>
  <w:num w:numId="133">
    <w:abstractNumId w:val="180"/>
  </w:num>
  <w:num w:numId="134">
    <w:abstractNumId w:val="119"/>
  </w:num>
  <w:num w:numId="135">
    <w:abstractNumId w:val="164"/>
  </w:num>
  <w:num w:numId="136">
    <w:abstractNumId w:val="185"/>
  </w:num>
  <w:num w:numId="137">
    <w:abstractNumId w:val="42"/>
  </w:num>
  <w:num w:numId="138">
    <w:abstractNumId w:val="149"/>
  </w:num>
  <w:num w:numId="139">
    <w:abstractNumId w:val="167"/>
  </w:num>
  <w:num w:numId="140">
    <w:abstractNumId w:val="96"/>
    <w:lvlOverride w:ilvl="0">
      <w:startOverride w:val="1"/>
    </w:lvlOverride>
  </w:num>
  <w:num w:numId="141">
    <w:abstractNumId w:val="181"/>
  </w:num>
  <w:num w:numId="142">
    <w:abstractNumId w:val="116"/>
  </w:num>
  <w:num w:numId="143">
    <w:abstractNumId w:val="83"/>
  </w:num>
  <w:num w:numId="144">
    <w:abstractNumId w:val="98"/>
  </w:num>
  <w:num w:numId="145">
    <w:abstractNumId w:val="162"/>
  </w:num>
  <w:num w:numId="146">
    <w:abstractNumId w:val="15"/>
  </w:num>
  <w:num w:numId="147">
    <w:abstractNumId w:val="99"/>
  </w:num>
  <w:num w:numId="148">
    <w:abstractNumId w:val="89"/>
  </w:num>
  <w:num w:numId="149">
    <w:abstractNumId w:val="209"/>
  </w:num>
  <w:num w:numId="150">
    <w:abstractNumId w:val="63"/>
  </w:num>
  <w:num w:numId="151">
    <w:abstractNumId w:val="64"/>
  </w:num>
  <w:num w:numId="152">
    <w:abstractNumId w:val="107"/>
  </w:num>
  <w:num w:numId="153">
    <w:abstractNumId w:val="110"/>
  </w:num>
  <w:num w:numId="154">
    <w:abstractNumId w:val="12"/>
  </w:num>
  <w:num w:numId="155">
    <w:abstractNumId w:val="134"/>
  </w:num>
  <w:num w:numId="156">
    <w:abstractNumId w:val="44"/>
  </w:num>
  <w:num w:numId="157">
    <w:abstractNumId w:val="100"/>
  </w:num>
  <w:num w:numId="158">
    <w:abstractNumId w:val="121"/>
  </w:num>
  <w:num w:numId="159">
    <w:abstractNumId w:val="61"/>
  </w:num>
  <w:num w:numId="160">
    <w:abstractNumId w:val="123"/>
  </w:num>
  <w:num w:numId="161">
    <w:abstractNumId w:val="197"/>
  </w:num>
  <w:num w:numId="162">
    <w:abstractNumId w:val="90"/>
  </w:num>
  <w:num w:numId="163">
    <w:abstractNumId w:val="69"/>
  </w:num>
  <w:num w:numId="164">
    <w:abstractNumId w:val="60"/>
  </w:num>
  <w:num w:numId="165">
    <w:abstractNumId w:val="32"/>
  </w:num>
  <w:num w:numId="166">
    <w:abstractNumId w:val="168"/>
  </w:num>
  <w:num w:numId="167">
    <w:abstractNumId w:val="198"/>
  </w:num>
  <w:num w:numId="168">
    <w:abstractNumId w:val="14"/>
  </w:num>
  <w:num w:numId="169">
    <w:abstractNumId w:val="143"/>
  </w:num>
  <w:num w:numId="170">
    <w:abstractNumId w:val="114"/>
  </w:num>
  <w:num w:numId="171">
    <w:abstractNumId w:val="177"/>
  </w:num>
  <w:num w:numId="172">
    <w:abstractNumId w:val="95"/>
  </w:num>
  <w:num w:numId="173">
    <w:abstractNumId w:val="122"/>
  </w:num>
  <w:num w:numId="174">
    <w:abstractNumId w:val="77"/>
  </w:num>
  <w:num w:numId="175">
    <w:abstractNumId w:val="211"/>
  </w:num>
  <w:num w:numId="176">
    <w:abstractNumId w:val="129"/>
  </w:num>
  <w:num w:numId="177">
    <w:abstractNumId w:val="71"/>
  </w:num>
  <w:num w:numId="178">
    <w:abstractNumId w:val="93"/>
  </w:num>
  <w:num w:numId="179">
    <w:abstractNumId w:val="176"/>
  </w:num>
  <w:num w:numId="180">
    <w:abstractNumId w:val="56"/>
  </w:num>
  <w:num w:numId="181">
    <w:abstractNumId w:val="170"/>
  </w:num>
  <w:num w:numId="182">
    <w:abstractNumId w:val="169"/>
  </w:num>
  <w:num w:numId="183">
    <w:abstractNumId w:val="193"/>
  </w:num>
  <w:num w:numId="184">
    <w:abstractNumId w:val="105"/>
  </w:num>
  <w:num w:numId="185">
    <w:abstractNumId w:val="47"/>
  </w:num>
  <w:num w:numId="186">
    <w:abstractNumId w:val="1"/>
  </w:num>
  <w:num w:numId="187">
    <w:abstractNumId w:val="2"/>
  </w:num>
  <w:num w:numId="188">
    <w:abstractNumId w:val="18"/>
  </w:num>
  <w:num w:numId="18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5"/>
  </w:num>
  <w:num w:numId="191">
    <w:abstractNumId w:val="191"/>
  </w:num>
  <w:num w:numId="192">
    <w:abstractNumId w:val="109"/>
  </w:num>
  <w:num w:numId="193">
    <w:abstractNumId w:val="194"/>
  </w:num>
  <w:num w:numId="194">
    <w:abstractNumId w:val="10"/>
  </w:num>
  <w:num w:numId="195">
    <w:abstractNumId w:val="124"/>
  </w:num>
  <w:num w:numId="196">
    <w:abstractNumId w:val="86"/>
  </w:num>
  <w:num w:numId="197">
    <w:abstractNumId w:val="132"/>
  </w:num>
  <w:num w:numId="198">
    <w:abstractNumId w:val="94"/>
  </w:num>
  <w:num w:numId="199">
    <w:abstractNumId w:val="106"/>
  </w:num>
  <w:num w:numId="200">
    <w:abstractNumId w:val="34"/>
  </w:num>
  <w:num w:numId="201">
    <w:abstractNumId w:val="66"/>
  </w:num>
  <w:num w:numId="202">
    <w:abstractNumId w:val="75"/>
  </w:num>
  <w:num w:numId="203">
    <w:abstractNumId w:val="190"/>
  </w:num>
  <w:num w:numId="204">
    <w:abstractNumId w:val="43"/>
  </w:num>
  <w:num w:numId="205">
    <w:abstractNumId w:val="78"/>
  </w:num>
  <w:num w:numId="206">
    <w:abstractNumId w:val="91"/>
  </w:num>
  <w:num w:numId="207">
    <w:abstractNumId w:val="150"/>
  </w:num>
  <w:num w:numId="208">
    <w:abstractNumId w:val="20"/>
  </w:num>
  <w:num w:numId="209">
    <w:abstractNumId w:val="73"/>
  </w:num>
  <w:num w:numId="210">
    <w:abstractNumId w:val="45"/>
  </w:num>
  <w:num w:numId="211">
    <w:abstractNumId w:val="113"/>
  </w:num>
  <w:num w:numId="212">
    <w:abstractNumId w:val="5"/>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540"/>
    <w:rsid w:val="00000BDD"/>
    <w:rsid w:val="000202D1"/>
    <w:rsid w:val="00026B42"/>
    <w:rsid w:val="00036B73"/>
    <w:rsid w:val="000452C1"/>
    <w:rsid w:val="000553F8"/>
    <w:rsid w:val="00065A86"/>
    <w:rsid w:val="00067FEB"/>
    <w:rsid w:val="000801D9"/>
    <w:rsid w:val="000837C0"/>
    <w:rsid w:val="00097BCD"/>
    <w:rsid w:val="000B18B1"/>
    <w:rsid w:val="000B3ACA"/>
    <w:rsid w:val="000D5F43"/>
    <w:rsid w:val="000F0DD7"/>
    <w:rsid w:val="00105893"/>
    <w:rsid w:val="001069AE"/>
    <w:rsid w:val="00114A01"/>
    <w:rsid w:val="00134302"/>
    <w:rsid w:val="00161F0B"/>
    <w:rsid w:val="00174CF7"/>
    <w:rsid w:val="0017560D"/>
    <w:rsid w:val="00175BF0"/>
    <w:rsid w:val="001822AA"/>
    <w:rsid w:val="001904F7"/>
    <w:rsid w:val="001A45D4"/>
    <w:rsid w:val="001A4656"/>
    <w:rsid w:val="001B4AB7"/>
    <w:rsid w:val="001C0FC3"/>
    <w:rsid w:val="001E3E16"/>
    <w:rsid w:val="001F23A3"/>
    <w:rsid w:val="002002CB"/>
    <w:rsid w:val="00201FB7"/>
    <w:rsid w:val="002150C7"/>
    <w:rsid w:val="00216E54"/>
    <w:rsid w:val="00224B40"/>
    <w:rsid w:val="0023456F"/>
    <w:rsid w:val="0024067B"/>
    <w:rsid w:val="0024744A"/>
    <w:rsid w:val="00251852"/>
    <w:rsid w:val="002560F7"/>
    <w:rsid w:val="0027064A"/>
    <w:rsid w:val="002804C0"/>
    <w:rsid w:val="002809B3"/>
    <w:rsid w:val="0029287E"/>
    <w:rsid w:val="00293E60"/>
    <w:rsid w:val="002A5556"/>
    <w:rsid w:val="002C0A95"/>
    <w:rsid w:val="002E05C7"/>
    <w:rsid w:val="002E439B"/>
    <w:rsid w:val="002E53FE"/>
    <w:rsid w:val="002E5EFB"/>
    <w:rsid w:val="0030479A"/>
    <w:rsid w:val="00322D2E"/>
    <w:rsid w:val="00335E42"/>
    <w:rsid w:val="00353C79"/>
    <w:rsid w:val="003545A3"/>
    <w:rsid w:val="003549F8"/>
    <w:rsid w:val="0036321F"/>
    <w:rsid w:val="00367121"/>
    <w:rsid w:val="003A28BF"/>
    <w:rsid w:val="003B0B54"/>
    <w:rsid w:val="003C129D"/>
    <w:rsid w:val="003C63F2"/>
    <w:rsid w:val="003D07D2"/>
    <w:rsid w:val="003E3D3D"/>
    <w:rsid w:val="00403A93"/>
    <w:rsid w:val="00425A86"/>
    <w:rsid w:val="0044094B"/>
    <w:rsid w:val="004435F9"/>
    <w:rsid w:val="00457223"/>
    <w:rsid w:val="00482110"/>
    <w:rsid w:val="00487A65"/>
    <w:rsid w:val="004B2BE3"/>
    <w:rsid w:val="004C2115"/>
    <w:rsid w:val="004D2DF0"/>
    <w:rsid w:val="004D6A78"/>
    <w:rsid w:val="004F1C80"/>
    <w:rsid w:val="004F6695"/>
    <w:rsid w:val="005016E8"/>
    <w:rsid w:val="005108B4"/>
    <w:rsid w:val="00516BC7"/>
    <w:rsid w:val="005350C6"/>
    <w:rsid w:val="00591A90"/>
    <w:rsid w:val="005A6F6F"/>
    <w:rsid w:val="005B0414"/>
    <w:rsid w:val="005C1B95"/>
    <w:rsid w:val="005C7AC5"/>
    <w:rsid w:val="00605CF9"/>
    <w:rsid w:val="006078DD"/>
    <w:rsid w:val="00613188"/>
    <w:rsid w:val="00615A4A"/>
    <w:rsid w:val="00621333"/>
    <w:rsid w:val="00622A75"/>
    <w:rsid w:val="00644731"/>
    <w:rsid w:val="00651BC7"/>
    <w:rsid w:val="00667A11"/>
    <w:rsid w:val="00690B15"/>
    <w:rsid w:val="00694E2A"/>
    <w:rsid w:val="006A5984"/>
    <w:rsid w:val="006C3D95"/>
    <w:rsid w:val="006D1C1C"/>
    <w:rsid w:val="006F2BCC"/>
    <w:rsid w:val="00722391"/>
    <w:rsid w:val="00741B0B"/>
    <w:rsid w:val="00744D35"/>
    <w:rsid w:val="00751613"/>
    <w:rsid w:val="007566D1"/>
    <w:rsid w:val="00757C6F"/>
    <w:rsid w:val="007608D6"/>
    <w:rsid w:val="0076128F"/>
    <w:rsid w:val="007627B7"/>
    <w:rsid w:val="00772E3C"/>
    <w:rsid w:val="007763C1"/>
    <w:rsid w:val="00781AF7"/>
    <w:rsid w:val="007840CC"/>
    <w:rsid w:val="00796E49"/>
    <w:rsid w:val="007A2D84"/>
    <w:rsid w:val="007A3640"/>
    <w:rsid w:val="007D505B"/>
    <w:rsid w:val="007D6B72"/>
    <w:rsid w:val="007D7305"/>
    <w:rsid w:val="007F4ADF"/>
    <w:rsid w:val="0082145A"/>
    <w:rsid w:val="00840757"/>
    <w:rsid w:val="00845101"/>
    <w:rsid w:val="0085422D"/>
    <w:rsid w:val="00866B55"/>
    <w:rsid w:val="0087713D"/>
    <w:rsid w:val="00877AE6"/>
    <w:rsid w:val="00883D7C"/>
    <w:rsid w:val="00887B43"/>
    <w:rsid w:val="008A2CDD"/>
    <w:rsid w:val="008A3C80"/>
    <w:rsid w:val="008B2ED3"/>
    <w:rsid w:val="008B4D24"/>
    <w:rsid w:val="008B5CC7"/>
    <w:rsid w:val="008E0456"/>
    <w:rsid w:val="008E67CB"/>
    <w:rsid w:val="008F1ED4"/>
    <w:rsid w:val="008F7E7D"/>
    <w:rsid w:val="00900A72"/>
    <w:rsid w:val="00921EA1"/>
    <w:rsid w:val="009238EF"/>
    <w:rsid w:val="009367A8"/>
    <w:rsid w:val="009435BD"/>
    <w:rsid w:val="009711BC"/>
    <w:rsid w:val="0097634A"/>
    <w:rsid w:val="009827B6"/>
    <w:rsid w:val="00982C2D"/>
    <w:rsid w:val="0099115C"/>
    <w:rsid w:val="00995A32"/>
    <w:rsid w:val="00996D39"/>
    <w:rsid w:val="009A7AF2"/>
    <w:rsid w:val="009B2441"/>
    <w:rsid w:val="009C4605"/>
    <w:rsid w:val="009D7E1C"/>
    <w:rsid w:val="009E1AD5"/>
    <w:rsid w:val="009E2F49"/>
    <w:rsid w:val="00A108D3"/>
    <w:rsid w:val="00A273B7"/>
    <w:rsid w:val="00A30AAC"/>
    <w:rsid w:val="00A37E06"/>
    <w:rsid w:val="00A63D8A"/>
    <w:rsid w:val="00A64F64"/>
    <w:rsid w:val="00A83B10"/>
    <w:rsid w:val="00A85848"/>
    <w:rsid w:val="00A86C61"/>
    <w:rsid w:val="00A94BDB"/>
    <w:rsid w:val="00AA4664"/>
    <w:rsid w:val="00AA68A3"/>
    <w:rsid w:val="00AC40AA"/>
    <w:rsid w:val="00AC5260"/>
    <w:rsid w:val="00AD5232"/>
    <w:rsid w:val="00AD7220"/>
    <w:rsid w:val="00AE34E8"/>
    <w:rsid w:val="00AE4D34"/>
    <w:rsid w:val="00B00A36"/>
    <w:rsid w:val="00B03884"/>
    <w:rsid w:val="00B1065A"/>
    <w:rsid w:val="00B356C8"/>
    <w:rsid w:val="00B64521"/>
    <w:rsid w:val="00B76C9A"/>
    <w:rsid w:val="00B77C5A"/>
    <w:rsid w:val="00B828D2"/>
    <w:rsid w:val="00B94CF5"/>
    <w:rsid w:val="00B97B5C"/>
    <w:rsid w:val="00BA7D70"/>
    <w:rsid w:val="00BC65D6"/>
    <w:rsid w:val="00BC7540"/>
    <w:rsid w:val="00BF0BD6"/>
    <w:rsid w:val="00BF6F71"/>
    <w:rsid w:val="00C2504A"/>
    <w:rsid w:val="00C35A9B"/>
    <w:rsid w:val="00C4622E"/>
    <w:rsid w:val="00C53760"/>
    <w:rsid w:val="00C55EC1"/>
    <w:rsid w:val="00C57C16"/>
    <w:rsid w:val="00C71E05"/>
    <w:rsid w:val="00C72D92"/>
    <w:rsid w:val="00C7364D"/>
    <w:rsid w:val="00C82750"/>
    <w:rsid w:val="00C877B8"/>
    <w:rsid w:val="00CB58AF"/>
    <w:rsid w:val="00CF64EB"/>
    <w:rsid w:val="00CF6F1C"/>
    <w:rsid w:val="00D07B02"/>
    <w:rsid w:val="00D101FE"/>
    <w:rsid w:val="00D110CC"/>
    <w:rsid w:val="00D13F62"/>
    <w:rsid w:val="00D23F7E"/>
    <w:rsid w:val="00D311CF"/>
    <w:rsid w:val="00D66295"/>
    <w:rsid w:val="00D977DA"/>
    <w:rsid w:val="00DA0992"/>
    <w:rsid w:val="00DA3C80"/>
    <w:rsid w:val="00DB78BC"/>
    <w:rsid w:val="00DE385F"/>
    <w:rsid w:val="00DE4B1C"/>
    <w:rsid w:val="00DE5D4D"/>
    <w:rsid w:val="00DF2B09"/>
    <w:rsid w:val="00E1384B"/>
    <w:rsid w:val="00E3140C"/>
    <w:rsid w:val="00E54851"/>
    <w:rsid w:val="00E674D2"/>
    <w:rsid w:val="00E72DE4"/>
    <w:rsid w:val="00E97AD2"/>
    <w:rsid w:val="00EA6441"/>
    <w:rsid w:val="00EC75E0"/>
    <w:rsid w:val="00ED34C4"/>
    <w:rsid w:val="00ED72D5"/>
    <w:rsid w:val="00EE0769"/>
    <w:rsid w:val="00EE4032"/>
    <w:rsid w:val="00EE4DEF"/>
    <w:rsid w:val="00F045A2"/>
    <w:rsid w:val="00F16765"/>
    <w:rsid w:val="00F16CE6"/>
    <w:rsid w:val="00F31B78"/>
    <w:rsid w:val="00F3355F"/>
    <w:rsid w:val="00F35466"/>
    <w:rsid w:val="00F41910"/>
    <w:rsid w:val="00F661BC"/>
    <w:rsid w:val="00F855B1"/>
    <w:rsid w:val="00F86B0F"/>
    <w:rsid w:val="00F87108"/>
    <w:rsid w:val="00FA44F9"/>
    <w:rsid w:val="00FC15A5"/>
    <w:rsid w:val="00FC68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1822AA"/>
    <w:pPr>
      <w:keepNext/>
      <w:widowControl w:val="0"/>
      <w:suppressAutoHyphens/>
      <w:autoSpaceDE w:val="0"/>
      <w:spacing w:before="240" w:after="60" w:line="240" w:lineRule="auto"/>
      <w:outlineLvl w:val="0"/>
    </w:pPr>
    <w:rPr>
      <w:rFonts w:ascii="Cambria" w:eastAsia="Times New Roman" w:hAnsi="Cambria" w:cs="Times New Roman"/>
      <w:b/>
      <w:bCs/>
      <w:kern w:val="32"/>
      <w:sz w:val="32"/>
      <w:szCs w:val="32"/>
      <w:lang w:val="en-US" w:eastAsia="ar-SA"/>
    </w:rPr>
  </w:style>
  <w:style w:type="paragraph" w:styleId="2">
    <w:name w:val="heading 2"/>
    <w:basedOn w:val="a0"/>
    <w:next w:val="a0"/>
    <w:link w:val="20"/>
    <w:unhideWhenUsed/>
    <w:qFormat/>
    <w:rsid w:val="001822AA"/>
    <w:pPr>
      <w:keepNext/>
      <w:widowControl w:val="0"/>
      <w:suppressAutoHyphens/>
      <w:autoSpaceDE w:val="0"/>
      <w:spacing w:before="240" w:after="60" w:line="240" w:lineRule="auto"/>
      <w:outlineLvl w:val="1"/>
    </w:pPr>
    <w:rPr>
      <w:rFonts w:ascii="Cambria" w:eastAsia="Times New Roman" w:hAnsi="Cambria" w:cs="Times New Roman"/>
      <w:b/>
      <w:bCs/>
      <w:i/>
      <w:iCs/>
      <w:sz w:val="28"/>
      <w:szCs w:val="28"/>
      <w:lang w:val="en-US" w:eastAsia="ar-SA"/>
    </w:rPr>
  </w:style>
  <w:style w:type="paragraph" w:styleId="3">
    <w:name w:val="heading 3"/>
    <w:basedOn w:val="a0"/>
    <w:next w:val="a0"/>
    <w:link w:val="30"/>
    <w:unhideWhenUsed/>
    <w:qFormat/>
    <w:rsid w:val="001822AA"/>
    <w:pPr>
      <w:keepNext/>
      <w:widowControl w:val="0"/>
      <w:suppressAutoHyphens/>
      <w:autoSpaceDE w:val="0"/>
      <w:spacing w:before="240" w:after="60" w:line="240" w:lineRule="auto"/>
      <w:outlineLvl w:val="2"/>
    </w:pPr>
    <w:rPr>
      <w:rFonts w:ascii="Cambria" w:eastAsia="Times New Roman" w:hAnsi="Cambria" w:cs="Times New Roman"/>
      <w:b/>
      <w:bCs/>
      <w:sz w:val="26"/>
      <w:szCs w:val="26"/>
      <w:lang w:val="en-US" w:eastAsia="ar-SA"/>
    </w:rPr>
  </w:style>
  <w:style w:type="paragraph" w:styleId="4">
    <w:name w:val="heading 4"/>
    <w:basedOn w:val="a0"/>
    <w:next w:val="a0"/>
    <w:link w:val="40"/>
    <w:qFormat/>
    <w:rsid w:val="001822AA"/>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qFormat/>
    <w:rsid w:val="001822AA"/>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qFormat/>
    <w:rsid w:val="001822AA"/>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qFormat/>
    <w:rsid w:val="001822AA"/>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qFormat/>
    <w:rsid w:val="001822AA"/>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qFormat/>
    <w:rsid w:val="001822AA"/>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822AA"/>
    <w:rPr>
      <w:rFonts w:ascii="Cambria" w:eastAsia="Times New Roman" w:hAnsi="Cambria" w:cs="Times New Roman"/>
      <w:b/>
      <w:bCs/>
      <w:kern w:val="32"/>
      <w:sz w:val="32"/>
      <w:szCs w:val="32"/>
      <w:lang w:val="en-US" w:eastAsia="ar-SA"/>
    </w:rPr>
  </w:style>
  <w:style w:type="character" w:customStyle="1" w:styleId="20">
    <w:name w:val="Заголовок 2 Знак"/>
    <w:basedOn w:val="a1"/>
    <w:link w:val="2"/>
    <w:rsid w:val="001822AA"/>
    <w:rPr>
      <w:rFonts w:ascii="Cambria" w:eastAsia="Times New Roman" w:hAnsi="Cambria" w:cs="Times New Roman"/>
      <w:b/>
      <w:bCs/>
      <w:i/>
      <w:iCs/>
      <w:sz w:val="28"/>
      <w:szCs w:val="28"/>
      <w:lang w:val="en-US" w:eastAsia="ar-SA"/>
    </w:rPr>
  </w:style>
  <w:style w:type="character" w:customStyle="1" w:styleId="30">
    <w:name w:val="Заголовок 3 Знак"/>
    <w:basedOn w:val="a1"/>
    <w:link w:val="3"/>
    <w:rsid w:val="001822AA"/>
    <w:rPr>
      <w:rFonts w:ascii="Cambria" w:eastAsia="Times New Roman" w:hAnsi="Cambria" w:cs="Times New Roman"/>
      <w:b/>
      <w:bCs/>
      <w:sz w:val="26"/>
      <w:szCs w:val="26"/>
      <w:lang w:val="en-US" w:eastAsia="ar-SA"/>
    </w:rPr>
  </w:style>
  <w:style w:type="character" w:customStyle="1" w:styleId="40">
    <w:name w:val="Заголовок 4 Знак"/>
    <w:basedOn w:val="a1"/>
    <w:link w:val="4"/>
    <w:rsid w:val="001822AA"/>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rsid w:val="001822AA"/>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rsid w:val="001822AA"/>
    <w:rPr>
      <w:rFonts w:ascii="Times New Roman" w:eastAsia="Times New Roman" w:hAnsi="Times New Roman" w:cs="Times New Roman"/>
      <w:b/>
      <w:bCs/>
      <w:lang w:bidi="en-US"/>
    </w:rPr>
  </w:style>
  <w:style w:type="character" w:customStyle="1" w:styleId="70">
    <w:name w:val="Заголовок 7 Знак"/>
    <w:basedOn w:val="a1"/>
    <w:link w:val="7"/>
    <w:uiPriority w:val="9"/>
    <w:rsid w:val="001822AA"/>
    <w:rPr>
      <w:rFonts w:ascii="Times New Roman" w:eastAsia="Times New Roman" w:hAnsi="Times New Roman" w:cs="Times New Roman"/>
      <w:sz w:val="24"/>
      <w:szCs w:val="24"/>
      <w:lang w:bidi="en-US"/>
    </w:rPr>
  </w:style>
  <w:style w:type="character" w:customStyle="1" w:styleId="80">
    <w:name w:val="Заголовок 8 Знак"/>
    <w:basedOn w:val="a1"/>
    <w:link w:val="8"/>
    <w:rsid w:val="001822AA"/>
    <w:rPr>
      <w:rFonts w:ascii="Times New Roman" w:eastAsia="Times New Roman" w:hAnsi="Times New Roman" w:cs="Times New Roman"/>
      <w:i/>
      <w:iCs/>
      <w:sz w:val="24"/>
      <w:szCs w:val="24"/>
      <w:lang w:bidi="en-US"/>
    </w:rPr>
  </w:style>
  <w:style w:type="character" w:customStyle="1" w:styleId="90">
    <w:name w:val="Заголовок 9 Знак"/>
    <w:basedOn w:val="a1"/>
    <w:link w:val="9"/>
    <w:rsid w:val="001822AA"/>
    <w:rPr>
      <w:rFonts w:ascii="Arial" w:eastAsia="Times New Roman" w:hAnsi="Arial" w:cs="Times New Roman"/>
      <w:lang w:bidi="en-US"/>
    </w:rPr>
  </w:style>
  <w:style w:type="numbering" w:customStyle="1" w:styleId="12">
    <w:name w:val="Нет списка1"/>
    <w:next w:val="a3"/>
    <w:uiPriority w:val="99"/>
    <w:semiHidden/>
    <w:unhideWhenUsed/>
    <w:rsid w:val="001822AA"/>
  </w:style>
  <w:style w:type="character" w:customStyle="1" w:styleId="a4">
    <w:name w:val="Символ сноски"/>
    <w:basedOn w:val="a1"/>
    <w:rsid w:val="001822AA"/>
  </w:style>
  <w:style w:type="character" w:customStyle="1" w:styleId="Zag11">
    <w:name w:val="Zag_11"/>
    <w:rsid w:val="001822AA"/>
  </w:style>
  <w:style w:type="character" w:styleId="a5">
    <w:name w:val="page number"/>
    <w:basedOn w:val="a1"/>
    <w:rsid w:val="001822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822AA"/>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1822AA"/>
    <w:rPr>
      <w:rFonts w:ascii="Times New Roman" w:hAnsi="Times New Roman" w:cs="Times New Roman"/>
      <w:strike w:val="0"/>
      <w:dstrike w:val="0"/>
      <w:sz w:val="24"/>
      <w:szCs w:val="24"/>
      <w:u w:val="none"/>
    </w:rPr>
  </w:style>
  <w:style w:type="character" w:customStyle="1" w:styleId="maintext1">
    <w:name w:val="maintext1"/>
    <w:rsid w:val="001822AA"/>
    <w:rPr>
      <w:vanish w:val="0"/>
      <w:sz w:val="24"/>
      <w:szCs w:val="24"/>
    </w:r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7"/>
    <w:rsid w:val="001822AA"/>
    <w:pPr>
      <w:suppressAutoHyphens/>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rsid w:val="001822AA"/>
    <w:rPr>
      <w:rFonts w:ascii="Times New Roman" w:eastAsia="Times New Roman" w:hAnsi="Times New Roman" w:cs="Times New Roman"/>
      <w:sz w:val="24"/>
      <w:szCs w:val="24"/>
      <w:lang w:eastAsia="ar-SA"/>
    </w:rPr>
  </w:style>
  <w:style w:type="paragraph" w:customStyle="1" w:styleId="Zag1">
    <w:name w:val="Zag_1"/>
    <w:basedOn w:val="a0"/>
    <w:rsid w:val="001822AA"/>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styleId="a8">
    <w:name w:val="header"/>
    <w:basedOn w:val="a0"/>
    <w:link w:val="a9"/>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9">
    <w:name w:val="Верхний колонтитул Знак"/>
    <w:basedOn w:val="a1"/>
    <w:link w:val="a8"/>
    <w:rsid w:val="001822AA"/>
    <w:rPr>
      <w:rFonts w:ascii="Times New Roman" w:eastAsia="Calibri" w:hAnsi="Times New Roman" w:cs="Times New Roman"/>
      <w:sz w:val="24"/>
      <w:szCs w:val="24"/>
      <w:lang w:val="en-US" w:eastAsia="ar-SA"/>
    </w:rPr>
  </w:style>
  <w:style w:type="paragraph" w:styleId="aa">
    <w:name w:val="footnote text"/>
    <w:aliases w:val="Знак6,F1"/>
    <w:basedOn w:val="a0"/>
    <w:link w:val="ab"/>
    <w:uiPriority w:val="99"/>
    <w:rsid w:val="001822AA"/>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ab">
    <w:name w:val="Текст сноски Знак"/>
    <w:aliases w:val="Знак6 Знак,F1 Знак"/>
    <w:basedOn w:val="a1"/>
    <w:link w:val="aa"/>
    <w:uiPriority w:val="99"/>
    <w:rsid w:val="001822AA"/>
    <w:rPr>
      <w:rFonts w:ascii="Times New Roman" w:eastAsia="Times New Roman" w:hAnsi="Times New Roman" w:cs="Times New Roman"/>
      <w:sz w:val="24"/>
      <w:szCs w:val="24"/>
      <w:lang w:eastAsia="ar-SA"/>
    </w:rPr>
  </w:style>
  <w:style w:type="paragraph" w:customStyle="1" w:styleId="Abstract">
    <w:name w:val="Abstract"/>
    <w:basedOn w:val="a0"/>
    <w:link w:val="Abstract0"/>
    <w:rsid w:val="001822AA"/>
    <w:pPr>
      <w:widowControl w:val="0"/>
      <w:suppressAutoHyphens/>
      <w:autoSpaceDE w:val="0"/>
      <w:spacing w:after="0" w:line="360" w:lineRule="auto"/>
      <w:ind w:firstLine="454"/>
      <w:jc w:val="both"/>
    </w:pPr>
    <w:rPr>
      <w:rFonts w:ascii="Times New Roman" w:eastAsia="@Arial Unicode MS" w:hAnsi="Times New Roman" w:cs="Times New Roman"/>
      <w:sz w:val="28"/>
      <w:szCs w:val="28"/>
      <w:lang w:val="x-none" w:eastAsia="ar-SA"/>
    </w:rPr>
  </w:style>
  <w:style w:type="character" w:customStyle="1" w:styleId="Abstract0">
    <w:name w:val="Abstract Знак"/>
    <w:link w:val="Abstract"/>
    <w:rsid w:val="001822AA"/>
    <w:rPr>
      <w:rFonts w:ascii="Times New Roman" w:eastAsia="@Arial Unicode MS" w:hAnsi="Times New Roman" w:cs="Times New Roman"/>
      <w:sz w:val="28"/>
      <w:szCs w:val="28"/>
      <w:lang w:val="x-none"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822AA"/>
    <w:pPr>
      <w:suppressAutoHyphens/>
      <w:spacing w:after="0" w:line="240" w:lineRule="auto"/>
      <w:ind w:left="720" w:firstLine="700"/>
      <w:jc w:val="both"/>
    </w:pPr>
    <w:rPr>
      <w:rFonts w:ascii="Times New Roman" w:eastAsia="Times New Roman" w:hAnsi="Times New Roman" w:cs="Times New Roman"/>
      <w:sz w:val="24"/>
      <w:szCs w:val="24"/>
      <w:lang w:eastAsia="ar-SA"/>
    </w:rPr>
  </w:style>
  <w:style w:type="paragraph" w:customStyle="1" w:styleId="dash041e005f0431005f044b005f0447005f043d005f044b005f0439">
    <w:name w:val="dash041e_005f0431_005f044b_005f0447_005f043d_005f044b_005f0439"/>
    <w:basedOn w:val="a0"/>
    <w:rsid w:val="001822AA"/>
    <w:pPr>
      <w:suppressAutoHyphens/>
      <w:spacing w:after="0" w:line="240" w:lineRule="auto"/>
    </w:pPr>
    <w:rPr>
      <w:rFonts w:ascii="Times New Roman" w:eastAsia="Times New Roman" w:hAnsi="Times New Roman" w:cs="Times New Roman"/>
      <w:sz w:val="24"/>
      <w:szCs w:val="24"/>
      <w:lang w:eastAsia="ar-SA"/>
    </w:rPr>
  </w:style>
  <w:style w:type="paragraph" w:styleId="ac">
    <w:name w:val="Body Text Indent"/>
    <w:basedOn w:val="a0"/>
    <w:link w:val="ad"/>
    <w:uiPriority w:val="99"/>
    <w:unhideWhenUsed/>
    <w:rsid w:val="001822AA"/>
    <w:pPr>
      <w:widowControl w:val="0"/>
      <w:suppressAutoHyphens/>
      <w:autoSpaceDE w:val="0"/>
      <w:spacing w:after="120" w:line="240" w:lineRule="auto"/>
      <w:ind w:left="283"/>
    </w:pPr>
    <w:rPr>
      <w:rFonts w:ascii="Times New Roman" w:eastAsia="Calibri" w:hAnsi="Times New Roman" w:cs="Times New Roman"/>
      <w:sz w:val="24"/>
      <w:szCs w:val="24"/>
      <w:lang w:val="en-US" w:eastAsia="ar-SA"/>
    </w:rPr>
  </w:style>
  <w:style w:type="character" w:customStyle="1" w:styleId="ad">
    <w:name w:val="Основной текст с отступом Знак"/>
    <w:basedOn w:val="a1"/>
    <w:link w:val="ac"/>
    <w:uiPriority w:val="99"/>
    <w:rsid w:val="001822AA"/>
    <w:rPr>
      <w:rFonts w:ascii="Times New Roman" w:eastAsia="Calibri" w:hAnsi="Times New Roman" w:cs="Times New Roman"/>
      <w:sz w:val="24"/>
      <w:szCs w:val="24"/>
      <w:lang w:val="en-US" w:eastAsia="ar-SA"/>
    </w:rPr>
  </w:style>
  <w:style w:type="table" w:styleId="ae">
    <w:name w:val="Table Grid"/>
    <w:basedOn w:val="a2"/>
    <w:rsid w:val="001822A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Основной текст (19)_"/>
    <w:link w:val="191"/>
    <w:rsid w:val="001822AA"/>
    <w:rPr>
      <w:b/>
      <w:bCs/>
      <w:shd w:val="clear" w:color="auto" w:fill="FFFFFF"/>
    </w:rPr>
  </w:style>
  <w:style w:type="paragraph" w:customStyle="1" w:styleId="191">
    <w:name w:val="Основной текст (19)1"/>
    <w:basedOn w:val="a0"/>
    <w:link w:val="19"/>
    <w:rsid w:val="001822AA"/>
    <w:pPr>
      <w:shd w:val="clear" w:color="auto" w:fill="FFFFFF"/>
      <w:spacing w:after="0" w:line="240" w:lineRule="atLeast"/>
    </w:pPr>
    <w:rPr>
      <w:b/>
      <w:bCs/>
    </w:rPr>
  </w:style>
  <w:style w:type="character" w:customStyle="1" w:styleId="1921">
    <w:name w:val="Основной текст (19)21"/>
    <w:rsid w:val="001822AA"/>
    <w:rPr>
      <w:rFonts w:ascii="Times New Roman" w:hAnsi="Times New Roman" w:cs="Times New Roman"/>
      <w:b/>
      <w:bCs/>
      <w:spacing w:val="0"/>
      <w:sz w:val="20"/>
      <w:szCs w:val="20"/>
      <w:shd w:val="clear" w:color="auto" w:fill="FFFFFF"/>
    </w:rPr>
  </w:style>
  <w:style w:type="character" w:customStyle="1" w:styleId="1920">
    <w:name w:val="Основной текст (19)20"/>
    <w:rsid w:val="001822AA"/>
    <w:rPr>
      <w:rFonts w:ascii="Times New Roman" w:hAnsi="Times New Roman" w:cs="Times New Roman"/>
      <w:b/>
      <w:bCs/>
      <w:noProof/>
      <w:spacing w:val="0"/>
      <w:sz w:val="20"/>
      <w:szCs w:val="20"/>
      <w:shd w:val="clear" w:color="auto" w:fill="FFFFFF"/>
    </w:rPr>
  </w:style>
  <w:style w:type="paragraph" w:styleId="af">
    <w:name w:val="Normal (Web)"/>
    <w:basedOn w:val="a0"/>
    <w:link w:val="af0"/>
    <w:rsid w:val="001822A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rsid w:val="001822AA"/>
    <w:pPr>
      <w:suppressAutoHyphens/>
      <w:spacing w:after="120" w:line="240" w:lineRule="auto"/>
      <w:ind w:left="283"/>
    </w:pPr>
    <w:rPr>
      <w:rFonts w:ascii="Times New Roman" w:eastAsia="Times New Roman" w:hAnsi="Times New Roman" w:cs="Times New Roman"/>
      <w:sz w:val="16"/>
      <w:szCs w:val="16"/>
      <w:lang w:eastAsia="ar-SA"/>
    </w:rPr>
  </w:style>
  <w:style w:type="paragraph" w:styleId="af1">
    <w:name w:val="List Paragraph"/>
    <w:basedOn w:val="a0"/>
    <w:link w:val="af2"/>
    <w:uiPriority w:val="34"/>
    <w:qFormat/>
    <w:rsid w:val="001822AA"/>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Normal">
    <w:name w:val="ConsPlusNormal"/>
    <w:rsid w:val="001822A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Style80">
    <w:name w:val="Style80"/>
    <w:basedOn w:val="a0"/>
    <w:uiPriority w:val="99"/>
    <w:rsid w:val="001822AA"/>
    <w:pPr>
      <w:widowControl w:val="0"/>
      <w:autoSpaceDE w:val="0"/>
      <w:autoSpaceDN w:val="0"/>
      <w:adjustRightInd w:val="0"/>
      <w:spacing w:after="0" w:line="278" w:lineRule="exact"/>
      <w:ind w:firstLine="710"/>
      <w:jc w:val="both"/>
    </w:pPr>
    <w:rPr>
      <w:rFonts w:ascii="Times New Roman" w:eastAsia="Times New Roman" w:hAnsi="Times New Roman" w:cs="Times New Roman"/>
      <w:sz w:val="24"/>
      <w:szCs w:val="24"/>
      <w:lang w:eastAsia="ru-RU"/>
    </w:rPr>
  </w:style>
  <w:style w:type="paragraph" w:customStyle="1" w:styleId="Style103">
    <w:name w:val="Style103"/>
    <w:basedOn w:val="a0"/>
    <w:uiPriority w:val="99"/>
    <w:rsid w:val="001822AA"/>
    <w:pPr>
      <w:widowControl w:val="0"/>
      <w:autoSpaceDE w:val="0"/>
      <w:autoSpaceDN w:val="0"/>
      <w:adjustRightInd w:val="0"/>
      <w:spacing w:after="0" w:line="277" w:lineRule="exact"/>
      <w:ind w:firstLine="365"/>
      <w:jc w:val="both"/>
    </w:pPr>
    <w:rPr>
      <w:rFonts w:ascii="Times New Roman" w:eastAsia="Times New Roman" w:hAnsi="Times New Roman" w:cs="Times New Roman"/>
      <w:sz w:val="24"/>
      <w:szCs w:val="24"/>
      <w:lang w:eastAsia="ru-RU"/>
    </w:rPr>
  </w:style>
  <w:style w:type="paragraph" w:customStyle="1" w:styleId="Style112">
    <w:name w:val="Style112"/>
    <w:basedOn w:val="a0"/>
    <w:uiPriority w:val="99"/>
    <w:rsid w:val="001822AA"/>
    <w:pPr>
      <w:widowControl w:val="0"/>
      <w:autoSpaceDE w:val="0"/>
      <w:autoSpaceDN w:val="0"/>
      <w:adjustRightInd w:val="0"/>
      <w:spacing w:after="0" w:line="275" w:lineRule="exact"/>
      <w:ind w:firstLine="461"/>
      <w:jc w:val="both"/>
    </w:pPr>
    <w:rPr>
      <w:rFonts w:ascii="Times New Roman" w:eastAsia="Times New Roman" w:hAnsi="Times New Roman" w:cs="Times New Roman"/>
      <w:sz w:val="24"/>
      <w:szCs w:val="24"/>
      <w:lang w:eastAsia="ru-RU"/>
    </w:rPr>
  </w:style>
  <w:style w:type="character" w:customStyle="1" w:styleId="FontStyle240">
    <w:name w:val="Font Style240"/>
    <w:uiPriority w:val="99"/>
    <w:rsid w:val="001822AA"/>
    <w:rPr>
      <w:rFonts w:ascii="Times New Roman" w:hAnsi="Times New Roman" w:cs="Times New Roman"/>
      <w:sz w:val="22"/>
      <w:szCs w:val="22"/>
    </w:rPr>
  </w:style>
  <w:style w:type="paragraph" w:customStyle="1" w:styleId="Style22">
    <w:name w:val="Style22"/>
    <w:basedOn w:val="a0"/>
    <w:uiPriority w:val="99"/>
    <w:rsid w:val="001822AA"/>
    <w:pPr>
      <w:widowControl w:val="0"/>
      <w:autoSpaceDE w:val="0"/>
      <w:autoSpaceDN w:val="0"/>
      <w:adjustRightInd w:val="0"/>
      <w:spacing w:after="0" w:line="276" w:lineRule="exact"/>
      <w:ind w:firstLine="605"/>
      <w:jc w:val="both"/>
    </w:pPr>
    <w:rPr>
      <w:rFonts w:ascii="Times New Roman" w:eastAsia="Times New Roman" w:hAnsi="Times New Roman" w:cs="Times New Roman"/>
      <w:sz w:val="24"/>
      <w:szCs w:val="24"/>
      <w:lang w:eastAsia="ru-RU"/>
    </w:rPr>
  </w:style>
  <w:style w:type="paragraph" w:customStyle="1" w:styleId="Style60">
    <w:name w:val="Style60"/>
    <w:basedOn w:val="a0"/>
    <w:uiPriority w:val="99"/>
    <w:rsid w:val="001822AA"/>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31">
    <w:name w:val="Style131"/>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41">
    <w:name w:val="Style141"/>
    <w:basedOn w:val="a0"/>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237">
    <w:name w:val="Font Style237"/>
    <w:uiPriority w:val="99"/>
    <w:rsid w:val="001822AA"/>
    <w:rPr>
      <w:rFonts w:ascii="Times New Roman" w:hAnsi="Times New Roman" w:cs="Times New Roman"/>
      <w:b/>
      <w:bCs/>
      <w:sz w:val="24"/>
      <w:szCs w:val="24"/>
    </w:rPr>
  </w:style>
  <w:style w:type="paragraph" w:customStyle="1" w:styleId="ConsPlusTitle">
    <w:name w:val="ConsPlusTitle"/>
    <w:rsid w:val="001822A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f3">
    <w:name w:val="Strong"/>
    <w:qFormat/>
    <w:rsid w:val="001822AA"/>
    <w:rPr>
      <w:b/>
      <w:bCs/>
    </w:rPr>
  </w:style>
  <w:style w:type="character" w:customStyle="1" w:styleId="default005f005fchar1char1">
    <w:name w:val="default_005f_005fchar1__char1"/>
    <w:rsid w:val="001822AA"/>
    <w:rPr>
      <w:rFonts w:ascii="Times New Roman" w:hAnsi="Times New Roman" w:cs="Times New Roman"/>
      <w:strike w:val="0"/>
      <w:dstrike w:val="0"/>
      <w:sz w:val="24"/>
      <w:szCs w:val="24"/>
      <w:u w:val="none"/>
    </w:rPr>
  </w:style>
  <w:style w:type="paragraph" w:customStyle="1" w:styleId="default">
    <w:name w:val="default"/>
    <w:basedOn w:val="a0"/>
    <w:rsid w:val="001822AA"/>
    <w:pPr>
      <w:suppressAutoHyphens/>
      <w:spacing w:after="0" w:line="240" w:lineRule="auto"/>
    </w:pPr>
    <w:rPr>
      <w:rFonts w:ascii="Times New Roman" w:eastAsia="Times New Roman" w:hAnsi="Times New Roman" w:cs="Times New Roman"/>
      <w:sz w:val="24"/>
      <w:szCs w:val="24"/>
      <w:lang w:eastAsia="ar-SA"/>
    </w:rPr>
  </w:style>
  <w:style w:type="paragraph" w:customStyle="1" w:styleId="Style36">
    <w:name w:val="Style36"/>
    <w:basedOn w:val="a0"/>
    <w:uiPriority w:val="99"/>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0"/>
    <w:uiPriority w:val="99"/>
    <w:rsid w:val="001822AA"/>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6">
    <w:name w:val="Style86"/>
    <w:basedOn w:val="a0"/>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97">
    <w:name w:val="Style97"/>
    <w:basedOn w:val="a0"/>
    <w:uiPriority w:val="99"/>
    <w:rsid w:val="001822A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8">
    <w:name w:val="Style128"/>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54">
    <w:name w:val="Style154"/>
    <w:basedOn w:val="a0"/>
    <w:uiPriority w:val="99"/>
    <w:rsid w:val="001822AA"/>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paragraph" w:customStyle="1" w:styleId="Style194">
    <w:name w:val="Style194"/>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15">
    <w:name w:val="Style215"/>
    <w:basedOn w:val="a0"/>
    <w:uiPriority w:val="99"/>
    <w:rsid w:val="001822AA"/>
    <w:pPr>
      <w:widowControl w:val="0"/>
      <w:autoSpaceDE w:val="0"/>
      <w:autoSpaceDN w:val="0"/>
      <w:adjustRightInd w:val="0"/>
      <w:spacing w:after="0" w:line="276" w:lineRule="exact"/>
      <w:ind w:firstLine="710"/>
    </w:pPr>
    <w:rPr>
      <w:rFonts w:ascii="Times New Roman" w:eastAsia="Times New Roman" w:hAnsi="Times New Roman" w:cs="Times New Roman"/>
      <w:sz w:val="24"/>
      <w:szCs w:val="24"/>
      <w:lang w:eastAsia="ru-RU"/>
    </w:rPr>
  </w:style>
  <w:style w:type="paragraph" w:customStyle="1" w:styleId="Style224">
    <w:name w:val="Style224"/>
    <w:basedOn w:val="a0"/>
    <w:uiPriority w:val="99"/>
    <w:rsid w:val="001822AA"/>
    <w:pPr>
      <w:widowControl w:val="0"/>
      <w:autoSpaceDE w:val="0"/>
      <w:autoSpaceDN w:val="0"/>
      <w:adjustRightInd w:val="0"/>
      <w:spacing w:after="0" w:line="274" w:lineRule="exact"/>
      <w:ind w:hanging="278"/>
    </w:pPr>
    <w:rPr>
      <w:rFonts w:ascii="Times New Roman" w:eastAsia="Times New Roman" w:hAnsi="Times New Roman" w:cs="Times New Roman"/>
      <w:sz w:val="24"/>
      <w:szCs w:val="24"/>
      <w:lang w:eastAsia="ru-RU"/>
    </w:rPr>
  </w:style>
  <w:style w:type="character" w:customStyle="1" w:styleId="FontStyle241">
    <w:name w:val="Font Style241"/>
    <w:uiPriority w:val="99"/>
    <w:rsid w:val="001822AA"/>
    <w:rPr>
      <w:rFonts w:ascii="Times New Roman" w:hAnsi="Times New Roman" w:cs="Times New Roman"/>
      <w:b/>
      <w:bCs/>
      <w:sz w:val="22"/>
      <w:szCs w:val="22"/>
    </w:rPr>
  </w:style>
  <w:style w:type="character" w:customStyle="1" w:styleId="FontStyle244">
    <w:name w:val="Font Style244"/>
    <w:uiPriority w:val="99"/>
    <w:rsid w:val="001822AA"/>
    <w:rPr>
      <w:rFonts w:ascii="Times New Roman" w:hAnsi="Times New Roman" w:cs="Times New Roman"/>
      <w:i/>
      <w:iCs/>
      <w:sz w:val="22"/>
      <w:szCs w:val="22"/>
    </w:rPr>
  </w:style>
  <w:style w:type="paragraph" w:customStyle="1" w:styleId="Style40">
    <w:name w:val="Style40"/>
    <w:basedOn w:val="a0"/>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styleId="af4">
    <w:name w:val="footer"/>
    <w:basedOn w:val="a0"/>
    <w:link w:val="af5"/>
    <w:uiPriority w:val="99"/>
    <w:unhideWhenUsed/>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f5">
    <w:name w:val="Нижний колонтитул Знак"/>
    <w:basedOn w:val="a1"/>
    <w:link w:val="af4"/>
    <w:uiPriority w:val="99"/>
    <w:rsid w:val="001822AA"/>
    <w:rPr>
      <w:rFonts w:ascii="Times New Roman" w:eastAsia="Calibri" w:hAnsi="Times New Roman" w:cs="Times New Roman"/>
      <w:sz w:val="24"/>
      <w:szCs w:val="24"/>
      <w:lang w:val="en-US" w:eastAsia="ar-SA"/>
    </w:rPr>
  </w:style>
  <w:style w:type="paragraph" w:styleId="af6">
    <w:name w:val="No Spacing"/>
    <w:basedOn w:val="a0"/>
    <w:qFormat/>
    <w:rsid w:val="001822AA"/>
    <w:pPr>
      <w:spacing w:before="19" w:after="19" w:line="240" w:lineRule="auto"/>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822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822AA"/>
    <w:rPr>
      <w:rFonts w:ascii="Arial" w:hAnsi="Arial" w:cs="Arial"/>
      <w:sz w:val="22"/>
      <w:szCs w:val="22"/>
    </w:rPr>
  </w:style>
  <w:style w:type="paragraph" w:customStyle="1" w:styleId="af7">
    <w:name w:val="А_основной"/>
    <w:basedOn w:val="a0"/>
    <w:link w:val="af8"/>
    <w:qFormat/>
    <w:rsid w:val="001822AA"/>
    <w:pPr>
      <w:suppressAutoHyphens/>
      <w:spacing w:after="0" w:line="360" w:lineRule="auto"/>
      <w:ind w:firstLine="454"/>
      <w:jc w:val="both"/>
    </w:pPr>
    <w:rPr>
      <w:rFonts w:ascii="Times New Roman" w:eastAsia="Calibri" w:hAnsi="Times New Roman" w:cs="Times New Roman"/>
      <w:sz w:val="28"/>
      <w:szCs w:val="28"/>
      <w:lang w:val="x-none" w:eastAsia="ar-SA"/>
    </w:rPr>
  </w:style>
  <w:style w:type="character" w:customStyle="1" w:styleId="af8">
    <w:name w:val="А_основной Знак"/>
    <w:link w:val="af7"/>
    <w:rsid w:val="001822AA"/>
    <w:rPr>
      <w:rFonts w:ascii="Times New Roman" w:eastAsia="Calibri" w:hAnsi="Times New Roman" w:cs="Times New Roman"/>
      <w:sz w:val="28"/>
      <w:szCs w:val="28"/>
      <w:lang w:val="x-none" w:eastAsia="ar-SA"/>
    </w:rPr>
  </w:style>
  <w:style w:type="paragraph" w:customStyle="1" w:styleId="af9">
    <w:name w:val="А_осн"/>
    <w:basedOn w:val="Abstract"/>
    <w:link w:val="afa"/>
    <w:rsid w:val="001822AA"/>
  </w:style>
  <w:style w:type="paragraph" w:customStyle="1" w:styleId="Style24">
    <w:name w:val="Style24"/>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500">
    <w:name w:val="Основной текст + Полужирный50"/>
    <w:rsid w:val="001822AA"/>
    <w:rPr>
      <w:rFonts w:ascii="Times New Roman" w:eastAsia="Times New Roman" w:hAnsi="Times New Roman" w:cs="Times New Roman"/>
      <w:b/>
      <w:bCs/>
      <w:sz w:val="22"/>
      <w:szCs w:val="22"/>
      <w:lang w:eastAsia="ar-SA" w:bidi="ar-SA"/>
    </w:rPr>
  </w:style>
  <w:style w:type="paragraph" w:styleId="afb">
    <w:name w:val="TOC Heading"/>
    <w:basedOn w:val="1"/>
    <w:next w:val="a0"/>
    <w:uiPriority w:val="39"/>
    <w:unhideWhenUsed/>
    <w:qFormat/>
    <w:rsid w:val="001822AA"/>
    <w:pPr>
      <w:keepLines/>
      <w:widowControl/>
      <w:suppressAutoHyphens w:val="0"/>
      <w:autoSpaceDE/>
      <w:spacing w:before="480" w:after="0" w:line="276" w:lineRule="auto"/>
      <w:outlineLvl w:val="9"/>
    </w:pPr>
    <w:rPr>
      <w:color w:val="365F91"/>
      <w:kern w:val="0"/>
      <w:sz w:val="28"/>
      <w:szCs w:val="28"/>
      <w:lang w:val="ru-RU" w:eastAsia="en-US"/>
    </w:rPr>
  </w:style>
  <w:style w:type="paragraph" w:styleId="13">
    <w:name w:val="toc 1"/>
    <w:basedOn w:val="a0"/>
    <w:next w:val="a0"/>
    <w:link w:val="14"/>
    <w:autoRedefine/>
    <w:uiPriority w:val="39"/>
    <w:unhideWhenUsed/>
    <w:qFormat/>
    <w:rsid w:val="001822AA"/>
    <w:pPr>
      <w:widowControl w:val="0"/>
      <w:suppressAutoHyphens/>
      <w:autoSpaceDE w:val="0"/>
      <w:spacing w:before="120" w:after="0" w:line="240" w:lineRule="auto"/>
    </w:pPr>
    <w:rPr>
      <w:rFonts w:ascii="Calibri" w:eastAsia="Calibri" w:hAnsi="Calibri" w:cs="Times New Roman"/>
      <w:b/>
      <w:bCs/>
      <w:i/>
      <w:iCs/>
      <w:sz w:val="24"/>
      <w:szCs w:val="24"/>
      <w:lang w:val="en-US" w:eastAsia="ar-SA"/>
    </w:rPr>
  </w:style>
  <w:style w:type="character" w:customStyle="1" w:styleId="14">
    <w:name w:val="Оглавление 1 Знак"/>
    <w:link w:val="13"/>
    <w:uiPriority w:val="39"/>
    <w:rsid w:val="001822AA"/>
    <w:rPr>
      <w:rFonts w:ascii="Calibri" w:eastAsia="Calibri" w:hAnsi="Calibri" w:cs="Times New Roman"/>
      <w:b/>
      <w:bCs/>
      <w:i/>
      <w:iCs/>
      <w:sz w:val="24"/>
      <w:szCs w:val="24"/>
      <w:lang w:val="en-US" w:eastAsia="ar-SA"/>
    </w:rPr>
  </w:style>
  <w:style w:type="paragraph" w:styleId="22">
    <w:name w:val="toc 2"/>
    <w:basedOn w:val="a0"/>
    <w:next w:val="a0"/>
    <w:autoRedefine/>
    <w:uiPriority w:val="39"/>
    <w:unhideWhenUsed/>
    <w:qFormat/>
    <w:rsid w:val="001822AA"/>
    <w:pPr>
      <w:widowControl w:val="0"/>
      <w:suppressAutoHyphens/>
      <w:autoSpaceDE w:val="0"/>
      <w:spacing w:before="120" w:after="0" w:line="240" w:lineRule="auto"/>
      <w:ind w:left="240"/>
    </w:pPr>
    <w:rPr>
      <w:rFonts w:ascii="Calibri" w:eastAsia="Calibri" w:hAnsi="Calibri" w:cs="Times New Roman"/>
      <w:b/>
      <w:bCs/>
      <w:lang w:val="en-US" w:eastAsia="ar-SA"/>
    </w:rPr>
  </w:style>
  <w:style w:type="paragraph" w:styleId="32">
    <w:name w:val="toc 3"/>
    <w:basedOn w:val="a0"/>
    <w:next w:val="a0"/>
    <w:autoRedefine/>
    <w:uiPriority w:val="39"/>
    <w:unhideWhenUsed/>
    <w:qFormat/>
    <w:rsid w:val="001822AA"/>
    <w:pPr>
      <w:widowControl w:val="0"/>
      <w:suppressAutoHyphens/>
      <w:autoSpaceDE w:val="0"/>
      <w:spacing w:after="0" w:line="240" w:lineRule="auto"/>
      <w:ind w:left="480"/>
    </w:pPr>
    <w:rPr>
      <w:rFonts w:ascii="Calibri" w:eastAsia="Calibri" w:hAnsi="Calibri" w:cs="Times New Roman"/>
      <w:sz w:val="20"/>
      <w:szCs w:val="20"/>
      <w:lang w:val="en-US" w:eastAsia="ar-SA"/>
    </w:rPr>
  </w:style>
  <w:style w:type="character" w:styleId="afc">
    <w:name w:val="Hyperlink"/>
    <w:uiPriority w:val="99"/>
    <w:unhideWhenUsed/>
    <w:rsid w:val="001822AA"/>
    <w:rPr>
      <w:color w:val="0000FF"/>
      <w:u w:val="single"/>
    </w:rPr>
  </w:style>
  <w:style w:type="paragraph" w:customStyle="1" w:styleId="afd">
    <w:name w:val="осн текст"/>
    <w:basedOn w:val="a0"/>
    <w:rsid w:val="001822AA"/>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2pt">
    <w:name w:val="Заголовок №1 + Интервал 2 pt"/>
    <w:rsid w:val="001822AA"/>
    <w:rPr>
      <w:rFonts w:ascii="Calibri" w:hAnsi="Calibri" w:cs="Calibri"/>
      <w:spacing w:val="50"/>
      <w:sz w:val="34"/>
      <w:szCs w:val="34"/>
      <w:lang w:bidi="ar-SA"/>
    </w:rPr>
  </w:style>
  <w:style w:type="character" w:customStyle="1" w:styleId="112">
    <w:name w:val="Заголовок №112"/>
    <w:rsid w:val="001822AA"/>
    <w:rPr>
      <w:rFonts w:ascii="Calibri" w:hAnsi="Calibri" w:cs="Calibri"/>
      <w:spacing w:val="0"/>
      <w:sz w:val="34"/>
      <w:szCs w:val="34"/>
      <w:lang w:bidi="ar-SA"/>
    </w:rPr>
  </w:style>
  <w:style w:type="character" w:customStyle="1" w:styleId="49">
    <w:name w:val="Основной текст + Полужирный49"/>
    <w:rsid w:val="001822AA"/>
    <w:rPr>
      <w:rFonts w:ascii="Times New Roman" w:eastAsia="Times New Roman" w:hAnsi="Times New Roman" w:cs="Times New Roman"/>
      <w:b/>
      <w:bCs/>
      <w:spacing w:val="0"/>
      <w:sz w:val="22"/>
      <w:szCs w:val="22"/>
      <w:shd w:val="clear" w:color="auto" w:fill="FFFFFF"/>
      <w:lang w:eastAsia="ar-SA"/>
    </w:rPr>
  </w:style>
  <w:style w:type="character" w:customStyle="1" w:styleId="33">
    <w:name w:val="Заголовок №3_"/>
    <w:link w:val="311"/>
    <w:rsid w:val="001822AA"/>
    <w:rPr>
      <w:b/>
      <w:bCs/>
      <w:shd w:val="clear" w:color="auto" w:fill="FFFFFF"/>
    </w:rPr>
  </w:style>
  <w:style w:type="paragraph" w:customStyle="1" w:styleId="311">
    <w:name w:val="Заголовок №31"/>
    <w:basedOn w:val="a0"/>
    <w:link w:val="33"/>
    <w:rsid w:val="001822AA"/>
    <w:pPr>
      <w:shd w:val="clear" w:color="auto" w:fill="FFFFFF"/>
      <w:spacing w:after="0" w:line="211" w:lineRule="exact"/>
      <w:jc w:val="both"/>
      <w:outlineLvl w:val="2"/>
    </w:pPr>
    <w:rPr>
      <w:b/>
      <w:bCs/>
    </w:rPr>
  </w:style>
  <w:style w:type="character" w:customStyle="1" w:styleId="34">
    <w:name w:val="Заголовок №3 + Не полужирный"/>
    <w:basedOn w:val="33"/>
    <w:rsid w:val="001822AA"/>
    <w:rPr>
      <w:b/>
      <w:bCs/>
      <w:shd w:val="clear" w:color="auto" w:fill="FFFFFF"/>
    </w:rPr>
  </w:style>
  <w:style w:type="character" w:customStyle="1" w:styleId="39">
    <w:name w:val="Заголовок №3 + Не полужирный9"/>
    <w:rsid w:val="001822AA"/>
    <w:rPr>
      <w:b/>
      <w:bCs/>
      <w:noProof/>
      <w:sz w:val="22"/>
      <w:szCs w:val="22"/>
      <w:shd w:val="clear" w:color="auto" w:fill="FFFFFF"/>
    </w:rPr>
  </w:style>
  <w:style w:type="character" w:customStyle="1" w:styleId="317">
    <w:name w:val="Заголовок №317"/>
    <w:rsid w:val="001822AA"/>
    <w:rPr>
      <w:b/>
      <w:bCs/>
      <w:noProof/>
      <w:sz w:val="22"/>
      <w:szCs w:val="22"/>
      <w:shd w:val="clear" w:color="auto" w:fill="FFFFFF"/>
    </w:rPr>
  </w:style>
  <w:style w:type="character" w:customStyle="1" w:styleId="316">
    <w:name w:val="Заголовок №316"/>
    <w:basedOn w:val="33"/>
    <w:rsid w:val="001822AA"/>
    <w:rPr>
      <w:b/>
      <w:bCs/>
      <w:shd w:val="clear" w:color="auto" w:fill="FFFFFF"/>
    </w:rPr>
  </w:style>
  <w:style w:type="character" w:customStyle="1" w:styleId="afe">
    <w:name w:val="Основной текст + Курсив"/>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62">
    <w:name w:val="Основной текст + Курсив62"/>
    <w:rsid w:val="001822AA"/>
    <w:rPr>
      <w:rFonts w:ascii="Times New Roman" w:eastAsia="Times New Roman" w:hAnsi="Times New Roman" w:cs="Times New Roman"/>
      <w:i/>
      <w:iCs/>
      <w:noProof/>
      <w:spacing w:val="0"/>
      <w:sz w:val="22"/>
      <w:szCs w:val="22"/>
      <w:shd w:val="clear" w:color="auto" w:fill="FFFFFF"/>
      <w:lang w:eastAsia="ar-SA"/>
    </w:rPr>
  </w:style>
  <w:style w:type="character" w:customStyle="1" w:styleId="61">
    <w:name w:val="Основной текст + Курсив61"/>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47">
    <w:name w:val="Основной текст + Полужирный47"/>
    <w:aliases w:val="Курсив"/>
    <w:rsid w:val="001822AA"/>
    <w:rPr>
      <w:rFonts w:ascii="Times New Roman" w:eastAsia="Times New Roman" w:hAnsi="Times New Roman" w:cs="Times New Roman"/>
      <w:b/>
      <w:bCs/>
      <w:i/>
      <w:iCs/>
      <w:spacing w:val="0"/>
      <w:sz w:val="22"/>
      <w:szCs w:val="22"/>
      <w:shd w:val="clear" w:color="auto" w:fill="FFFFFF"/>
      <w:lang w:eastAsia="ar-SA"/>
    </w:rPr>
  </w:style>
  <w:style w:type="character" w:customStyle="1" w:styleId="46">
    <w:name w:val="Основной текст + Полужирный46"/>
    <w:aliases w:val="Курсив30"/>
    <w:rsid w:val="001822AA"/>
    <w:rPr>
      <w:rFonts w:ascii="Times New Roman" w:eastAsia="Times New Roman" w:hAnsi="Times New Roman" w:cs="Times New Roman"/>
      <w:b/>
      <w:bCs/>
      <w:i/>
      <w:iCs/>
      <w:noProof/>
      <w:spacing w:val="0"/>
      <w:sz w:val="22"/>
      <w:szCs w:val="22"/>
      <w:shd w:val="clear" w:color="auto" w:fill="FFFFFF"/>
      <w:lang w:eastAsia="ar-SA"/>
    </w:rPr>
  </w:style>
  <w:style w:type="character" w:styleId="aff">
    <w:name w:val="footnote reference"/>
    <w:uiPriority w:val="99"/>
    <w:rsid w:val="001822AA"/>
    <w:rPr>
      <w:rFonts w:cs="Times New Roman"/>
      <w:vertAlign w:val="superscript"/>
    </w:rPr>
  </w:style>
  <w:style w:type="paragraph" w:customStyle="1" w:styleId="aff0">
    <w:name w:val="МОН"/>
    <w:basedOn w:val="a0"/>
    <w:uiPriority w:val="99"/>
    <w:rsid w:val="001822AA"/>
    <w:pPr>
      <w:spacing w:after="0" w:line="360" w:lineRule="auto"/>
      <w:ind w:firstLine="709"/>
      <w:jc w:val="both"/>
    </w:pPr>
    <w:rPr>
      <w:rFonts w:ascii="Times New Roman" w:eastAsia="Times New Roman" w:hAnsi="Times New Roman" w:cs="Times New Roman"/>
      <w:sz w:val="28"/>
      <w:szCs w:val="28"/>
      <w:lang w:eastAsia="ru-RU"/>
    </w:rPr>
  </w:style>
  <w:style w:type="paragraph" w:styleId="aff1">
    <w:name w:val="Balloon Text"/>
    <w:basedOn w:val="a0"/>
    <w:link w:val="aff2"/>
    <w:uiPriority w:val="99"/>
    <w:semiHidden/>
    <w:unhideWhenUsed/>
    <w:rsid w:val="001822AA"/>
    <w:pPr>
      <w:spacing w:after="0" w:line="240" w:lineRule="auto"/>
    </w:pPr>
    <w:rPr>
      <w:rFonts w:ascii="Tahoma" w:eastAsia="Calibri" w:hAnsi="Tahoma" w:cs="Tahoma"/>
      <w:sz w:val="16"/>
      <w:szCs w:val="16"/>
    </w:rPr>
  </w:style>
  <w:style w:type="character" w:customStyle="1" w:styleId="aff2">
    <w:name w:val="Текст выноски Знак"/>
    <w:basedOn w:val="a1"/>
    <w:link w:val="aff1"/>
    <w:uiPriority w:val="99"/>
    <w:semiHidden/>
    <w:rsid w:val="001822AA"/>
    <w:rPr>
      <w:rFonts w:ascii="Tahoma" w:eastAsia="Calibri" w:hAnsi="Tahoma" w:cs="Tahoma"/>
      <w:sz w:val="16"/>
      <w:szCs w:val="16"/>
    </w:rPr>
  </w:style>
  <w:style w:type="character" w:customStyle="1" w:styleId="15">
    <w:name w:val="Основной текст Знак1"/>
    <w:uiPriority w:val="99"/>
    <w:semiHidden/>
    <w:rsid w:val="001822AA"/>
    <w:rPr>
      <w:rFonts w:cs="Calibri"/>
      <w:sz w:val="22"/>
      <w:szCs w:val="22"/>
      <w:lang w:eastAsia="en-US"/>
    </w:rPr>
  </w:style>
  <w:style w:type="character" w:customStyle="1" w:styleId="130">
    <w:name w:val="Основной текст (13)_"/>
    <w:link w:val="131"/>
    <w:rsid w:val="001822AA"/>
    <w:rPr>
      <w:sz w:val="34"/>
      <w:szCs w:val="34"/>
      <w:shd w:val="clear" w:color="auto" w:fill="FFFFFF"/>
    </w:rPr>
  </w:style>
  <w:style w:type="paragraph" w:customStyle="1" w:styleId="131">
    <w:name w:val="Основной текст (13)1"/>
    <w:basedOn w:val="a0"/>
    <w:link w:val="130"/>
    <w:rsid w:val="001822AA"/>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1822AA"/>
    <w:rPr>
      <w:spacing w:val="50"/>
      <w:sz w:val="34"/>
      <w:szCs w:val="34"/>
      <w:shd w:val="clear" w:color="auto" w:fill="FFFFFF"/>
    </w:rPr>
  </w:style>
  <w:style w:type="character" w:customStyle="1" w:styleId="132">
    <w:name w:val="Основной текст (13)"/>
    <w:basedOn w:val="130"/>
    <w:rsid w:val="001822AA"/>
    <w:rPr>
      <w:sz w:val="34"/>
      <w:szCs w:val="34"/>
      <w:shd w:val="clear" w:color="auto" w:fill="FFFFFF"/>
    </w:rPr>
  </w:style>
  <w:style w:type="character" w:customStyle="1" w:styleId="1310">
    <w:name w:val="Основной текст (13)10"/>
    <w:rsid w:val="001822AA"/>
    <w:rPr>
      <w:noProof/>
      <w:sz w:val="34"/>
      <w:szCs w:val="34"/>
      <w:shd w:val="clear" w:color="auto" w:fill="FFFFFF"/>
    </w:rPr>
  </w:style>
  <w:style w:type="character" w:customStyle="1" w:styleId="220">
    <w:name w:val="Заголовок №2 (2)_"/>
    <w:link w:val="221"/>
    <w:rsid w:val="001822AA"/>
    <w:rPr>
      <w:b/>
      <w:bCs/>
      <w:sz w:val="25"/>
      <w:szCs w:val="25"/>
      <w:shd w:val="clear" w:color="auto" w:fill="FFFFFF"/>
    </w:rPr>
  </w:style>
  <w:style w:type="paragraph" w:customStyle="1" w:styleId="221">
    <w:name w:val="Заголовок №2 (2)1"/>
    <w:basedOn w:val="a0"/>
    <w:link w:val="220"/>
    <w:rsid w:val="001822AA"/>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aliases w:val="Курсив2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59">
    <w:name w:val="Основной текст + Курсив59"/>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0">
    <w:name w:val="Основной текст (14)_"/>
    <w:link w:val="141"/>
    <w:rsid w:val="001822AA"/>
    <w:rPr>
      <w:i/>
      <w:iCs/>
      <w:shd w:val="clear" w:color="auto" w:fill="FFFFFF"/>
    </w:rPr>
  </w:style>
  <w:style w:type="paragraph" w:customStyle="1" w:styleId="141">
    <w:name w:val="Основной текст (14)1"/>
    <w:basedOn w:val="a0"/>
    <w:link w:val="140"/>
    <w:rsid w:val="001822AA"/>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1822AA"/>
    <w:rPr>
      <w:i/>
      <w:iCs/>
      <w:shd w:val="clear" w:color="auto" w:fill="FFFFFF"/>
    </w:rPr>
  </w:style>
  <w:style w:type="character" w:customStyle="1" w:styleId="143">
    <w:name w:val="Основной текст (14)"/>
    <w:rsid w:val="001822AA"/>
    <w:rPr>
      <w:i/>
      <w:iCs/>
      <w:noProof/>
      <w:sz w:val="22"/>
      <w:szCs w:val="22"/>
      <w:shd w:val="clear" w:color="auto" w:fill="FFFFFF"/>
    </w:rPr>
  </w:style>
  <w:style w:type="character" w:customStyle="1" w:styleId="56">
    <w:name w:val="Основной текст + Курсив5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70">
    <w:name w:val="Основной текст (12)70"/>
    <w:rsid w:val="001822AA"/>
    <w:rPr>
      <w:rFonts w:ascii="Times New Roman" w:hAnsi="Times New Roman" w:cs="Times New Roman"/>
      <w:noProof/>
      <w:spacing w:val="0"/>
      <w:sz w:val="19"/>
      <w:szCs w:val="19"/>
      <w:lang w:bidi="ar-SA"/>
    </w:rPr>
  </w:style>
  <w:style w:type="character" w:customStyle="1" w:styleId="41">
    <w:name w:val="Основной текст + Полужирный4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269">
    <w:name w:val="Основной текст (12)69"/>
    <w:rsid w:val="001822AA"/>
    <w:rPr>
      <w:rFonts w:ascii="Times New Roman" w:hAnsi="Times New Roman" w:cs="Times New Roman"/>
      <w:noProof/>
      <w:spacing w:val="0"/>
      <w:sz w:val="19"/>
      <w:szCs w:val="19"/>
      <w:lang w:bidi="ar-SA"/>
    </w:rPr>
  </w:style>
  <w:style w:type="character" w:customStyle="1" w:styleId="150">
    <w:name w:val="Основной текст (15) + Не курсив"/>
    <w:rsid w:val="001822AA"/>
    <w:rPr>
      <w:i/>
      <w:iCs/>
      <w:sz w:val="19"/>
      <w:szCs w:val="19"/>
      <w:lang w:bidi="ar-SA"/>
    </w:rPr>
  </w:style>
  <w:style w:type="character" w:customStyle="1" w:styleId="151">
    <w:name w:val="Основной текст (15)"/>
    <w:rsid w:val="001822AA"/>
    <w:rPr>
      <w:i/>
      <w:iCs/>
      <w:noProof/>
      <w:sz w:val="19"/>
      <w:szCs w:val="19"/>
      <w:lang w:bidi="ar-SA"/>
    </w:rPr>
  </w:style>
  <w:style w:type="character" w:customStyle="1" w:styleId="1268">
    <w:name w:val="Основной текст (12)68"/>
    <w:rsid w:val="001822AA"/>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aliases w:val="Курсив2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1822AA"/>
    <w:rPr>
      <w:rFonts w:ascii="Times New Roman" w:hAnsi="Times New Roman" w:cs="Times New Roman"/>
      <w:b w:val="0"/>
      <w:bCs w:val="0"/>
      <w:spacing w:val="0"/>
      <w:sz w:val="22"/>
      <w:szCs w:val="22"/>
      <w:shd w:val="clear" w:color="auto" w:fill="FFFFFF"/>
      <w:lang w:bidi="ar-SA"/>
    </w:rPr>
  </w:style>
  <w:style w:type="character" w:customStyle="1" w:styleId="370">
    <w:name w:val="Заголовок №3 + Не полужирный7"/>
    <w:rsid w:val="001822AA"/>
    <w:rPr>
      <w:rFonts w:ascii="Times New Roman" w:hAnsi="Times New Roman" w:cs="Times New Roman"/>
      <w:b w:val="0"/>
      <w:bCs w:val="0"/>
      <w:noProof/>
      <w:spacing w:val="0"/>
      <w:sz w:val="22"/>
      <w:szCs w:val="22"/>
      <w:shd w:val="clear" w:color="auto" w:fill="FFFFFF"/>
      <w:lang w:bidi="ar-SA"/>
    </w:rPr>
  </w:style>
  <w:style w:type="character" w:customStyle="1" w:styleId="36">
    <w:name w:val="Заголовок №3 + Не полужирный6"/>
    <w:aliases w:val="Курсив25"/>
    <w:rsid w:val="001822AA"/>
    <w:rPr>
      <w:rFonts w:ascii="Times New Roman" w:hAnsi="Times New Roman" w:cs="Times New Roman"/>
      <w:b w:val="0"/>
      <w:bCs w:val="0"/>
      <w:i/>
      <w:iCs/>
      <w:spacing w:val="0"/>
      <w:sz w:val="22"/>
      <w:szCs w:val="22"/>
      <w:shd w:val="clear" w:color="auto" w:fill="FFFFFF"/>
      <w:lang w:bidi="ar-SA"/>
    </w:rPr>
  </w:style>
  <w:style w:type="character" w:customStyle="1" w:styleId="55">
    <w:name w:val="Основной текст + Курсив5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5">
    <w:name w:val="Основной текст + Полужирный3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40">
    <w:name w:val="Основной текст + Полужирный3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54">
    <w:name w:val="Основной текст + Курсив5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0">
    <w:name w:val="Основной текст (12) + Курсив"/>
    <w:rsid w:val="001822AA"/>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3">
    <w:name w:val="Основной текст + Курсив5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12">
    <w:name w:val="Основной текст + Полужирный3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00">
    <w:name w:val="Основной текст + Полужирный3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4">
    <w:name w:val="Заголовок №3 (2) + Не полужирный4"/>
    <w:aliases w:val="Не курсив16"/>
    <w:rsid w:val="001822AA"/>
    <w:rPr>
      <w:b/>
      <w:bCs/>
      <w:i/>
      <w:iCs/>
      <w:sz w:val="22"/>
      <w:szCs w:val="22"/>
      <w:lang w:bidi="ar-SA"/>
    </w:rPr>
  </w:style>
  <w:style w:type="character" w:customStyle="1" w:styleId="28">
    <w:name w:val="Основной текст + Полужирный28"/>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266">
    <w:name w:val="Основной текст (12)66"/>
    <w:rsid w:val="001822AA"/>
    <w:rPr>
      <w:rFonts w:ascii="Times New Roman" w:hAnsi="Times New Roman" w:cs="Times New Roman"/>
      <w:noProof/>
      <w:spacing w:val="0"/>
      <w:sz w:val="19"/>
      <w:szCs w:val="19"/>
    </w:rPr>
  </w:style>
  <w:style w:type="character" w:customStyle="1" w:styleId="222">
    <w:name w:val="Заголовок №2 (2)"/>
    <w:rsid w:val="001822AA"/>
    <w:rPr>
      <w:rFonts w:ascii="Times New Roman" w:hAnsi="Times New Roman" w:cs="Times New Roman"/>
      <w:b/>
      <w:bCs/>
      <w:noProof/>
      <w:spacing w:val="0"/>
      <w:sz w:val="25"/>
      <w:szCs w:val="25"/>
      <w:shd w:val="clear" w:color="auto" w:fill="FFFFFF"/>
      <w:lang w:bidi="ar-SA"/>
    </w:rPr>
  </w:style>
  <w:style w:type="character" w:customStyle="1" w:styleId="27">
    <w:name w:val="Основной текст + Полужирный27"/>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6">
    <w:name w:val="Основной текст + Полужирный26"/>
    <w:aliases w:val="Курсив21"/>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25">
    <w:name w:val="Основной текст + Полужирный25"/>
    <w:aliases w:val="Курсив20"/>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24">
    <w:name w:val="Основной текст + Полужирный24"/>
    <w:aliases w:val="Курсив1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1">
    <w:name w:val="Основной текст + Курсив51"/>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01">
    <w:name w:val="Основной текст + Курсив50"/>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3">
    <w:name w:val="Основной текст + Полужирный23"/>
    <w:aliases w:val="Курсив1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48">
    <w:name w:val="Основной текст + Курсив48"/>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70">
    <w:name w:val="Основной текст + Курсив47"/>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23">
    <w:name w:val="Основной текст + Полужирный22"/>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10">
    <w:name w:val="Основной текст + Полужирный21"/>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3">
    <w:name w:val="Заголовок №3 (2) + Не полужирный3"/>
    <w:aliases w:val="Не курсив15"/>
    <w:rsid w:val="001822AA"/>
    <w:rPr>
      <w:rFonts w:ascii="Times New Roman" w:hAnsi="Times New Roman" w:cs="Times New Roman"/>
      <w:b/>
      <w:bCs/>
      <w:i/>
      <w:iCs/>
      <w:spacing w:val="0"/>
      <w:sz w:val="22"/>
      <w:szCs w:val="22"/>
      <w:lang w:bidi="ar-SA"/>
    </w:rPr>
  </w:style>
  <w:style w:type="character" w:customStyle="1" w:styleId="320">
    <w:name w:val="Заголовок №3 (2)"/>
    <w:rsid w:val="001822AA"/>
    <w:rPr>
      <w:rFonts w:ascii="Times New Roman" w:hAnsi="Times New Roman" w:cs="Times New Roman"/>
      <w:b/>
      <w:bCs/>
      <w:i/>
      <w:iCs/>
      <w:noProof/>
      <w:spacing w:val="0"/>
      <w:sz w:val="22"/>
      <w:szCs w:val="22"/>
      <w:lang w:bidi="ar-SA"/>
    </w:rPr>
  </w:style>
  <w:style w:type="character" w:customStyle="1" w:styleId="1265">
    <w:name w:val="Основной текст (12)65"/>
    <w:rsid w:val="001822AA"/>
    <w:rPr>
      <w:rFonts w:ascii="Times New Roman" w:hAnsi="Times New Roman" w:cs="Times New Roman"/>
      <w:noProof/>
      <w:spacing w:val="0"/>
      <w:sz w:val="19"/>
      <w:szCs w:val="19"/>
      <w:lang w:bidi="ar-SA"/>
    </w:rPr>
  </w:style>
  <w:style w:type="character" w:customStyle="1" w:styleId="450">
    <w:name w:val="Основной текст + Курсив4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40">
    <w:name w:val="Основной текст + Курсив4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00">
    <w:name w:val="Основной текст + Полужирный20"/>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90">
    <w:name w:val="Основной текст + Полужирный19"/>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13">
    <w:name w:val="Основной текст (14) + Не курсив13"/>
    <w:rsid w:val="001822AA"/>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rsid w:val="001822AA"/>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20">
    <w:name w:val="Основной текст + Курсив4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8">
    <w:name w:val="Основной текст + Полужирный18"/>
    <w:aliases w:val="Курсив1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17">
    <w:name w:val="Основной текст + Полужирный17"/>
    <w:aliases w:val="Курсив16"/>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16">
    <w:name w:val="Основной текст (16)"/>
    <w:rsid w:val="001822AA"/>
    <w:rPr>
      <w:rFonts w:ascii="Calibri" w:hAnsi="Calibri"/>
      <w:b/>
      <w:bCs/>
      <w:noProof/>
      <w:sz w:val="23"/>
      <w:szCs w:val="23"/>
      <w:lang w:bidi="ar-SA"/>
    </w:rPr>
  </w:style>
  <w:style w:type="character" w:customStyle="1" w:styleId="160">
    <w:name w:val="Основной текст + Полужирный16"/>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70">
    <w:name w:val="Основной текст (17)_"/>
    <w:link w:val="171"/>
    <w:rsid w:val="001822AA"/>
    <w:rPr>
      <w:b/>
      <w:bCs/>
      <w:shd w:val="clear" w:color="auto" w:fill="FFFFFF"/>
    </w:rPr>
  </w:style>
  <w:style w:type="paragraph" w:customStyle="1" w:styleId="171">
    <w:name w:val="Основной текст (17)1"/>
    <w:basedOn w:val="a0"/>
    <w:link w:val="170"/>
    <w:rsid w:val="001822AA"/>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1822AA"/>
    <w:rPr>
      <w:b/>
      <w:bCs/>
      <w:shd w:val="clear" w:color="auto" w:fill="FFFFFF"/>
    </w:rPr>
  </w:style>
  <w:style w:type="character" w:customStyle="1" w:styleId="173">
    <w:name w:val="Основной текст (17)"/>
    <w:rsid w:val="001822AA"/>
    <w:rPr>
      <w:b/>
      <w:bCs/>
      <w:noProof/>
      <w:sz w:val="22"/>
      <w:szCs w:val="22"/>
      <w:shd w:val="clear" w:color="auto" w:fill="FFFFFF"/>
    </w:rPr>
  </w:style>
  <w:style w:type="character" w:customStyle="1" w:styleId="350">
    <w:name w:val="Заголовок №3 + Не полужирный5"/>
    <w:rsid w:val="001822AA"/>
    <w:rPr>
      <w:rFonts w:ascii="Times New Roman" w:hAnsi="Times New Roman" w:cs="Times New Roman"/>
      <w:b w:val="0"/>
      <w:bCs w:val="0"/>
      <w:spacing w:val="0"/>
      <w:sz w:val="22"/>
      <w:szCs w:val="22"/>
      <w:shd w:val="clear" w:color="auto" w:fill="FFFFFF"/>
      <w:lang w:bidi="ar-SA"/>
    </w:rPr>
  </w:style>
  <w:style w:type="character" w:customStyle="1" w:styleId="314">
    <w:name w:val="Заголовок №314"/>
    <w:rsid w:val="001822AA"/>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1822AA"/>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rsid w:val="001822AA"/>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rsid w:val="001822AA"/>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rsid w:val="001822AA"/>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rsid w:val="001822AA"/>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rsid w:val="001822AA"/>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rsid w:val="001822AA"/>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rsid w:val="001822AA"/>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rsid w:val="001822AA"/>
    <w:rPr>
      <w:rFonts w:ascii="Times New Roman" w:hAnsi="Times New Roman" w:cs="Times New Roman"/>
      <w:i/>
      <w:iCs/>
      <w:noProof/>
      <w:spacing w:val="0"/>
      <w:sz w:val="22"/>
      <w:szCs w:val="22"/>
      <w:shd w:val="clear" w:color="auto" w:fill="FFFFFF"/>
      <w:lang w:bidi="ar-SA"/>
    </w:rPr>
  </w:style>
  <w:style w:type="character" w:customStyle="1" w:styleId="331">
    <w:name w:val="Заголовок №3 (3)"/>
    <w:rsid w:val="001822AA"/>
    <w:rPr>
      <w:rFonts w:ascii="Calibri" w:hAnsi="Calibri" w:cs="Calibri"/>
      <w:b/>
      <w:bCs/>
      <w:noProof/>
      <w:spacing w:val="0"/>
      <w:sz w:val="23"/>
      <w:szCs w:val="23"/>
      <w:lang w:bidi="ar-SA"/>
    </w:rPr>
  </w:style>
  <w:style w:type="character" w:customStyle="1" w:styleId="1485">
    <w:name w:val="Основной текст (14)85"/>
    <w:rsid w:val="001822AA"/>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rsid w:val="001822AA"/>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rsid w:val="001822AA"/>
    <w:rPr>
      <w:rFonts w:ascii="Calibri" w:hAnsi="Calibri" w:cs="Calibri"/>
      <w:b/>
      <w:bCs/>
      <w:noProof/>
      <w:spacing w:val="0"/>
      <w:sz w:val="23"/>
      <w:szCs w:val="23"/>
      <w:lang w:bidi="ar-SA"/>
    </w:rPr>
  </w:style>
  <w:style w:type="character" w:customStyle="1" w:styleId="1481">
    <w:name w:val="Основной текст (14)81"/>
    <w:rsid w:val="001822AA"/>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rsid w:val="001822AA"/>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rsid w:val="001822AA"/>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rsid w:val="001822AA"/>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rsid w:val="001822AA"/>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rsid w:val="001822AA"/>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rsid w:val="001822AA"/>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rsid w:val="001822AA"/>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rsid w:val="001822AA"/>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rsid w:val="001822AA"/>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rsid w:val="001822AA"/>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rsid w:val="001822AA"/>
    <w:rPr>
      <w:rFonts w:ascii="Times New Roman" w:hAnsi="Times New Roman" w:cs="Times New Roman"/>
      <w:i/>
      <w:iCs/>
      <w:noProof/>
      <w:spacing w:val="0"/>
      <w:sz w:val="22"/>
      <w:szCs w:val="22"/>
      <w:shd w:val="clear" w:color="auto" w:fill="FFFFFF"/>
      <w:lang w:bidi="ar-SA"/>
    </w:rPr>
  </w:style>
  <w:style w:type="character" w:customStyle="1" w:styleId="391">
    <w:name w:val="Заголовок №39"/>
    <w:rsid w:val="001822AA"/>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1822AA"/>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1822AA"/>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rsid w:val="001822AA"/>
    <w:rPr>
      <w:rFonts w:ascii="Calibri" w:hAnsi="Calibri" w:cs="Calibri"/>
      <w:b/>
      <w:bCs/>
      <w:noProof/>
      <w:spacing w:val="0"/>
      <w:sz w:val="23"/>
      <w:szCs w:val="23"/>
      <w:lang w:bidi="ar-SA"/>
    </w:rPr>
  </w:style>
  <w:style w:type="character" w:customStyle="1" w:styleId="332">
    <w:name w:val="Заголовок №3 (3) + Курсив"/>
    <w:rsid w:val="001822AA"/>
    <w:rPr>
      <w:rFonts w:ascii="Calibri" w:hAnsi="Calibri" w:cs="Calibri"/>
      <w:b/>
      <w:bCs/>
      <w:i/>
      <w:iCs/>
      <w:spacing w:val="0"/>
      <w:sz w:val="23"/>
      <w:szCs w:val="23"/>
      <w:lang w:bidi="ar-SA"/>
    </w:rPr>
  </w:style>
  <w:style w:type="character" w:customStyle="1" w:styleId="1456">
    <w:name w:val="Основной текст (14)56"/>
    <w:rsid w:val="001822AA"/>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rsid w:val="001822AA"/>
    <w:rPr>
      <w:rFonts w:ascii="Times New Roman" w:hAnsi="Times New Roman" w:cs="Times New Roman"/>
      <w:i/>
      <w:iCs/>
      <w:noProof/>
      <w:spacing w:val="0"/>
      <w:sz w:val="22"/>
      <w:szCs w:val="22"/>
      <w:shd w:val="clear" w:color="auto" w:fill="FFFFFF"/>
      <w:lang w:bidi="ar-SA"/>
    </w:rPr>
  </w:style>
  <w:style w:type="character" w:customStyle="1" w:styleId="29">
    <w:name w:val="Заголовок №2"/>
    <w:rsid w:val="001822AA"/>
    <w:rPr>
      <w:rFonts w:ascii="Times New Roman" w:hAnsi="Times New Roman" w:cs="Times New Roman"/>
      <w:b/>
      <w:bCs/>
      <w:noProof/>
      <w:spacing w:val="0"/>
      <w:sz w:val="22"/>
      <w:szCs w:val="22"/>
      <w:lang w:bidi="ar-SA"/>
    </w:rPr>
  </w:style>
  <w:style w:type="character" w:customStyle="1" w:styleId="1452">
    <w:name w:val="Основной текст (14)52"/>
    <w:rsid w:val="001822AA"/>
    <w:rPr>
      <w:rFonts w:ascii="Times New Roman" w:hAnsi="Times New Roman" w:cs="Times New Roman"/>
      <w:i/>
      <w:iCs/>
      <w:noProof/>
      <w:spacing w:val="0"/>
      <w:sz w:val="22"/>
      <w:szCs w:val="22"/>
      <w:shd w:val="clear" w:color="auto" w:fill="FFFFFF"/>
      <w:lang w:bidi="ar-SA"/>
    </w:rPr>
  </w:style>
  <w:style w:type="paragraph" w:customStyle="1" w:styleId="aff3">
    <w:name w:val="А ОСН ТЕКСТ"/>
    <w:basedOn w:val="a0"/>
    <w:link w:val="aff4"/>
    <w:rsid w:val="001822AA"/>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f5">
    <w:name w:val="Основной текст + Полужирный"/>
    <w:rsid w:val="001822AA"/>
    <w:rPr>
      <w:rFonts w:ascii="Times New Roman" w:eastAsia="Times New Roman" w:hAnsi="Times New Roman" w:cs="Times New Roman"/>
      <w:sz w:val="22"/>
      <w:szCs w:val="22"/>
      <w:shd w:val="clear" w:color="auto" w:fill="FFFFFF"/>
      <w:lang w:eastAsia="ar-SA"/>
    </w:rPr>
  </w:style>
  <w:style w:type="character" w:customStyle="1" w:styleId="100">
    <w:name w:val="Основной текст (10)_"/>
    <w:link w:val="101"/>
    <w:rsid w:val="001822AA"/>
    <w:rPr>
      <w:b/>
      <w:bCs/>
      <w:sz w:val="17"/>
      <w:szCs w:val="17"/>
      <w:shd w:val="clear" w:color="auto" w:fill="FFFFFF"/>
    </w:rPr>
  </w:style>
  <w:style w:type="paragraph" w:customStyle="1" w:styleId="101">
    <w:name w:val="Основной текст (10)1"/>
    <w:basedOn w:val="a0"/>
    <w:link w:val="100"/>
    <w:rsid w:val="001822AA"/>
    <w:pPr>
      <w:shd w:val="clear" w:color="auto" w:fill="FFFFFF"/>
      <w:spacing w:after="120" w:line="192" w:lineRule="exact"/>
      <w:jc w:val="right"/>
    </w:pPr>
    <w:rPr>
      <w:b/>
      <w:bCs/>
      <w:sz w:val="17"/>
      <w:szCs w:val="17"/>
    </w:rPr>
  </w:style>
  <w:style w:type="character" w:customStyle="1" w:styleId="102">
    <w:name w:val="Основной текст (10)"/>
    <w:basedOn w:val="100"/>
    <w:rsid w:val="001822AA"/>
    <w:rPr>
      <w:b/>
      <w:bCs/>
      <w:sz w:val="17"/>
      <w:szCs w:val="17"/>
      <w:shd w:val="clear" w:color="auto" w:fill="FFFFFF"/>
    </w:rPr>
  </w:style>
  <w:style w:type="character" w:customStyle="1" w:styleId="110">
    <w:name w:val="Основной текст (11)_"/>
    <w:link w:val="111"/>
    <w:rsid w:val="001822AA"/>
    <w:rPr>
      <w:sz w:val="17"/>
      <w:szCs w:val="17"/>
      <w:shd w:val="clear" w:color="auto" w:fill="FFFFFF"/>
    </w:rPr>
  </w:style>
  <w:style w:type="paragraph" w:customStyle="1" w:styleId="111">
    <w:name w:val="Основной текст (11)1"/>
    <w:basedOn w:val="a0"/>
    <w:link w:val="110"/>
    <w:rsid w:val="001822AA"/>
    <w:pPr>
      <w:shd w:val="clear" w:color="auto" w:fill="FFFFFF"/>
      <w:spacing w:before="120" w:after="0" w:line="182" w:lineRule="exact"/>
    </w:pPr>
    <w:rPr>
      <w:sz w:val="17"/>
      <w:szCs w:val="17"/>
    </w:rPr>
  </w:style>
  <w:style w:type="character" w:customStyle="1" w:styleId="113">
    <w:name w:val="Основной текст (11) + Полужирный"/>
    <w:basedOn w:val="110"/>
    <w:rsid w:val="001822AA"/>
    <w:rPr>
      <w:sz w:val="17"/>
      <w:szCs w:val="17"/>
      <w:shd w:val="clear" w:color="auto" w:fill="FFFFFF"/>
    </w:rPr>
  </w:style>
  <w:style w:type="character" w:customStyle="1" w:styleId="114">
    <w:name w:val="Основной текст (11)"/>
    <w:basedOn w:val="110"/>
    <w:rsid w:val="001822AA"/>
    <w:rPr>
      <w:sz w:val="17"/>
      <w:szCs w:val="17"/>
      <w:shd w:val="clear" w:color="auto" w:fill="FFFFFF"/>
    </w:rPr>
  </w:style>
  <w:style w:type="character" w:customStyle="1" w:styleId="1a">
    <w:name w:val="Заголовок №1_"/>
    <w:link w:val="115"/>
    <w:rsid w:val="001822AA"/>
    <w:rPr>
      <w:sz w:val="34"/>
      <w:szCs w:val="34"/>
      <w:shd w:val="clear" w:color="auto" w:fill="FFFFFF"/>
    </w:rPr>
  </w:style>
  <w:style w:type="paragraph" w:customStyle="1" w:styleId="115">
    <w:name w:val="Заголовок №11"/>
    <w:basedOn w:val="a0"/>
    <w:link w:val="1a"/>
    <w:rsid w:val="001822AA"/>
    <w:pPr>
      <w:shd w:val="clear" w:color="auto" w:fill="FFFFFF"/>
      <w:spacing w:after="300" w:line="240" w:lineRule="atLeast"/>
      <w:outlineLvl w:val="0"/>
    </w:pPr>
    <w:rPr>
      <w:sz w:val="34"/>
      <w:szCs w:val="34"/>
    </w:rPr>
  </w:style>
  <w:style w:type="character" w:customStyle="1" w:styleId="1b">
    <w:name w:val="Заголовок №1"/>
    <w:basedOn w:val="1a"/>
    <w:rsid w:val="001822AA"/>
    <w:rPr>
      <w:sz w:val="34"/>
      <w:szCs w:val="34"/>
      <w:shd w:val="clear" w:color="auto" w:fill="FFFFFF"/>
    </w:rPr>
  </w:style>
  <w:style w:type="character" w:customStyle="1" w:styleId="510">
    <w:name w:val="Основной текст + Полужирный51"/>
    <w:rsid w:val="001822AA"/>
    <w:rPr>
      <w:rFonts w:ascii="Times New Roman" w:eastAsia="Times New Roman" w:hAnsi="Times New Roman" w:cs="Times New Roman"/>
      <w:sz w:val="22"/>
      <w:szCs w:val="22"/>
      <w:shd w:val="clear" w:color="auto" w:fill="FFFFFF"/>
      <w:lang w:eastAsia="ar-SA"/>
    </w:rPr>
  </w:style>
  <w:style w:type="character" w:customStyle="1" w:styleId="360">
    <w:name w:val="Основной текст + Полужирный36"/>
    <w:aliases w:val="Курсив26"/>
    <w:rsid w:val="001822AA"/>
    <w:rPr>
      <w:rFonts w:ascii="Times New Roman" w:eastAsia="Times New Roman" w:hAnsi="Times New Roman" w:cs="Times New Roman"/>
      <w:sz w:val="22"/>
      <w:szCs w:val="22"/>
      <w:shd w:val="clear" w:color="auto" w:fill="FFFFFF"/>
      <w:lang w:eastAsia="ar-SA"/>
    </w:rPr>
  </w:style>
  <w:style w:type="character" w:customStyle="1" w:styleId="14108">
    <w:name w:val="Основной текст (14)108"/>
    <w:rsid w:val="001822AA"/>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rsid w:val="001822AA"/>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rsid w:val="001822AA"/>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rsid w:val="001822AA"/>
    <w:rPr>
      <w:rFonts w:ascii="Times New Roman" w:hAnsi="Times New Roman" w:cs="Times New Roman"/>
      <w:i/>
      <w:iCs/>
      <w:noProof/>
      <w:spacing w:val="0"/>
      <w:sz w:val="22"/>
      <w:szCs w:val="22"/>
      <w:shd w:val="clear" w:color="auto" w:fill="FFFFFF"/>
      <w:lang w:bidi="ar-SA"/>
    </w:rPr>
  </w:style>
  <w:style w:type="character" w:customStyle="1" w:styleId="333">
    <w:name w:val="Заголовок №3 (3)_"/>
    <w:link w:val="3310"/>
    <w:rsid w:val="001822AA"/>
    <w:rPr>
      <w:b/>
      <w:bCs/>
      <w:sz w:val="23"/>
      <w:szCs w:val="23"/>
      <w:shd w:val="clear" w:color="auto" w:fill="FFFFFF"/>
    </w:rPr>
  </w:style>
  <w:style w:type="paragraph" w:customStyle="1" w:styleId="3310">
    <w:name w:val="Заголовок №3 (3)1"/>
    <w:basedOn w:val="a0"/>
    <w:link w:val="333"/>
    <w:rsid w:val="001822AA"/>
    <w:pPr>
      <w:shd w:val="clear" w:color="auto" w:fill="FFFFFF"/>
      <w:spacing w:before="420" w:after="60" w:line="240" w:lineRule="atLeast"/>
      <w:outlineLvl w:val="2"/>
    </w:pPr>
    <w:rPr>
      <w:b/>
      <w:bCs/>
      <w:sz w:val="23"/>
      <w:szCs w:val="23"/>
    </w:rPr>
  </w:style>
  <w:style w:type="character" w:customStyle="1" w:styleId="3317">
    <w:name w:val="Заголовок №3 (3)17"/>
    <w:basedOn w:val="333"/>
    <w:rsid w:val="001822AA"/>
    <w:rPr>
      <w:b/>
      <w:bCs/>
      <w:sz w:val="23"/>
      <w:szCs w:val="23"/>
      <w:shd w:val="clear" w:color="auto" w:fill="FFFFFF"/>
    </w:rPr>
  </w:style>
  <w:style w:type="character" w:customStyle="1" w:styleId="3316">
    <w:name w:val="Заголовок №3 (3)16"/>
    <w:basedOn w:val="333"/>
    <w:rsid w:val="001822AA"/>
    <w:rPr>
      <w:b/>
      <w:bCs/>
      <w:sz w:val="23"/>
      <w:szCs w:val="23"/>
      <w:shd w:val="clear" w:color="auto" w:fill="FFFFFF"/>
    </w:rPr>
  </w:style>
  <w:style w:type="character" w:customStyle="1" w:styleId="3315">
    <w:name w:val="Заголовок №3 (3)15"/>
    <w:basedOn w:val="333"/>
    <w:rsid w:val="001822AA"/>
    <w:rPr>
      <w:b/>
      <w:bCs/>
      <w:sz w:val="23"/>
      <w:szCs w:val="23"/>
      <w:shd w:val="clear" w:color="auto" w:fill="FFFFFF"/>
    </w:rPr>
  </w:style>
  <w:style w:type="character" w:customStyle="1" w:styleId="3314">
    <w:name w:val="Заголовок №3 (3)14"/>
    <w:basedOn w:val="333"/>
    <w:rsid w:val="001822AA"/>
    <w:rPr>
      <w:b/>
      <w:bCs/>
      <w:sz w:val="23"/>
      <w:szCs w:val="23"/>
      <w:shd w:val="clear" w:color="auto" w:fill="FFFFFF"/>
    </w:rPr>
  </w:style>
  <w:style w:type="character" w:customStyle="1" w:styleId="3313">
    <w:name w:val="Заголовок №3 (3)13"/>
    <w:basedOn w:val="333"/>
    <w:rsid w:val="001822AA"/>
    <w:rPr>
      <w:b/>
      <w:bCs/>
      <w:sz w:val="23"/>
      <w:szCs w:val="23"/>
      <w:shd w:val="clear" w:color="auto" w:fill="FFFFFF"/>
    </w:rPr>
  </w:style>
  <w:style w:type="character" w:customStyle="1" w:styleId="3312">
    <w:name w:val="Заголовок №3 (3)12"/>
    <w:basedOn w:val="333"/>
    <w:rsid w:val="001822AA"/>
    <w:rPr>
      <w:b/>
      <w:bCs/>
      <w:sz w:val="23"/>
      <w:szCs w:val="23"/>
      <w:shd w:val="clear" w:color="auto" w:fill="FFFFFF"/>
    </w:rPr>
  </w:style>
  <w:style w:type="character" w:customStyle="1" w:styleId="3311">
    <w:name w:val="Заголовок №3 (3)11"/>
    <w:basedOn w:val="333"/>
    <w:rsid w:val="001822AA"/>
    <w:rPr>
      <w:b/>
      <w:bCs/>
      <w:sz w:val="23"/>
      <w:szCs w:val="23"/>
      <w:shd w:val="clear" w:color="auto" w:fill="FFFFFF"/>
    </w:rPr>
  </w:style>
  <w:style w:type="character" w:customStyle="1" w:styleId="321">
    <w:name w:val="Заголовок №3 (2)_"/>
    <w:link w:val="3210"/>
    <w:rsid w:val="001822AA"/>
    <w:rPr>
      <w:b/>
      <w:bCs/>
      <w:i/>
      <w:iCs/>
      <w:shd w:val="clear" w:color="auto" w:fill="FFFFFF"/>
    </w:rPr>
  </w:style>
  <w:style w:type="paragraph" w:customStyle="1" w:styleId="3210">
    <w:name w:val="Заголовок №3 (2)1"/>
    <w:basedOn w:val="a0"/>
    <w:link w:val="321"/>
    <w:rsid w:val="001822AA"/>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1822AA"/>
    <w:rPr>
      <w:b/>
      <w:bCs/>
      <w:i/>
      <w:iCs/>
      <w:shd w:val="clear" w:color="auto" w:fill="FFFFFF"/>
    </w:rPr>
  </w:style>
  <w:style w:type="character" w:customStyle="1" w:styleId="33100">
    <w:name w:val="Заголовок №3 (3)10"/>
    <w:basedOn w:val="333"/>
    <w:rsid w:val="001822AA"/>
    <w:rPr>
      <w:b/>
      <w:bCs/>
      <w:sz w:val="23"/>
      <w:szCs w:val="23"/>
      <w:shd w:val="clear" w:color="auto" w:fill="FFFFFF"/>
    </w:rPr>
  </w:style>
  <w:style w:type="character" w:customStyle="1" w:styleId="180">
    <w:name w:val="Основной текст (18)_"/>
    <w:link w:val="181"/>
    <w:rsid w:val="001822AA"/>
    <w:rPr>
      <w:b/>
      <w:bCs/>
      <w:i/>
      <w:iCs/>
      <w:shd w:val="clear" w:color="auto" w:fill="FFFFFF"/>
    </w:rPr>
  </w:style>
  <w:style w:type="paragraph" w:customStyle="1" w:styleId="181">
    <w:name w:val="Основной текст (18)1"/>
    <w:basedOn w:val="a0"/>
    <w:link w:val="180"/>
    <w:rsid w:val="001822AA"/>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1822AA"/>
    <w:rPr>
      <w:b/>
      <w:bCs/>
      <w:i/>
      <w:iCs/>
      <w:shd w:val="clear" w:color="auto" w:fill="FFFFFF"/>
    </w:rPr>
  </w:style>
  <w:style w:type="character" w:customStyle="1" w:styleId="2a">
    <w:name w:val="Заголовок №2_"/>
    <w:link w:val="211"/>
    <w:rsid w:val="001822AA"/>
    <w:rPr>
      <w:b/>
      <w:bCs/>
      <w:shd w:val="clear" w:color="auto" w:fill="FFFFFF"/>
    </w:rPr>
  </w:style>
  <w:style w:type="paragraph" w:customStyle="1" w:styleId="211">
    <w:name w:val="Заголовок №21"/>
    <w:basedOn w:val="a0"/>
    <w:link w:val="2a"/>
    <w:rsid w:val="001822AA"/>
    <w:pPr>
      <w:shd w:val="clear" w:color="auto" w:fill="FFFFFF"/>
      <w:spacing w:before="60" w:after="60" w:line="240" w:lineRule="atLeast"/>
      <w:jc w:val="center"/>
      <w:outlineLvl w:val="1"/>
    </w:pPr>
    <w:rPr>
      <w:b/>
      <w:bCs/>
    </w:rPr>
  </w:style>
  <w:style w:type="character" w:customStyle="1" w:styleId="339">
    <w:name w:val="Заголовок №3 (3)9"/>
    <w:basedOn w:val="333"/>
    <w:rsid w:val="001822AA"/>
    <w:rPr>
      <w:b/>
      <w:bCs/>
      <w:sz w:val="23"/>
      <w:szCs w:val="23"/>
      <w:shd w:val="clear" w:color="auto" w:fill="FFFFFF"/>
    </w:rPr>
  </w:style>
  <w:style w:type="character" w:customStyle="1" w:styleId="240">
    <w:name w:val="Заголовок №2 (4)_"/>
    <w:link w:val="241"/>
    <w:rsid w:val="001822AA"/>
    <w:rPr>
      <w:b/>
      <w:bCs/>
      <w:sz w:val="23"/>
      <w:szCs w:val="23"/>
      <w:shd w:val="clear" w:color="auto" w:fill="FFFFFF"/>
    </w:rPr>
  </w:style>
  <w:style w:type="paragraph" w:customStyle="1" w:styleId="241">
    <w:name w:val="Заголовок №2 (4)1"/>
    <w:basedOn w:val="a0"/>
    <w:link w:val="240"/>
    <w:rsid w:val="001822AA"/>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0"/>
    <w:rsid w:val="001822AA"/>
    <w:rPr>
      <w:b/>
      <w:bCs/>
      <w:sz w:val="23"/>
      <w:szCs w:val="23"/>
      <w:shd w:val="clear" w:color="auto" w:fill="FFFFFF"/>
    </w:rPr>
  </w:style>
  <w:style w:type="character" w:customStyle="1" w:styleId="230">
    <w:name w:val="Заголовок №23"/>
    <w:basedOn w:val="2a"/>
    <w:rsid w:val="001822AA"/>
    <w:rPr>
      <w:b/>
      <w:bCs/>
      <w:shd w:val="clear" w:color="auto" w:fill="FFFFFF"/>
    </w:rPr>
  </w:style>
  <w:style w:type="character" w:customStyle="1" w:styleId="224">
    <w:name w:val="Заголовок №22"/>
    <w:rsid w:val="001822AA"/>
    <w:rPr>
      <w:b/>
      <w:bCs/>
      <w:noProof/>
      <w:sz w:val="22"/>
      <w:szCs w:val="22"/>
      <w:shd w:val="clear" w:color="auto" w:fill="FFFFFF"/>
    </w:rPr>
  </w:style>
  <w:style w:type="character" w:customStyle="1" w:styleId="121">
    <w:name w:val="Заголовок №1 (2)_"/>
    <w:link w:val="1210"/>
    <w:rsid w:val="001822AA"/>
    <w:rPr>
      <w:b/>
      <w:bCs/>
      <w:sz w:val="25"/>
      <w:szCs w:val="25"/>
      <w:shd w:val="clear" w:color="auto" w:fill="FFFFFF"/>
    </w:rPr>
  </w:style>
  <w:style w:type="paragraph" w:customStyle="1" w:styleId="1210">
    <w:name w:val="Заголовок №1 (2)1"/>
    <w:basedOn w:val="a0"/>
    <w:link w:val="121"/>
    <w:rsid w:val="001822AA"/>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1822AA"/>
    <w:rPr>
      <w:b/>
      <w:bCs/>
      <w:sz w:val="25"/>
      <w:szCs w:val="25"/>
      <w:shd w:val="clear" w:color="auto" w:fill="FFFFFF"/>
    </w:rPr>
  </w:style>
  <w:style w:type="character" w:customStyle="1" w:styleId="123">
    <w:name w:val="Заголовок №1 (2)3"/>
    <w:basedOn w:val="121"/>
    <w:rsid w:val="001822AA"/>
    <w:rPr>
      <w:b/>
      <w:bCs/>
      <w:sz w:val="25"/>
      <w:szCs w:val="25"/>
      <w:shd w:val="clear" w:color="auto" w:fill="FFFFFF"/>
    </w:rPr>
  </w:style>
  <w:style w:type="character" w:customStyle="1" w:styleId="1220">
    <w:name w:val="Заголовок №1 (2)2"/>
    <w:basedOn w:val="121"/>
    <w:rsid w:val="001822AA"/>
    <w:rPr>
      <w:b/>
      <w:bCs/>
      <w:sz w:val="25"/>
      <w:szCs w:val="25"/>
      <w:shd w:val="clear" w:color="auto" w:fill="FFFFFF"/>
    </w:rPr>
  </w:style>
  <w:style w:type="character" w:customStyle="1" w:styleId="227">
    <w:name w:val="Заголовок №2 (2)7"/>
    <w:rsid w:val="001822AA"/>
    <w:rPr>
      <w:b/>
      <w:bCs/>
      <w:sz w:val="25"/>
      <w:szCs w:val="25"/>
      <w:shd w:val="clear" w:color="auto" w:fill="FFFFFF"/>
      <w:lang w:bidi="ar-SA"/>
    </w:rPr>
  </w:style>
  <w:style w:type="character" w:customStyle="1" w:styleId="226">
    <w:name w:val="Заголовок №2 (2)6"/>
    <w:rsid w:val="001822AA"/>
    <w:rPr>
      <w:b/>
      <w:bCs/>
      <w:sz w:val="25"/>
      <w:szCs w:val="25"/>
      <w:shd w:val="clear" w:color="auto" w:fill="FFFFFF"/>
      <w:lang w:bidi="ar-SA"/>
    </w:rPr>
  </w:style>
  <w:style w:type="character" w:customStyle="1" w:styleId="225">
    <w:name w:val="Заголовок №2 (2)5"/>
    <w:rsid w:val="001822AA"/>
    <w:rPr>
      <w:b/>
      <w:bCs/>
      <w:noProof/>
      <w:sz w:val="25"/>
      <w:szCs w:val="25"/>
      <w:shd w:val="clear" w:color="auto" w:fill="FFFFFF"/>
      <w:lang w:bidi="ar-SA"/>
    </w:rPr>
  </w:style>
  <w:style w:type="character" w:customStyle="1" w:styleId="1720">
    <w:name w:val="Основной текст (17) + Не полужирный2"/>
    <w:rsid w:val="001822AA"/>
    <w:rPr>
      <w:b/>
      <w:bCs/>
      <w:noProof/>
      <w:sz w:val="22"/>
      <w:szCs w:val="22"/>
      <w:shd w:val="clear" w:color="auto" w:fill="FFFFFF"/>
      <w:lang w:bidi="ar-SA"/>
    </w:rPr>
  </w:style>
  <w:style w:type="character" w:customStyle="1" w:styleId="178">
    <w:name w:val="Основной текст (17)8"/>
    <w:rsid w:val="001822AA"/>
    <w:rPr>
      <w:b/>
      <w:bCs/>
      <w:sz w:val="22"/>
      <w:szCs w:val="22"/>
      <w:shd w:val="clear" w:color="auto" w:fill="FFFFFF"/>
      <w:lang w:bidi="ar-SA"/>
    </w:rPr>
  </w:style>
  <w:style w:type="character" w:customStyle="1" w:styleId="177">
    <w:name w:val="Основной текст (17)7"/>
    <w:rsid w:val="001822AA"/>
    <w:rPr>
      <w:b/>
      <w:bCs/>
      <w:noProof/>
      <w:sz w:val="22"/>
      <w:szCs w:val="22"/>
      <w:shd w:val="clear" w:color="auto" w:fill="FFFFFF"/>
      <w:lang w:bidi="ar-SA"/>
    </w:rPr>
  </w:style>
  <w:style w:type="character" w:customStyle="1" w:styleId="176">
    <w:name w:val="Основной текст (17)6"/>
    <w:rsid w:val="001822AA"/>
    <w:rPr>
      <w:b/>
      <w:bCs/>
      <w:sz w:val="22"/>
      <w:szCs w:val="22"/>
      <w:shd w:val="clear" w:color="auto" w:fill="FFFFFF"/>
      <w:lang w:bidi="ar-SA"/>
    </w:rPr>
  </w:style>
  <w:style w:type="character" w:customStyle="1" w:styleId="91">
    <w:name w:val="Основной текст + Полужирный9"/>
    <w:rsid w:val="001822AA"/>
    <w:rPr>
      <w:rFonts w:ascii="Times New Roman" w:eastAsia="Times New Roman" w:hAnsi="Times New Roman" w:cs="Times New Roman"/>
      <w:sz w:val="22"/>
      <w:szCs w:val="22"/>
      <w:shd w:val="clear" w:color="auto" w:fill="FFFFFF"/>
      <w:lang w:eastAsia="ar-SA"/>
    </w:rPr>
  </w:style>
  <w:style w:type="character" w:customStyle="1" w:styleId="2240">
    <w:name w:val="Заголовок №2 (2)4"/>
    <w:rsid w:val="001822AA"/>
    <w:rPr>
      <w:b/>
      <w:bCs/>
      <w:sz w:val="25"/>
      <w:szCs w:val="25"/>
      <w:shd w:val="clear" w:color="auto" w:fill="FFFFFF"/>
      <w:lang w:bidi="ar-SA"/>
    </w:rPr>
  </w:style>
  <w:style w:type="character" w:customStyle="1" w:styleId="2230">
    <w:name w:val="Заголовок №2 (2)3"/>
    <w:rsid w:val="001822AA"/>
    <w:rPr>
      <w:b/>
      <w:bCs/>
      <w:noProof/>
      <w:sz w:val="25"/>
      <w:szCs w:val="25"/>
      <w:shd w:val="clear" w:color="auto" w:fill="FFFFFF"/>
      <w:lang w:bidi="ar-SA"/>
    </w:rPr>
  </w:style>
  <w:style w:type="character" w:customStyle="1" w:styleId="132pt1">
    <w:name w:val="Основной текст (13) + Интервал 2 pt1"/>
    <w:rsid w:val="001822AA"/>
    <w:rPr>
      <w:rFonts w:ascii="Calibri" w:hAnsi="Calibri"/>
      <w:spacing w:val="40"/>
      <w:sz w:val="34"/>
      <w:szCs w:val="34"/>
      <w:shd w:val="clear" w:color="auto" w:fill="FFFFFF"/>
      <w:lang w:bidi="ar-SA"/>
    </w:rPr>
  </w:style>
  <w:style w:type="character" w:customStyle="1" w:styleId="137">
    <w:name w:val="Основной текст (13)7"/>
    <w:rsid w:val="001822AA"/>
    <w:rPr>
      <w:rFonts w:ascii="Calibri" w:hAnsi="Calibri"/>
      <w:sz w:val="34"/>
      <w:szCs w:val="34"/>
      <w:shd w:val="clear" w:color="auto" w:fill="FFFFFF"/>
      <w:lang w:bidi="ar-SA"/>
    </w:rPr>
  </w:style>
  <w:style w:type="character" w:customStyle="1" w:styleId="136">
    <w:name w:val="Основной текст (13)6"/>
    <w:rsid w:val="001822AA"/>
    <w:rPr>
      <w:rFonts w:ascii="Calibri" w:hAnsi="Calibri"/>
      <w:noProof/>
      <w:sz w:val="34"/>
      <w:szCs w:val="34"/>
      <w:shd w:val="clear" w:color="auto" w:fill="FFFFFF"/>
      <w:lang w:bidi="ar-SA"/>
    </w:rPr>
  </w:style>
  <w:style w:type="character" w:customStyle="1" w:styleId="175">
    <w:name w:val="Основной текст (17)5"/>
    <w:rsid w:val="001822AA"/>
    <w:rPr>
      <w:rFonts w:ascii="Times New Roman" w:hAnsi="Times New Roman" w:cs="Times New Roman"/>
      <w:b/>
      <w:bCs/>
      <w:spacing w:val="0"/>
      <w:sz w:val="22"/>
      <w:szCs w:val="22"/>
      <w:shd w:val="clear" w:color="auto" w:fill="FFFFFF"/>
      <w:lang w:bidi="ar-SA"/>
    </w:rPr>
  </w:style>
  <w:style w:type="character" w:customStyle="1" w:styleId="174">
    <w:name w:val="Основной текст (17)4"/>
    <w:rsid w:val="001822AA"/>
    <w:rPr>
      <w:rFonts w:ascii="Times New Roman" w:hAnsi="Times New Roman" w:cs="Times New Roman"/>
      <w:b/>
      <w:bCs/>
      <w:noProof/>
      <w:spacing w:val="0"/>
      <w:sz w:val="22"/>
      <w:szCs w:val="22"/>
      <w:shd w:val="clear" w:color="auto" w:fill="FFFFFF"/>
      <w:lang w:bidi="ar-SA"/>
    </w:rPr>
  </w:style>
  <w:style w:type="character" w:customStyle="1" w:styleId="92">
    <w:name w:val="Основной текст + Курсив9"/>
    <w:rsid w:val="001822AA"/>
    <w:rPr>
      <w:rFonts w:ascii="Times New Roman" w:eastAsia="Times New Roman" w:hAnsi="Times New Roman" w:cs="Times New Roman"/>
      <w:sz w:val="22"/>
      <w:szCs w:val="22"/>
      <w:shd w:val="clear" w:color="auto" w:fill="FFFFFF"/>
      <w:lang w:eastAsia="ar-SA"/>
    </w:rPr>
  </w:style>
  <w:style w:type="character" w:customStyle="1" w:styleId="1424">
    <w:name w:val="Основной текст (14)24"/>
    <w:rsid w:val="001822AA"/>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rsid w:val="001822AA"/>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rsid w:val="001822AA"/>
    <w:rPr>
      <w:b w:val="0"/>
      <w:bCs w:val="0"/>
      <w:sz w:val="22"/>
      <w:szCs w:val="22"/>
      <w:shd w:val="clear" w:color="auto" w:fill="FFFFFF"/>
      <w:lang w:bidi="ar-SA"/>
    </w:rPr>
  </w:style>
  <w:style w:type="character" w:customStyle="1" w:styleId="334">
    <w:name w:val="Заголовок №33"/>
    <w:rsid w:val="001822AA"/>
    <w:rPr>
      <w:b w:val="0"/>
      <w:bCs w:val="0"/>
      <w:noProof/>
      <w:sz w:val="22"/>
      <w:szCs w:val="22"/>
      <w:shd w:val="clear" w:color="auto" w:fill="FFFFFF"/>
      <w:lang w:bidi="ar-SA"/>
    </w:rPr>
  </w:style>
  <w:style w:type="character" w:customStyle="1" w:styleId="3215">
    <w:name w:val="Заголовок №3 (2)15"/>
    <w:basedOn w:val="321"/>
    <w:rsid w:val="001822AA"/>
    <w:rPr>
      <w:b/>
      <w:bCs/>
      <w:i/>
      <w:iCs/>
      <w:shd w:val="clear" w:color="auto" w:fill="FFFFFF"/>
    </w:rPr>
  </w:style>
  <w:style w:type="character" w:customStyle="1" w:styleId="81">
    <w:name w:val="Основной текст + Курсив8"/>
    <w:rsid w:val="001822AA"/>
    <w:rPr>
      <w:rFonts w:ascii="Times New Roman" w:eastAsia="Times New Roman" w:hAnsi="Times New Roman" w:cs="Times New Roman"/>
      <w:sz w:val="22"/>
      <w:szCs w:val="22"/>
      <w:shd w:val="clear" w:color="auto" w:fill="FFFFFF"/>
      <w:lang w:eastAsia="ar-SA"/>
    </w:rPr>
  </w:style>
  <w:style w:type="character" w:customStyle="1" w:styleId="3214">
    <w:name w:val="Заголовок №3 (2)14"/>
    <w:basedOn w:val="321"/>
    <w:rsid w:val="001822AA"/>
    <w:rPr>
      <w:b/>
      <w:bCs/>
      <w:i/>
      <w:iCs/>
      <w:shd w:val="clear" w:color="auto" w:fill="FFFFFF"/>
    </w:rPr>
  </w:style>
  <w:style w:type="character" w:customStyle="1" w:styleId="3213">
    <w:name w:val="Заголовок №3 (2)13"/>
    <w:basedOn w:val="321"/>
    <w:rsid w:val="001822AA"/>
    <w:rPr>
      <w:b/>
      <w:bCs/>
      <w:i/>
      <w:iCs/>
      <w:shd w:val="clear" w:color="auto" w:fill="FFFFFF"/>
    </w:rPr>
  </w:style>
  <w:style w:type="character" w:customStyle="1" w:styleId="3211">
    <w:name w:val="Заголовок №3 (2)11"/>
    <w:basedOn w:val="321"/>
    <w:rsid w:val="001822AA"/>
    <w:rPr>
      <w:b/>
      <w:bCs/>
      <w:i/>
      <w:iCs/>
      <w:shd w:val="clear" w:color="auto" w:fill="FFFFFF"/>
    </w:rPr>
  </w:style>
  <w:style w:type="character" w:customStyle="1" w:styleId="32100">
    <w:name w:val="Заголовок №3 (2)10"/>
    <w:basedOn w:val="321"/>
    <w:rsid w:val="001822AA"/>
    <w:rPr>
      <w:b/>
      <w:bCs/>
      <w:i/>
      <w:iCs/>
      <w:shd w:val="clear" w:color="auto" w:fill="FFFFFF"/>
    </w:rPr>
  </w:style>
  <w:style w:type="character" w:customStyle="1" w:styleId="329">
    <w:name w:val="Заголовок №3 (2)9"/>
    <w:basedOn w:val="321"/>
    <w:rsid w:val="001822AA"/>
    <w:rPr>
      <w:b/>
      <w:bCs/>
      <w:i/>
      <w:iCs/>
      <w:shd w:val="clear" w:color="auto" w:fill="FFFFFF"/>
    </w:rPr>
  </w:style>
  <w:style w:type="character" w:customStyle="1" w:styleId="328">
    <w:name w:val="Заголовок №3 (2)8"/>
    <w:basedOn w:val="321"/>
    <w:rsid w:val="001822AA"/>
    <w:rPr>
      <w:b/>
      <w:bCs/>
      <w:i/>
      <w:iCs/>
      <w:shd w:val="clear" w:color="auto" w:fill="FFFFFF"/>
    </w:rPr>
  </w:style>
  <w:style w:type="character" w:customStyle="1" w:styleId="327">
    <w:name w:val="Заголовок №3 (2)7"/>
    <w:basedOn w:val="321"/>
    <w:rsid w:val="001822AA"/>
    <w:rPr>
      <w:b/>
      <w:bCs/>
      <w:i/>
      <w:iCs/>
      <w:shd w:val="clear" w:color="auto" w:fill="FFFFFF"/>
    </w:rPr>
  </w:style>
  <w:style w:type="character" w:customStyle="1" w:styleId="1110">
    <w:name w:val="Заголовок №111"/>
    <w:basedOn w:val="1a"/>
    <w:rsid w:val="001822AA"/>
    <w:rPr>
      <w:sz w:val="34"/>
      <w:szCs w:val="34"/>
      <w:shd w:val="clear" w:color="auto" w:fill="FFFFFF"/>
    </w:rPr>
  </w:style>
  <w:style w:type="character" w:customStyle="1" w:styleId="1100">
    <w:name w:val="Заголовок №110"/>
    <w:basedOn w:val="1a"/>
    <w:rsid w:val="001822AA"/>
    <w:rPr>
      <w:sz w:val="34"/>
      <w:szCs w:val="34"/>
      <w:shd w:val="clear" w:color="auto" w:fill="FFFFFF"/>
    </w:rPr>
  </w:style>
  <w:style w:type="character" w:customStyle="1" w:styleId="aff6">
    <w:name w:val="Подпись к таблице"/>
    <w:rsid w:val="001822AA"/>
    <w:rPr>
      <w:rFonts w:ascii="Times New Roman" w:hAnsi="Times New Roman" w:cs="Times New Roman"/>
      <w:b/>
      <w:bCs/>
      <w:spacing w:val="0"/>
      <w:sz w:val="20"/>
      <w:szCs w:val="20"/>
    </w:rPr>
  </w:style>
  <w:style w:type="character" w:customStyle="1" w:styleId="52">
    <w:name w:val="Подпись к таблице5"/>
    <w:rsid w:val="001822AA"/>
    <w:rPr>
      <w:rFonts w:ascii="Times New Roman" w:hAnsi="Times New Roman" w:cs="Times New Roman"/>
      <w:b/>
      <w:bCs/>
      <w:noProof/>
      <w:spacing w:val="0"/>
      <w:sz w:val="20"/>
      <w:szCs w:val="20"/>
    </w:rPr>
  </w:style>
  <w:style w:type="character" w:customStyle="1" w:styleId="1958">
    <w:name w:val="Основной текст (19)58"/>
    <w:rsid w:val="001822AA"/>
    <w:rPr>
      <w:rFonts w:ascii="Times New Roman" w:hAnsi="Times New Roman" w:cs="Times New Roman"/>
      <w:b/>
      <w:bCs/>
      <w:spacing w:val="0"/>
      <w:sz w:val="20"/>
      <w:szCs w:val="20"/>
    </w:rPr>
  </w:style>
  <w:style w:type="character" w:customStyle="1" w:styleId="1957">
    <w:name w:val="Основной текст (19)57"/>
    <w:rsid w:val="001822AA"/>
    <w:rPr>
      <w:rFonts w:ascii="Times New Roman" w:hAnsi="Times New Roman" w:cs="Times New Roman"/>
      <w:b/>
      <w:bCs/>
      <w:noProof/>
      <w:spacing w:val="0"/>
      <w:sz w:val="20"/>
      <w:szCs w:val="20"/>
    </w:rPr>
  </w:style>
  <w:style w:type="character" w:customStyle="1" w:styleId="2220">
    <w:name w:val="Заголовок №2 (2)2"/>
    <w:rsid w:val="001822AA"/>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3"/>
    <w:rsid w:val="001822AA"/>
    <w:rPr>
      <w:b/>
      <w:bCs/>
      <w:sz w:val="23"/>
      <w:szCs w:val="23"/>
      <w:shd w:val="clear" w:color="auto" w:fill="FFFFFF"/>
    </w:rPr>
  </w:style>
  <w:style w:type="character" w:customStyle="1" w:styleId="337">
    <w:name w:val="Заголовок №3 (3)7"/>
    <w:basedOn w:val="333"/>
    <w:rsid w:val="001822AA"/>
    <w:rPr>
      <w:b/>
      <w:bCs/>
      <w:sz w:val="23"/>
      <w:szCs w:val="23"/>
      <w:shd w:val="clear" w:color="auto" w:fill="FFFFFF"/>
    </w:rPr>
  </w:style>
  <w:style w:type="character" w:customStyle="1" w:styleId="82">
    <w:name w:val="Основной текст + Полужирный8"/>
    <w:rsid w:val="001822AA"/>
    <w:rPr>
      <w:rFonts w:ascii="Times New Roman" w:eastAsia="Times New Roman" w:hAnsi="Times New Roman" w:cs="Times New Roman"/>
      <w:sz w:val="22"/>
      <w:szCs w:val="22"/>
      <w:shd w:val="clear" w:color="auto" w:fill="FFFFFF"/>
      <w:lang w:eastAsia="ar-SA"/>
    </w:rPr>
  </w:style>
  <w:style w:type="character" w:customStyle="1" w:styleId="71">
    <w:name w:val="Основной текст + Полужирный7"/>
    <w:aliases w:val="Курсив10"/>
    <w:rsid w:val="001822AA"/>
    <w:rPr>
      <w:rFonts w:ascii="Times New Roman" w:eastAsia="Times New Roman" w:hAnsi="Times New Roman" w:cs="Times New Roman"/>
      <w:sz w:val="22"/>
      <w:szCs w:val="22"/>
      <w:shd w:val="clear" w:color="auto" w:fill="FFFFFF"/>
      <w:lang w:eastAsia="ar-SA"/>
    </w:rPr>
  </w:style>
  <w:style w:type="character" w:customStyle="1" w:styleId="63">
    <w:name w:val="Основной текст + Полужирный6"/>
    <w:aliases w:val="Курсив9"/>
    <w:rsid w:val="001822AA"/>
    <w:rPr>
      <w:rFonts w:ascii="Times New Roman" w:eastAsia="Times New Roman" w:hAnsi="Times New Roman" w:cs="Times New Roman"/>
      <w:sz w:val="22"/>
      <w:szCs w:val="22"/>
      <w:shd w:val="clear" w:color="auto" w:fill="FFFFFF"/>
      <w:lang w:eastAsia="ar-SA"/>
    </w:rPr>
  </w:style>
  <w:style w:type="character" w:customStyle="1" w:styleId="1445">
    <w:name w:val="Основной текст (14)45"/>
    <w:rsid w:val="001822AA"/>
    <w:rPr>
      <w:i/>
      <w:iCs/>
      <w:noProof/>
      <w:sz w:val="22"/>
      <w:szCs w:val="22"/>
      <w:shd w:val="clear" w:color="auto" w:fill="FFFFFF"/>
      <w:lang w:bidi="ar-SA"/>
    </w:rPr>
  </w:style>
  <w:style w:type="character" w:customStyle="1" w:styleId="1443">
    <w:name w:val="Основной текст (14)43"/>
    <w:rsid w:val="001822AA"/>
    <w:rPr>
      <w:i/>
      <w:iCs/>
      <w:noProof/>
      <w:sz w:val="22"/>
      <w:szCs w:val="22"/>
      <w:shd w:val="clear" w:color="auto" w:fill="FFFFFF"/>
      <w:lang w:bidi="ar-SA"/>
    </w:rPr>
  </w:style>
  <w:style w:type="character" w:customStyle="1" w:styleId="1441">
    <w:name w:val="Основной текст (14)41"/>
    <w:rsid w:val="001822AA"/>
    <w:rPr>
      <w:i/>
      <w:iCs/>
      <w:noProof/>
      <w:sz w:val="22"/>
      <w:szCs w:val="22"/>
      <w:shd w:val="clear" w:color="auto" w:fill="FFFFFF"/>
      <w:lang w:bidi="ar-SA"/>
    </w:rPr>
  </w:style>
  <w:style w:type="character" w:customStyle="1" w:styleId="1439">
    <w:name w:val="Основной текст (14)39"/>
    <w:rsid w:val="001822AA"/>
    <w:rPr>
      <w:rFonts w:ascii="Times New Roman" w:hAnsi="Times New Roman" w:cs="Times New Roman"/>
      <w:i/>
      <w:iCs/>
      <w:noProof/>
      <w:spacing w:val="0"/>
      <w:sz w:val="22"/>
      <w:szCs w:val="22"/>
      <w:shd w:val="clear" w:color="auto" w:fill="FFFFFF"/>
      <w:lang w:bidi="ar-SA"/>
    </w:rPr>
  </w:style>
  <w:style w:type="character" w:customStyle="1" w:styleId="371">
    <w:name w:val="Заголовок №37"/>
    <w:rsid w:val="001822AA"/>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1822AA"/>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rsid w:val="001822AA"/>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rsid w:val="001822AA"/>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rsid w:val="001822AA"/>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rsid w:val="001822AA"/>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rsid w:val="001822AA"/>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rsid w:val="001822AA"/>
    <w:rPr>
      <w:rFonts w:ascii="Times New Roman" w:hAnsi="Times New Roman" w:cs="Times New Roman"/>
      <w:i/>
      <w:iCs/>
      <w:noProof/>
      <w:spacing w:val="0"/>
      <w:sz w:val="22"/>
      <w:szCs w:val="22"/>
      <w:shd w:val="clear" w:color="auto" w:fill="FFFFFF"/>
      <w:lang w:bidi="ar-SA"/>
    </w:rPr>
  </w:style>
  <w:style w:type="character" w:customStyle="1" w:styleId="361">
    <w:name w:val="Заголовок №36"/>
    <w:rsid w:val="001822AA"/>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1822AA"/>
    <w:rPr>
      <w:b/>
      <w:bCs/>
      <w:sz w:val="22"/>
      <w:szCs w:val="22"/>
      <w:shd w:val="clear" w:color="auto" w:fill="FFFFFF"/>
      <w:lang w:bidi="ar-SA"/>
    </w:rPr>
  </w:style>
  <w:style w:type="character" w:customStyle="1" w:styleId="179">
    <w:name w:val="Основной текст (17)9"/>
    <w:rsid w:val="001822AA"/>
    <w:rPr>
      <w:b/>
      <w:bCs/>
      <w:noProof/>
      <w:sz w:val="22"/>
      <w:szCs w:val="22"/>
      <w:shd w:val="clear" w:color="auto" w:fill="FFFFFF"/>
      <w:lang w:bidi="ar-SA"/>
    </w:rPr>
  </w:style>
  <w:style w:type="character" w:customStyle="1" w:styleId="351">
    <w:name w:val="Заголовок №35"/>
    <w:rsid w:val="001822AA"/>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1822AA"/>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rsid w:val="001822AA"/>
    <w:rPr>
      <w:rFonts w:ascii="Calibri" w:hAnsi="Calibri"/>
      <w:spacing w:val="40"/>
      <w:sz w:val="34"/>
      <w:szCs w:val="34"/>
      <w:shd w:val="clear" w:color="auto" w:fill="FFFFFF"/>
      <w:lang w:bidi="ar-SA"/>
    </w:rPr>
  </w:style>
  <w:style w:type="character" w:customStyle="1" w:styleId="139">
    <w:name w:val="Основной текст (13)9"/>
    <w:rsid w:val="001822AA"/>
    <w:rPr>
      <w:rFonts w:ascii="Calibri" w:hAnsi="Calibri"/>
      <w:sz w:val="34"/>
      <w:szCs w:val="34"/>
      <w:shd w:val="clear" w:color="auto" w:fill="FFFFFF"/>
      <w:lang w:bidi="ar-SA"/>
    </w:rPr>
  </w:style>
  <w:style w:type="character" w:customStyle="1" w:styleId="138">
    <w:name w:val="Основной текст (13)8"/>
    <w:rsid w:val="001822AA"/>
    <w:rPr>
      <w:rFonts w:ascii="Calibri" w:hAnsi="Calibri"/>
      <w:noProof/>
      <w:sz w:val="34"/>
      <w:szCs w:val="34"/>
      <w:shd w:val="clear" w:color="auto" w:fill="FFFFFF"/>
      <w:lang w:bidi="ar-SA"/>
    </w:rPr>
  </w:style>
  <w:style w:type="character" w:customStyle="1" w:styleId="152">
    <w:name w:val="Основной текст + Полужирный15"/>
    <w:rsid w:val="001822AA"/>
    <w:rPr>
      <w:rFonts w:ascii="Times New Roman" w:eastAsia="Times New Roman" w:hAnsi="Times New Roman" w:cs="Times New Roman"/>
      <w:sz w:val="22"/>
      <w:szCs w:val="22"/>
      <w:shd w:val="clear" w:color="auto" w:fill="FFFFFF"/>
      <w:lang w:eastAsia="ar-SA"/>
    </w:rPr>
  </w:style>
  <w:style w:type="character" w:customStyle="1" w:styleId="144">
    <w:name w:val="Основной текст + Полужирный14"/>
    <w:aliases w:val="Курсив14"/>
    <w:rsid w:val="001822AA"/>
    <w:rPr>
      <w:rFonts w:ascii="Times New Roman" w:eastAsia="Times New Roman" w:hAnsi="Times New Roman" w:cs="Times New Roman"/>
      <w:sz w:val="22"/>
      <w:szCs w:val="22"/>
      <w:shd w:val="clear" w:color="auto" w:fill="FFFFFF"/>
      <w:lang w:eastAsia="ar-SA"/>
    </w:rPr>
  </w:style>
  <w:style w:type="character" w:customStyle="1" w:styleId="124">
    <w:name w:val="Основной текст + Полужирный12"/>
    <w:aliases w:val="Курсив12"/>
    <w:rsid w:val="001822AA"/>
    <w:rPr>
      <w:rFonts w:ascii="Times New Roman" w:eastAsia="Times New Roman" w:hAnsi="Times New Roman" w:cs="Times New Roman"/>
      <w:sz w:val="22"/>
      <w:szCs w:val="22"/>
      <w:shd w:val="clear" w:color="auto" w:fill="FFFFFF"/>
      <w:lang w:eastAsia="ar-SA"/>
    </w:rPr>
  </w:style>
  <w:style w:type="character" w:customStyle="1" w:styleId="133">
    <w:name w:val="Основной текст + Полужирный13"/>
    <w:aliases w:val="Курсив13"/>
    <w:rsid w:val="001822AA"/>
    <w:rPr>
      <w:rFonts w:ascii="Times New Roman" w:eastAsia="Times New Roman" w:hAnsi="Times New Roman" w:cs="Times New Roman"/>
      <w:sz w:val="22"/>
      <w:szCs w:val="22"/>
      <w:shd w:val="clear" w:color="auto" w:fill="FFFFFF"/>
      <w:lang w:eastAsia="ar-SA"/>
    </w:rPr>
  </w:style>
  <w:style w:type="character" w:customStyle="1" w:styleId="116">
    <w:name w:val="Основной текст + Полужирный11"/>
    <w:rsid w:val="001822AA"/>
    <w:rPr>
      <w:rFonts w:ascii="Times New Roman" w:eastAsia="Times New Roman" w:hAnsi="Times New Roman" w:cs="Times New Roman"/>
      <w:sz w:val="22"/>
      <w:szCs w:val="22"/>
      <w:shd w:val="clear" w:color="auto" w:fill="FFFFFF"/>
      <w:lang w:eastAsia="ar-SA"/>
    </w:rPr>
  </w:style>
  <w:style w:type="character" w:customStyle="1" w:styleId="1415">
    <w:name w:val="Основной текст (14) + Не курсив15"/>
    <w:rsid w:val="001822AA"/>
    <w:rPr>
      <w:rFonts w:ascii="Times New Roman" w:hAnsi="Times New Roman" w:cs="Times New Roman"/>
      <w:i/>
      <w:iCs/>
      <w:noProof/>
      <w:spacing w:val="0"/>
      <w:sz w:val="22"/>
      <w:szCs w:val="22"/>
      <w:shd w:val="clear" w:color="auto" w:fill="FFFFFF"/>
      <w:lang w:bidi="ar-SA"/>
    </w:rPr>
  </w:style>
  <w:style w:type="character" w:customStyle="1" w:styleId="228">
    <w:name w:val="Заголовок №2 (2)8"/>
    <w:rsid w:val="001822AA"/>
    <w:rPr>
      <w:b/>
      <w:bCs/>
      <w:sz w:val="25"/>
      <w:szCs w:val="25"/>
      <w:shd w:val="clear" w:color="auto" w:fill="FFFFFF"/>
      <w:lang w:bidi="ar-SA"/>
    </w:rPr>
  </w:style>
  <w:style w:type="character" w:customStyle="1" w:styleId="125">
    <w:name w:val="Основной текст (12)"/>
    <w:rsid w:val="001822AA"/>
    <w:rPr>
      <w:noProof/>
      <w:sz w:val="19"/>
      <w:szCs w:val="19"/>
      <w:lang w:bidi="ar-SA"/>
    </w:rPr>
  </w:style>
  <w:style w:type="character" w:customStyle="1" w:styleId="1230">
    <w:name w:val="Основной текст (12) + Курсив3"/>
    <w:rsid w:val="001822AA"/>
    <w:rPr>
      <w:rFonts w:ascii="Times New Roman" w:hAnsi="Times New Roman" w:cs="Times New Roman"/>
      <w:i/>
      <w:iCs/>
      <w:spacing w:val="0"/>
      <w:sz w:val="19"/>
      <w:szCs w:val="19"/>
      <w:lang w:bidi="ar-SA"/>
    </w:rPr>
  </w:style>
  <w:style w:type="character" w:customStyle="1" w:styleId="1221">
    <w:name w:val="Основной текст (12) + Курсив2"/>
    <w:rsid w:val="001822AA"/>
    <w:rPr>
      <w:rFonts w:ascii="Times New Roman" w:hAnsi="Times New Roman" w:cs="Times New Roman"/>
      <w:i/>
      <w:iCs/>
      <w:noProof/>
      <w:spacing w:val="0"/>
      <w:sz w:val="19"/>
      <w:szCs w:val="19"/>
      <w:lang w:bidi="ar-SA"/>
    </w:rPr>
  </w:style>
  <w:style w:type="character" w:customStyle="1" w:styleId="1211">
    <w:name w:val="Основной текст (12) + Курсив1"/>
    <w:rsid w:val="001822AA"/>
    <w:rPr>
      <w:rFonts w:ascii="Times New Roman" w:hAnsi="Times New Roman" w:cs="Times New Roman"/>
      <w:i/>
      <w:iCs/>
      <w:spacing w:val="0"/>
      <w:sz w:val="19"/>
      <w:szCs w:val="19"/>
      <w:u w:val="single"/>
      <w:lang w:bidi="ar-SA"/>
    </w:rPr>
  </w:style>
  <w:style w:type="paragraph" w:customStyle="1" w:styleId="aff7">
    <w:name w:val="А_стиль"/>
    <w:basedOn w:val="a0"/>
    <w:link w:val="aff8"/>
    <w:qFormat/>
    <w:rsid w:val="001822AA"/>
    <w:pPr>
      <w:spacing w:after="0" w:line="240" w:lineRule="auto"/>
      <w:ind w:firstLine="454"/>
    </w:pPr>
    <w:rPr>
      <w:rFonts w:ascii="Arial Unicode MS" w:eastAsia="Calibri" w:hAnsi="Arial Unicode MS" w:cs="Times New Roman"/>
      <w:color w:val="000000"/>
      <w:sz w:val="24"/>
      <w:szCs w:val="28"/>
    </w:rPr>
  </w:style>
  <w:style w:type="character" w:customStyle="1" w:styleId="aff8">
    <w:name w:val="А_стиль Знак"/>
    <w:link w:val="aff7"/>
    <w:rsid w:val="001822AA"/>
    <w:rPr>
      <w:rFonts w:ascii="Arial Unicode MS" w:eastAsia="Calibri" w:hAnsi="Arial Unicode MS" w:cs="Times New Roman"/>
      <w:color w:val="000000"/>
      <w:sz w:val="24"/>
      <w:szCs w:val="28"/>
    </w:rPr>
  </w:style>
  <w:style w:type="character" w:customStyle="1" w:styleId="apple-style-span">
    <w:name w:val="apple-style-span"/>
    <w:basedOn w:val="a1"/>
    <w:rsid w:val="001822AA"/>
  </w:style>
  <w:style w:type="character" w:customStyle="1" w:styleId="apple-converted-space">
    <w:name w:val="apple-converted-space"/>
    <w:basedOn w:val="a1"/>
    <w:rsid w:val="001822AA"/>
  </w:style>
  <w:style w:type="character" w:customStyle="1" w:styleId="126">
    <w:name w:val="Основной текст (12)_"/>
    <w:link w:val="1212"/>
    <w:rsid w:val="001822AA"/>
    <w:rPr>
      <w:sz w:val="19"/>
      <w:szCs w:val="19"/>
      <w:shd w:val="clear" w:color="auto" w:fill="FFFFFF"/>
    </w:rPr>
  </w:style>
  <w:style w:type="paragraph" w:customStyle="1" w:styleId="1212">
    <w:name w:val="Основной текст (12)1"/>
    <w:basedOn w:val="a0"/>
    <w:link w:val="126"/>
    <w:rsid w:val="001822AA"/>
    <w:pPr>
      <w:shd w:val="clear" w:color="auto" w:fill="FFFFFF"/>
      <w:spacing w:before="240" w:after="0" w:line="192" w:lineRule="exact"/>
    </w:pPr>
    <w:rPr>
      <w:sz w:val="19"/>
      <w:szCs w:val="19"/>
    </w:rPr>
  </w:style>
  <w:style w:type="character" w:customStyle="1" w:styleId="153">
    <w:name w:val="Основной текст (15)_"/>
    <w:link w:val="1510"/>
    <w:rsid w:val="001822AA"/>
    <w:rPr>
      <w:i/>
      <w:iCs/>
      <w:sz w:val="19"/>
      <w:szCs w:val="19"/>
      <w:shd w:val="clear" w:color="auto" w:fill="FFFFFF"/>
    </w:rPr>
  </w:style>
  <w:style w:type="paragraph" w:customStyle="1" w:styleId="1510">
    <w:name w:val="Основной текст (15)1"/>
    <w:basedOn w:val="a0"/>
    <w:link w:val="153"/>
    <w:rsid w:val="001822AA"/>
    <w:pPr>
      <w:shd w:val="clear" w:color="auto" w:fill="FFFFFF"/>
      <w:spacing w:after="0" w:line="192" w:lineRule="exact"/>
      <w:jc w:val="both"/>
    </w:pPr>
    <w:rPr>
      <w:i/>
      <w:iCs/>
      <w:sz w:val="19"/>
      <w:szCs w:val="19"/>
    </w:rPr>
  </w:style>
  <w:style w:type="character" w:customStyle="1" w:styleId="381">
    <w:name w:val="Основной текст + Полужирный38"/>
    <w:rsid w:val="001822AA"/>
    <w:rPr>
      <w:rFonts w:ascii="Times New Roman" w:eastAsia="Times New Roman" w:hAnsi="Times New Roman" w:cs="Times New Roman"/>
      <w:sz w:val="22"/>
      <w:szCs w:val="22"/>
      <w:shd w:val="clear" w:color="auto" w:fill="FFFFFF"/>
      <w:lang w:eastAsia="ar-SA"/>
    </w:rPr>
  </w:style>
  <w:style w:type="character" w:customStyle="1" w:styleId="161">
    <w:name w:val="Основной текст (16)_"/>
    <w:link w:val="1610"/>
    <w:rsid w:val="001822AA"/>
    <w:rPr>
      <w:b/>
      <w:bCs/>
      <w:sz w:val="23"/>
      <w:szCs w:val="23"/>
      <w:shd w:val="clear" w:color="auto" w:fill="FFFFFF"/>
    </w:rPr>
  </w:style>
  <w:style w:type="paragraph" w:customStyle="1" w:styleId="1610">
    <w:name w:val="Основной текст (16)1"/>
    <w:basedOn w:val="a0"/>
    <w:link w:val="161"/>
    <w:rsid w:val="001822AA"/>
    <w:pPr>
      <w:shd w:val="clear" w:color="auto" w:fill="FFFFFF"/>
      <w:spacing w:before="180" w:after="60" w:line="254" w:lineRule="exact"/>
      <w:jc w:val="center"/>
    </w:pPr>
    <w:rPr>
      <w:b/>
      <w:bCs/>
      <w:sz w:val="23"/>
      <w:szCs w:val="23"/>
    </w:rPr>
  </w:style>
  <w:style w:type="character" w:customStyle="1" w:styleId="313">
    <w:name w:val="Заголовок №313"/>
    <w:rsid w:val="001822AA"/>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1822AA"/>
    <w:rPr>
      <w:b/>
      <w:bCs/>
      <w:i/>
      <w:iCs/>
      <w:shd w:val="clear" w:color="auto" w:fill="FFFFFF"/>
    </w:rPr>
  </w:style>
  <w:style w:type="paragraph" w:customStyle="1" w:styleId="232">
    <w:name w:val="Заголовок №2 (3)"/>
    <w:basedOn w:val="a0"/>
    <w:link w:val="231"/>
    <w:rsid w:val="001822AA"/>
    <w:pPr>
      <w:shd w:val="clear" w:color="auto" w:fill="FFFFFF"/>
      <w:spacing w:after="0" w:line="211" w:lineRule="exact"/>
      <w:ind w:firstLine="400"/>
      <w:jc w:val="both"/>
      <w:outlineLvl w:val="1"/>
    </w:pPr>
    <w:rPr>
      <w:b/>
      <w:bCs/>
      <w:i/>
      <w:iCs/>
    </w:rPr>
  </w:style>
  <w:style w:type="character" w:customStyle="1" w:styleId="aff9">
    <w:name w:val="Подпись к таблице_"/>
    <w:link w:val="1c"/>
    <w:rsid w:val="001822AA"/>
    <w:rPr>
      <w:b/>
      <w:bCs/>
      <w:shd w:val="clear" w:color="auto" w:fill="FFFFFF"/>
    </w:rPr>
  </w:style>
  <w:style w:type="paragraph" w:customStyle="1" w:styleId="1c">
    <w:name w:val="Подпись к таблице1"/>
    <w:basedOn w:val="a0"/>
    <w:link w:val="aff9"/>
    <w:rsid w:val="001822AA"/>
    <w:pPr>
      <w:shd w:val="clear" w:color="auto" w:fill="FFFFFF"/>
      <w:spacing w:after="0" w:line="240" w:lineRule="atLeast"/>
    </w:pPr>
    <w:rPr>
      <w:b/>
      <w:bCs/>
    </w:rPr>
  </w:style>
  <w:style w:type="character" w:customStyle="1" w:styleId="336">
    <w:name w:val="Заголовок №3 (3)6"/>
    <w:rsid w:val="001822AA"/>
    <w:rPr>
      <w:rFonts w:cs="Calibri"/>
      <w:b/>
      <w:bCs/>
      <w:spacing w:val="0"/>
      <w:sz w:val="23"/>
      <w:szCs w:val="23"/>
      <w:shd w:val="clear" w:color="auto" w:fill="FFFFFF"/>
    </w:rPr>
  </w:style>
  <w:style w:type="character" w:customStyle="1" w:styleId="326">
    <w:name w:val="Заголовок №3 (2)6"/>
    <w:rsid w:val="001822AA"/>
    <w:rPr>
      <w:rFonts w:ascii="Times New Roman" w:hAnsi="Times New Roman" w:cs="Times New Roman"/>
      <w:b/>
      <w:bCs/>
      <w:i/>
      <w:iCs/>
      <w:spacing w:val="0"/>
      <w:sz w:val="22"/>
      <w:szCs w:val="22"/>
      <w:shd w:val="clear" w:color="auto" w:fill="FFFFFF"/>
    </w:rPr>
  </w:style>
  <w:style w:type="character" w:customStyle="1" w:styleId="325">
    <w:name w:val="Заголовок №3 (2)5"/>
    <w:rsid w:val="001822AA"/>
    <w:rPr>
      <w:rFonts w:ascii="Times New Roman" w:hAnsi="Times New Roman" w:cs="Times New Roman"/>
      <w:b/>
      <w:bCs/>
      <w:i/>
      <w:iCs/>
      <w:spacing w:val="0"/>
      <w:sz w:val="22"/>
      <w:szCs w:val="22"/>
      <w:shd w:val="clear" w:color="auto" w:fill="FFFFFF"/>
    </w:rPr>
  </w:style>
  <w:style w:type="character" w:customStyle="1" w:styleId="3240">
    <w:name w:val="Заголовок №3 (2)4"/>
    <w:rsid w:val="001822AA"/>
    <w:rPr>
      <w:rFonts w:ascii="Times New Roman" w:hAnsi="Times New Roman" w:cs="Times New Roman"/>
      <w:b/>
      <w:bCs/>
      <w:i/>
      <w:iCs/>
      <w:spacing w:val="0"/>
      <w:sz w:val="22"/>
      <w:szCs w:val="22"/>
      <w:shd w:val="clear" w:color="auto" w:fill="FFFFFF"/>
    </w:rPr>
  </w:style>
  <w:style w:type="character" w:customStyle="1" w:styleId="3230">
    <w:name w:val="Заголовок №3 (2)3"/>
    <w:rsid w:val="001822AA"/>
    <w:rPr>
      <w:rFonts w:ascii="Times New Roman" w:hAnsi="Times New Roman" w:cs="Times New Roman"/>
      <w:b/>
      <w:bCs/>
      <w:i/>
      <w:iCs/>
      <w:spacing w:val="0"/>
      <w:sz w:val="22"/>
      <w:szCs w:val="22"/>
      <w:shd w:val="clear" w:color="auto" w:fill="FFFFFF"/>
    </w:rPr>
  </w:style>
  <w:style w:type="character" w:customStyle="1" w:styleId="322">
    <w:name w:val="Заголовок №3 (2)2"/>
    <w:rsid w:val="001822AA"/>
    <w:rPr>
      <w:rFonts w:ascii="Times New Roman" w:hAnsi="Times New Roman" w:cs="Times New Roman"/>
      <w:b/>
      <w:bCs/>
      <w:i/>
      <w:iCs/>
      <w:spacing w:val="0"/>
      <w:sz w:val="22"/>
      <w:szCs w:val="22"/>
      <w:shd w:val="clear" w:color="auto" w:fill="FFFFFF"/>
    </w:rPr>
  </w:style>
  <w:style w:type="character" w:customStyle="1" w:styleId="335">
    <w:name w:val="Заголовок №3 (3)5"/>
    <w:rsid w:val="001822AA"/>
    <w:rPr>
      <w:rFonts w:cs="Calibri"/>
      <w:b/>
      <w:bCs/>
      <w:spacing w:val="0"/>
      <w:sz w:val="23"/>
      <w:szCs w:val="23"/>
      <w:shd w:val="clear" w:color="auto" w:fill="FFFFFF"/>
    </w:rPr>
  </w:style>
  <w:style w:type="character" w:customStyle="1" w:styleId="3340">
    <w:name w:val="Заголовок №3 (3)4"/>
    <w:rsid w:val="001822AA"/>
    <w:rPr>
      <w:rFonts w:cs="Calibri"/>
      <w:b/>
      <w:bCs/>
      <w:noProof/>
      <w:spacing w:val="0"/>
      <w:sz w:val="23"/>
      <w:szCs w:val="23"/>
      <w:shd w:val="clear" w:color="auto" w:fill="FFFFFF"/>
    </w:rPr>
  </w:style>
  <w:style w:type="character" w:customStyle="1" w:styleId="33TimesNewRoman">
    <w:name w:val="Заголовок №3 (3) + Times New Roman"/>
    <w:aliases w:val="11 pt"/>
    <w:rsid w:val="001822AA"/>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2a">
    <w:name w:val="Заголовок №32"/>
    <w:rsid w:val="001822AA"/>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730">
    <w:name w:val="Основной текст (17)3"/>
    <w:rsid w:val="001822AA"/>
    <w:rPr>
      <w:rFonts w:ascii="Times New Roman" w:hAnsi="Times New Roman" w:cs="Times New Roman"/>
      <w:b/>
      <w:bCs/>
      <w:spacing w:val="0"/>
      <w:sz w:val="22"/>
      <w:szCs w:val="22"/>
      <w:shd w:val="clear" w:color="auto" w:fill="FFFFFF"/>
      <w:lang w:bidi="ar-SA"/>
    </w:rPr>
  </w:style>
  <w:style w:type="character" w:customStyle="1" w:styleId="4b">
    <w:name w:val="Заголовок №4_"/>
    <w:link w:val="410"/>
    <w:rsid w:val="001822AA"/>
    <w:rPr>
      <w:b/>
      <w:bCs/>
      <w:shd w:val="clear" w:color="auto" w:fill="FFFFFF"/>
    </w:rPr>
  </w:style>
  <w:style w:type="paragraph" w:customStyle="1" w:styleId="410">
    <w:name w:val="Заголовок №41"/>
    <w:basedOn w:val="a0"/>
    <w:link w:val="4b"/>
    <w:rsid w:val="001822AA"/>
    <w:pPr>
      <w:shd w:val="clear" w:color="auto" w:fill="FFFFFF"/>
      <w:spacing w:after="0" w:line="211" w:lineRule="exact"/>
      <w:jc w:val="both"/>
      <w:outlineLvl w:val="3"/>
    </w:pPr>
    <w:rPr>
      <w:b/>
      <w:bCs/>
    </w:rPr>
  </w:style>
  <w:style w:type="character" w:customStyle="1" w:styleId="4c">
    <w:name w:val="Заголовок №4"/>
    <w:rsid w:val="001822AA"/>
    <w:rPr>
      <w:b/>
      <w:bCs/>
      <w:noProof/>
      <w:sz w:val="22"/>
      <w:szCs w:val="22"/>
      <w:shd w:val="clear" w:color="auto" w:fill="FFFFFF"/>
    </w:rPr>
  </w:style>
  <w:style w:type="character" w:customStyle="1" w:styleId="421">
    <w:name w:val="Заголовок №421"/>
    <w:rsid w:val="001822AA"/>
    <w:rPr>
      <w:b/>
      <w:bCs/>
      <w:noProof/>
      <w:sz w:val="22"/>
      <w:szCs w:val="22"/>
      <w:shd w:val="clear" w:color="auto" w:fill="FFFFFF"/>
    </w:rPr>
  </w:style>
  <w:style w:type="character" w:customStyle="1" w:styleId="419">
    <w:name w:val="Заголовок №419"/>
    <w:rsid w:val="001822AA"/>
    <w:rPr>
      <w:b/>
      <w:bCs/>
      <w:noProof/>
      <w:sz w:val="22"/>
      <w:szCs w:val="22"/>
      <w:shd w:val="clear" w:color="auto" w:fill="FFFFFF"/>
    </w:rPr>
  </w:style>
  <w:style w:type="character" w:customStyle="1" w:styleId="418">
    <w:name w:val="Заголовок №418"/>
    <w:rsid w:val="001822AA"/>
    <w:rPr>
      <w:b/>
      <w:bCs/>
      <w:noProof/>
      <w:sz w:val="22"/>
      <w:szCs w:val="22"/>
      <w:shd w:val="clear" w:color="auto" w:fill="FFFFFF"/>
    </w:rPr>
  </w:style>
  <w:style w:type="character" w:customStyle="1" w:styleId="3Calibri">
    <w:name w:val="Заголовок №3 + Calibri"/>
    <w:aliases w:val="11,5 pt9"/>
    <w:rsid w:val="001822AA"/>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1822AA"/>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1822AA"/>
    <w:rPr>
      <w:b/>
      <w:bCs/>
      <w:shd w:val="clear" w:color="auto" w:fill="FFFFFF"/>
    </w:rPr>
  </w:style>
  <w:style w:type="character" w:customStyle="1" w:styleId="422">
    <w:name w:val="Заголовок №4 (2)_"/>
    <w:link w:val="4210"/>
    <w:rsid w:val="001822AA"/>
    <w:rPr>
      <w:b/>
      <w:bCs/>
      <w:sz w:val="23"/>
      <w:szCs w:val="23"/>
      <w:shd w:val="clear" w:color="auto" w:fill="FFFFFF"/>
    </w:rPr>
  </w:style>
  <w:style w:type="paragraph" w:customStyle="1" w:styleId="4210">
    <w:name w:val="Заголовок №4 (2)1"/>
    <w:basedOn w:val="a0"/>
    <w:link w:val="422"/>
    <w:rsid w:val="001822AA"/>
    <w:pPr>
      <w:shd w:val="clear" w:color="auto" w:fill="FFFFFF"/>
      <w:spacing w:before="420" w:after="60" w:line="240" w:lineRule="atLeast"/>
      <w:outlineLvl w:val="3"/>
    </w:pPr>
    <w:rPr>
      <w:b/>
      <w:bCs/>
      <w:sz w:val="23"/>
      <w:szCs w:val="23"/>
    </w:rPr>
  </w:style>
  <w:style w:type="character" w:customStyle="1" w:styleId="423">
    <w:name w:val="Заголовок №4 (2)"/>
    <w:basedOn w:val="422"/>
    <w:rsid w:val="001822AA"/>
    <w:rPr>
      <w:b/>
      <w:bCs/>
      <w:sz w:val="23"/>
      <w:szCs w:val="23"/>
      <w:shd w:val="clear" w:color="auto" w:fill="FFFFFF"/>
    </w:rPr>
  </w:style>
  <w:style w:type="character" w:customStyle="1" w:styleId="3a">
    <w:name w:val="Основной текст + Полужирный3"/>
    <w:aliases w:val="Курсив8"/>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72">
    <w:name w:val="Основной текст + Курсив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1">
    <w:name w:val="Заголовок №4 (3)_"/>
    <w:link w:val="4310"/>
    <w:rsid w:val="001822AA"/>
    <w:rPr>
      <w:b/>
      <w:bCs/>
      <w:i/>
      <w:iCs/>
      <w:shd w:val="clear" w:color="auto" w:fill="FFFFFF"/>
    </w:rPr>
  </w:style>
  <w:style w:type="paragraph" w:customStyle="1" w:styleId="4310">
    <w:name w:val="Заголовок №4 (3)1"/>
    <w:basedOn w:val="a0"/>
    <w:link w:val="431"/>
    <w:rsid w:val="001822AA"/>
    <w:pPr>
      <w:shd w:val="clear" w:color="auto" w:fill="FFFFFF"/>
      <w:spacing w:after="0" w:line="211" w:lineRule="exact"/>
      <w:jc w:val="both"/>
      <w:outlineLvl w:val="3"/>
    </w:pPr>
    <w:rPr>
      <w:b/>
      <w:bCs/>
      <w:i/>
      <w:iCs/>
    </w:rPr>
  </w:style>
  <w:style w:type="character" w:customStyle="1" w:styleId="432">
    <w:name w:val="Заголовок №4 (3)"/>
    <w:basedOn w:val="431"/>
    <w:rsid w:val="001822AA"/>
    <w:rPr>
      <w:b/>
      <w:bCs/>
      <w:i/>
      <w:iCs/>
      <w:shd w:val="clear" w:color="auto" w:fill="FFFFFF"/>
    </w:rPr>
  </w:style>
  <w:style w:type="character" w:customStyle="1" w:styleId="433">
    <w:name w:val="Заголовок №4 (3)3"/>
    <w:basedOn w:val="431"/>
    <w:rsid w:val="001822AA"/>
    <w:rPr>
      <w:b/>
      <w:bCs/>
      <w:i/>
      <w:iCs/>
      <w:shd w:val="clear" w:color="auto" w:fill="FFFFFF"/>
    </w:rPr>
  </w:style>
  <w:style w:type="character" w:customStyle="1" w:styleId="480">
    <w:name w:val="Основной текст + Полужирный48"/>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429">
    <w:name w:val="Заголовок №4 (2)9"/>
    <w:rsid w:val="001822AA"/>
    <w:rPr>
      <w:rFonts w:cs="Calibri"/>
      <w:b/>
      <w:bCs/>
      <w:spacing w:val="0"/>
      <w:sz w:val="23"/>
      <w:szCs w:val="23"/>
      <w:shd w:val="clear" w:color="auto" w:fill="FFFFFF"/>
    </w:rPr>
  </w:style>
  <w:style w:type="character" w:customStyle="1" w:styleId="64">
    <w:name w:val="Основной текст + Курсив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93">
    <w:name w:val="Основной текст + 9"/>
    <w:aliases w:val="5 pt7,Курсив7,Интервал 0 pt"/>
    <w:rsid w:val="001822AA"/>
    <w:rPr>
      <w:rFonts w:ascii="Times New Roman" w:eastAsia="Times New Roman" w:hAnsi="Times New Roman" w:cs="Times New Roman"/>
      <w:i/>
      <w:iCs/>
      <w:spacing w:val="10"/>
      <w:sz w:val="19"/>
      <w:szCs w:val="19"/>
      <w:shd w:val="clear" w:color="auto" w:fill="FFFFFF"/>
      <w:lang w:eastAsia="ar-SA" w:bidi="ar-SA"/>
    </w:rPr>
  </w:style>
  <w:style w:type="character" w:customStyle="1" w:styleId="5a">
    <w:name w:val="Основной текст + Курсив5"/>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428">
    <w:name w:val="Заголовок №4 (2)8"/>
    <w:rsid w:val="001822AA"/>
    <w:rPr>
      <w:rFonts w:cs="Calibri"/>
      <w:b/>
      <w:bCs/>
      <w:spacing w:val="0"/>
      <w:sz w:val="23"/>
      <w:szCs w:val="23"/>
      <w:shd w:val="clear" w:color="auto" w:fill="FFFFFF"/>
    </w:rPr>
  </w:style>
  <w:style w:type="character" w:customStyle="1" w:styleId="1422">
    <w:name w:val="Основной текст (14)22"/>
    <w:rsid w:val="001822AA"/>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rsid w:val="001822AA"/>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rsid w:val="001822AA"/>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rsid w:val="001822AA"/>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rsid w:val="001822AA"/>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rsid w:val="001822AA"/>
    <w:rPr>
      <w:rFonts w:cs="Calibri"/>
      <w:b/>
      <w:bCs/>
      <w:spacing w:val="0"/>
      <w:sz w:val="23"/>
      <w:szCs w:val="23"/>
      <w:shd w:val="clear" w:color="auto" w:fill="FFFFFF"/>
    </w:rPr>
  </w:style>
  <w:style w:type="character" w:customStyle="1" w:styleId="416">
    <w:name w:val="Заголовок №416"/>
    <w:rsid w:val="001822AA"/>
    <w:rPr>
      <w:rFonts w:ascii="Times New Roman" w:hAnsi="Times New Roman" w:cs="Times New Roman"/>
      <w:b/>
      <w:bCs/>
      <w:noProof/>
      <w:spacing w:val="0"/>
      <w:sz w:val="22"/>
      <w:szCs w:val="22"/>
      <w:shd w:val="clear" w:color="auto" w:fill="FFFFFF"/>
    </w:rPr>
  </w:style>
  <w:style w:type="character" w:customStyle="1" w:styleId="427">
    <w:name w:val="Заголовок №4 (2)7"/>
    <w:rsid w:val="001822AA"/>
    <w:rPr>
      <w:rFonts w:cs="Calibri"/>
      <w:b/>
      <w:bCs/>
      <w:spacing w:val="0"/>
      <w:sz w:val="23"/>
      <w:szCs w:val="23"/>
      <w:shd w:val="clear" w:color="auto" w:fill="FFFFFF"/>
    </w:rPr>
  </w:style>
  <w:style w:type="character" w:customStyle="1" w:styleId="3b">
    <w:name w:val="Заголовок №3"/>
    <w:rsid w:val="001822AA"/>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1822AA"/>
    <w:rPr>
      <w:rFonts w:cs="Calibri"/>
      <w:b/>
      <w:bCs/>
      <w:spacing w:val="0"/>
      <w:sz w:val="23"/>
      <w:szCs w:val="23"/>
      <w:shd w:val="clear" w:color="auto" w:fill="FFFFFF"/>
    </w:rPr>
  </w:style>
  <w:style w:type="character" w:customStyle="1" w:styleId="425">
    <w:name w:val="Заголовок №4 (2)5"/>
    <w:rsid w:val="001822AA"/>
    <w:rPr>
      <w:rFonts w:cs="Calibri"/>
      <w:b/>
      <w:bCs/>
      <w:spacing w:val="0"/>
      <w:sz w:val="23"/>
      <w:szCs w:val="23"/>
      <w:shd w:val="clear" w:color="auto" w:fill="FFFFFF"/>
    </w:rPr>
  </w:style>
  <w:style w:type="character" w:customStyle="1" w:styleId="424">
    <w:name w:val="Заголовок №4 (2)4"/>
    <w:rsid w:val="001822AA"/>
    <w:rPr>
      <w:rFonts w:cs="Calibri"/>
      <w:b/>
      <w:bCs/>
      <w:spacing w:val="0"/>
      <w:sz w:val="23"/>
      <w:szCs w:val="23"/>
      <w:shd w:val="clear" w:color="auto" w:fill="FFFFFF"/>
    </w:rPr>
  </w:style>
  <w:style w:type="character" w:customStyle="1" w:styleId="4230">
    <w:name w:val="Заголовок №4 (2)3"/>
    <w:rsid w:val="001822AA"/>
    <w:rPr>
      <w:rFonts w:cs="Calibri"/>
      <w:b/>
      <w:bCs/>
      <w:spacing w:val="0"/>
      <w:sz w:val="23"/>
      <w:szCs w:val="23"/>
      <w:shd w:val="clear" w:color="auto" w:fill="FFFFFF"/>
    </w:rPr>
  </w:style>
  <w:style w:type="character" w:customStyle="1" w:styleId="4320">
    <w:name w:val="Заголовок №4 (3)2"/>
    <w:rsid w:val="001822AA"/>
    <w:rPr>
      <w:rFonts w:ascii="Times New Roman" w:hAnsi="Times New Roman" w:cs="Times New Roman"/>
      <w:b/>
      <w:bCs/>
      <w:i/>
      <w:iCs/>
      <w:noProof/>
      <w:spacing w:val="0"/>
      <w:sz w:val="22"/>
      <w:szCs w:val="22"/>
      <w:shd w:val="clear" w:color="auto" w:fill="FFFFFF"/>
    </w:rPr>
  </w:style>
  <w:style w:type="character" w:customStyle="1" w:styleId="4220">
    <w:name w:val="Заголовок №4 (2)2"/>
    <w:rsid w:val="001822AA"/>
    <w:rPr>
      <w:rFonts w:cs="Calibri"/>
      <w:b/>
      <w:bCs/>
      <w:spacing w:val="0"/>
      <w:sz w:val="23"/>
      <w:szCs w:val="23"/>
      <w:shd w:val="clear" w:color="auto" w:fill="FFFFFF"/>
    </w:rPr>
  </w:style>
  <w:style w:type="character" w:customStyle="1" w:styleId="413">
    <w:name w:val="Заголовок №413"/>
    <w:rsid w:val="001822AA"/>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rsid w:val="001822AA"/>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rsid w:val="001822AA"/>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rsid w:val="001822AA"/>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rsid w:val="001822AA"/>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rsid w:val="001822AA"/>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rsid w:val="001822AA"/>
    <w:rPr>
      <w:rFonts w:ascii="Times New Roman" w:hAnsi="Times New Roman" w:cs="Times New Roman"/>
      <w:i/>
      <w:iCs/>
      <w:spacing w:val="0"/>
      <w:sz w:val="22"/>
      <w:szCs w:val="22"/>
      <w:shd w:val="clear" w:color="auto" w:fill="FFFFFF"/>
      <w:lang w:bidi="ar-SA"/>
    </w:rPr>
  </w:style>
  <w:style w:type="character" w:customStyle="1" w:styleId="3320">
    <w:name w:val="Заголовок №3 (3)2"/>
    <w:rsid w:val="001822AA"/>
    <w:rPr>
      <w:rFonts w:cs="Calibri"/>
      <w:b/>
      <w:bCs/>
      <w:spacing w:val="0"/>
      <w:sz w:val="23"/>
      <w:szCs w:val="23"/>
      <w:shd w:val="clear" w:color="auto" w:fill="FFFFFF"/>
    </w:rPr>
  </w:style>
  <w:style w:type="character" w:customStyle="1" w:styleId="412">
    <w:name w:val="Заголовок №412"/>
    <w:rsid w:val="001822AA"/>
    <w:rPr>
      <w:rFonts w:ascii="Times New Roman" w:hAnsi="Times New Roman" w:cs="Times New Roman"/>
      <w:b/>
      <w:bCs/>
      <w:noProof/>
      <w:spacing w:val="0"/>
      <w:sz w:val="22"/>
      <w:szCs w:val="22"/>
      <w:shd w:val="clear" w:color="auto" w:fill="FFFFFF"/>
    </w:rPr>
  </w:style>
  <w:style w:type="character" w:customStyle="1" w:styleId="14150">
    <w:name w:val="Основной текст (14)15"/>
    <w:rsid w:val="001822AA"/>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rsid w:val="001822AA"/>
    <w:rPr>
      <w:rFonts w:ascii="Calibri" w:hAnsi="Calibri" w:cs="Calibri"/>
      <w:spacing w:val="0"/>
      <w:sz w:val="34"/>
      <w:szCs w:val="34"/>
      <w:shd w:val="clear" w:color="auto" w:fill="FFFFFF"/>
      <w:lang w:bidi="ar-SA"/>
    </w:rPr>
  </w:style>
  <w:style w:type="character" w:customStyle="1" w:styleId="134">
    <w:name w:val="Основной текст (13)4"/>
    <w:rsid w:val="001822AA"/>
    <w:rPr>
      <w:rFonts w:ascii="Calibri" w:hAnsi="Calibri" w:cs="Calibri"/>
      <w:noProof/>
      <w:spacing w:val="0"/>
      <w:sz w:val="34"/>
      <w:szCs w:val="34"/>
      <w:shd w:val="clear" w:color="auto" w:fill="FFFFFF"/>
      <w:lang w:bidi="ar-SA"/>
    </w:rPr>
  </w:style>
  <w:style w:type="character" w:customStyle="1" w:styleId="342">
    <w:name w:val="Заголовок №3 (4)_"/>
    <w:link w:val="3410"/>
    <w:rsid w:val="001822AA"/>
    <w:rPr>
      <w:b/>
      <w:bCs/>
      <w:sz w:val="25"/>
      <w:szCs w:val="25"/>
      <w:shd w:val="clear" w:color="auto" w:fill="FFFFFF"/>
    </w:rPr>
  </w:style>
  <w:style w:type="paragraph" w:customStyle="1" w:styleId="3410">
    <w:name w:val="Заголовок №3 (4)1"/>
    <w:basedOn w:val="a0"/>
    <w:link w:val="342"/>
    <w:rsid w:val="001822AA"/>
    <w:pPr>
      <w:shd w:val="clear" w:color="auto" w:fill="FFFFFF"/>
      <w:spacing w:before="540" w:after="60" w:line="298" w:lineRule="exact"/>
      <w:outlineLvl w:val="2"/>
    </w:pPr>
    <w:rPr>
      <w:b/>
      <w:bCs/>
      <w:sz w:val="25"/>
      <w:szCs w:val="25"/>
    </w:rPr>
  </w:style>
  <w:style w:type="character" w:customStyle="1" w:styleId="343">
    <w:name w:val="Заголовок №3 (4)"/>
    <w:basedOn w:val="342"/>
    <w:rsid w:val="001822AA"/>
    <w:rPr>
      <w:b/>
      <w:bCs/>
      <w:sz w:val="25"/>
      <w:szCs w:val="25"/>
      <w:shd w:val="clear" w:color="auto" w:fill="FFFFFF"/>
    </w:rPr>
  </w:style>
  <w:style w:type="character" w:customStyle="1" w:styleId="347">
    <w:name w:val="Заголовок №3 (4)7"/>
    <w:rsid w:val="001822AA"/>
    <w:rPr>
      <w:b/>
      <w:bCs/>
      <w:noProof/>
      <w:sz w:val="25"/>
      <w:szCs w:val="25"/>
      <w:shd w:val="clear" w:color="auto" w:fill="FFFFFF"/>
    </w:rPr>
  </w:style>
  <w:style w:type="character" w:customStyle="1" w:styleId="146">
    <w:name w:val="Основной текст (14) + Полужирный6"/>
    <w:aliases w:val="Не курсив10"/>
    <w:rsid w:val="001822AA"/>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rsid w:val="001822AA"/>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rsid w:val="001822AA"/>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rsid w:val="001822AA"/>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rsid w:val="001822AA"/>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rsid w:val="001822AA"/>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rsid w:val="001822AA"/>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1822AA"/>
    <w:rPr>
      <w:b/>
      <w:bCs/>
      <w:sz w:val="25"/>
      <w:szCs w:val="25"/>
      <w:shd w:val="clear" w:color="auto" w:fill="FFFFFF"/>
    </w:rPr>
  </w:style>
  <w:style w:type="character" w:customStyle="1" w:styleId="345">
    <w:name w:val="Заголовок №3 (4)5"/>
    <w:rsid w:val="001822AA"/>
    <w:rPr>
      <w:b/>
      <w:bCs/>
      <w:noProof/>
      <w:sz w:val="25"/>
      <w:szCs w:val="25"/>
      <w:shd w:val="clear" w:color="auto" w:fill="FFFFFF"/>
    </w:rPr>
  </w:style>
  <w:style w:type="character" w:customStyle="1" w:styleId="344">
    <w:name w:val="Заголовок №3 (4)4"/>
    <w:rsid w:val="001822AA"/>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471">
    <w:name w:val="Заголовок №47"/>
    <w:rsid w:val="001822AA"/>
    <w:rPr>
      <w:rFonts w:ascii="Times New Roman" w:hAnsi="Times New Roman" w:cs="Times New Roman"/>
      <w:b/>
      <w:bCs/>
      <w:noProof/>
      <w:spacing w:val="0"/>
      <w:sz w:val="22"/>
      <w:szCs w:val="22"/>
      <w:shd w:val="clear" w:color="auto" w:fill="FFFFFF"/>
    </w:rPr>
  </w:style>
  <w:style w:type="character" w:customStyle="1" w:styleId="460">
    <w:name w:val="Заголовок №46"/>
    <w:rsid w:val="001822AA"/>
    <w:rPr>
      <w:rFonts w:ascii="Times New Roman" w:hAnsi="Times New Roman" w:cs="Times New Roman"/>
      <w:b/>
      <w:bCs/>
      <w:noProof/>
      <w:spacing w:val="0"/>
      <w:sz w:val="22"/>
      <w:szCs w:val="22"/>
      <w:shd w:val="clear" w:color="auto" w:fill="FFFFFF"/>
    </w:rPr>
  </w:style>
  <w:style w:type="character" w:customStyle="1" w:styleId="3430">
    <w:name w:val="Заголовок №3 (4)3"/>
    <w:rsid w:val="001822AA"/>
    <w:rPr>
      <w:rFonts w:ascii="Times New Roman" w:hAnsi="Times New Roman" w:cs="Times New Roman"/>
      <w:b/>
      <w:bCs/>
      <w:spacing w:val="0"/>
      <w:sz w:val="25"/>
      <w:szCs w:val="25"/>
      <w:shd w:val="clear" w:color="auto" w:fill="FFFFFF"/>
    </w:rPr>
  </w:style>
  <w:style w:type="character" w:customStyle="1" w:styleId="3420">
    <w:name w:val="Заголовок №3 (4)2"/>
    <w:rsid w:val="001822AA"/>
    <w:rPr>
      <w:rFonts w:ascii="Times New Roman" w:hAnsi="Times New Roman" w:cs="Times New Roman"/>
      <w:b/>
      <w:bCs/>
      <w:noProof/>
      <w:spacing w:val="0"/>
      <w:sz w:val="25"/>
      <w:szCs w:val="25"/>
      <w:shd w:val="clear" w:color="auto" w:fill="FFFFFF"/>
    </w:rPr>
  </w:style>
  <w:style w:type="character" w:customStyle="1" w:styleId="435">
    <w:name w:val="Заголовок №43"/>
    <w:rsid w:val="001822AA"/>
    <w:rPr>
      <w:rFonts w:ascii="Times New Roman" w:hAnsi="Times New Roman" w:cs="Times New Roman"/>
      <w:b/>
      <w:bCs/>
      <w:noProof/>
      <w:spacing w:val="0"/>
      <w:sz w:val="22"/>
      <w:szCs w:val="22"/>
      <w:shd w:val="clear" w:color="auto" w:fill="FFFFFF"/>
    </w:rPr>
  </w:style>
  <w:style w:type="character" w:customStyle="1" w:styleId="42b">
    <w:name w:val="Заголовок №42"/>
    <w:rsid w:val="001822AA"/>
    <w:rPr>
      <w:rFonts w:ascii="Times New Roman" w:hAnsi="Times New Roman" w:cs="Times New Roman"/>
      <w:b/>
      <w:bCs/>
      <w:noProof/>
      <w:spacing w:val="0"/>
      <w:sz w:val="22"/>
      <w:szCs w:val="22"/>
      <w:shd w:val="clear" w:color="auto" w:fill="FFFFFF"/>
    </w:rPr>
  </w:style>
  <w:style w:type="character" w:customStyle="1" w:styleId="201">
    <w:name w:val="Основной текст (20)_"/>
    <w:link w:val="2010"/>
    <w:rsid w:val="001822AA"/>
    <w:rPr>
      <w:b/>
      <w:bCs/>
      <w:sz w:val="25"/>
      <w:szCs w:val="25"/>
      <w:shd w:val="clear" w:color="auto" w:fill="FFFFFF"/>
    </w:rPr>
  </w:style>
  <w:style w:type="paragraph" w:customStyle="1" w:styleId="2010">
    <w:name w:val="Основной текст (20)1"/>
    <w:basedOn w:val="a0"/>
    <w:link w:val="201"/>
    <w:rsid w:val="001822AA"/>
    <w:pPr>
      <w:shd w:val="clear" w:color="auto" w:fill="FFFFFF"/>
      <w:spacing w:after="60" w:line="283" w:lineRule="exact"/>
    </w:pPr>
    <w:rPr>
      <w:b/>
      <w:bCs/>
      <w:sz w:val="25"/>
      <w:szCs w:val="25"/>
    </w:rPr>
  </w:style>
  <w:style w:type="character" w:customStyle="1" w:styleId="202">
    <w:name w:val="Основной текст (20)"/>
    <w:basedOn w:val="201"/>
    <w:rsid w:val="001822AA"/>
    <w:rPr>
      <w:b/>
      <w:bCs/>
      <w:sz w:val="25"/>
      <w:szCs w:val="25"/>
      <w:shd w:val="clear" w:color="auto" w:fill="FFFFFF"/>
    </w:rPr>
  </w:style>
  <w:style w:type="character" w:customStyle="1" w:styleId="2020">
    <w:name w:val="Основной текст (20)2"/>
    <w:rsid w:val="001822AA"/>
    <w:rPr>
      <w:b/>
      <w:bCs/>
      <w:noProof/>
      <w:sz w:val="25"/>
      <w:szCs w:val="25"/>
      <w:shd w:val="clear" w:color="auto" w:fill="FFFFFF"/>
    </w:rPr>
  </w:style>
  <w:style w:type="character" w:customStyle="1" w:styleId="411">
    <w:name w:val="Заголовок №4 + Не полужирный1"/>
    <w:rsid w:val="001822AA"/>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rsid w:val="001822AA"/>
    <w:rPr>
      <w:rFonts w:ascii="Times New Roman" w:eastAsia="Times New Roman" w:hAnsi="Times New Roman" w:cs="Times New Roman"/>
      <w:smallCaps/>
      <w:spacing w:val="0"/>
      <w:sz w:val="27"/>
      <w:szCs w:val="27"/>
      <w:u w:val="single"/>
      <w:shd w:val="clear" w:color="auto" w:fill="FFFFFF"/>
      <w:lang w:eastAsia="ar-SA" w:bidi="ar-SA"/>
    </w:rPr>
  </w:style>
  <w:style w:type="character" w:customStyle="1" w:styleId="4e">
    <w:name w:val="Основной текст + Курсив4"/>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c">
    <w:name w:val="Основной текст + Курсив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2b">
    <w:name w:val="Основной текст + Курсив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92">
    <w:name w:val="Заголовок №19"/>
    <w:rsid w:val="001822AA"/>
    <w:rPr>
      <w:rFonts w:cs="Calibri"/>
      <w:spacing w:val="0"/>
      <w:sz w:val="34"/>
      <w:szCs w:val="34"/>
      <w:shd w:val="clear" w:color="auto" w:fill="FFFFFF"/>
    </w:rPr>
  </w:style>
  <w:style w:type="character" w:customStyle="1" w:styleId="1262">
    <w:name w:val="Основной текст (12)62"/>
    <w:rsid w:val="001822AA"/>
    <w:rPr>
      <w:rFonts w:ascii="Times New Roman" w:hAnsi="Times New Roman" w:cs="Times New Roman"/>
      <w:spacing w:val="0"/>
      <w:sz w:val="19"/>
      <w:szCs w:val="19"/>
      <w:shd w:val="clear" w:color="auto" w:fill="FFFFFF"/>
    </w:rPr>
  </w:style>
  <w:style w:type="character" w:customStyle="1" w:styleId="1261">
    <w:name w:val="Основной текст (12)61"/>
    <w:rsid w:val="001822AA"/>
    <w:rPr>
      <w:rFonts w:ascii="Times New Roman" w:hAnsi="Times New Roman" w:cs="Times New Roman"/>
      <w:noProof/>
      <w:spacing w:val="0"/>
      <w:sz w:val="19"/>
      <w:szCs w:val="19"/>
      <w:shd w:val="clear" w:color="auto" w:fill="FFFFFF"/>
    </w:rPr>
  </w:style>
  <w:style w:type="character" w:customStyle="1" w:styleId="1260">
    <w:name w:val="Основной текст (12)60"/>
    <w:rsid w:val="001822AA"/>
    <w:rPr>
      <w:rFonts w:ascii="Times New Roman" w:hAnsi="Times New Roman" w:cs="Times New Roman"/>
      <w:spacing w:val="0"/>
      <w:sz w:val="19"/>
      <w:szCs w:val="19"/>
      <w:shd w:val="clear" w:color="auto" w:fill="FFFFFF"/>
    </w:rPr>
  </w:style>
  <w:style w:type="character" w:customStyle="1" w:styleId="1259">
    <w:name w:val="Основной текст (12)59"/>
    <w:rsid w:val="001822AA"/>
    <w:rPr>
      <w:rFonts w:ascii="Times New Roman" w:hAnsi="Times New Roman" w:cs="Times New Roman"/>
      <w:noProof/>
      <w:spacing w:val="0"/>
      <w:sz w:val="19"/>
      <w:szCs w:val="19"/>
      <w:shd w:val="clear" w:color="auto" w:fill="FFFFFF"/>
    </w:rPr>
  </w:style>
  <w:style w:type="character" w:customStyle="1" w:styleId="149">
    <w:name w:val="Основной текст (14)9"/>
    <w:rsid w:val="001822AA"/>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rsid w:val="001822AA"/>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rsid w:val="001822AA"/>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rsid w:val="001822AA"/>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rsid w:val="001822AA"/>
    <w:rPr>
      <w:rFonts w:ascii="Times New Roman" w:hAnsi="Times New Roman" w:cs="Times New Roman"/>
      <w:spacing w:val="0"/>
      <w:sz w:val="19"/>
      <w:szCs w:val="19"/>
      <w:shd w:val="clear" w:color="auto" w:fill="FFFFFF"/>
    </w:rPr>
  </w:style>
  <w:style w:type="character" w:customStyle="1" w:styleId="1257">
    <w:name w:val="Основной текст (12)57"/>
    <w:rsid w:val="001822AA"/>
    <w:rPr>
      <w:rFonts w:ascii="Times New Roman" w:hAnsi="Times New Roman" w:cs="Times New Roman"/>
      <w:noProof/>
      <w:spacing w:val="0"/>
      <w:sz w:val="19"/>
      <w:szCs w:val="19"/>
      <w:shd w:val="clear" w:color="auto" w:fill="FFFFFF"/>
    </w:rPr>
  </w:style>
  <w:style w:type="character" w:customStyle="1" w:styleId="1440">
    <w:name w:val="Основной текст (14)4"/>
    <w:rsid w:val="001822AA"/>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rsid w:val="001822AA"/>
    <w:rPr>
      <w:rFonts w:cs="Calibri"/>
      <w:spacing w:val="40"/>
      <w:sz w:val="34"/>
      <w:szCs w:val="34"/>
      <w:shd w:val="clear" w:color="auto" w:fill="FFFFFF"/>
    </w:rPr>
  </w:style>
  <w:style w:type="character" w:customStyle="1" w:styleId="183">
    <w:name w:val="Заголовок №18"/>
    <w:rsid w:val="001822AA"/>
    <w:rPr>
      <w:rFonts w:cs="Calibri"/>
      <w:spacing w:val="0"/>
      <w:sz w:val="34"/>
      <w:szCs w:val="34"/>
      <w:shd w:val="clear" w:color="auto" w:fill="FFFFFF"/>
    </w:rPr>
  </w:style>
  <w:style w:type="character" w:customStyle="1" w:styleId="17a">
    <w:name w:val="Заголовок №17"/>
    <w:rsid w:val="001822AA"/>
    <w:rPr>
      <w:rFonts w:cs="Calibri"/>
      <w:noProof/>
      <w:spacing w:val="0"/>
      <w:sz w:val="34"/>
      <w:szCs w:val="34"/>
      <w:shd w:val="clear" w:color="auto" w:fill="FFFFFF"/>
    </w:rPr>
  </w:style>
  <w:style w:type="character" w:customStyle="1" w:styleId="4f">
    <w:name w:val="Подпись к таблице4"/>
    <w:rsid w:val="001822AA"/>
    <w:rPr>
      <w:rFonts w:ascii="Times New Roman" w:hAnsi="Times New Roman" w:cs="Times New Roman"/>
      <w:b/>
      <w:bCs/>
      <w:spacing w:val="0"/>
      <w:sz w:val="20"/>
      <w:szCs w:val="20"/>
      <w:shd w:val="clear" w:color="auto" w:fill="FFFFFF"/>
    </w:rPr>
  </w:style>
  <w:style w:type="character" w:customStyle="1" w:styleId="3d">
    <w:name w:val="Подпись к таблице3"/>
    <w:rsid w:val="001822AA"/>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1822AA"/>
    <w:rPr>
      <w:rFonts w:ascii="Times New Roman" w:hAnsi="Times New Roman" w:cs="Times New Roman"/>
      <w:spacing w:val="0"/>
      <w:sz w:val="19"/>
      <w:szCs w:val="19"/>
      <w:shd w:val="clear" w:color="auto" w:fill="FFFFFF"/>
    </w:rPr>
  </w:style>
  <w:style w:type="character" w:customStyle="1" w:styleId="1255">
    <w:name w:val="Основной текст (12)55"/>
    <w:rsid w:val="001822AA"/>
    <w:rPr>
      <w:rFonts w:ascii="Times New Roman" w:hAnsi="Times New Roman" w:cs="Times New Roman"/>
      <w:spacing w:val="0"/>
      <w:sz w:val="19"/>
      <w:szCs w:val="19"/>
      <w:shd w:val="clear" w:color="auto" w:fill="FFFFFF"/>
    </w:rPr>
  </w:style>
  <w:style w:type="character" w:customStyle="1" w:styleId="1254">
    <w:name w:val="Основной текст (12)54"/>
    <w:rsid w:val="001822AA"/>
    <w:rPr>
      <w:rFonts w:ascii="Times New Roman" w:hAnsi="Times New Roman" w:cs="Times New Roman"/>
      <w:noProof/>
      <w:spacing w:val="0"/>
      <w:sz w:val="19"/>
      <w:szCs w:val="19"/>
      <w:shd w:val="clear" w:color="auto" w:fill="FFFFFF"/>
    </w:rPr>
  </w:style>
  <w:style w:type="character" w:customStyle="1" w:styleId="1512">
    <w:name w:val="Основной текст (15)12"/>
    <w:rsid w:val="001822AA"/>
    <w:rPr>
      <w:rFonts w:ascii="Times New Roman" w:hAnsi="Times New Roman" w:cs="Times New Roman"/>
      <w:i/>
      <w:iCs/>
      <w:spacing w:val="0"/>
      <w:sz w:val="19"/>
      <w:szCs w:val="19"/>
      <w:shd w:val="clear" w:color="auto" w:fill="FFFFFF"/>
    </w:rPr>
  </w:style>
  <w:style w:type="character" w:customStyle="1" w:styleId="1253">
    <w:name w:val="Основной текст (12)53"/>
    <w:rsid w:val="001822AA"/>
    <w:rPr>
      <w:rFonts w:ascii="Times New Roman" w:hAnsi="Times New Roman" w:cs="Times New Roman"/>
      <w:spacing w:val="0"/>
      <w:sz w:val="19"/>
      <w:szCs w:val="19"/>
      <w:shd w:val="clear" w:color="auto" w:fill="FFFFFF"/>
    </w:rPr>
  </w:style>
  <w:style w:type="character" w:customStyle="1" w:styleId="2c">
    <w:name w:val="Подпись к таблице (2)"/>
    <w:rsid w:val="001822AA"/>
    <w:rPr>
      <w:rFonts w:ascii="Times New Roman" w:hAnsi="Times New Roman" w:cs="Times New Roman"/>
      <w:spacing w:val="0"/>
      <w:sz w:val="19"/>
      <w:szCs w:val="19"/>
    </w:rPr>
  </w:style>
  <w:style w:type="character" w:customStyle="1" w:styleId="12pt1">
    <w:name w:val="Заголовок №1 + Интервал 2 pt1"/>
    <w:rsid w:val="001822AA"/>
    <w:rPr>
      <w:rFonts w:cs="Calibri"/>
      <w:spacing w:val="40"/>
      <w:sz w:val="34"/>
      <w:szCs w:val="34"/>
      <w:shd w:val="clear" w:color="auto" w:fill="FFFFFF"/>
    </w:rPr>
  </w:style>
  <w:style w:type="character" w:customStyle="1" w:styleId="162">
    <w:name w:val="Заголовок №16"/>
    <w:rsid w:val="001822AA"/>
    <w:rPr>
      <w:rFonts w:cs="Calibri"/>
      <w:spacing w:val="0"/>
      <w:sz w:val="34"/>
      <w:szCs w:val="34"/>
      <w:shd w:val="clear" w:color="auto" w:fill="FFFFFF"/>
    </w:rPr>
  </w:style>
  <w:style w:type="character" w:customStyle="1" w:styleId="154">
    <w:name w:val="Заголовок №15"/>
    <w:rsid w:val="001822AA"/>
    <w:rPr>
      <w:rFonts w:cs="Calibri"/>
      <w:noProof/>
      <w:spacing w:val="0"/>
      <w:sz w:val="34"/>
      <w:szCs w:val="34"/>
      <w:shd w:val="clear" w:color="auto" w:fill="FFFFFF"/>
    </w:rPr>
  </w:style>
  <w:style w:type="character" w:customStyle="1" w:styleId="1241">
    <w:name w:val="Основной текст (12)41"/>
    <w:rsid w:val="001822AA"/>
    <w:rPr>
      <w:rFonts w:ascii="Times New Roman" w:hAnsi="Times New Roman" w:cs="Times New Roman"/>
      <w:spacing w:val="0"/>
      <w:sz w:val="19"/>
      <w:szCs w:val="19"/>
      <w:shd w:val="clear" w:color="auto" w:fill="FFFFFF"/>
    </w:rPr>
  </w:style>
  <w:style w:type="character" w:customStyle="1" w:styleId="1240">
    <w:name w:val="Основной текст (12)40"/>
    <w:rsid w:val="001822AA"/>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1822AA"/>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1822AA"/>
    <w:rPr>
      <w:i/>
      <w:iCs/>
      <w:shd w:val="clear" w:color="auto" w:fill="FFFFFF"/>
    </w:rPr>
  </w:style>
  <w:style w:type="paragraph" w:customStyle="1" w:styleId="3510">
    <w:name w:val="Заголовок №3 (5)1"/>
    <w:basedOn w:val="a0"/>
    <w:link w:val="352"/>
    <w:rsid w:val="001822AA"/>
    <w:pPr>
      <w:shd w:val="clear" w:color="auto" w:fill="FFFFFF"/>
      <w:spacing w:after="0" w:line="211" w:lineRule="exact"/>
      <w:ind w:firstLine="400"/>
      <w:jc w:val="both"/>
      <w:outlineLvl w:val="2"/>
    </w:pPr>
    <w:rPr>
      <w:i/>
      <w:iCs/>
    </w:rPr>
  </w:style>
  <w:style w:type="character" w:customStyle="1" w:styleId="353">
    <w:name w:val="Заголовок №3 (5)"/>
    <w:basedOn w:val="352"/>
    <w:rsid w:val="001822AA"/>
    <w:rPr>
      <w:i/>
      <w:iCs/>
      <w:shd w:val="clear" w:color="auto" w:fill="FFFFFF"/>
    </w:rPr>
  </w:style>
  <w:style w:type="character" w:customStyle="1" w:styleId="354">
    <w:name w:val="Заголовок №3 (5) + Полужирный"/>
    <w:aliases w:val="Не курсив4"/>
    <w:rsid w:val="001822AA"/>
    <w:rPr>
      <w:b/>
      <w:bCs/>
      <w:i/>
      <w:iCs/>
      <w:sz w:val="22"/>
      <w:szCs w:val="22"/>
      <w:shd w:val="clear" w:color="auto" w:fill="FFFFFF"/>
    </w:rPr>
  </w:style>
  <w:style w:type="character" w:customStyle="1" w:styleId="33a">
    <w:name w:val="Заголовок №3 + Не полужирный3"/>
    <w:aliases w:val="Курсив5"/>
    <w:rsid w:val="001822AA"/>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1822AA"/>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1822AA"/>
    <w:rPr>
      <w:i/>
      <w:iCs/>
      <w:shd w:val="clear" w:color="auto" w:fill="FFFFFF"/>
    </w:rPr>
  </w:style>
  <w:style w:type="character" w:customStyle="1" w:styleId="3511">
    <w:name w:val="Заголовок №3 (5) + Полужирный1"/>
    <w:aliases w:val="Не курсив3"/>
    <w:rsid w:val="001822AA"/>
    <w:rPr>
      <w:b/>
      <w:bCs/>
      <w:i/>
      <w:iCs/>
      <w:sz w:val="22"/>
      <w:szCs w:val="22"/>
      <w:shd w:val="clear" w:color="auto" w:fill="FFFFFF"/>
    </w:rPr>
  </w:style>
  <w:style w:type="character" w:customStyle="1" w:styleId="315">
    <w:name w:val="Заголовок №3 + Не полужирный1"/>
    <w:aliases w:val="Курсив3"/>
    <w:rsid w:val="001822AA"/>
    <w:rPr>
      <w:rFonts w:ascii="Times New Roman" w:hAnsi="Times New Roman" w:cs="Times New Roman"/>
      <w:b w:val="0"/>
      <w:bCs w:val="0"/>
      <w:i/>
      <w:iCs/>
      <w:spacing w:val="0"/>
      <w:sz w:val="22"/>
      <w:szCs w:val="22"/>
      <w:shd w:val="clear" w:color="auto" w:fill="FFFFFF"/>
      <w:lang w:bidi="ar-SA"/>
    </w:rPr>
  </w:style>
  <w:style w:type="character" w:customStyle="1" w:styleId="1930">
    <w:name w:val="Основной текст (19)30"/>
    <w:rsid w:val="001822AA"/>
    <w:rPr>
      <w:b w:val="0"/>
      <w:bCs w:val="0"/>
      <w:shd w:val="clear" w:color="auto" w:fill="FFFFFF"/>
    </w:rPr>
  </w:style>
  <w:style w:type="character" w:customStyle="1" w:styleId="1311">
    <w:name w:val="Основной текст + 131"/>
    <w:aliases w:val="5 pt4,Малые прописные1"/>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2d">
    <w:name w:val="Подпись к таблице2"/>
    <w:rsid w:val="001822AA"/>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rsid w:val="001822AA"/>
    <w:rPr>
      <w:sz w:val="19"/>
      <w:szCs w:val="19"/>
      <w:shd w:val="clear" w:color="auto" w:fill="FFFFFF"/>
    </w:rPr>
  </w:style>
  <w:style w:type="paragraph" w:customStyle="1" w:styleId="212">
    <w:name w:val="Подпись к таблице (2)1"/>
    <w:basedOn w:val="a0"/>
    <w:link w:val="2e"/>
    <w:rsid w:val="001822AA"/>
    <w:pPr>
      <w:shd w:val="clear" w:color="auto" w:fill="FFFFFF"/>
      <w:spacing w:after="0" w:line="192" w:lineRule="exact"/>
      <w:jc w:val="both"/>
    </w:pPr>
    <w:rPr>
      <w:sz w:val="19"/>
      <w:szCs w:val="19"/>
    </w:rPr>
  </w:style>
  <w:style w:type="character" w:customStyle="1" w:styleId="229">
    <w:name w:val="Подпись к таблице (2)2"/>
    <w:basedOn w:val="2e"/>
    <w:rsid w:val="001822AA"/>
    <w:rPr>
      <w:sz w:val="19"/>
      <w:szCs w:val="19"/>
      <w:shd w:val="clear" w:color="auto" w:fill="FFFFFF"/>
    </w:rPr>
  </w:style>
  <w:style w:type="character" w:customStyle="1" w:styleId="1927">
    <w:name w:val="Основной текст (19)27"/>
    <w:rsid w:val="001822AA"/>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1822AA"/>
    <w:rPr>
      <w:rFonts w:ascii="Times New Roman" w:hAnsi="Times New Roman" w:cs="Times New Roman"/>
      <w:spacing w:val="0"/>
      <w:sz w:val="19"/>
      <w:szCs w:val="19"/>
      <w:shd w:val="clear" w:color="auto" w:fill="FFFFFF"/>
    </w:rPr>
  </w:style>
  <w:style w:type="character" w:customStyle="1" w:styleId="1236">
    <w:name w:val="Основной текст (12)36"/>
    <w:rsid w:val="001822AA"/>
    <w:rPr>
      <w:rFonts w:ascii="Times New Roman" w:hAnsi="Times New Roman" w:cs="Times New Roman"/>
      <w:spacing w:val="0"/>
      <w:sz w:val="19"/>
      <w:szCs w:val="19"/>
      <w:shd w:val="clear" w:color="auto" w:fill="FFFFFF"/>
    </w:rPr>
  </w:style>
  <w:style w:type="character" w:customStyle="1" w:styleId="1235">
    <w:name w:val="Основной текст (12)35"/>
    <w:rsid w:val="001822AA"/>
    <w:rPr>
      <w:rFonts w:ascii="Times New Roman" w:hAnsi="Times New Roman" w:cs="Times New Roman"/>
      <w:spacing w:val="0"/>
      <w:sz w:val="19"/>
      <w:szCs w:val="19"/>
      <w:shd w:val="clear" w:color="auto" w:fill="FFFFFF"/>
    </w:rPr>
  </w:style>
  <w:style w:type="character" w:customStyle="1" w:styleId="1234">
    <w:name w:val="Основной текст (12)34"/>
    <w:rsid w:val="001822AA"/>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1822AA"/>
    <w:rPr>
      <w:rFonts w:ascii="Times New Roman" w:hAnsi="Times New Roman" w:cs="Times New Roman"/>
      <w:spacing w:val="-20"/>
      <w:sz w:val="19"/>
      <w:szCs w:val="19"/>
      <w:shd w:val="clear" w:color="auto" w:fill="FFFFFF"/>
    </w:rPr>
  </w:style>
  <w:style w:type="character" w:customStyle="1" w:styleId="1233">
    <w:name w:val="Основной текст (12)33"/>
    <w:rsid w:val="001822AA"/>
    <w:rPr>
      <w:rFonts w:ascii="Times New Roman" w:hAnsi="Times New Roman" w:cs="Times New Roman"/>
      <w:spacing w:val="0"/>
      <w:sz w:val="19"/>
      <w:szCs w:val="19"/>
      <w:shd w:val="clear" w:color="auto" w:fill="FFFFFF"/>
    </w:rPr>
  </w:style>
  <w:style w:type="character" w:customStyle="1" w:styleId="1232">
    <w:name w:val="Основной текст (12)32"/>
    <w:rsid w:val="001822AA"/>
    <w:rPr>
      <w:rFonts w:ascii="Times New Roman" w:hAnsi="Times New Roman" w:cs="Times New Roman"/>
      <w:spacing w:val="0"/>
      <w:sz w:val="19"/>
      <w:szCs w:val="19"/>
      <w:shd w:val="clear" w:color="auto" w:fill="FFFFFF"/>
    </w:rPr>
  </w:style>
  <w:style w:type="character" w:customStyle="1" w:styleId="1231">
    <w:name w:val="Основной текст (12)31"/>
    <w:rsid w:val="001822AA"/>
    <w:rPr>
      <w:rFonts w:ascii="Times New Roman" w:hAnsi="Times New Roman" w:cs="Times New Roman"/>
      <w:spacing w:val="0"/>
      <w:sz w:val="19"/>
      <w:szCs w:val="19"/>
      <w:shd w:val="clear" w:color="auto" w:fill="FFFFFF"/>
    </w:rPr>
  </w:style>
  <w:style w:type="character" w:customStyle="1" w:styleId="12300">
    <w:name w:val="Основной текст (12)30"/>
    <w:rsid w:val="001822AA"/>
    <w:rPr>
      <w:rFonts w:ascii="Times New Roman" w:hAnsi="Times New Roman" w:cs="Times New Roman"/>
      <w:spacing w:val="0"/>
      <w:sz w:val="19"/>
      <w:szCs w:val="19"/>
      <w:shd w:val="clear" w:color="auto" w:fill="FFFFFF"/>
    </w:rPr>
  </w:style>
  <w:style w:type="character" w:customStyle="1" w:styleId="1229">
    <w:name w:val="Основной текст (12)29"/>
    <w:rsid w:val="001822AA"/>
    <w:rPr>
      <w:rFonts w:ascii="Times New Roman" w:hAnsi="Times New Roman" w:cs="Times New Roman"/>
      <w:spacing w:val="0"/>
      <w:sz w:val="19"/>
      <w:szCs w:val="19"/>
      <w:shd w:val="clear" w:color="auto" w:fill="FFFFFF"/>
    </w:rPr>
  </w:style>
  <w:style w:type="character" w:customStyle="1" w:styleId="1228">
    <w:name w:val="Основной текст (12)28"/>
    <w:rsid w:val="001822AA"/>
    <w:rPr>
      <w:rFonts w:ascii="Times New Roman" w:hAnsi="Times New Roman" w:cs="Times New Roman"/>
      <w:spacing w:val="0"/>
      <w:sz w:val="19"/>
      <w:szCs w:val="19"/>
      <w:shd w:val="clear" w:color="auto" w:fill="FFFFFF"/>
    </w:rPr>
  </w:style>
  <w:style w:type="character" w:customStyle="1" w:styleId="1227">
    <w:name w:val="Основной текст (12)27"/>
    <w:rsid w:val="001822AA"/>
    <w:rPr>
      <w:rFonts w:ascii="Times New Roman" w:hAnsi="Times New Roman" w:cs="Times New Roman"/>
      <w:spacing w:val="0"/>
      <w:sz w:val="19"/>
      <w:szCs w:val="19"/>
      <w:shd w:val="clear" w:color="auto" w:fill="FFFFFF"/>
    </w:rPr>
  </w:style>
  <w:style w:type="character" w:customStyle="1" w:styleId="1432">
    <w:name w:val="Основной текст (14)3"/>
    <w:rsid w:val="001822AA"/>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rsid w:val="001822AA"/>
    <w:rPr>
      <w:rFonts w:ascii="Times New Roman" w:hAnsi="Times New Roman" w:cs="Times New Roman"/>
      <w:spacing w:val="0"/>
      <w:sz w:val="19"/>
      <w:szCs w:val="19"/>
      <w:shd w:val="clear" w:color="auto" w:fill="FFFFFF"/>
    </w:rPr>
  </w:style>
  <w:style w:type="character" w:customStyle="1" w:styleId="1223">
    <w:name w:val="Основной текст (12)23"/>
    <w:rsid w:val="001822AA"/>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1822AA"/>
    <w:rPr>
      <w:shd w:val="clear" w:color="auto" w:fill="FFFFFF"/>
    </w:rPr>
  </w:style>
  <w:style w:type="paragraph" w:customStyle="1" w:styleId="3610">
    <w:name w:val="Заголовок №3 (6)1"/>
    <w:basedOn w:val="a0"/>
    <w:link w:val="362"/>
    <w:rsid w:val="001822AA"/>
    <w:pPr>
      <w:shd w:val="clear" w:color="auto" w:fill="FFFFFF"/>
      <w:spacing w:after="0" w:line="211" w:lineRule="exact"/>
      <w:jc w:val="both"/>
      <w:outlineLvl w:val="2"/>
    </w:pPr>
  </w:style>
  <w:style w:type="character" w:customStyle="1" w:styleId="1919">
    <w:name w:val="Основной текст (19)19"/>
    <w:rsid w:val="001822AA"/>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1822AA"/>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1822AA"/>
    <w:rPr>
      <w:rFonts w:ascii="Times New Roman" w:hAnsi="Times New Roman" w:cs="Times New Roman"/>
      <w:spacing w:val="0"/>
      <w:sz w:val="19"/>
      <w:szCs w:val="19"/>
      <w:shd w:val="clear" w:color="auto" w:fill="FFFFFF"/>
    </w:rPr>
  </w:style>
  <w:style w:type="character" w:customStyle="1" w:styleId="12210">
    <w:name w:val="Основной текст (12)21"/>
    <w:rsid w:val="001822AA"/>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1822AA"/>
    <w:rPr>
      <w:rFonts w:ascii="Times New Roman" w:hAnsi="Times New Roman" w:cs="Times New Roman"/>
      <w:spacing w:val="0"/>
      <w:sz w:val="19"/>
      <w:szCs w:val="19"/>
      <w:shd w:val="clear" w:color="auto" w:fill="FFFFFF"/>
    </w:rPr>
  </w:style>
  <w:style w:type="character" w:customStyle="1" w:styleId="1219">
    <w:name w:val="Основной текст (12)19"/>
    <w:rsid w:val="001822AA"/>
    <w:rPr>
      <w:rFonts w:ascii="Times New Roman" w:hAnsi="Times New Roman" w:cs="Times New Roman"/>
      <w:spacing w:val="0"/>
      <w:sz w:val="19"/>
      <w:szCs w:val="19"/>
      <w:shd w:val="clear" w:color="auto" w:fill="FFFFFF"/>
    </w:rPr>
  </w:style>
  <w:style w:type="character" w:customStyle="1" w:styleId="1218">
    <w:name w:val="Основной текст (12)18"/>
    <w:rsid w:val="001822AA"/>
    <w:rPr>
      <w:rFonts w:ascii="Times New Roman" w:hAnsi="Times New Roman" w:cs="Times New Roman"/>
      <w:noProof/>
      <w:spacing w:val="0"/>
      <w:sz w:val="19"/>
      <w:szCs w:val="19"/>
      <w:shd w:val="clear" w:color="auto" w:fill="FFFFFF"/>
    </w:rPr>
  </w:style>
  <w:style w:type="character" w:customStyle="1" w:styleId="1217">
    <w:name w:val="Основной текст (12)17"/>
    <w:rsid w:val="001822AA"/>
    <w:rPr>
      <w:rFonts w:ascii="Times New Roman" w:hAnsi="Times New Roman" w:cs="Times New Roman"/>
      <w:spacing w:val="0"/>
      <w:sz w:val="19"/>
      <w:szCs w:val="19"/>
      <w:shd w:val="clear" w:color="auto" w:fill="FFFFFF"/>
    </w:rPr>
  </w:style>
  <w:style w:type="character" w:customStyle="1" w:styleId="1d">
    <w:name w:val="Основной текст + Полужирный1"/>
    <w:aliases w:val="Курсив2,Интервал -1 pt"/>
    <w:rsid w:val="001822AA"/>
    <w:rPr>
      <w:rFonts w:ascii="Times New Roman" w:eastAsia="Times New Roman" w:hAnsi="Times New Roman" w:cs="Times New Roman"/>
      <w:b/>
      <w:bCs/>
      <w:i/>
      <w:iCs/>
      <w:spacing w:val="-20"/>
      <w:sz w:val="22"/>
      <w:szCs w:val="22"/>
      <w:shd w:val="clear" w:color="auto" w:fill="FFFFFF"/>
      <w:lang w:eastAsia="ar-SA" w:bidi="ar-SA"/>
    </w:rPr>
  </w:style>
  <w:style w:type="character" w:customStyle="1" w:styleId="1915">
    <w:name w:val="Основной текст (19)15"/>
    <w:rsid w:val="001822AA"/>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1822AA"/>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1822AA"/>
    <w:rPr>
      <w:rFonts w:ascii="Times New Roman" w:hAnsi="Times New Roman" w:cs="Times New Roman"/>
      <w:spacing w:val="0"/>
      <w:sz w:val="19"/>
      <w:szCs w:val="19"/>
      <w:shd w:val="clear" w:color="auto" w:fill="FFFFFF"/>
    </w:rPr>
  </w:style>
  <w:style w:type="character" w:customStyle="1" w:styleId="1215">
    <w:name w:val="Основной текст (12)15"/>
    <w:rsid w:val="001822AA"/>
    <w:rPr>
      <w:rFonts w:ascii="Times New Roman" w:hAnsi="Times New Roman" w:cs="Times New Roman"/>
      <w:noProof/>
      <w:spacing w:val="0"/>
      <w:sz w:val="19"/>
      <w:szCs w:val="19"/>
      <w:shd w:val="clear" w:color="auto" w:fill="FFFFFF"/>
    </w:rPr>
  </w:style>
  <w:style w:type="character" w:customStyle="1" w:styleId="1913">
    <w:name w:val="Основной текст (19)13"/>
    <w:rsid w:val="001822AA"/>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1822AA"/>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1822AA"/>
    <w:rPr>
      <w:rFonts w:ascii="Times New Roman" w:hAnsi="Times New Roman" w:cs="Times New Roman"/>
      <w:spacing w:val="0"/>
      <w:sz w:val="19"/>
      <w:szCs w:val="19"/>
      <w:shd w:val="clear" w:color="auto" w:fill="FFFFFF"/>
    </w:rPr>
  </w:style>
  <w:style w:type="character" w:customStyle="1" w:styleId="1213">
    <w:name w:val="Основной текст (12)13"/>
    <w:rsid w:val="001822AA"/>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1822AA"/>
    <w:rPr>
      <w:rFonts w:ascii="Times New Roman" w:hAnsi="Times New Roman" w:cs="Times New Roman"/>
      <w:spacing w:val="0"/>
      <w:sz w:val="19"/>
      <w:szCs w:val="19"/>
      <w:shd w:val="clear" w:color="auto" w:fill="FFFFFF"/>
    </w:rPr>
  </w:style>
  <w:style w:type="character" w:customStyle="1" w:styleId="12110">
    <w:name w:val="Основной текст (12)11"/>
    <w:rsid w:val="001822AA"/>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1822AA"/>
    <w:rPr>
      <w:rFonts w:ascii="Times New Roman" w:hAnsi="Times New Roman" w:cs="Times New Roman"/>
      <w:spacing w:val="0"/>
      <w:sz w:val="19"/>
      <w:szCs w:val="19"/>
      <w:shd w:val="clear" w:color="auto" w:fill="FFFFFF"/>
    </w:rPr>
  </w:style>
  <w:style w:type="character" w:customStyle="1" w:styleId="129">
    <w:name w:val="Основной текст (12)9"/>
    <w:rsid w:val="001822AA"/>
    <w:rPr>
      <w:rFonts w:ascii="Times New Roman" w:hAnsi="Times New Roman" w:cs="Times New Roman"/>
      <w:noProof/>
      <w:spacing w:val="0"/>
      <w:sz w:val="19"/>
      <w:szCs w:val="19"/>
      <w:shd w:val="clear" w:color="auto" w:fill="FFFFFF"/>
    </w:rPr>
  </w:style>
  <w:style w:type="character" w:customStyle="1" w:styleId="128">
    <w:name w:val="Основной текст (12)8"/>
    <w:rsid w:val="001822AA"/>
    <w:rPr>
      <w:rFonts w:ascii="Times New Roman" w:hAnsi="Times New Roman" w:cs="Times New Roman"/>
      <w:spacing w:val="0"/>
      <w:sz w:val="19"/>
      <w:szCs w:val="19"/>
      <w:shd w:val="clear" w:color="auto" w:fill="FFFFFF"/>
    </w:rPr>
  </w:style>
  <w:style w:type="character" w:customStyle="1" w:styleId="127">
    <w:name w:val="Основной текст (12)7"/>
    <w:rsid w:val="001822AA"/>
    <w:rPr>
      <w:rFonts w:ascii="Times New Roman" w:hAnsi="Times New Roman" w:cs="Times New Roman"/>
      <w:noProof/>
      <w:spacing w:val="0"/>
      <w:sz w:val="19"/>
      <w:szCs w:val="19"/>
      <w:shd w:val="clear" w:color="auto" w:fill="FFFFFF"/>
    </w:rPr>
  </w:style>
  <w:style w:type="character" w:customStyle="1" w:styleId="1263">
    <w:name w:val="Основной текст (12)6"/>
    <w:rsid w:val="001822AA"/>
    <w:rPr>
      <w:rFonts w:ascii="Times New Roman" w:hAnsi="Times New Roman" w:cs="Times New Roman"/>
      <w:spacing w:val="0"/>
      <w:sz w:val="19"/>
      <w:szCs w:val="19"/>
      <w:shd w:val="clear" w:color="auto" w:fill="FFFFFF"/>
    </w:rPr>
  </w:style>
  <w:style w:type="character" w:customStyle="1" w:styleId="1250">
    <w:name w:val="Основной текст (12)5"/>
    <w:rsid w:val="001822AA"/>
    <w:rPr>
      <w:rFonts w:ascii="Times New Roman" w:hAnsi="Times New Roman" w:cs="Times New Roman"/>
      <w:noProof/>
      <w:spacing w:val="0"/>
      <w:sz w:val="19"/>
      <w:szCs w:val="19"/>
      <w:shd w:val="clear" w:color="auto" w:fill="FFFFFF"/>
    </w:rPr>
  </w:style>
  <w:style w:type="character" w:customStyle="1" w:styleId="147">
    <w:name w:val="Заголовок №14"/>
    <w:rsid w:val="001822AA"/>
    <w:rPr>
      <w:rFonts w:cs="Calibri"/>
      <w:spacing w:val="0"/>
      <w:sz w:val="34"/>
      <w:szCs w:val="34"/>
      <w:shd w:val="clear" w:color="auto" w:fill="FFFFFF"/>
    </w:rPr>
  </w:style>
  <w:style w:type="character" w:customStyle="1" w:styleId="13b">
    <w:name w:val="Заголовок №13"/>
    <w:rsid w:val="001822AA"/>
    <w:rPr>
      <w:rFonts w:cs="Calibri"/>
      <w:noProof/>
      <w:spacing w:val="0"/>
      <w:sz w:val="34"/>
      <w:szCs w:val="34"/>
      <w:shd w:val="clear" w:color="auto" w:fill="FFFFFF"/>
    </w:rPr>
  </w:style>
  <w:style w:type="character" w:customStyle="1" w:styleId="1711">
    <w:name w:val="Основной текст (17) + Не полужирный1"/>
    <w:rsid w:val="001822AA"/>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rsid w:val="001822AA"/>
    <w:rPr>
      <w:rFonts w:ascii="Times New Roman" w:hAnsi="Times New Roman" w:cs="Times New Roman"/>
      <w:spacing w:val="0"/>
      <w:sz w:val="19"/>
      <w:szCs w:val="19"/>
      <w:shd w:val="clear" w:color="auto" w:fill="FFFFFF"/>
    </w:rPr>
  </w:style>
  <w:style w:type="character" w:customStyle="1" w:styleId="1238">
    <w:name w:val="Основной текст (12)3"/>
    <w:rsid w:val="001822AA"/>
    <w:rPr>
      <w:rFonts w:ascii="Times New Roman" w:hAnsi="Times New Roman" w:cs="Times New Roman"/>
      <w:noProof/>
      <w:spacing w:val="0"/>
      <w:sz w:val="19"/>
      <w:szCs w:val="19"/>
      <w:shd w:val="clear" w:color="auto" w:fill="FFFFFF"/>
    </w:rPr>
  </w:style>
  <w:style w:type="character" w:customStyle="1" w:styleId="1330">
    <w:name w:val="Основной текст (13)3"/>
    <w:rsid w:val="001822AA"/>
    <w:rPr>
      <w:rFonts w:ascii="Calibri" w:hAnsi="Calibri" w:cs="Calibri"/>
      <w:spacing w:val="0"/>
      <w:sz w:val="34"/>
      <w:szCs w:val="34"/>
      <w:shd w:val="clear" w:color="auto" w:fill="FFFFFF"/>
      <w:lang w:bidi="ar-SA"/>
    </w:rPr>
  </w:style>
  <w:style w:type="character" w:customStyle="1" w:styleId="1321">
    <w:name w:val="Основной текст (13)2"/>
    <w:rsid w:val="001822AA"/>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1822AA"/>
    <w:rPr>
      <w:sz w:val="17"/>
      <w:szCs w:val="17"/>
      <w:shd w:val="clear" w:color="auto" w:fill="FFFFFF"/>
    </w:rPr>
  </w:style>
  <w:style w:type="character" w:customStyle="1" w:styleId="83">
    <w:name w:val="Основной текст + 8"/>
    <w:aliases w:val="5 pt3"/>
    <w:rsid w:val="001822AA"/>
    <w:rPr>
      <w:rFonts w:ascii="Times New Roman" w:eastAsia="Times New Roman" w:hAnsi="Times New Roman" w:cs="Times New Roman"/>
      <w:spacing w:val="0"/>
      <w:sz w:val="17"/>
      <w:szCs w:val="17"/>
      <w:shd w:val="clear" w:color="auto" w:fill="FFFFFF"/>
      <w:lang w:eastAsia="ar-SA" w:bidi="ar-SA"/>
    </w:rPr>
  </w:style>
  <w:style w:type="character" w:customStyle="1" w:styleId="810">
    <w:name w:val="Основной текст + 81"/>
    <w:aliases w:val="5 pt2"/>
    <w:rsid w:val="001822AA"/>
    <w:rPr>
      <w:rFonts w:ascii="Times New Roman" w:eastAsia="Times New Roman" w:hAnsi="Times New Roman" w:cs="Times New Roman"/>
      <w:noProof/>
      <w:spacing w:val="0"/>
      <w:sz w:val="17"/>
      <w:szCs w:val="17"/>
      <w:shd w:val="clear" w:color="auto" w:fill="FFFFFF"/>
      <w:lang w:eastAsia="ar-SA" w:bidi="ar-SA"/>
    </w:rPr>
  </w:style>
  <w:style w:type="character" w:customStyle="1" w:styleId="117">
    <w:name w:val="Основной текст (11)7"/>
    <w:rsid w:val="001822AA"/>
    <w:rPr>
      <w:noProof/>
      <w:sz w:val="17"/>
      <w:szCs w:val="17"/>
      <w:shd w:val="clear" w:color="auto" w:fill="FFFFFF"/>
    </w:rPr>
  </w:style>
  <w:style w:type="character" w:customStyle="1" w:styleId="1111pt">
    <w:name w:val="Основной текст (11) + 11 pt"/>
    <w:rsid w:val="001822AA"/>
    <w:rPr>
      <w:sz w:val="22"/>
      <w:szCs w:val="22"/>
      <w:shd w:val="clear" w:color="auto" w:fill="FFFFFF"/>
    </w:rPr>
  </w:style>
  <w:style w:type="character" w:customStyle="1" w:styleId="103">
    <w:name w:val="Основной текст (10) + Не полужирный"/>
    <w:basedOn w:val="100"/>
    <w:rsid w:val="001822AA"/>
    <w:rPr>
      <w:b/>
      <w:bCs/>
      <w:sz w:val="17"/>
      <w:szCs w:val="17"/>
      <w:shd w:val="clear" w:color="auto" w:fill="FFFFFF"/>
    </w:rPr>
  </w:style>
  <w:style w:type="character" w:customStyle="1" w:styleId="1030">
    <w:name w:val="Основной текст (10)3"/>
    <w:basedOn w:val="100"/>
    <w:rsid w:val="001822AA"/>
    <w:rPr>
      <w:b/>
      <w:bCs/>
      <w:sz w:val="17"/>
      <w:szCs w:val="17"/>
      <w:shd w:val="clear" w:color="auto" w:fill="FFFFFF"/>
    </w:rPr>
  </w:style>
  <w:style w:type="character" w:customStyle="1" w:styleId="1111pt2">
    <w:name w:val="Основной текст (11) + 11 pt2"/>
    <w:aliases w:val="Полужирный1"/>
    <w:rsid w:val="001822AA"/>
    <w:rPr>
      <w:b/>
      <w:bCs/>
      <w:sz w:val="22"/>
      <w:szCs w:val="22"/>
      <w:shd w:val="clear" w:color="auto" w:fill="FFFFFF"/>
    </w:rPr>
  </w:style>
  <w:style w:type="character" w:customStyle="1" w:styleId="1111pt1">
    <w:name w:val="Основной текст (11) + 11 pt1"/>
    <w:rsid w:val="001822AA"/>
    <w:rPr>
      <w:noProof/>
      <w:sz w:val="22"/>
      <w:szCs w:val="22"/>
      <w:shd w:val="clear" w:color="auto" w:fill="FFFFFF"/>
    </w:rPr>
  </w:style>
  <w:style w:type="character" w:customStyle="1" w:styleId="1010">
    <w:name w:val="Основной текст (10) + Не полужирный1"/>
    <w:rsid w:val="001822AA"/>
    <w:rPr>
      <w:rFonts w:ascii="Times New Roman" w:hAnsi="Times New Roman" w:cs="Times New Roman"/>
      <w:b/>
      <w:bCs/>
      <w:spacing w:val="0"/>
      <w:sz w:val="17"/>
      <w:szCs w:val="17"/>
      <w:shd w:val="clear" w:color="auto" w:fill="FFFFFF"/>
    </w:rPr>
  </w:style>
  <w:style w:type="character" w:customStyle="1" w:styleId="1020">
    <w:name w:val="Основной текст (10)2"/>
    <w:rsid w:val="001822AA"/>
    <w:rPr>
      <w:rFonts w:ascii="Times New Roman" w:hAnsi="Times New Roman" w:cs="Times New Roman"/>
      <w:b/>
      <w:bCs/>
      <w:spacing w:val="0"/>
      <w:sz w:val="17"/>
      <w:szCs w:val="17"/>
      <w:shd w:val="clear" w:color="auto" w:fill="FFFFFF"/>
    </w:rPr>
  </w:style>
  <w:style w:type="character" w:customStyle="1" w:styleId="1160">
    <w:name w:val="Основной текст (11)6"/>
    <w:rsid w:val="001822AA"/>
    <w:rPr>
      <w:rFonts w:ascii="Times New Roman" w:hAnsi="Times New Roman" w:cs="Times New Roman"/>
      <w:spacing w:val="0"/>
      <w:sz w:val="17"/>
      <w:szCs w:val="17"/>
      <w:shd w:val="clear" w:color="auto" w:fill="FFFFFF"/>
    </w:rPr>
  </w:style>
  <w:style w:type="character" w:customStyle="1" w:styleId="1150">
    <w:name w:val="Основной текст (11)5"/>
    <w:rsid w:val="001822AA"/>
    <w:rPr>
      <w:rFonts w:ascii="Times New Roman" w:hAnsi="Times New Roman" w:cs="Times New Roman"/>
      <w:spacing w:val="0"/>
      <w:sz w:val="17"/>
      <w:szCs w:val="17"/>
      <w:shd w:val="clear" w:color="auto" w:fill="FFFFFF"/>
    </w:rPr>
  </w:style>
  <w:style w:type="character" w:customStyle="1" w:styleId="12a">
    <w:name w:val="Заголовок №12"/>
    <w:rsid w:val="001822AA"/>
    <w:rPr>
      <w:rFonts w:cs="Calibri"/>
      <w:spacing w:val="0"/>
      <w:sz w:val="34"/>
      <w:szCs w:val="34"/>
      <w:shd w:val="clear" w:color="auto" w:fill="FFFFFF"/>
    </w:rPr>
  </w:style>
  <w:style w:type="character" w:customStyle="1" w:styleId="2f">
    <w:name w:val="Оглавление (2) + Не полужирный"/>
    <w:basedOn w:val="14"/>
    <w:rsid w:val="001822AA"/>
    <w:rPr>
      <w:rFonts w:ascii="Calibri" w:eastAsia="Calibri" w:hAnsi="Calibri" w:cs="Times New Roman"/>
      <w:b/>
      <w:bCs/>
      <w:i/>
      <w:iCs/>
      <w:sz w:val="24"/>
      <w:szCs w:val="24"/>
      <w:lang w:val="en-US" w:eastAsia="ar-SA"/>
    </w:rPr>
  </w:style>
  <w:style w:type="character" w:customStyle="1" w:styleId="233">
    <w:name w:val="Оглавление (2)3"/>
    <w:rsid w:val="001822AA"/>
    <w:rPr>
      <w:rFonts w:ascii="Calibri" w:hAnsi="Calibri"/>
      <w:b/>
      <w:bCs/>
      <w:i/>
      <w:iCs/>
      <w:noProof/>
      <w:sz w:val="24"/>
      <w:szCs w:val="24"/>
      <w:lang w:val="en-US" w:eastAsia="ar-SA"/>
    </w:rPr>
  </w:style>
  <w:style w:type="character" w:customStyle="1" w:styleId="111pt">
    <w:name w:val="Основной текст (11) + Интервал 1 pt"/>
    <w:rsid w:val="001822AA"/>
    <w:rPr>
      <w:rFonts w:ascii="Times New Roman" w:hAnsi="Times New Roman" w:cs="Times New Roman"/>
      <w:spacing w:val="30"/>
      <w:sz w:val="17"/>
      <w:szCs w:val="17"/>
      <w:shd w:val="clear" w:color="auto" w:fill="FFFFFF"/>
    </w:rPr>
  </w:style>
  <w:style w:type="character" w:customStyle="1" w:styleId="1225">
    <w:name w:val="Основной текст (12)2"/>
    <w:rsid w:val="001822AA"/>
    <w:rPr>
      <w:rFonts w:ascii="Times New Roman" w:hAnsi="Times New Roman" w:cs="Times New Roman"/>
      <w:spacing w:val="0"/>
      <w:sz w:val="19"/>
      <w:szCs w:val="19"/>
      <w:shd w:val="clear" w:color="auto" w:fill="FFFFFF"/>
    </w:rPr>
  </w:style>
  <w:style w:type="character" w:customStyle="1" w:styleId="193">
    <w:name w:val="Основной текст (19)3"/>
    <w:rsid w:val="001822AA"/>
    <w:rPr>
      <w:rFonts w:ascii="Times New Roman" w:hAnsi="Times New Roman" w:cs="Times New Roman"/>
      <w:b w:val="0"/>
      <w:bCs w:val="0"/>
      <w:spacing w:val="0"/>
      <w:sz w:val="20"/>
      <w:szCs w:val="20"/>
      <w:shd w:val="clear" w:color="auto" w:fill="FFFFFF"/>
    </w:rPr>
  </w:style>
  <w:style w:type="character" w:customStyle="1" w:styleId="1922">
    <w:name w:val="Основной текст (19)2"/>
    <w:rsid w:val="001822AA"/>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1822AA"/>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1822AA"/>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1822AA"/>
    <w:rPr>
      <w:rFonts w:ascii="Times New Roman" w:hAnsi="Times New Roman" w:cs="Times New Roman"/>
      <w:i/>
      <w:iCs/>
      <w:noProof/>
      <w:spacing w:val="0"/>
      <w:sz w:val="17"/>
      <w:szCs w:val="17"/>
      <w:shd w:val="clear" w:color="auto" w:fill="FFFFFF"/>
    </w:rPr>
  </w:style>
  <w:style w:type="character" w:customStyle="1" w:styleId="1120">
    <w:name w:val="Основной текст (11)2"/>
    <w:rsid w:val="001822AA"/>
    <w:rPr>
      <w:rFonts w:ascii="Times New Roman" w:hAnsi="Times New Roman" w:cs="Times New Roman"/>
      <w:noProof/>
      <w:spacing w:val="0"/>
      <w:sz w:val="17"/>
      <w:szCs w:val="17"/>
      <w:shd w:val="clear" w:color="auto" w:fill="FFFFFF"/>
    </w:rPr>
  </w:style>
  <w:style w:type="paragraph" w:customStyle="1" w:styleId="Osnova">
    <w:name w:val="Osnova"/>
    <w:basedOn w:val="a0"/>
    <w:rsid w:val="001822A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affa">
    <w:name w:val="А_сноска"/>
    <w:basedOn w:val="aa"/>
    <w:link w:val="affb"/>
    <w:qFormat/>
    <w:rsid w:val="001822AA"/>
    <w:pPr>
      <w:suppressAutoHyphens w:val="0"/>
    </w:pPr>
    <w:rPr>
      <w:lang w:eastAsia="ru-RU"/>
    </w:rPr>
  </w:style>
  <w:style w:type="character" w:customStyle="1" w:styleId="affb">
    <w:name w:val="А_сноска Знак"/>
    <w:link w:val="affa"/>
    <w:rsid w:val="001822AA"/>
    <w:rPr>
      <w:rFonts w:ascii="Times New Roman" w:eastAsia="Times New Roman" w:hAnsi="Times New Roman" w:cs="Times New Roman"/>
      <w:sz w:val="24"/>
      <w:szCs w:val="24"/>
      <w:lang w:eastAsia="ru-RU"/>
    </w:rPr>
  </w:style>
  <w:style w:type="paragraph" w:customStyle="1" w:styleId="1e">
    <w:name w:val="Обычный1"/>
    <w:rsid w:val="001822AA"/>
    <w:pPr>
      <w:widowControl w:val="0"/>
      <w:spacing w:after="0" w:line="240" w:lineRule="auto"/>
      <w:jc w:val="both"/>
    </w:pPr>
    <w:rPr>
      <w:rFonts w:ascii="Times New Roman" w:eastAsia="Times New Roman" w:hAnsi="Times New Roman" w:cs="Times New Roman"/>
      <w:sz w:val="20"/>
      <w:szCs w:val="20"/>
      <w:lang w:eastAsia="ru-RU"/>
    </w:rPr>
  </w:style>
  <w:style w:type="character" w:styleId="affc">
    <w:name w:val="Emphasis"/>
    <w:qFormat/>
    <w:rsid w:val="001822AA"/>
    <w:rPr>
      <w:i/>
      <w:iCs/>
    </w:rPr>
  </w:style>
  <w:style w:type="paragraph" w:customStyle="1" w:styleId="affd">
    <w:name w:val="Новый"/>
    <w:basedOn w:val="a0"/>
    <w:rsid w:val="001822AA"/>
    <w:pPr>
      <w:spacing w:before="120" w:after="120" w:line="240" w:lineRule="auto"/>
      <w:ind w:firstLine="709"/>
      <w:jc w:val="center"/>
      <w:outlineLvl w:val="0"/>
    </w:pPr>
    <w:rPr>
      <w:rFonts w:ascii="Times New Roman" w:eastAsia="Times New Roman" w:hAnsi="Times New Roman" w:cs="Times New Roman"/>
      <w:b/>
      <w:sz w:val="24"/>
      <w:szCs w:val="24"/>
      <w:lang w:bidi="en-US"/>
    </w:rPr>
  </w:style>
  <w:style w:type="paragraph" w:styleId="4f0">
    <w:name w:val="toc 4"/>
    <w:basedOn w:val="a0"/>
    <w:next w:val="a0"/>
    <w:autoRedefine/>
    <w:uiPriority w:val="39"/>
    <w:unhideWhenUsed/>
    <w:rsid w:val="001822AA"/>
    <w:pPr>
      <w:widowControl w:val="0"/>
      <w:suppressAutoHyphens/>
      <w:autoSpaceDE w:val="0"/>
      <w:spacing w:after="0" w:line="240" w:lineRule="auto"/>
      <w:ind w:left="720"/>
    </w:pPr>
    <w:rPr>
      <w:rFonts w:ascii="Calibri" w:eastAsia="Calibri" w:hAnsi="Calibri" w:cs="Times New Roman"/>
      <w:sz w:val="20"/>
      <w:szCs w:val="20"/>
      <w:lang w:val="en-US" w:eastAsia="ar-SA"/>
    </w:rPr>
  </w:style>
  <w:style w:type="paragraph" w:styleId="5b">
    <w:name w:val="toc 5"/>
    <w:basedOn w:val="a0"/>
    <w:next w:val="a0"/>
    <w:autoRedefine/>
    <w:uiPriority w:val="39"/>
    <w:unhideWhenUsed/>
    <w:rsid w:val="001822AA"/>
    <w:pPr>
      <w:widowControl w:val="0"/>
      <w:suppressAutoHyphens/>
      <w:autoSpaceDE w:val="0"/>
      <w:spacing w:after="0" w:line="240" w:lineRule="auto"/>
      <w:ind w:left="960"/>
    </w:pPr>
    <w:rPr>
      <w:rFonts w:ascii="Calibri" w:eastAsia="Calibri" w:hAnsi="Calibri" w:cs="Times New Roman"/>
      <w:sz w:val="20"/>
      <w:szCs w:val="20"/>
      <w:lang w:val="en-US" w:eastAsia="ar-SA"/>
    </w:rPr>
  </w:style>
  <w:style w:type="paragraph" w:styleId="65">
    <w:name w:val="toc 6"/>
    <w:basedOn w:val="a0"/>
    <w:next w:val="a0"/>
    <w:autoRedefine/>
    <w:uiPriority w:val="39"/>
    <w:unhideWhenUsed/>
    <w:rsid w:val="001822AA"/>
    <w:pPr>
      <w:widowControl w:val="0"/>
      <w:suppressAutoHyphens/>
      <w:autoSpaceDE w:val="0"/>
      <w:spacing w:after="0" w:line="240" w:lineRule="auto"/>
      <w:ind w:left="1200"/>
    </w:pPr>
    <w:rPr>
      <w:rFonts w:ascii="Calibri" w:eastAsia="Calibri" w:hAnsi="Calibri" w:cs="Times New Roman"/>
      <w:sz w:val="20"/>
      <w:szCs w:val="20"/>
      <w:lang w:val="en-US" w:eastAsia="ar-SA"/>
    </w:rPr>
  </w:style>
  <w:style w:type="paragraph" w:styleId="73">
    <w:name w:val="toc 7"/>
    <w:basedOn w:val="a0"/>
    <w:next w:val="a0"/>
    <w:autoRedefine/>
    <w:uiPriority w:val="39"/>
    <w:unhideWhenUsed/>
    <w:rsid w:val="001822AA"/>
    <w:pPr>
      <w:widowControl w:val="0"/>
      <w:suppressAutoHyphens/>
      <w:autoSpaceDE w:val="0"/>
      <w:spacing w:after="0" w:line="240" w:lineRule="auto"/>
      <w:ind w:left="1440"/>
    </w:pPr>
    <w:rPr>
      <w:rFonts w:ascii="Calibri" w:eastAsia="Calibri" w:hAnsi="Calibri" w:cs="Times New Roman"/>
      <w:sz w:val="20"/>
      <w:szCs w:val="20"/>
      <w:lang w:val="en-US" w:eastAsia="ar-SA"/>
    </w:rPr>
  </w:style>
  <w:style w:type="paragraph" w:styleId="84">
    <w:name w:val="toc 8"/>
    <w:basedOn w:val="a0"/>
    <w:next w:val="a0"/>
    <w:autoRedefine/>
    <w:uiPriority w:val="39"/>
    <w:unhideWhenUsed/>
    <w:rsid w:val="001822AA"/>
    <w:pPr>
      <w:widowControl w:val="0"/>
      <w:suppressAutoHyphens/>
      <w:autoSpaceDE w:val="0"/>
      <w:spacing w:after="0" w:line="240" w:lineRule="auto"/>
      <w:ind w:left="1680"/>
    </w:pPr>
    <w:rPr>
      <w:rFonts w:ascii="Calibri" w:eastAsia="Calibri" w:hAnsi="Calibri" w:cs="Times New Roman"/>
      <w:sz w:val="20"/>
      <w:szCs w:val="20"/>
      <w:lang w:val="en-US" w:eastAsia="ar-SA"/>
    </w:rPr>
  </w:style>
  <w:style w:type="paragraph" w:styleId="94">
    <w:name w:val="toc 9"/>
    <w:basedOn w:val="a0"/>
    <w:next w:val="a0"/>
    <w:autoRedefine/>
    <w:uiPriority w:val="39"/>
    <w:unhideWhenUsed/>
    <w:rsid w:val="001822AA"/>
    <w:pPr>
      <w:widowControl w:val="0"/>
      <w:suppressAutoHyphens/>
      <w:autoSpaceDE w:val="0"/>
      <w:spacing w:after="0" w:line="240" w:lineRule="auto"/>
      <w:ind w:left="1920"/>
    </w:pPr>
    <w:rPr>
      <w:rFonts w:ascii="Calibri" w:eastAsia="Calibri" w:hAnsi="Calibri" w:cs="Times New Roman"/>
      <w:sz w:val="20"/>
      <w:szCs w:val="20"/>
      <w:lang w:val="en-US" w:eastAsia="ar-SA"/>
    </w:rPr>
  </w:style>
  <w:style w:type="numbering" w:customStyle="1" w:styleId="1f">
    <w:name w:val="Стиль1"/>
    <w:uiPriority w:val="99"/>
    <w:rsid w:val="001822AA"/>
  </w:style>
  <w:style w:type="numbering" w:customStyle="1" w:styleId="2f0">
    <w:name w:val="Стиль2"/>
    <w:uiPriority w:val="99"/>
    <w:rsid w:val="001822AA"/>
  </w:style>
  <w:style w:type="numbering" w:customStyle="1" w:styleId="3e">
    <w:name w:val="Стиль3"/>
    <w:uiPriority w:val="99"/>
    <w:rsid w:val="001822AA"/>
  </w:style>
  <w:style w:type="paragraph" w:styleId="2f1">
    <w:name w:val="Body Text 2"/>
    <w:basedOn w:val="a0"/>
    <w:link w:val="2f2"/>
    <w:unhideWhenUsed/>
    <w:rsid w:val="001822AA"/>
    <w:pPr>
      <w:spacing w:after="120" w:line="480" w:lineRule="auto"/>
    </w:pPr>
    <w:rPr>
      <w:rFonts w:ascii="Times New Roman" w:eastAsia="Times New Roman" w:hAnsi="Times New Roman" w:cs="Times New Roman"/>
      <w:sz w:val="24"/>
      <w:szCs w:val="24"/>
      <w:lang w:eastAsia="ru-RU"/>
    </w:rPr>
  </w:style>
  <w:style w:type="character" w:customStyle="1" w:styleId="2f2">
    <w:name w:val="Основной текст 2 Знак"/>
    <w:basedOn w:val="a1"/>
    <w:link w:val="2f1"/>
    <w:rsid w:val="001822AA"/>
    <w:rPr>
      <w:rFonts w:ascii="Times New Roman" w:eastAsia="Times New Roman" w:hAnsi="Times New Roman" w:cs="Times New Roman"/>
      <w:sz w:val="24"/>
      <w:szCs w:val="24"/>
      <w:lang w:eastAsia="ru-RU"/>
    </w:rPr>
  </w:style>
  <w:style w:type="paragraph" w:styleId="affe">
    <w:name w:val="Plain Text"/>
    <w:basedOn w:val="a0"/>
    <w:link w:val="afff"/>
    <w:rsid w:val="001822AA"/>
    <w:pPr>
      <w:spacing w:after="0" w:line="240" w:lineRule="auto"/>
    </w:pPr>
    <w:rPr>
      <w:rFonts w:ascii="Courier New" w:eastAsia="Times New Roman" w:hAnsi="Courier New" w:cs="Courier New"/>
      <w:sz w:val="20"/>
      <w:szCs w:val="20"/>
      <w:lang w:eastAsia="ru-RU"/>
    </w:rPr>
  </w:style>
  <w:style w:type="character" w:customStyle="1" w:styleId="afff">
    <w:name w:val="Текст Знак"/>
    <w:basedOn w:val="a1"/>
    <w:link w:val="affe"/>
    <w:rsid w:val="001822AA"/>
    <w:rPr>
      <w:rFonts w:ascii="Courier New" w:eastAsia="Times New Roman" w:hAnsi="Courier New" w:cs="Courier New"/>
      <w:sz w:val="20"/>
      <w:szCs w:val="20"/>
      <w:lang w:eastAsia="ru-RU"/>
    </w:rPr>
  </w:style>
  <w:style w:type="paragraph" w:customStyle="1" w:styleId="1f0">
    <w:name w:val="Абзац списка1"/>
    <w:basedOn w:val="a0"/>
    <w:rsid w:val="001822AA"/>
    <w:pPr>
      <w:ind w:left="720"/>
    </w:pPr>
    <w:rPr>
      <w:rFonts w:ascii="Calibri" w:eastAsia="Times New Roman" w:hAnsi="Calibri" w:cs="Calibri"/>
    </w:rPr>
  </w:style>
  <w:style w:type="paragraph" w:styleId="2f3">
    <w:name w:val="Body Text Indent 2"/>
    <w:basedOn w:val="a0"/>
    <w:link w:val="2f4"/>
    <w:uiPriority w:val="99"/>
    <w:unhideWhenUsed/>
    <w:rsid w:val="001822AA"/>
    <w:pPr>
      <w:spacing w:after="120" w:line="480" w:lineRule="auto"/>
      <w:ind w:left="283"/>
    </w:pPr>
    <w:rPr>
      <w:rFonts w:ascii="Calibri" w:eastAsia="Times New Roman" w:hAnsi="Calibri" w:cs="Times New Roman"/>
      <w:lang w:eastAsia="ru-RU"/>
    </w:rPr>
  </w:style>
  <w:style w:type="character" w:customStyle="1" w:styleId="2f4">
    <w:name w:val="Основной текст с отступом 2 Знак"/>
    <w:basedOn w:val="a1"/>
    <w:link w:val="2f3"/>
    <w:uiPriority w:val="99"/>
    <w:rsid w:val="001822AA"/>
    <w:rPr>
      <w:rFonts w:ascii="Calibri" w:eastAsia="Times New Roman" w:hAnsi="Calibri" w:cs="Times New Roman"/>
      <w:lang w:eastAsia="ru-RU"/>
    </w:rPr>
  </w:style>
  <w:style w:type="character" w:customStyle="1" w:styleId="11a">
    <w:name w:val="Заголовок 1 Знак1"/>
    <w:rsid w:val="001822AA"/>
    <w:rPr>
      <w:rFonts w:ascii="Arial" w:eastAsia="Times New Roman" w:hAnsi="Arial" w:cs="Arial"/>
      <w:b/>
      <w:bCs/>
      <w:kern w:val="32"/>
      <w:sz w:val="32"/>
      <w:szCs w:val="32"/>
      <w:lang w:val="de-DE" w:eastAsia="ru-RU"/>
    </w:rPr>
  </w:style>
  <w:style w:type="character" w:customStyle="1" w:styleId="213">
    <w:name w:val="Заголовок 2 Знак1"/>
    <w:rsid w:val="001822AA"/>
    <w:rPr>
      <w:rFonts w:ascii="Cambria" w:eastAsia="Times New Roman" w:hAnsi="Cambria" w:cs="Times New Roman"/>
      <w:b/>
      <w:color w:val="4F81BD"/>
      <w:sz w:val="26"/>
      <w:szCs w:val="26"/>
      <w:lang w:eastAsia="ru-RU"/>
    </w:rPr>
  </w:style>
  <w:style w:type="character" w:customStyle="1" w:styleId="318">
    <w:name w:val="Заголовок 3 Знак1"/>
    <w:rsid w:val="001822AA"/>
    <w:rPr>
      <w:rFonts w:ascii="Arial" w:eastAsia="Times New Roman" w:hAnsi="Arial" w:cs="Arial"/>
      <w:b/>
      <w:bCs/>
      <w:sz w:val="26"/>
      <w:szCs w:val="26"/>
    </w:rPr>
  </w:style>
  <w:style w:type="character" w:customStyle="1" w:styleId="Osnova1">
    <w:name w:val="Osnova1"/>
    <w:rsid w:val="001822AA"/>
  </w:style>
  <w:style w:type="paragraph" w:customStyle="1" w:styleId="Zag2">
    <w:name w:val="Zag_2"/>
    <w:basedOn w:val="a0"/>
    <w:rsid w:val="001822A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1822AA"/>
  </w:style>
  <w:style w:type="paragraph" w:customStyle="1" w:styleId="Zag3">
    <w:name w:val="Zag_3"/>
    <w:basedOn w:val="a0"/>
    <w:rsid w:val="001822A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1822AA"/>
  </w:style>
  <w:style w:type="paragraph" w:customStyle="1" w:styleId="afff0">
    <w:name w:val="Ξαϋχνϋι"/>
    <w:basedOn w:val="a0"/>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1">
    <w:name w:val="Νξβϋι"/>
    <w:basedOn w:val="a0"/>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1">
    <w:name w:val="Нижний колонтитул Знак1"/>
    <w:uiPriority w:val="99"/>
    <w:locked/>
    <w:rsid w:val="001822AA"/>
    <w:rPr>
      <w:rFonts w:ascii="Times New Roman" w:eastAsia="Calibri" w:hAnsi="Times New Roman" w:cs="Times New Roman"/>
      <w:sz w:val="24"/>
      <w:szCs w:val="24"/>
      <w:lang w:val="en-US" w:eastAsia="ru-RU"/>
    </w:rPr>
  </w:style>
  <w:style w:type="paragraph" w:customStyle="1" w:styleId="zag4">
    <w:name w:val="zag_4"/>
    <w:basedOn w:val="a0"/>
    <w:rsid w:val="001822A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1822A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1822A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2">
    <w:name w:val="Основной текст с отступом Знак1"/>
    <w:rsid w:val="001822AA"/>
    <w:rPr>
      <w:rFonts w:ascii="Times New Roman" w:eastAsia="Times New Roman" w:hAnsi="Times New Roman" w:cs="Times New Roman"/>
      <w:sz w:val="24"/>
      <w:szCs w:val="24"/>
    </w:rPr>
  </w:style>
  <w:style w:type="paragraph" w:customStyle="1" w:styleId="1f3">
    <w:name w:val="Знак Знак1 Знак Знак Знак"/>
    <w:basedOn w:val="a0"/>
    <w:rsid w:val="001822AA"/>
    <w:pPr>
      <w:spacing w:after="160" w:line="240" w:lineRule="exact"/>
    </w:pPr>
    <w:rPr>
      <w:rFonts w:ascii="Verdana" w:eastAsia="Times New Roman" w:hAnsi="Verdana" w:cs="Times New Roman"/>
      <w:sz w:val="20"/>
      <w:szCs w:val="20"/>
      <w:lang w:val="en-US"/>
    </w:rPr>
  </w:style>
  <w:style w:type="paragraph" w:customStyle="1" w:styleId="afff2">
    <w:name w:val="Знак Знак Знак Знак Знак"/>
    <w:basedOn w:val="a0"/>
    <w:rsid w:val="001822AA"/>
    <w:pPr>
      <w:spacing w:after="160" w:line="240" w:lineRule="exact"/>
    </w:pPr>
    <w:rPr>
      <w:rFonts w:ascii="Verdana" w:eastAsia="Times New Roman" w:hAnsi="Verdana" w:cs="Times New Roman"/>
      <w:sz w:val="20"/>
      <w:szCs w:val="20"/>
      <w:lang w:val="en-US"/>
    </w:rPr>
  </w:style>
  <w:style w:type="paragraph" w:styleId="3f">
    <w:name w:val="Body Text Indent 3"/>
    <w:basedOn w:val="a0"/>
    <w:link w:val="3f0"/>
    <w:rsid w:val="001822AA"/>
    <w:pPr>
      <w:spacing w:after="120" w:line="240" w:lineRule="auto"/>
      <w:ind w:left="283"/>
    </w:pPr>
    <w:rPr>
      <w:rFonts w:ascii="Times New Roman" w:eastAsia="Times New Roman" w:hAnsi="Times New Roman" w:cs="Times New Roman"/>
      <w:sz w:val="16"/>
      <w:szCs w:val="16"/>
      <w:lang w:eastAsia="ru-RU"/>
    </w:rPr>
  </w:style>
  <w:style w:type="character" w:customStyle="1" w:styleId="3f0">
    <w:name w:val="Основной текст с отступом 3 Знак"/>
    <w:basedOn w:val="a1"/>
    <w:link w:val="3f"/>
    <w:rsid w:val="001822AA"/>
    <w:rPr>
      <w:rFonts w:ascii="Times New Roman" w:eastAsia="Times New Roman" w:hAnsi="Times New Roman" w:cs="Times New Roman"/>
      <w:sz w:val="16"/>
      <w:szCs w:val="16"/>
      <w:lang w:eastAsia="ru-RU"/>
    </w:rPr>
  </w:style>
  <w:style w:type="paragraph" w:styleId="afff3">
    <w:name w:val="Title"/>
    <w:basedOn w:val="a0"/>
    <w:link w:val="1f4"/>
    <w:qFormat/>
    <w:rsid w:val="001822AA"/>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f4">
    <w:name w:val="Название Знак"/>
    <w:basedOn w:val="a1"/>
    <w:rsid w:val="001822A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1822AA"/>
    <w:pPr>
      <w:autoSpaceDE w:val="0"/>
      <w:autoSpaceDN w:val="0"/>
      <w:spacing w:after="160" w:line="240" w:lineRule="exact"/>
    </w:pPr>
    <w:rPr>
      <w:rFonts w:ascii="Arial" w:eastAsia="Times New Roman" w:hAnsi="Arial" w:cs="Arial"/>
      <w:sz w:val="20"/>
      <w:szCs w:val="20"/>
      <w:lang w:val="en-US"/>
    </w:rPr>
  </w:style>
  <w:style w:type="paragraph" w:customStyle="1" w:styleId="afff5">
    <w:name w:val="Знак Знак"/>
    <w:basedOn w:val="a0"/>
    <w:rsid w:val="001822AA"/>
    <w:pPr>
      <w:spacing w:after="160" w:line="240" w:lineRule="exact"/>
    </w:pPr>
    <w:rPr>
      <w:rFonts w:ascii="Verdana" w:eastAsia="Times New Roman" w:hAnsi="Verdana" w:cs="Times New Roman"/>
      <w:sz w:val="20"/>
      <w:szCs w:val="20"/>
      <w:lang w:val="en-US"/>
    </w:rPr>
  </w:style>
  <w:style w:type="character" w:customStyle="1" w:styleId="spelle">
    <w:name w:val="spelle"/>
    <w:basedOn w:val="a1"/>
    <w:rsid w:val="001822AA"/>
  </w:style>
  <w:style w:type="character" w:customStyle="1" w:styleId="grame">
    <w:name w:val="grame"/>
    <w:basedOn w:val="a1"/>
    <w:rsid w:val="001822AA"/>
  </w:style>
  <w:style w:type="paragraph" w:customStyle="1" w:styleId="afff6">
    <w:name w:val="a"/>
    <w:basedOn w:val="a0"/>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1822A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7">
    <w:name w:val="Знак Знак Знак"/>
    <w:basedOn w:val="a0"/>
    <w:rsid w:val="001822AA"/>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1822AA"/>
    <w:rPr>
      <w:lang w:val="ru-RU" w:eastAsia="ru-RU" w:bidi="ar-SA"/>
    </w:rPr>
  </w:style>
  <w:style w:type="character" w:customStyle="1" w:styleId="normalchar1">
    <w:name w:val="normal__char1"/>
    <w:rsid w:val="001822AA"/>
    <w:rPr>
      <w:rFonts w:ascii="Calibri" w:hAnsi="Calibri" w:hint="default"/>
      <w:sz w:val="22"/>
      <w:szCs w:val="22"/>
    </w:rPr>
  </w:style>
  <w:style w:type="paragraph" w:customStyle="1" w:styleId="afff8">
    <w:name w:val="Знак Знак Знак Знак"/>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1822AA"/>
    <w:pPr>
      <w:widowControl/>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Iauiue0">
    <w:name w:val="Iau?iue"/>
    <w:rsid w:val="001822A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1822AA"/>
    <w:pPr>
      <w:widowControl/>
      <w:suppressAutoHyphens w:val="0"/>
      <w:autoSpaceDE/>
      <w:spacing w:before="120" w:after="120" w:line="360" w:lineRule="auto"/>
      <w:jc w:val="center"/>
    </w:pPr>
    <w:rPr>
      <w:rFonts w:ascii="Times New Roman" w:hAnsi="Times New Roman" w:cs="Arial"/>
      <w:sz w:val="28"/>
      <w:szCs w:val="28"/>
      <w:lang w:val="ru-RU" w:eastAsia="ru-RU"/>
    </w:rPr>
  </w:style>
  <w:style w:type="paragraph" w:customStyle="1" w:styleId="214">
    <w:name w:val="Основной текст 21"/>
    <w:basedOn w:val="a0"/>
    <w:rsid w:val="001822A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5">
    <w:name w:val="Основной текст с отступом 21"/>
    <w:basedOn w:val="a0"/>
    <w:rsid w:val="001822A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822AA"/>
    <w:rPr>
      <w:rFonts w:ascii="Times New Roman" w:hAnsi="Times New Roman" w:cs="Times New Roman"/>
      <w:sz w:val="20"/>
      <w:szCs w:val="20"/>
    </w:rPr>
  </w:style>
  <w:style w:type="paragraph" w:customStyle="1" w:styleId="Style3">
    <w:name w:val="Style3"/>
    <w:basedOn w:val="a0"/>
    <w:uiPriority w:val="99"/>
    <w:rsid w:val="001822A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1822A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styleId="3f1">
    <w:name w:val="Body Text 3"/>
    <w:basedOn w:val="a0"/>
    <w:link w:val="3f2"/>
    <w:rsid w:val="001822AA"/>
    <w:pPr>
      <w:spacing w:after="120" w:line="240" w:lineRule="auto"/>
    </w:pPr>
    <w:rPr>
      <w:rFonts w:ascii="Times New Roman" w:eastAsia="Times New Roman" w:hAnsi="Times New Roman" w:cs="Times New Roman"/>
      <w:sz w:val="16"/>
      <w:szCs w:val="16"/>
      <w:lang w:val="de-DE" w:eastAsia="ru-RU"/>
    </w:rPr>
  </w:style>
  <w:style w:type="character" w:customStyle="1" w:styleId="3f2">
    <w:name w:val="Основной текст 3 Знак"/>
    <w:basedOn w:val="a1"/>
    <w:link w:val="3f1"/>
    <w:rsid w:val="001822AA"/>
    <w:rPr>
      <w:rFonts w:ascii="Times New Roman" w:eastAsia="Times New Roman" w:hAnsi="Times New Roman" w:cs="Times New Roman"/>
      <w:sz w:val="16"/>
      <w:szCs w:val="16"/>
      <w:lang w:val="de-DE" w:eastAsia="ru-RU"/>
    </w:rPr>
  </w:style>
  <w:style w:type="paragraph" w:styleId="afff9">
    <w:name w:val="caption"/>
    <w:basedOn w:val="a0"/>
    <w:next w:val="a0"/>
    <w:qFormat/>
    <w:rsid w:val="001822A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a">
    <w:name w:val="Стиль"/>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b">
    <w:name w:val="annotation reference"/>
    <w:rsid w:val="001822AA"/>
    <w:rPr>
      <w:sz w:val="16"/>
      <w:szCs w:val="16"/>
    </w:rPr>
  </w:style>
  <w:style w:type="paragraph" w:customStyle="1" w:styleId="Iniiaiieoaeno21">
    <w:name w:val="Iniiaiie oaeno 21"/>
    <w:basedOn w:val="a0"/>
    <w:rsid w:val="001822A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c">
    <w:name w:val="Знак"/>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d">
    <w:name w:val="Знак Знак Знак Знак Знак Знак Знак Знак Знак Знак Знак Знак Знак Знак Знак Знак"/>
    <w:basedOn w:val="a0"/>
    <w:rsid w:val="001822AA"/>
    <w:pPr>
      <w:spacing w:after="160" w:line="240" w:lineRule="exact"/>
    </w:pPr>
    <w:rPr>
      <w:rFonts w:ascii="Verdana" w:eastAsia="Times New Roman" w:hAnsi="Verdana" w:cs="Times New Roman"/>
      <w:sz w:val="20"/>
      <w:szCs w:val="20"/>
      <w:lang w:val="en-US"/>
    </w:rPr>
  </w:style>
  <w:style w:type="paragraph" w:styleId="afffe">
    <w:name w:val="Subtitle"/>
    <w:basedOn w:val="a0"/>
    <w:next w:val="a0"/>
    <w:link w:val="1f6"/>
    <w:qFormat/>
    <w:rsid w:val="001822AA"/>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f">
    <w:name w:val="Подзаголовок Знак"/>
    <w:basedOn w:val="a1"/>
    <w:rsid w:val="001822AA"/>
    <w:rPr>
      <w:rFonts w:asciiTheme="majorHAnsi" w:eastAsiaTheme="majorEastAsia" w:hAnsiTheme="majorHAnsi" w:cstheme="majorBidi"/>
      <w:i/>
      <w:iCs/>
      <w:color w:val="4F81BD" w:themeColor="accent1"/>
      <w:spacing w:val="15"/>
      <w:sz w:val="24"/>
      <w:szCs w:val="24"/>
    </w:rPr>
  </w:style>
  <w:style w:type="character" w:customStyle="1" w:styleId="affff0">
    <w:name w:val="Без интервала Знак"/>
    <w:rsid w:val="001822AA"/>
    <w:rPr>
      <w:sz w:val="24"/>
      <w:szCs w:val="32"/>
    </w:rPr>
  </w:style>
  <w:style w:type="paragraph" w:styleId="2f6">
    <w:name w:val="Quote"/>
    <w:basedOn w:val="a0"/>
    <w:next w:val="a0"/>
    <w:link w:val="2f7"/>
    <w:qFormat/>
    <w:rsid w:val="001822AA"/>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1"/>
    <w:link w:val="2f6"/>
    <w:rsid w:val="001822AA"/>
    <w:rPr>
      <w:rFonts w:ascii="Times New Roman" w:eastAsia="Times New Roman" w:hAnsi="Times New Roman" w:cs="Times New Roman"/>
      <w:i/>
      <w:sz w:val="24"/>
      <w:szCs w:val="24"/>
      <w:lang w:bidi="en-US"/>
    </w:rPr>
  </w:style>
  <w:style w:type="paragraph" w:styleId="affff1">
    <w:name w:val="Intense Quote"/>
    <w:basedOn w:val="a0"/>
    <w:next w:val="a0"/>
    <w:link w:val="affff2"/>
    <w:qFormat/>
    <w:rsid w:val="001822AA"/>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f2">
    <w:name w:val="Выделенная цитата Знак"/>
    <w:basedOn w:val="a1"/>
    <w:link w:val="affff1"/>
    <w:rsid w:val="001822AA"/>
    <w:rPr>
      <w:rFonts w:ascii="Times New Roman" w:eastAsia="Times New Roman" w:hAnsi="Times New Roman" w:cs="Times New Roman"/>
      <w:b/>
      <w:i/>
      <w:sz w:val="24"/>
      <w:lang w:bidi="en-US"/>
    </w:rPr>
  </w:style>
  <w:style w:type="character" w:styleId="affff3">
    <w:name w:val="Subtle Emphasis"/>
    <w:qFormat/>
    <w:rsid w:val="001822AA"/>
    <w:rPr>
      <w:i/>
      <w:color w:val="5A5A5A"/>
    </w:rPr>
  </w:style>
  <w:style w:type="character" w:styleId="affff4">
    <w:name w:val="Intense Emphasis"/>
    <w:qFormat/>
    <w:rsid w:val="001822AA"/>
    <w:rPr>
      <w:b/>
      <w:i/>
      <w:sz w:val="24"/>
      <w:szCs w:val="24"/>
      <w:u w:val="single"/>
    </w:rPr>
  </w:style>
  <w:style w:type="character" w:styleId="affff5">
    <w:name w:val="Subtle Reference"/>
    <w:qFormat/>
    <w:rsid w:val="001822AA"/>
    <w:rPr>
      <w:sz w:val="24"/>
      <w:szCs w:val="24"/>
      <w:u w:val="single"/>
    </w:rPr>
  </w:style>
  <w:style w:type="character" w:styleId="affff6">
    <w:name w:val="Intense Reference"/>
    <w:qFormat/>
    <w:rsid w:val="001822AA"/>
    <w:rPr>
      <w:b/>
      <w:sz w:val="24"/>
      <w:u w:val="single"/>
    </w:rPr>
  </w:style>
  <w:style w:type="character" w:styleId="affff7">
    <w:name w:val="Book Title"/>
    <w:qFormat/>
    <w:rsid w:val="001822AA"/>
    <w:rPr>
      <w:rFonts w:ascii="Arial" w:eastAsia="Times New Roman" w:hAnsi="Arial"/>
      <w:b/>
      <w:i/>
      <w:sz w:val="24"/>
      <w:szCs w:val="24"/>
    </w:rPr>
  </w:style>
  <w:style w:type="paragraph" w:customStyle="1" w:styleId="CompanyName">
    <w:name w:val="Company Name"/>
    <w:basedOn w:val="af6"/>
    <w:rsid w:val="001822AA"/>
  </w:style>
  <w:style w:type="paragraph" w:customStyle="1" w:styleId="AuthorsName">
    <w:name w:val="Author's Name"/>
    <w:basedOn w:val="af6"/>
    <w:rsid w:val="001822AA"/>
  </w:style>
  <w:style w:type="paragraph" w:customStyle="1" w:styleId="DocumentDate">
    <w:name w:val="Document Date"/>
    <w:basedOn w:val="af6"/>
    <w:rsid w:val="001822AA"/>
  </w:style>
  <w:style w:type="paragraph" w:customStyle="1" w:styleId="affff8">
    <w:name w:val="Аннотации"/>
    <w:basedOn w:val="a0"/>
    <w:rsid w:val="001822AA"/>
    <w:pPr>
      <w:spacing w:after="0" w:line="240" w:lineRule="auto"/>
      <w:ind w:firstLine="284"/>
      <w:jc w:val="both"/>
    </w:pPr>
    <w:rPr>
      <w:rFonts w:ascii="Times New Roman" w:eastAsia="Times New Roman" w:hAnsi="Times New Roman" w:cs="Times New Roman"/>
      <w:szCs w:val="20"/>
      <w:lang w:eastAsia="ru-RU"/>
    </w:rPr>
  </w:style>
  <w:style w:type="paragraph" w:customStyle="1" w:styleId="affff9">
    <w:name w:val="Содержимое таблицы"/>
    <w:basedOn w:val="a0"/>
    <w:rsid w:val="001822AA"/>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a">
    <w:name w:val="Методика подзаголовок"/>
    <w:rsid w:val="001822AA"/>
    <w:rPr>
      <w:rFonts w:ascii="Times New Roman" w:hAnsi="Times New Roman"/>
      <w:b/>
      <w:bCs/>
      <w:spacing w:val="30"/>
    </w:rPr>
  </w:style>
  <w:style w:type="paragraph" w:customStyle="1" w:styleId="affffb">
    <w:name w:val="текст сноски"/>
    <w:basedOn w:val="a0"/>
    <w:rsid w:val="001822AA"/>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c">
    <w:name w:val="Схема документа Знак"/>
    <w:link w:val="affffd"/>
    <w:semiHidden/>
    <w:rsid w:val="001822AA"/>
    <w:rPr>
      <w:rFonts w:ascii="Arial" w:hAnsi="Arial"/>
      <w:b/>
      <w:bCs/>
      <w:sz w:val="28"/>
      <w:szCs w:val="26"/>
    </w:rPr>
  </w:style>
  <w:style w:type="character" w:customStyle="1" w:styleId="184">
    <w:name w:val="Знак Знак18"/>
    <w:rsid w:val="001822AA"/>
    <w:rPr>
      <w:rFonts w:ascii="Arial" w:eastAsia="Times New Roman" w:hAnsi="Arial" w:cs="Times New Roman"/>
      <w:b/>
      <w:bCs/>
      <w:kern w:val="32"/>
      <w:sz w:val="32"/>
      <w:szCs w:val="32"/>
    </w:rPr>
  </w:style>
  <w:style w:type="character" w:customStyle="1" w:styleId="17b">
    <w:name w:val="Знак Знак17"/>
    <w:rsid w:val="001822AA"/>
    <w:rPr>
      <w:rFonts w:ascii="Arial" w:eastAsia="Times New Roman" w:hAnsi="Arial" w:cs="Times New Roman"/>
      <w:b/>
      <w:bCs/>
      <w:iCs/>
      <w:sz w:val="28"/>
      <w:szCs w:val="28"/>
    </w:rPr>
  </w:style>
  <w:style w:type="character" w:customStyle="1" w:styleId="163">
    <w:name w:val="Знак Знак16"/>
    <w:rsid w:val="001822AA"/>
    <w:rPr>
      <w:rFonts w:ascii="Arial" w:eastAsia="Times New Roman" w:hAnsi="Arial" w:cs="Times New Roman"/>
      <w:b/>
      <w:bCs/>
      <w:sz w:val="24"/>
      <w:szCs w:val="26"/>
    </w:rPr>
  </w:style>
  <w:style w:type="character" w:customStyle="1" w:styleId="1f4">
    <w:name w:val="Название Знак1"/>
    <w:link w:val="afff3"/>
    <w:rsid w:val="001822AA"/>
    <w:rPr>
      <w:rFonts w:ascii="Times New Roman" w:eastAsia="Times New Roman" w:hAnsi="Times New Roman" w:cs="Times New Roman"/>
      <w:b/>
      <w:sz w:val="24"/>
      <w:szCs w:val="20"/>
      <w:lang w:eastAsia="ru-RU"/>
    </w:rPr>
  </w:style>
  <w:style w:type="character" w:customStyle="1" w:styleId="1f6">
    <w:name w:val="Подзаголовок Знак1"/>
    <w:link w:val="afffe"/>
    <w:rsid w:val="001822AA"/>
    <w:rPr>
      <w:rFonts w:ascii="Arial" w:eastAsia="Times New Roman" w:hAnsi="Arial" w:cs="Times New Roman"/>
      <w:sz w:val="24"/>
      <w:szCs w:val="24"/>
      <w:lang w:bidi="en-US"/>
    </w:rPr>
  </w:style>
  <w:style w:type="paragraph" w:styleId="affffd">
    <w:name w:val="Document Map"/>
    <w:basedOn w:val="a0"/>
    <w:link w:val="affffc"/>
    <w:semiHidden/>
    <w:unhideWhenUsed/>
    <w:rsid w:val="001822AA"/>
    <w:pPr>
      <w:spacing w:after="0" w:line="240" w:lineRule="auto"/>
      <w:ind w:firstLine="709"/>
      <w:jc w:val="both"/>
    </w:pPr>
    <w:rPr>
      <w:rFonts w:ascii="Arial" w:hAnsi="Arial"/>
      <w:b/>
      <w:bCs/>
      <w:sz w:val="28"/>
      <w:szCs w:val="26"/>
    </w:rPr>
  </w:style>
  <w:style w:type="character" w:customStyle="1" w:styleId="1f7">
    <w:name w:val="Схема документа Знак1"/>
    <w:basedOn w:val="a1"/>
    <w:uiPriority w:val="99"/>
    <w:semiHidden/>
    <w:rsid w:val="001822AA"/>
    <w:rPr>
      <w:rFonts w:ascii="Tahoma" w:hAnsi="Tahoma" w:cs="Tahoma"/>
      <w:sz w:val="16"/>
      <w:szCs w:val="16"/>
    </w:rPr>
  </w:style>
  <w:style w:type="numbering" w:customStyle="1" w:styleId="11b">
    <w:name w:val="Нет списка11"/>
    <w:next w:val="a3"/>
    <w:semiHidden/>
    <w:unhideWhenUsed/>
    <w:rsid w:val="001822AA"/>
  </w:style>
  <w:style w:type="table" w:customStyle="1" w:styleId="B2ColorfulShadingAccent2">
    <w:name w:val="B2 Colorful Shading Accent 2"/>
    <w:basedOn w:val="a2"/>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8">
    <w:name w:val="Сетка таблицы1"/>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Block Text"/>
    <w:basedOn w:val="a0"/>
    <w:rsid w:val="001822AA"/>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2"/>
    <w:next w:val="ae"/>
    <w:rsid w:val="001822A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c">
    <w:name w:val="Сетка таблицы11"/>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182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822AA"/>
    <w:rPr>
      <w:rFonts w:ascii="Courier New" w:eastAsia="Times New Roman" w:hAnsi="Courier New" w:cs="Courier New"/>
      <w:sz w:val="20"/>
      <w:szCs w:val="20"/>
      <w:lang w:eastAsia="ru-RU"/>
    </w:rPr>
  </w:style>
  <w:style w:type="paragraph" w:customStyle="1" w:styleId="description">
    <w:name w:val="description"/>
    <w:basedOn w:val="a0"/>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1822AA"/>
  </w:style>
  <w:style w:type="character" w:customStyle="1" w:styleId="fn">
    <w:name w:val="fn"/>
    <w:basedOn w:val="a1"/>
    <w:rsid w:val="001822AA"/>
  </w:style>
  <w:style w:type="character" w:customStyle="1" w:styleId="post-timestamp2">
    <w:name w:val="post-timestamp2"/>
    <w:rsid w:val="001822AA"/>
    <w:rPr>
      <w:color w:val="999966"/>
    </w:rPr>
  </w:style>
  <w:style w:type="character" w:customStyle="1" w:styleId="post-comment-link">
    <w:name w:val="post-comment-link"/>
    <w:basedOn w:val="a1"/>
    <w:rsid w:val="001822AA"/>
  </w:style>
  <w:style w:type="character" w:customStyle="1" w:styleId="item-controlblog-adminpid-1744177254">
    <w:name w:val="item-control blog-admin pid-1744177254"/>
    <w:basedOn w:val="a1"/>
    <w:rsid w:val="001822AA"/>
  </w:style>
  <w:style w:type="character" w:customStyle="1" w:styleId="zippytoggle-open">
    <w:name w:val="zippy toggle-open"/>
    <w:basedOn w:val="a1"/>
    <w:rsid w:val="001822AA"/>
  </w:style>
  <w:style w:type="character" w:customStyle="1" w:styleId="post-count">
    <w:name w:val="post-count"/>
    <w:basedOn w:val="a1"/>
    <w:rsid w:val="001822AA"/>
  </w:style>
  <w:style w:type="character" w:customStyle="1" w:styleId="zippy">
    <w:name w:val="zippy"/>
    <w:basedOn w:val="a1"/>
    <w:rsid w:val="001822AA"/>
  </w:style>
  <w:style w:type="character" w:customStyle="1" w:styleId="item-controlblog-admin">
    <w:name w:val="item-control blog-admin"/>
    <w:basedOn w:val="a1"/>
    <w:rsid w:val="001822AA"/>
  </w:style>
  <w:style w:type="paragraph" w:customStyle="1" w:styleId="msonormalcxspmiddle">
    <w:name w:val="msonormalcxspmiddle"/>
    <w:basedOn w:val="a0"/>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1822AA"/>
    <w:rPr>
      <w:sz w:val="24"/>
      <w:szCs w:val="24"/>
      <w:lang w:val="ru-RU" w:eastAsia="ru-RU" w:bidi="ar-SA"/>
    </w:rPr>
  </w:style>
  <w:style w:type="paragraph" w:customStyle="1" w:styleId="acknowledgment">
    <w:name w:val="acknowledgment"/>
    <w:basedOn w:val="a0"/>
    <w:next w:val="a0"/>
    <w:rsid w:val="001822AA"/>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1822AA"/>
    <w:rPr>
      <w:rFonts w:ascii="Arial" w:hAnsi="Arial" w:cs="Arial"/>
      <w:b/>
      <w:bCs/>
      <w:sz w:val="26"/>
      <w:szCs w:val="26"/>
      <w:lang w:val="ru-RU" w:eastAsia="ru-RU" w:bidi="ar-SA"/>
    </w:rPr>
  </w:style>
  <w:style w:type="paragraph" w:customStyle="1" w:styleId="western">
    <w:name w:val="western"/>
    <w:basedOn w:val="a0"/>
    <w:rsid w:val="001822A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1822AA"/>
    <w:pPr>
      <w:spacing w:after="0" w:line="240" w:lineRule="auto"/>
    </w:pPr>
    <w:rPr>
      <w:rFonts w:ascii="Times New Roman" w:eastAsia="Times New Roman" w:hAnsi="Times New Roman" w:cs="Times New Roman"/>
      <w:sz w:val="24"/>
      <w:szCs w:val="20"/>
    </w:rPr>
  </w:style>
  <w:style w:type="character" w:customStyle="1" w:styleId="66">
    <w:name w:val="Знак6 Знак Знак"/>
    <w:semiHidden/>
    <w:locked/>
    <w:rsid w:val="001822AA"/>
    <w:rPr>
      <w:lang w:val="ru-RU" w:eastAsia="ru-RU" w:bidi="ar-SA"/>
    </w:rPr>
  </w:style>
  <w:style w:type="paragraph" w:customStyle="1" w:styleId="2f9">
    <w:name w:val="Знак Знак2 Знак"/>
    <w:basedOn w:val="a0"/>
    <w:rsid w:val="001822AA"/>
    <w:pPr>
      <w:spacing w:after="160" w:line="240" w:lineRule="exact"/>
    </w:pPr>
    <w:rPr>
      <w:rFonts w:ascii="Verdana" w:eastAsia="Times New Roman" w:hAnsi="Verdana" w:cs="Times New Roman"/>
      <w:sz w:val="20"/>
      <w:szCs w:val="20"/>
      <w:lang w:val="en-US"/>
    </w:rPr>
  </w:style>
  <w:style w:type="paragraph" w:styleId="2fa">
    <w:name w:val="List Bullet 2"/>
    <w:basedOn w:val="a0"/>
    <w:autoRedefine/>
    <w:rsid w:val="001822A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822AA"/>
    <w:rPr>
      <w:rFonts w:ascii="Arial" w:hAnsi="Arial" w:cs="Arial"/>
      <w:b/>
      <w:bCs/>
      <w:sz w:val="26"/>
      <w:szCs w:val="26"/>
      <w:lang w:eastAsia="ru-RU"/>
    </w:rPr>
  </w:style>
  <w:style w:type="character" w:customStyle="1" w:styleId="list0020paragraphchar1">
    <w:name w:val="list_0020paragraph__char1"/>
    <w:rsid w:val="001822AA"/>
    <w:rPr>
      <w:rFonts w:ascii="Times New Roman" w:hAnsi="Times New Roman" w:cs="Times New Roman"/>
      <w:sz w:val="24"/>
      <w:szCs w:val="24"/>
    </w:rPr>
  </w:style>
  <w:style w:type="character" w:customStyle="1" w:styleId="1fb">
    <w:name w:val="Основной шрифт абзаца1"/>
    <w:rsid w:val="001822AA"/>
  </w:style>
  <w:style w:type="paragraph" w:customStyle="1" w:styleId="afffff">
    <w:name w:val="Заголовок"/>
    <w:basedOn w:val="a0"/>
    <w:next w:val="a6"/>
    <w:rsid w:val="001822AA"/>
    <w:pPr>
      <w:keepNext/>
      <w:suppressAutoHyphens/>
      <w:spacing w:before="240" w:after="120" w:line="240" w:lineRule="auto"/>
    </w:pPr>
    <w:rPr>
      <w:rFonts w:ascii="Arial" w:eastAsia="MS Mincho" w:hAnsi="Arial" w:cs="Tahoma"/>
      <w:sz w:val="28"/>
      <w:szCs w:val="28"/>
      <w:lang w:eastAsia="ar-SA"/>
    </w:rPr>
  </w:style>
  <w:style w:type="paragraph" w:styleId="afffff0">
    <w:name w:val="List"/>
    <w:basedOn w:val="a6"/>
    <w:semiHidden/>
    <w:rsid w:val="001822AA"/>
    <w:rPr>
      <w:rFonts w:cs="Tahoma"/>
    </w:rPr>
  </w:style>
  <w:style w:type="paragraph" w:customStyle="1" w:styleId="1fc">
    <w:name w:val="Название1"/>
    <w:basedOn w:val="a0"/>
    <w:rsid w:val="001822A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1822A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1"/>
    <w:rsid w:val="001822AA"/>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1822AA"/>
    <w:pPr>
      <w:spacing w:after="0" w:line="240" w:lineRule="auto"/>
    </w:pPr>
    <w:rPr>
      <w:rFonts w:ascii="Times New Roman" w:eastAsia="Times New Roman" w:hAnsi="Times New Roman" w:cs="Times New Roman"/>
      <w:sz w:val="24"/>
      <w:szCs w:val="24"/>
      <w:lang w:eastAsia="ru-RU"/>
    </w:rPr>
  </w:style>
  <w:style w:type="paragraph" w:customStyle="1" w:styleId="afffff1">
    <w:name w:val="#Текст_мой"/>
    <w:rsid w:val="001822A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2">
    <w:name w:val="Знак Знак Знак Знак Знак Знак Знак Знак Знак"/>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822A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1822AA"/>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1822A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1822A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822AA"/>
    <w:pPr>
      <w:spacing w:after="0" w:line="240" w:lineRule="auto"/>
    </w:pPr>
    <w:rPr>
      <w:rFonts w:ascii="Times New Roman" w:eastAsia="Times New Roman" w:hAnsi="Times New Roman" w:cs="Times New Roman"/>
      <w:sz w:val="24"/>
      <w:szCs w:val="24"/>
      <w:lang w:eastAsia="ru-RU"/>
    </w:rPr>
  </w:style>
  <w:style w:type="paragraph" w:styleId="afffff3">
    <w:name w:val="annotation text"/>
    <w:basedOn w:val="a0"/>
    <w:link w:val="afffff4"/>
    <w:uiPriority w:val="99"/>
    <w:semiHidden/>
    <w:rsid w:val="001822AA"/>
    <w:pPr>
      <w:spacing w:after="0" w:line="240" w:lineRule="auto"/>
    </w:pPr>
    <w:rPr>
      <w:rFonts w:ascii="Times New Roman" w:eastAsia="Times New Roman" w:hAnsi="Times New Roman" w:cs="Times New Roman"/>
      <w:sz w:val="20"/>
      <w:szCs w:val="20"/>
      <w:lang w:eastAsia="ru-RU"/>
    </w:rPr>
  </w:style>
  <w:style w:type="character" w:customStyle="1" w:styleId="afffff4">
    <w:name w:val="Текст примечания Знак"/>
    <w:basedOn w:val="a1"/>
    <w:link w:val="afffff3"/>
    <w:uiPriority w:val="99"/>
    <w:semiHidden/>
    <w:rsid w:val="001822AA"/>
    <w:rPr>
      <w:rFonts w:ascii="Times New Roman" w:eastAsia="Times New Roman" w:hAnsi="Times New Roman" w:cs="Times New Roman"/>
      <w:sz w:val="20"/>
      <w:szCs w:val="20"/>
      <w:lang w:eastAsia="ru-RU"/>
    </w:rPr>
  </w:style>
  <w:style w:type="paragraph" w:customStyle="1" w:styleId="Default0">
    <w:name w:val="Default"/>
    <w:rsid w:val="001822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А_осн Знак"/>
    <w:basedOn w:val="Abstract0"/>
    <w:link w:val="af9"/>
    <w:rsid w:val="001822AA"/>
    <w:rPr>
      <w:rFonts w:ascii="Times New Roman" w:eastAsia="@Arial Unicode MS" w:hAnsi="Times New Roman" w:cs="Times New Roman"/>
      <w:sz w:val="28"/>
      <w:szCs w:val="28"/>
      <w:lang w:val="x-none" w:eastAsia="ar-SA"/>
    </w:rPr>
  </w:style>
  <w:style w:type="character" w:customStyle="1" w:styleId="af0">
    <w:name w:val="Обычный (веб) Знак"/>
    <w:link w:val="af"/>
    <w:rsid w:val="001822AA"/>
    <w:rPr>
      <w:rFonts w:ascii="Times New Roman" w:eastAsia="Times New Roman" w:hAnsi="Times New Roman" w:cs="Times New Roman"/>
      <w:sz w:val="24"/>
      <w:szCs w:val="24"/>
      <w:lang w:eastAsia="ar-SA"/>
    </w:rPr>
  </w:style>
  <w:style w:type="table" w:styleId="-2">
    <w:name w:val="Light Grid Accent 2"/>
    <w:basedOn w:val="a2"/>
    <w:uiPriority w:val="62"/>
    <w:rsid w:val="001822AA"/>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List Accent 2"/>
    <w:basedOn w:val="a2"/>
    <w:uiPriority w:val="61"/>
    <w:rsid w:val="001822AA"/>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2fb">
    <w:name w:val="Обычный2"/>
    <w:rsid w:val="001822A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00">
    <w:name w:val="a0"/>
    <w:basedOn w:val="a0"/>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Grid Accent 3"/>
    <w:basedOn w:val="a2"/>
    <w:uiPriority w:val="62"/>
    <w:rsid w:val="001822AA"/>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3f4">
    <w:name w:val="Обычный3"/>
    <w:rsid w:val="001822AA"/>
    <w:pPr>
      <w:widowControl w:val="0"/>
      <w:spacing w:after="0" w:line="240" w:lineRule="auto"/>
    </w:pPr>
    <w:rPr>
      <w:rFonts w:ascii="Arial" w:eastAsia="Times New Roman" w:hAnsi="Arial" w:cs="Times New Roman"/>
      <w:snapToGrid w:val="0"/>
      <w:sz w:val="20"/>
      <w:szCs w:val="20"/>
      <w:lang w:val="en-US" w:eastAsia="ru-RU"/>
    </w:rPr>
  </w:style>
  <w:style w:type="paragraph" w:customStyle="1" w:styleId="FR3">
    <w:name w:val="FR3"/>
    <w:rsid w:val="001822AA"/>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Style6">
    <w:name w:val="Style6"/>
    <w:basedOn w:val="a0"/>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1822AA"/>
    <w:rPr>
      <w:rFonts w:ascii="Times New Roman" w:hAnsi="Times New Roman" w:cs="Times New Roman"/>
      <w:sz w:val="26"/>
      <w:szCs w:val="26"/>
    </w:rPr>
  </w:style>
  <w:style w:type="character" w:customStyle="1" w:styleId="FontStyle12">
    <w:name w:val="Font Style12"/>
    <w:uiPriority w:val="99"/>
    <w:rsid w:val="001822AA"/>
    <w:rPr>
      <w:rFonts w:ascii="Times New Roman" w:hAnsi="Times New Roman" w:cs="Times New Roman"/>
      <w:sz w:val="26"/>
      <w:szCs w:val="26"/>
    </w:rPr>
  </w:style>
  <w:style w:type="paragraph" w:customStyle="1" w:styleId="Style8">
    <w:name w:val="Style8"/>
    <w:basedOn w:val="a0"/>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05f0431005f005f044b005f005f0447005f005f043d005f005f044b005f005f0439">
    <w:name w:val="dash041e_005f005f0431_005f005f044b_005f005f0447_005f005f043d_005f005f044b_005f005f0439"/>
    <w:basedOn w:val="a0"/>
    <w:rsid w:val="001822AA"/>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822AA"/>
    <w:pPr>
      <w:spacing w:after="120" w:line="480" w:lineRule="atLeast"/>
    </w:pPr>
    <w:rPr>
      <w:rFonts w:ascii="Times New Roman" w:eastAsia="Times New Roman" w:hAnsi="Times New Roman" w:cs="Times New Roman"/>
      <w:sz w:val="24"/>
      <w:szCs w:val="24"/>
      <w:lang w:eastAsia="ru-RU"/>
    </w:rPr>
  </w:style>
  <w:style w:type="character" w:customStyle="1" w:styleId="dash041704300433043e043b043e0432043e043a00201char1">
    <w:name w:val="dash0417_0430_0433_043e_043b_043e_0432_043e_043a_00201__char1"/>
    <w:rsid w:val="001822AA"/>
    <w:rPr>
      <w:rFonts w:ascii="Times New Roman" w:hAnsi="Times New Roman" w:cs="Times New Roman" w:hint="default"/>
      <w:b/>
      <w:bCs/>
      <w:strike w:val="0"/>
      <w:dstrike w:val="0"/>
      <w:color w:val="000000"/>
      <w:sz w:val="48"/>
      <w:szCs w:val="48"/>
      <w:u w:val="none"/>
      <w:effect w:val="none"/>
    </w:rPr>
  </w:style>
  <w:style w:type="character" w:customStyle="1" w:styleId="consplusnormal005f005fchar1char1">
    <w:name w:val="consplusnormal_005f_005fchar1__char1"/>
    <w:rsid w:val="001822AA"/>
    <w:rPr>
      <w:rFonts w:ascii="Arial" w:hAnsi="Arial" w:cs="Arial" w:hint="default"/>
      <w:strike w:val="0"/>
      <w:dstrike w:val="0"/>
      <w:sz w:val="20"/>
      <w:szCs w:val="20"/>
      <w:u w:val="none"/>
      <w:effect w:val="none"/>
    </w:rPr>
  </w:style>
  <w:style w:type="paragraph" w:customStyle="1" w:styleId="consplusnormal0">
    <w:name w:val="consplusnormal"/>
    <w:basedOn w:val="a0"/>
    <w:rsid w:val="001822AA"/>
    <w:pPr>
      <w:spacing w:after="0" w:line="240" w:lineRule="auto"/>
      <w:ind w:firstLine="720"/>
    </w:pPr>
    <w:rPr>
      <w:rFonts w:ascii="Arial" w:eastAsia="Times New Roman" w:hAnsi="Arial" w:cs="Arial"/>
      <w:sz w:val="20"/>
      <w:szCs w:val="20"/>
      <w:lang w:eastAsia="ru-RU"/>
    </w:rPr>
  </w:style>
  <w:style w:type="character" w:customStyle="1" w:styleId="dash0417005f0430005f0433005f043e005f043b005f043e005f0432005f043e005f043a005f00201005f005fchar1char1">
    <w:name w:val="dash0417_005f0430_005f0433_005f043e_005f043b_005f043e_005f0432_005f043e_005f043a_005f00201_005f_005fchar1__char1"/>
    <w:rsid w:val="001822AA"/>
    <w:rPr>
      <w:rFonts w:ascii="Times New Roman" w:hAnsi="Times New Roman" w:cs="Times New Roman" w:hint="default"/>
      <w:b/>
      <w:bCs/>
      <w:smallCaps/>
      <w:strike w:val="0"/>
      <w:dstrike w:val="0"/>
      <w:sz w:val="36"/>
      <w:szCs w:val="36"/>
      <w:u w:val="none"/>
      <w:effect w:val="none"/>
    </w:rPr>
  </w:style>
  <w:style w:type="character" w:customStyle="1" w:styleId="dash041e005f0431005f044b005f0447005f043d005f044b005f04391005f005fchar1char1">
    <w:name w:val="dash041e_005f0431_005f044b_005f0447_005f043d_005f044b_005f04391_005f_005fchar1__char1"/>
    <w:rsid w:val="001822AA"/>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1822AA"/>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1822AA"/>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1822AA"/>
    <w:rPr>
      <w:b/>
      <w:bC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1822AA"/>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rsid w:val="001822AA"/>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0"/>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rsid w:val="001822AA"/>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1822AA"/>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1822AA"/>
    <w:rPr>
      <w:rFonts w:ascii="Arial" w:hAnsi="Arial" w:cs="Arial" w:hint="default"/>
      <w:strike w:val="0"/>
      <w:dstrike w:val="0"/>
      <w:sz w:val="22"/>
      <w:szCs w:val="22"/>
      <w:u w:val="none"/>
      <w:effect w:val="none"/>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1822AA"/>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822AA"/>
    <w:rPr>
      <w:rFonts w:ascii="Arial" w:hAnsi="Arial" w:cs="Arial" w:hint="default"/>
      <w:b/>
      <w:bCs/>
      <w:strike w:val="0"/>
      <w:dstrike w:val="0"/>
      <w:sz w:val="26"/>
      <w:szCs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822AA"/>
    <w:rPr>
      <w:rFonts w:ascii="Times New Roman" w:hAnsi="Times New Roman" w:cs="Times New Roman" w:hint="default"/>
      <w:strike w:val="0"/>
      <w:dstrike w:val="0"/>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rsid w:val="001822AA"/>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822A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7005f043d005f0430005f043a005f0020005f0441005f043d005f043e005f0441005f043a005f0438005f005fcharchar">
    <w:name w:val="dash0417_005f043d_005f0430_005f043a_005f0020_005f0441_005f043d_005f043e_005f0441_005f043a_005f0438_005f_005fchar__char"/>
    <w:basedOn w:val="a1"/>
    <w:rsid w:val="001822AA"/>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1822AA"/>
    <w:rPr>
      <w:rFonts w:ascii="Times New Roman" w:hAnsi="Times New Roman" w:cs="Times New Roman" w:hint="default"/>
      <w:strike w:val="0"/>
      <w:dstrike w:val="0"/>
      <w:sz w:val="24"/>
      <w:szCs w:val="24"/>
      <w:u w:val="none"/>
      <w:effect w:val="none"/>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0"/>
    <w:rsid w:val="001822AA"/>
    <w:pPr>
      <w:spacing w:after="120" w:line="240" w:lineRule="auto"/>
      <w:ind w:firstLine="200"/>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rsid w:val="001822AA"/>
    <w:pPr>
      <w:spacing w:after="120" w:line="240" w:lineRule="auto"/>
    </w:pPr>
    <w:rPr>
      <w:rFonts w:ascii="Times New Roman" w:eastAsia="Times New Roman" w:hAnsi="Times New Roman" w:cs="Times New Roman"/>
      <w:sz w:val="24"/>
      <w:szCs w:val="24"/>
      <w:lang w:eastAsia="ru-RU"/>
    </w:rPr>
  </w:style>
  <w:style w:type="character" w:customStyle="1" w:styleId="defaultchar1">
    <w:name w:val="default__char1"/>
    <w:rsid w:val="001822AA"/>
    <w:rPr>
      <w:rFonts w:ascii="Times New Roman" w:hAnsi="Times New Roman" w:cs="Times New Roman" w:hint="default"/>
      <w:strike w:val="0"/>
      <w:dstrike w:val="0"/>
      <w:sz w:val="24"/>
      <w:szCs w:val="24"/>
      <w:u w:val="none"/>
      <w:effect w:val="none"/>
    </w:rPr>
  </w:style>
  <w:style w:type="paragraph" w:customStyle="1" w:styleId="dash0421005f0442005f0440005f043e005f0433005f0438005f0439005f005fchar1char">
    <w:name w:val="dash0421_005f0442_005f0440_005f043e_005f0433_005f0438_005f0439_005f_005fchar1__char"/>
    <w:basedOn w:val="a0"/>
    <w:rsid w:val="001822AA"/>
    <w:pPr>
      <w:spacing w:after="0" w:line="240" w:lineRule="auto"/>
    </w:pPr>
    <w:rPr>
      <w:rFonts w:ascii="Times New Roman" w:eastAsia="Times New Roman" w:hAnsi="Times New Roman" w:cs="Times New Roman"/>
      <w:b/>
      <w:bCs/>
      <w:sz w:val="24"/>
      <w:szCs w:val="24"/>
      <w:lang w:eastAsia="ru-RU"/>
    </w:rPr>
  </w:style>
  <w:style w:type="character" w:customStyle="1" w:styleId="aff4">
    <w:name w:val="А ОСН ТЕКСТ Знак"/>
    <w:link w:val="aff3"/>
    <w:rsid w:val="001822AA"/>
    <w:rPr>
      <w:rFonts w:ascii="Times New Roman" w:eastAsia="Times New Roman" w:hAnsi="Times New Roman" w:cs="Times New Roman"/>
      <w:sz w:val="28"/>
      <w:szCs w:val="28"/>
      <w:lang w:eastAsia="ru-RU"/>
    </w:rPr>
  </w:style>
  <w:style w:type="character" w:customStyle="1" w:styleId="c3">
    <w:name w:val="c3"/>
    <w:basedOn w:val="a1"/>
    <w:rsid w:val="001822AA"/>
  </w:style>
  <w:style w:type="numbering" w:customStyle="1" w:styleId="2fc">
    <w:name w:val="Нет списка2"/>
    <w:next w:val="a3"/>
    <w:uiPriority w:val="99"/>
    <w:semiHidden/>
    <w:unhideWhenUsed/>
    <w:rsid w:val="00036B73"/>
  </w:style>
  <w:style w:type="table" w:customStyle="1" w:styleId="4f1">
    <w:name w:val="Сетка таблицы4"/>
    <w:basedOn w:val="a2"/>
    <w:next w:val="ae"/>
    <w:rsid w:val="00036B7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Стиль11"/>
    <w:uiPriority w:val="99"/>
    <w:rsid w:val="00036B73"/>
    <w:pPr>
      <w:numPr>
        <w:numId w:val="1"/>
      </w:numPr>
    </w:pPr>
  </w:style>
  <w:style w:type="numbering" w:customStyle="1" w:styleId="21">
    <w:name w:val="Стиль21"/>
    <w:uiPriority w:val="99"/>
    <w:rsid w:val="00036B73"/>
    <w:pPr>
      <w:numPr>
        <w:numId w:val="2"/>
      </w:numPr>
    </w:pPr>
  </w:style>
  <w:style w:type="numbering" w:customStyle="1" w:styleId="31">
    <w:name w:val="Стиль31"/>
    <w:uiPriority w:val="99"/>
    <w:rsid w:val="00036B73"/>
    <w:pPr>
      <w:numPr>
        <w:numId w:val="3"/>
      </w:numPr>
    </w:pPr>
  </w:style>
  <w:style w:type="numbering" w:customStyle="1" w:styleId="12b">
    <w:name w:val="Нет списка12"/>
    <w:next w:val="a3"/>
    <w:semiHidden/>
    <w:unhideWhenUsed/>
    <w:rsid w:val="00036B73"/>
  </w:style>
  <w:style w:type="table" w:customStyle="1" w:styleId="B2ColorfulShadingAccent22">
    <w:name w:val="B2 Colorful Shading Accent 22"/>
    <w:basedOn w:val="a2"/>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c">
    <w:name w:val="Сетка таблицы12"/>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2"/>
    <w:next w:val="ae"/>
    <w:rsid w:val="00036B7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2"/>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ая сетка - Акцент 21"/>
    <w:basedOn w:val="a2"/>
    <w:next w:val="-2"/>
    <w:uiPriority w:val="62"/>
    <w:rsid w:val="00036B7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0">
    <w:name w:val="Светлый список - Акцент 21"/>
    <w:basedOn w:val="a2"/>
    <w:next w:val="-20"/>
    <w:uiPriority w:val="61"/>
    <w:rsid w:val="00036B7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ая сетка - Акцент 31"/>
    <w:basedOn w:val="a2"/>
    <w:next w:val="-3"/>
    <w:uiPriority w:val="62"/>
    <w:rsid w:val="00036B7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e">
    <w:name w:val="Без интервала1"/>
    <w:rsid w:val="005016E8"/>
    <w:pPr>
      <w:suppressAutoHyphens/>
      <w:spacing w:after="0" w:line="240" w:lineRule="auto"/>
    </w:pPr>
    <w:rPr>
      <w:rFonts w:ascii="Times New Roman" w:eastAsia="Calibri" w:hAnsi="Times New Roman" w:cs="Times New Roman"/>
      <w:sz w:val="24"/>
      <w:lang w:eastAsia="ar-SA"/>
    </w:rPr>
  </w:style>
  <w:style w:type="character" w:styleId="afffff5">
    <w:name w:val="FollowedHyperlink"/>
    <w:basedOn w:val="a1"/>
    <w:uiPriority w:val="99"/>
    <w:semiHidden/>
    <w:unhideWhenUsed/>
    <w:rsid w:val="004C2115"/>
    <w:rPr>
      <w:color w:val="800080" w:themeColor="followedHyperlink"/>
      <w:u w:val="single"/>
    </w:rPr>
  </w:style>
  <w:style w:type="paragraph" w:customStyle="1" w:styleId="2fd">
    <w:name w:val="Абзац списка2"/>
    <w:basedOn w:val="a0"/>
    <w:rsid w:val="002E439B"/>
    <w:pPr>
      <w:spacing w:after="0" w:line="240" w:lineRule="auto"/>
      <w:ind w:left="720"/>
      <w:contextualSpacing/>
    </w:pPr>
    <w:rPr>
      <w:rFonts w:ascii="Times New Roman" w:eastAsia="Calibri" w:hAnsi="Times New Roman" w:cs="Times New Roman"/>
      <w:sz w:val="24"/>
      <w:szCs w:val="24"/>
      <w:lang w:eastAsia="ru-RU"/>
    </w:rPr>
  </w:style>
  <w:style w:type="character" w:customStyle="1" w:styleId="af2">
    <w:name w:val="Абзац списка Знак"/>
    <w:link w:val="af1"/>
    <w:locked/>
    <w:rsid w:val="0076128F"/>
    <w:rPr>
      <w:rFonts w:ascii="Times New Roman" w:eastAsia="Times New Roman" w:hAnsi="Times New Roman" w:cs="Times New Roman"/>
      <w:sz w:val="24"/>
      <w:szCs w:val="24"/>
      <w:lang w:eastAsia="ar-SA"/>
    </w:rPr>
  </w:style>
  <w:style w:type="character" w:customStyle="1" w:styleId="5yl5">
    <w:name w:val="_5yl5"/>
    <w:basedOn w:val="a1"/>
    <w:rsid w:val="0076128F"/>
  </w:style>
  <w:style w:type="character" w:customStyle="1" w:styleId="poemyear">
    <w:name w:val="poemyear"/>
    <w:basedOn w:val="a1"/>
    <w:rsid w:val="0076128F"/>
  </w:style>
  <w:style w:type="character" w:customStyle="1" w:styleId="st">
    <w:name w:val="st"/>
    <w:basedOn w:val="a1"/>
    <w:rsid w:val="0076128F"/>
  </w:style>
  <w:style w:type="character" w:customStyle="1" w:styleId="line">
    <w:name w:val="line"/>
    <w:basedOn w:val="a1"/>
    <w:rsid w:val="0076128F"/>
  </w:style>
  <w:style w:type="character" w:customStyle="1" w:styleId="il">
    <w:name w:val="il"/>
    <w:basedOn w:val="a1"/>
    <w:rsid w:val="000B18B1"/>
  </w:style>
  <w:style w:type="paragraph" w:customStyle="1" w:styleId="-11">
    <w:name w:val="Цветной список - Акцент 11"/>
    <w:basedOn w:val="a0"/>
    <w:qFormat/>
    <w:rsid w:val="000B18B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6">
    <w:name w:val="Базовый"/>
    <w:rsid w:val="00667A11"/>
    <w:pPr>
      <w:suppressAutoHyphens/>
    </w:pPr>
    <w:rPr>
      <w:rFonts w:ascii="Times New Roman" w:eastAsia="Times New Roman" w:hAnsi="Times New Roman" w:cs="Times New Roman"/>
      <w:color w:val="00000A"/>
      <w:sz w:val="24"/>
      <w:szCs w:val="24"/>
      <w:lang w:eastAsia="ru-RU"/>
    </w:rPr>
  </w:style>
  <w:style w:type="character" w:customStyle="1" w:styleId="-">
    <w:name w:val="Интернет-ссылка"/>
    <w:rsid w:val="00667A11"/>
    <w:rPr>
      <w:color w:val="000080"/>
      <w:u w:val="single"/>
    </w:rPr>
  </w:style>
  <w:style w:type="character" w:customStyle="1" w:styleId="FontStyle11">
    <w:name w:val="Font Style11"/>
    <w:uiPriority w:val="99"/>
    <w:rsid w:val="00B356C8"/>
    <w:rPr>
      <w:rFonts w:ascii="Times New Roman" w:hAnsi="Times New Roman" w:cs="Times New Roman"/>
      <w:b/>
      <w:bCs/>
      <w:sz w:val="24"/>
      <w:szCs w:val="24"/>
    </w:rPr>
  </w:style>
  <w:style w:type="character" w:customStyle="1" w:styleId="FontStyle122">
    <w:name w:val="Font Style122"/>
    <w:rsid w:val="00B356C8"/>
    <w:rPr>
      <w:rFonts w:ascii="Times New Roman" w:hAnsi="Times New Roman" w:cs="Times New Roman"/>
      <w:sz w:val="22"/>
      <w:szCs w:val="22"/>
    </w:rPr>
  </w:style>
  <w:style w:type="character" w:customStyle="1" w:styleId="titul-avtor1">
    <w:name w:val="titul-avtor1"/>
    <w:rsid w:val="00B356C8"/>
    <w:rPr>
      <w:rFonts w:ascii="Times New Roman" w:hAnsi="Times New Roman" w:cs="Times New Roman"/>
      <w:b/>
      <w:bCs/>
      <w:i w:val="0"/>
      <w:iCs w:val="0"/>
      <w:sz w:val="26"/>
      <w:szCs w:val="26"/>
    </w:rPr>
  </w:style>
  <w:style w:type="paragraph" w:customStyle="1" w:styleId="Standard">
    <w:name w:val="Standard"/>
    <w:rsid w:val="00B356C8"/>
    <w:pPr>
      <w:widowControl w:val="0"/>
      <w:suppressAutoHyphens/>
      <w:spacing w:after="0" w:line="240" w:lineRule="auto"/>
    </w:pPr>
    <w:rPr>
      <w:rFonts w:ascii="Times New Roman" w:eastAsia="Times New Roman" w:hAnsi="Times New Roman" w:cs="Tahoma"/>
      <w:kern w:val="1"/>
      <w:sz w:val="24"/>
      <w:szCs w:val="24"/>
      <w:lang w:val="de-DE" w:eastAsia="ja-JP" w:bidi="fa-IR"/>
    </w:rPr>
  </w:style>
  <w:style w:type="character" w:customStyle="1" w:styleId="FontStyle43">
    <w:name w:val="Font Style43"/>
    <w:rsid w:val="00757C6F"/>
    <w:rPr>
      <w:rFonts w:ascii="Times New Roman" w:hAnsi="Times New Roman" w:cs="Times New Roman" w:hint="default"/>
      <w:sz w:val="18"/>
      <w:szCs w:val="18"/>
    </w:rPr>
  </w:style>
  <w:style w:type="paragraph" w:customStyle="1" w:styleId="a">
    <w:name w:val="НОМЕРА"/>
    <w:basedOn w:val="af"/>
    <w:link w:val="afffff7"/>
    <w:uiPriority w:val="99"/>
    <w:qFormat/>
    <w:rsid w:val="00A273B7"/>
    <w:pPr>
      <w:numPr>
        <w:numId w:val="140"/>
      </w:numPr>
      <w:suppressAutoHyphens w:val="0"/>
      <w:spacing w:before="0" w:after="0"/>
      <w:jc w:val="both"/>
    </w:pPr>
    <w:rPr>
      <w:rFonts w:ascii="Arial Narrow" w:eastAsia="Calibri" w:hAnsi="Arial Narrow"/>
      <w:sz w:val="18"/>
      <w:szCs w:val="18"/>
      <w:lang w:eastAsia="ru-RU"/>
    </w:rPr>
  </w:style>
  <w:style w:type="character" w:customStyle="1" w:styleId="afffff7">
    <w:name w:val="НОМЕРА Знак"/>
    <w:link w:val="a"/>
    <w:uiPriority w:val="99"/>
    <w:rsid w:val="00A273B7"/>
    <w:rPr>
      <w:rFonts w:ascii="Arial Narrow" w:eastAsia="Calibri" w:hAnsi="Arial Narrow" w:cs="Times New Roman"/>
      <w:sz w:val="18"/>
      <w:szCs w:val="18"/>
      <w:lang w:eastAsia="ru-RU"/>
    </w:rPr>
  </w:style>
  <w:style w:type="paragraph" w:customStyle="1" w:styleId="formattext">
    <w:name w:val="formattext"/>
    <w:basedOn w:val="a0"/>
    <w:rsid w:val="00E3140C"/>
    <w:pPr>
      <w:spacing w:before="280" w:after="280" w:line="240" w:lineRule="auto"/>
    </w:pPr>
    <w:rPr>
      <w:rFonts w:ascii="Times New Roman" w:eastAsia="Times New Roman" w:hAnsi="Times New Roman" w:cs="Times New Roman"/>
      <w:sz w:val="24"/>
      <w:szCs w:val="24"/>
      <w:lang w:eastAsia="zh-CN"/>
    </w:rPr>
  </w:style>
  <w:style w:type="paragraph" w:customStyle="1" w:styleId="3f5">
    <w:name w:val="Основной текст3"/>
    <w:basedOn w:val="a0"/>
    <w:rsid w:val="00F31B78"/>
    <w:pPr>
      <w:shd w:val="clear" w:color="auto" w:fill="FFFFFF"/>
      <w:suppressAutoHyphens/>
      <w:spacing w:after="0" w:line="212" w:lineRule="exact"/>
      <w:jc w:val="both"/>
    </w:pPr>
    <w:rPr>
      <w:rFonts w:ascii="Trebuchet MS" w:eastAsia="Calibri" w:hAnsi="Trebuchet MS" w:cs="Trebuchet MS"/>
      <w:sz w:val="21"/>
      <w:szCs w:val="21"/>
      <w:lang w:eastAsia="zh-CN"/>
    </w:rPr>
  </w:style>
  <w:style w:type="character" w:customStyle="1" w:styleId="2fe">
    <w:name w:val="Основной текст (2)_"/>
    <w:basedOn w:val="a1"/>
    <w:link w:val="2ff"/>
    <w:rsid w:val="00F31B78"/>
    <w:rPr>
      <w:rFonts w:ascii="MS Reference Sans Serif" w:eastAsia="MS Reference Sans Serif" w:hAnsi="MS Reference Sans Serif" w:cs="MS Reference Sans Serif"/>
      <w:sz w:val="15"/>
      <w:szCs w:val="15"/>
      <w:shd w:val="clear" w:color="auto" w:fill="FFFFFF"/>
    </w:rPr>
  </w:style>
  <w:style w:type="character" w:customStyle="1" w:styleId="afffff8">
    <w:name w:val="Основной текст_"/>
    <w:basedOn w:val="a1"/>
    <w:link w:val="2ff0"/>
    <w:rsid w:val="00F31B78"/>
    <w:rPr>
      <w:rFonts w:ascii="Times New Roman" w:eastAsia="Times New Roman" w:hAnsi="Times New Roman" w:cs="Times New Roman"/>
      <w:spacing w:val="10"/>
      <w:sz w:val="17"/>
      <w:szCs w:val="17"/>
      <w:shd w:val="clear" w:color="auto" w:fill="FFFFFF"/>
    </w:rPr>
  </w:style>
  <w:style w:type="character" w:customStyle="1" w:styleId="1ff">
    <w:name w:val="Основной текст1"/>
    <w:basedOn w:val="afffff8"/>
    <w:rsid w:val="00F31B78"/>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paragraph" w:customStyle="1" w:styleId="2ff">
    <w:name w:val="Основной текст (2)"/>
    <w:basedOn w:val="a0"/>
    <w:link w:val="2fe"/>
    <w:rsid w:val="00F31B78"/>
    <w:pPr>
      <w:widowControl w:val="0"/>
      <w:shd w:val="clear" w:color="auto" w:fill="FFFFFF"/>
      <w:spacing w:after="0" w:line="194" w:lineRule="exact"/>
      <w:jc w:val="center"/>
    </w:pPr>
    <w:rPr>
      <w:rFonts w:ascii="MS Reference Sans Serif" w:eastAsia="MS Reference Sans Serif" w:hAnsi="MS Reference Sans Serif" w:cs="MS Reference Sans Serif"/>
      <w:sz w:val="15"/>
      <w:szCs w:val="15"/>
    </w:rPr>
  </w:style>
  <w:style w:type="paragraph" w:customStyle="1" w:styleId="2ff0">
    <w:name w:val="Основной текст2"/>
    <w:basedOn w:val="a0"/>
    <w:link w:val="afffff8"/>
    <w:rsid w:val="00F31B78"/>
    <w:pPr>
      <w:widowControl w:val="0"/>
      <w:shd w:val="clear" w:color="auto" w:fill="FFFFFF"/>
      <w:spacing w:after="0" w:line="194" w:lineRule="exact"/>
      <w:jc w:val="both"/>
    </w:pPr>
    <w:rPr>
      <w:rFonts w:ascii="Times New Roman" w:eastAsia="Times New Roman" w:hAnsi="Times New Roman" w:cs="Times New Roman"/>
      <w:spacing w:val="10"/>
      <w:sz w:val="17"/>
      <w:szCs w:val="17"/>
    </w:rPr>
  </w:style>
  <w:style w:type="paragraph" w:customStyle="1" w:styleId="4f2">
    <w:name w:val="Основной текст4"/>
    <w:basedOn w:val="a0"/>
    <w:rsid w:val="00F31B78"/>
    <w:pPr>
      <w:widowControl w:val="0"/>
      <w:shd w:val="clear" w:color="auto" w:fill="FFFFFF"/>
      <w:spacing w:after="0" w:line="197" w:lineRule="exact"/>
      <w:ind w:firstLine="340"/>
      <w:jc w:val="both"/>
    </w:pPr>
    <w:rPr>
      <w:rFonts w:ascii="Times New Roman" w:eastAsia="Times New Roman" w:hAnsi="Times New Roman" w:cs="Times New Roman"/>
      <w:color w:val="000000"/>
      <w:sz w:val="18"/>
      <w:szCs w:val="1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1822AA"/>
    <w:pPr>
      <w:keepNext/>
      <w:widowControl w:val="0"/>
      <w:suppressAutoHyphens/>
      <w:autoSpaceDE w:val="0"/>
      <w:spacing w:before="240" w:after="60" w:line="240" w:lineRule="auto"/>
      <w:outlineLvl w:val="0"/>
    </w:pPr>
    <w:rPr>
      <w:rFonts w:ascii="Cambria" w:eastAsia="Times New Roman" w:hAnsi="Cambria" w:cs="Times New Roman"/>
      <w:b/>
      <w:bCs/>
      <w:kern w:val="32"/>
      <w:sz w:val="32"/>
      <w:szCs w:val="32"/>
      <w:lang w:val="en-US" w:eastAsia="ar-SA"/>
    </w:rPr>
  </w:style>
  <w:style w:type="paragraph" w:styleId="2">
    <w:name w:val="heading 2"/>
    <w:basedOn w:val="a0"/>
    <w:next w:val="a0"/>
    <w:link w:val="20"/>
    <w:unhideWhenUsed/>
    <w:qFormat/>
    <w:rsid w:val="001822AA"/>
    <w:pPr>
      <w:keepNext/>
      <w:widowControl w:val="0"/>
      <w:suppressAutoHyphens/>
      <w:autoSpaceDE w:val="0"/>
      <w:spacing w:before="240" w:after="60" w:line="240" w:lineRule="auto"/>
      <w:outlineLvl w:val="1"/>
    </w:pPr>
    <w:rPr>
      <w:rFonts w:ascii="Cambria" w:eastAsia="Times New Roman" w:hAnsi="Cambria" w:cs="Times New Roman"/>
      <w:b/>
      <w:bCs/>
      <w:i/>
      <w:iCs/>
      <w:sz w:val="28"/>
      <w:szCs w:val="28"/>
      <w:lang w:val="en-US" w:eastAsia="ar-SA"/>
    </w:rPr>
  </w:style>
  <w:style w:type="paragraph" w:styleId="3">
    <w:name w:val="heading 3"/>
    <w:basedOn w:val="a0"/>
    <w:next w:val="a0"/>
    <w:link w:val="30"/>
    <w:unhideWhenUsed/>
    <w:qFormat/>
    <w:rsid w:val="001822AA"/>
    <w:pPr>
      <w:keepNext/>
      <w:widowControl w:val="0"/>
      <w:suppressAutoHyphens/>
      <w:autoSpaceDE w:val="0"/>
      <w:spacing w:before="240" w:after="60" w:line="240" w:lineRule="auto"/>
      <w:outlineLvl w:val="2"/>
    </w:pPr>
    <w:rPr>
      <w:rFonts w:ascii="Cambria" w:eastAsia="Times New Roman" w:hAnsi="Cambria" w:cs="Times New Roman"/>
      <w:b/>
      <w:bCs/>
      <w:sz w:val="26"/>
      <w:szCs w:val="26"/>
      <w:lang w:val="en-US" w:eastAsia="ar-SA"/>
    </w:rPr>
  </w:style>
  <w:style w:type="paragraph" w:styleId="4">
    <w:name w:val="heading 4"/>
    <w:basedOn w:val="a0"/>
    <w:next w:val="a0"/>
    <w:link w:val="40"/>
    <w:qFormat/>
    <w:rsid w:val="001822AA"/>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qFormat/>
    <w:rsid w:val="001822AA"/>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qFormat/>
    <w:rsid w:val="001822AA"/>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qFormat/>
    <w:rsid w:val="001822AA"/>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qFormat/>
    <w:rsid w:val="001822AA"/>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qFormat/>
    <w:rsid w:val="001822AA"/>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822AA"/>
    <w:rPr>
      <w:rFonts w:ascii="Cambria" w:eastAsia="Times New Roman" w:hAnsi="Cambria" w:cs="Times New Roman"/>
      <w:b/>
      <w:bCs/>
      <w:kern w:val="32"/>
      <w:sz w:val="32"/>
      <w:szCs w:val="32"/>
      <w:lang w:val="en-US" w:eastAsia="ar-SA"/>
    </w:rPr>
  </w:style>
  <w:style w:type="character" w:customStyle="1" w:styleId="20">
    <w:name w:val="Заголовок 2 Знак"/>
    <w:basedOn w:val="a1"/>
    <w:link w:val="2"/>
    <w:rsid w:val="001822AA"/>
    <w:rPr>
      <w:rFonts w:ascii="Cambria" w:eastAsia="Times New Roman" w:hAnsi="Cambria" w:cs="Times New Roman"/>
      <w:b/>
      <w:bCs/>
      <w:i/>
      <w:iCs/>
      <w:sz w:val="28"/>
      <w:szCs w:val="28"/>
      <w:lang w:val="en-US" w:eastAsia="ar-SA"/>
    </w:rPr>
  </w:style>
  <w:style w:type="character" w:customStyle="1" w:styleId="30">
    <w:name w:val="Заголовок 3 Знак"/>
    <w:basedOn w:val="a1"/>
    <w:link w:val="3"/>
    <w:rsid w:val="001822AA"/>
    <w:rPr>
      <w:rFonts w:ascii="Cambria" w:eastAsia="Times New Roman" w:hAnsi="Cambria" w:cs="Times New Roman"/>
      <w:b/>
      <w:bCs/>
      <w:sz w:val="26"/>
      <w:szCs w:val="26"/>
      <w:lang w:val="en-US" w:eastAsia="ar-SA"/>
    </w:rPr>
  </w:style>
  <w:style w:type="character" w:customStyle="1" w:styleId="40">
    <w:name w:val="Заголовок 4 Знак"/>
    <w:basedOn w:val="a1"/>
    <w:link w:val="4"/>
    <w:rsid w:val="001822AA"/>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rsid w:val="001822AA"/>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rsid w:val="001822AA"/>
    <w:rPr>
      <w:rFonts w:ascii="Times New Roman" w:eastAsia="Times New Roman" w:hAnsi="Times New Roman" w:cs="Times New Roman"/>
      <w:b/>
      <w:bCs/>
      <w:lang w:bidi="en-US"/>
    </w:rPr>
  </w:style>
  <w:style w:type="character" w:customStyle="1" w:styleId="70">
    <w:name w:val="Заголовок 7 Знак"/>
    <w:basedOn w:val="a1"/>
    <w:link w:val="7"/>
    <w:uiPriority w:val="9"/>
    <w:rsid w:val="001822AA"/>
    <w:rPr>
      <w:rFonts w:ascii="Times New Roman" w:eastAsia="Times New Roman" w:hAnsi="Times New Roman" w:cs="Times New Roman"/>
      <w:sz w:val="24"/>
      <w:szCs w:val="24"/>
      <w:lang w:bidi="en-US"/>
    </w:rPr>
  </w:style>
  <w:style w:type="character" w:customStyle="1" w:styleId="80">
    <w:name w:val="Заголовок 8 Знак"/>
    <w:basedOn w:val="a1"/>
    <w:link w:val="8"/>
    <w:rsid w:val="001822AA"/>
    <w:rPr>
      <w:rFonts w:ascii="Times New Roman" w:eastAsia="Times New Roman" w:hAnsi="Times New Roman" w:cs="Times New Roman"/>
      <w:i/>
      <w:iCs/>
      <w:sz w:val="24"/>
      <w:szCs w:val="24"/>
      <w:lang w:bidi="en-US"/>
    </w:rPr>
  </w:style>
  <w:style w:type="character" w:customStyle="1" w:styleId="90">
    <w:name w:val="Заголовок 9 Знак"/>
    <w:basedOn w:val="a1"/>
    <w:link w:val="9"/>
    <w:rsid w:val="001822AA"/>
    <w:rPr>
      <w:rFonts w:ascii="Arial" w:eastAsia="Times New Roman" w:hAnsi="Arial" w:cs="Times New Roman"/>
      <w:lang w:bidi="en-US"/>
    </w:rPr>
  </w:style>
  <w:style w:type="numbering" w:customStyle="1" w:styleId="12">
    <w:name w:val="Нет списка1"/>
    <w:next w:val="a3"/>
    <w:uiPriority w:val="99"/>
    <w:semiHidden/>
    <w:unhideWhenUsed/>
    <w:rsid w:val="001822AA"/>
  </w:style>
  <w:style w:type="character" w:customStyle="1" w:styleId="a4">
    <w:name w:val="Символ сноски"/>
    <w:basedOn w:val="a1"/>
    <w:rsid w:val="001822AA"/>
  </w:style>
  <w:style w:type="character" w:customStyle="1" w:styleId="Zag11">
    <w:name w:val="Zag_11"/>
    <w:rsid w:val="001822AA"/>
  </w:style>
  <w:style w:type="character" w:styleId="a5">
    <w:name w:val="page number"/>
    <w:basedOn w:val="a1"/>
    <w:rsid w:val="001822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822AA"/>
    <w:rPr>
      <w:rFonts w:ascii="Times New Roman" w:hAnsi="Times New Roman" w:cs="Times New Roman"/>
      <w:strike w:val="0"/>
      <w:dstrike w:val="0"/>
      <w:sz w:val="24"/>
      <w:szCs w:val="24"/>
      <w:u w:val="none"/>
    </w:rPr>
  </w:style>
  <w:style w:type="character" w:customStyle="1" w:styleId="dash041e005f0431005f044b005f0447005f043d005f044b005f0439005f005fchar1char1">
    <w:name w:val="dash041e_005f0431_005f044b_005f0447_005f043d_005f044b_005f0439_005f_005fchar1__char1"/>
    <w:rsid w:val="001822AA"/>
    <w:rPr>
      <w:rFonts w:ascii="Times New Roman" w:hAnsi="Times New Roman" w:cs="Times New Roman"/>
      <w:strike w:val="0"/>
      <w:dstrike w:val="0"/>
      <w:sz w:val="24"/>
      <w:szCs w:val="24"/>
      <w:u w:val="none"/>
    </w:rPr>
  </w:style>
  <w:style w:type="character" w:customStyle="1" w:styleId="maintext1">
    <w:name w:val="maintext1"/>
    <w:rsid w:val="001822AA"/>
    <w:rPr>
      <w:vanish w:val="0"/>
      <w:sz w:val="24"/>
      <w:szCs w:val="24"/>
    </w:rPr>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7"/>
    <w:rsid w:val="001822AA"/>
    <w:pPr>
      <w:suppressAutoHyphens/>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rsid w:val="001822AA"/>
    <w:rPr>
      <w:rFonts w:ascii="Times New Roman" w:eastAsia="Times New Roman" w:hAnsi="Times New Roman" w:cs="Times New Roman"/>
      <w:sz w:val="24"/>
      <w:szCs w:val="24"/>
      <w:lang w:eastAsia="ar-SA"/>
    </w:rPr>
  </w:style>
  <w:style w:type="paragraph" w:customStyle="1" w:styleId="Zag1">
    <w:name w:val="Zag_1"/>
    <w:basedOn w:val="a0"/>
    <w:rsid w:val="001822AA"/>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styleId="a8">
    <w:name w:val="header"/>
    <w:basedOn w:val="a0"/>
    <w:link w:val="a9"/>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9">
    <w:name w:val="Верхний колонтитул Знак"/>
    <w:basedOn w:val="a1"/>
    <w:link w:val="a8"/>
    <w:rsid w:val="001822AA"/>
    <w:rPr>
      <w:rFonts w:ascii="Times New Roman" w:eastAsia="Calibri" w:hAnsi="Times New Roman" w:cs="Times New Roman"/>
      <w:sz w:val="24"/>
      <w:szCs w:val="24"/>
      <w:lang w:val="en-US" w:eastAsia="ar-SA"/>
    </w:rPr>
  </w:style>
  <w:style w:type="paragraph" w:styleId="aa">
    <w:name w:val="footnote text"/>
    <w:aliases w:val="Знак6,F1"/>
    <w:basedOn w:val="a0"/>
    <w:link w:val="ab"/>
    <w:uiPriority w:val="99"/>
    <w:rsid w:val="001822AA"/>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ab">
    <w:name w:val="Текст сноски Знак"/>
    <w:aliases w:val="Знак6 Знак,F1 Знак"/>
    <w:basedOn w:val="a1"/>
    <w:link w:val="aa"/>
    <w:uiPriority w:val="99"/>
    <w:rsid w:val="001822AA"/>
    <w:rPr>
      <w:rFonts w:ascii="Times New Roman" w:eastAsia="Times New Roman" w:hAnsi="Times New Roman" w:cs="Times New Roman"/>
      <w:sz w:val="24"/>
      <w:szCs w:val="24"/>
      <w:lang w:eastAsia="ar-SA"/>
    </w:rPr>
  </w:style>
  <w:style w:type="paragraph" w:customStyle="1" w:styleId="Abstract">
    <w:name w:val="Abstract"/>
    <w:basedOn w:val="a0"/>
    <w:link w:val="Abstract0"/>
    <w:rsid w:val="001822AA"/>
    <w:pPr>
      <w:widowControl w:val="0"/>
      <w:suppressAutoHyphens/>
      <w:autoSpaceDE w:val="0"/>
      <w:spacing w:after="0" w:line="360" w:lineRule="auto"/>
      <w:ind w:firstLine="454"/>
      <w:jc w:val="both"/>
    </w:pPr>
    <w:rPr>
      <w:rFonts w:ascii="Times New Roman" w:eastAsia="@Arial Unicode MS" w:hAnsi="Times New Roman" w:cs="Times New Roman"/>
      <w:sz w:val="28"/>
      <w:szCs w:val="28"/>
      <w:lang w:val="x-none" w:eastAsia="ar-SA"/>
    </w:rPr>
  </w:style>
  <w:style w:type="character" w:customStyle="1" w:styleId="Abstract0">
    <w:name w:val="Abstract Знак"/>
    <w:link w:val="Abstract"/>
    <w:rsid w:val="001822AA"/>
    <w:rPr>
      <w:rFonts w:ascii="Times New Roman" w:eastAsia="@Arial Unicode MS" w:hAnsi="Times New Roman" w:cs="Times New Roman"/>
      <w:sz w:val="28"/>
      <w:szCs w:val="28"/>
      <w:lang w:val="x-none"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822AA"/>
    <w:pPr>
      <w:suppressAutoHyphens/>
      <w:spacing w:after="0" w:line="240" w:lineRule="auto"/>
      <w:ind w:left="720" w:firstLine="700"/>
      <w:jc w:val="both"/>
    </w:pPr>
    <w:rPr>
      <w:rFonts w:ascii="Times New Roman" w:eastAsia="Times New Roman" w:hAnsi="Times New Roman" w:cs="Times New Roman"/>
      <w:sz w:val="24"/>
      <w:szCs w:val="24"/>
      <w:lang w:eastAsia="ar-SA"/>
    </w:rPr>
  </w:style>
  <w:style w:type="paragraph" w:customStyle="1" w:styleId="dash041e005f0431005f044b005f0447005f043d005f044b005f0439">
    <w:name w:val="dash041e_005f0431_005f044b_005f0447_005f043d_005f044b_005f0439"/>
    <w:basedOn w:val="a0"/>
    <w:rsid w:val="001822AA"/>
    <w:pPr>
      <w:suppressAutoHyphens/>
      <w:spacing w:after="0" w:line="240" w:lineRule="auto"/>
    </w:pPr>
    <w:rPr>
      <w:rFonts w:ascii="Times New Roman" w:eastAsia="Times New Roman" w:hAnsi="Times New Roman" w:cs="Times New Roman"/>
      <w:sz w:val="24"/>
      <w:szCs w:val="24"/>
      <w:lang w:eastAsia="ar-SA"/>
    </w:rPr>
  </w:style>
  <w:style w:type="paragraph" w:styleId="ac">
    <w:name w:val="Body Text Indent"/>
    <w:basedOn w:val="a0"/>
    <w:link w:val="ad"/>
    <w:uiPriority w:val="99"/>
    <w:unhideWhenUsed/>
    <w:rsid w:val="001822AA"/>
    <w:pPr>
      <w:widowControl w:val="0"/>
      <w:suppressAutoHyphens/>
      <w:autoSpaceDE w:val="0"/>
      <w:spacing w:after="120" w:line="240" w:lineRule="auto"/>
      <w:ind w:left="283"/>
    </w:pPr>
    <w:rPr>
      <w:rFonts w:ascii="Times New Roman" w:eastAsia="Calibri" w:hAnsi="Times New Roman" w:cs="Times New Roman"/>
      <w:sz w:val="24"/>
      <w:szCs w:val="24"/>
      <w:lang w:val="en-US" w:eastAsia="ar-SA"/>
    </w:rPr>
  </w:style>
  <w:style w:type="character" w:customStyle="1" w:styleId="ad">
    <w:name w:val="Основной текст с отступом Знак"/>
    <w:basedOn w:val="a1"/>
    <w:link w:val="ac"/>
    <w:uiPriority w:val="99"/>
    <w:rsid w:val="001822AA"/>
    <w:rPr>
      <w:rFonts w:ascii="Times New Roman" w:eastAsia="Calibri" w:hAnsi="Times New Roman" w:cs="Times New Roman"/>
      <w:sz w:val="24"/>
      <w:szCs w:val="24"/>
      <w:lang w:val="en-US" w:eastAsia="ar-SA"/>
    </w:rPr>
  </w:style>
  <w:style w:type="table" w:styleId="ae">
    <w:name w:val="Table Grid"/>
    <w:basedOn w:val="a2"/>
    <w:rsid w:val="001822A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Основной текст (19)_"/>
    <w:link w:val="191"/>
    <w:rsid w:val="001822AA"/>
    <w:rPr>
      <w:b/>
      <w:bCs/>
      <w:shd w:val="clear" w:color="auto" w:fill="FFFFFF"/>
    </w:rPr>
  </w:style>
  <w:style w:type="paragraph" w:customStyle="1" w:styleId="191">
    <w:name w:val="Основной текст (19)1"/>
    <w:basedOn w:val="a0"/>
    <w:link w:val="19"/>
    <w:rsid w:val="001822AA"/>
    <w:pPr>
      <w:shd w:val="clear" w:color="auto" w:fill="FFFFFF"/>
      <w:spacing w:after="0" w:line="240" w:lineRule="atLeast"/>
    </w:pPr>
    <w:rPr>
      <w:b/>
      <w:bCs/>
    </w:rPr>
  </w:style>
  <w:style w:type="character" w:customStyle="1" w:styleId="1921">
    <w:name w:val="Основной текст (19)21"/>
    <w:rsid w:val="001822AA"/>
    <w:rPr>
      <w:rFonts w:ascii="Times New Roman" w:hAnsi="Times New Roman" w:cs="Times New Roman"/>
      <w:b/>
      <w:bCs/>
      <w:spacing w:val="0"/>
      <w:sz w:val="20"/>
      <w:szCs w:val="20"/>
      <w:shd w:val="clear" w:color="auto" w:fill="FFFFFF"/>
    </w:rPr>
  </w:style>
  <w:style w:type="character" w:customStyle="1" w:styleId="1920">
    <w:name w:val="Основной текст (19)20"/>
    <w:rsid w:val="001822AA"/>
    <w:rPr>
      <w:rFonts w:ascii="Times New Roman" w:hAnsi="Times New Roman" w:cs="Times New Roman"/>
      <w:b/>
      <w:bCs/>
      <w:noProof/>
      <w:spacing w:val="0"/>
      <w:sz w:val="20"/>
      <w:szCs w:val="20"/>
      <w:shd w:val="clear" w:color="auto" w:fill="FFFFFF"/>
    </w:rPr>
  </w:style>
  <w:style w:type="paragraph" w:styleId="af">
    <w:name w:val="Normal (Web)"/>
    <w:basedOn w:val="a0"/>
    <w:link w:val="af0"/>
    <w:rsid w:val="001822A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rsid w:val="001822AA"/>
    <w:pPr>
      <w:suppressAutoHyphens/>
      <w:spacing w:after="120" w:line="240" w:lineRule="auto"/>
      <w:ind w:left="283"/>
    </w:pPr>
    <w:rPr>
      <w:rFonts w:ascii="Times New Roman" w:eastAsia="Times New Roman" w:hAnsi="Times New Roman" w:cs="Times New Roman"/>
      <w:sz w:val="16"/>
      <w:szCs w:val="16"/>
      <w:lang w:eastAsia="ar-SA"/>
    </w:rPr>
  </w:style>
  <w:style w:type="paragraph" w:styleId="af1">
    <w:name w:val="List Paragraph"/>
    <w:basedOn w:val="a0"/>
    <w:link w:val="af2"/>
    <w:uiPriority w:val="34"/>
    <w:qFormat/>
    <w:rsid w:val="001822AA"/>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Normal">
    <w:name w:val="ConsPlusNormal"/>
    <w:rsid w:val="001822A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Style80">
    <w:name w:val="Style80"/>
    <w:basedOn w:val="a0"/>
    <w:uiPriority w:val="99"/>
    <w:rsid w:val="001822AA"/>
    <w:pPr>
      <w:widowControl w:val="0"/>
      <w:autoSpaceDE w:val="0"/>
      <w:autoSpaceDN w:val="0"/>
      <w:adjustRightInd w:val="0"/>
      <w:spacing w:after="0" w:line="278" w:lineRule="exact"/>
      <w:ind w:firstLine="710"/>
      <w:jc w:val="both"/>
    </w:pPr>
    <w:rPr>
      <w:rFonts w:ascii="Times New Roman" w:eastAsia="Times New Roman" w:hAnsi="Times New Roman" w:cs="Times New Roman"/>
      <w:sz w:val="24"/>
      <w:szCs w:val="24"/>
      <w:lang w:eastAsia="ru-RU"/>
    </w:rPr>
  </w:style>
  <w:style w:type="paragraph" w:customStyle="1" w:styleId="Style103">
    <w:name w:val="Style103"/>
    <w:basedOn w:val="a0"/>
    <w:uiPriority w:val="99"/>
    <w:rsid w:val="001822AA"/>
    <w:pPr>
      <w:widowControl w:val="0"/>
      <w:autoSpaceDE w:val="0"/>
      <w:autoSpaceDN w:val="0"/>
      <w:adjustRightInd w:val="0"/>
      <w:spacing w:after="0" w:line="277" w:lineRule="exact"/>
      <w:ind w:firstLine="365"/>
      <w:jc w:val="both"/>
    </w:pPr>
    <w:rPr>
      <w:rFonts w:ascii="Times New Roman" w:eastAsia="Times New Roman" w:hAnsi="Times New Roman" w:cs="Times New Roman"/>
      <w:sz w:val="24"/>
      <w:szCs w:val="24"/>
      <w:lang w:eastAsia="ru-RU"/>
    </w:rPr>
  </w:style>
  <w:style w:type="paragraph" w:customStyle="1" w:styleId="Style112">
    <w:name w:val="Style112"/>
    <w:basedOn w:val="a0"/>
    <w:uiPriority w:val="99"/>
    <w:rsid w:val="001822AA"/>
    <w:pPr>
      <w:widowControl w:val="0"/>
      <w:autoSpaceDE w:val="0"/>
      <w:autoSpaceDN w:val="0"/>
      <w:adjustRightInd w:val="0"/>
      <w:spacing w:after="0" w:line="275" w:lineRule="exact"/>
      <w:ind w:firstLine="461"/>
      <w:jc w:val="both"/>
    </w:pPr>
    <w:rPr>
      <w:rFonts w:ascii="Times New Roman" w:eastAsia="Times New Roman" w:hAnsi="Times New Roman" w:cs="Times New Roman"/>
      <w:sz w:val="24"/>
      <w:szCs w:val="24"/>
      <w:lang w:eastAsia="ru-RU"/>
    </w:rPr>
  </w:style>
  <w:style w:type="character" w:customStyle="1" w:styleId="FontStyle240">
    <w:name w:val="Font Style240"/>
    <w:uiPriority w:val="99"/>
    <w:rsid w:val="001822AA"/>
    <w:rPr>
      <w:rFonts w:ascii="Times New Roman" w:hAnsi="Times New Roman" w:cs="Times New Roman"/>
      <w:sz w:val="22"/>
      <w:szCs w:val="22"/>
    </w:rPr>
  </w:style>
  <w:style w:type="paragraph" w:customStyle="1" w:styleId="Style22">
    <w:name w:val="Style22"/>
    <w:basedOn w:val="a0"/>
    <w:uiPriority w:val="99"/>
    <w:rsid w:val="001822AA"/>
    <w:pPr>
      <w:widowControl w:val="0"/>
      <w:autoSpaceDE w:val="0"/>
      <w:autoSpaceDN w:val="0"/>
      <w:adjustRightInd w:val="0"/>
      <w:spacing w:after="0" w:line="276" w:lineRule="exact"/>
      <w:ind w:firstLine="605"/>
      <w:jc w:val="both"/>
    </w:pPr>
    <w:rPr>
      <w:rFonts w:ascii="Times New Roman" w:eastAsia="Times New Roman" w:hAnsi="Times New Roman" w:cs="Times New Roman"/>
      <w:sz w:val="24"/>
      <w:szCs w:val="24"/>
      <w:lang w:eastAsia="ru-RU"/>
    </w:rPr>
  </w:style>
  <w:style w:type="paragraph" w:customStyle="1" w:styleId="Style60">
    <w:name w:val="Style60"/>
    <w:basedOn w:val="a0"/>
    <w:uiPriority w:val="99"/>
    <w:rsid w:val="001822AA"/>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31">
    <w:name w:val="Style131"/>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41">
    <w:name w:val="Style141"/>
    <w:basedOn w:val="a0"/>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237">
    <w:name w:val="Font Style237"/>
    <w:uiPriority w:val="99"/>
    <w:rsid w:val="001822AA"/>
    <w:rPr>
      <w:rFonts w:ascii="Times New Roman" w:hAnsi="Times New Roman" w:cs="Times New Roman"/>
      <w:b/>
      <w:bCs/>
      <w:sz w:val="24"/>
      <w:szCs w:val="24"/>
    </w:rPr>
  </w:style>
  <w:style w:type="paragraph" w:customStyle="1" w:styleId="ConsPlusTitle">
    <w:name w:val="ConsPlusTitle"/>
    <w:rsid w:val="001822A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f3">
    <w:name w:val="Strong"/>
    <w:qFormat/>
    <w:rsid w:val="001822AA"/>
    <w:rPr>
      <w:b/>
      <w:bCs/>
    </w:rPr>
  </w:style>
  <w:style w:type="character" w:customStyle="1" w:styleId="default005f005fchar1char1">
    <w:name w:val="default_005f_005fchar1__char1"/>
    <w:rsid w:val="001822AA"/>
    <w:rPr>
      <w:rFonts w:ascii="Times New Roman" w:hAnsi="Times New Roman" w:cs="Times New Roman"/>
      <w:strike w:val="0"/>
      <w:dstrike w:val="0"/>
      <w:sz w:val="24"/>
      <w:szCs w:val="24"/>
      <w:u w:val="none"/>
    </w:rPr>
  </w:style>
  <w:style w:type="paragraph" w:customStyle="1" w:styleId="default">
    <w:name w:val="default"/>
    <w:basedOn w:val="a0"/>
    <w:rsid w:val="001822AA"/>
    <w:pPr>
      <w:suppressAutoHyphens/>
      <w:spacing w:after="0" w:line="240" w:lineRule="auto"/>
    </w:pPr>
    <w:rPr>
      <w:rFonts w:ascii="Times New Roman" w:eastAsia="Times New Roman" w:hAnsi="Times New Roman" w:cs="Times New Roman"/>
      <w:sz w:val="24"/>
      <w:szCs w:val="24"/>
      <w:lang w:eastAsia="ar-SA"/>
    </w:rPr>
  </w:style>
  <w:style w:type="paragraph" w:customStyle="1" w:styleId="Style36">
    <w:name w:val="Style36"/>
    <w:basedOn w:val="a0"/>
    <w:uiPriority w:val="99"/>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0"/>
    <w:uiPriority w:val="99"/>
    <w:rsid w:val="001822AA"/>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86">
    <w:name w:val="Style86"/>
    <w:basedOn w:val="a0"/>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97">
    <w:name w:val="Style97"/>
    <w:basedOn w:val="a0"/>
    <w:uiPriority w:val="99"/>
    <w:rsid w:val="001822A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8">
    <w:name w:val="Style128"/>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54">
    <w:name w:val="Style154"/>
    <w:basedOn w:val="a0"/>
    <w:uiPriority w:val="99"/>
    <w:rsid w:val="001822AA"/>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paragraph" w:customStyle="1" w:styleId="Style194">
    <w:name w:val="Style194"/>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15">
    <w:name w:val="Style215"/>
    <w:basedOn w:val="a0"/>
    <w:uiPriority w:val="99"/>
    <w:rsid w:val="001822AA"/>
    <w:pPr>
      <w:widowControl w:val="0"/>
      <w:autoSpaceDE w:val="0"/>
      <w:autoSpaceDN w:val="0"/>
      <w:adjustRightInd w:val="0"/>
      <w:spacing w:after="0" w:line="276" w:lineRule="exact"/>
      <w:ind w:firstLine="710"/>
    </w:pPr>
    <w:rPr>
      <w:rFonts w:ascii="Times New Roman" w:eastAsia="Times New Roman" w:hAnsi="Times New Roman" w:cs="Times New Roman"/>
      <w:sz w:val="24"/>
      <w:szCs w:val="24"/>
      <w:lang w:eastAsia="ru-RU"/>
    </w:rPr>
  </w:style>
  <w:style w:type="paragraph" w:customStyle="1" w:styleId="Style224">
    <w:name w:val="Style224"/>
    <w:basedOn w:val="a0"/>
    <w:uiPriority w:val="99"/>
    <w:rsid w:val="001822AA"/>
    <w:pPr>
      <w:widowControl w:val="0"/>
      <w:autoSpaceDE w:val="0"/>
      <w:autoSpaceDN w:val="0"/>
      <w:adjustRightInd w:val="0"/>
      <w:spacing w:after="0" w:line="274" w:lineRule="exact"/>
      <w:ind w:hanging="278"/>
    </w:pPr>
    <w:rPr>
      <w:rFonts w:ascii="Times New Roman" w:eastAsia="Times New Roman" w:hAnsi="Times New Roman" w:cs="Times New Roman"/>
      <w:sz w:val="24"/>
      <w:szCs w:val="24"/>
      <w:lang w:eastAsia="ru-RU"/>
    </w:rPr>
  </w:style>
  <w:style w:type="character" w:customStyle="1" w:styleId="FontStyle241">
    <w:name w:val="Font Style241"/>
    <w:uiPriority w:val="99"/>
    <w:rsid w:val="001822AA"/>
    <w:rPr>
      <w:rFonts w:ascii="Times New Roman" w:hAnsi="Times New Roman" w:cs="Times New Roman"/>
      <w:b/>
      <w:bCs/>
      <w:sz w:val="22"/>
      <w:szCs w:val="22"/>
    </w:rPr>
  </w:style>
  <w:style w:type="character" w:customStyle="1" w:styleId="FontStyle244">
    <w:name w:val="Font Style244"/>
    <w:uiPriority w:val="99"/>
    <w:rsid w:val="001822AA"/>
    <w:rPr>
      <w:rFonts w:ascii="Times New Roman" w:hAnsi="Times New Roman" w:cs="Times New Roman"/>
      <w:i/>
      <w:iCs/>
      <w:sz w:val="22"/>
      <w:szCs w:val="22"/>
    </w:rPr>
  </w:style>
  <w:style w:type="paragraph" w:customStyle="1" w:styleId="Style40">
    <w:name w:val="Style40"/>
    <w:basedOn w:val="a0"/>
    <w:uiPriority w:val="99"/>
    <w:rsid w:val="001822A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styleId="af4">
    <w:name w:val="footer"/>
    <w:basedOn w:val="a0"/>
    <w:link w:val="af5"/>
    <w:uiPriority w:val="99"/>
    <w:unhideWhenUsed/>
    <w:rsid w:val="001822AA"/>
    <w:pPr>
      <w:widowControl w:val="0"/>
      <w:tabs>
        <w:tab w:val="center" w:pos="4677"/>
        <w:tab w:val="right" w:pos="9355"/>
      </w:tabs>
      <w:suppressAutoHyphens/>
      <w:autoSpaceDE w:val="0"/>
      <w:spacing w:after="0" w:line="240" w:lineRule="auto"/>
    </w:pPr>
    <w:rPr>
      <w:rFonts w:ascii="Times New Roman" w:eastAsia="Calibri" w:hAnsi="Times New Roman" w:cs="Times New Roman"/>
      <w:sz w:val="24"/>
      <w:szCs w:val="24"/>
      <w:lang w:val="en-US" w:eastAsia="ar-SA"/>
    </w:rPr>
  </w:style>
  <w:style w:type="character" w:customStyle="1" w:styleId="af5">
    <w:name w:val="Нижний колонтитул Знак"/>
    <w:basedOn w:val="a1"/>
    <w:link w:val="af4"/>
    <w:uiPriority w:val="99"/>
    <w:rsid w:val="001822AA"/>
    <w:rPr>
      <w:rFonts w:ascii="Times New Roman" w:eastAsia="Calibri" w:hAnsi="Times New Roman" w:cs="Times New Roman"/>
      <w:sz w:val="24"/>
      <w:szCs w:val="24"/>
      <w:lang w:val="en-US" w:eastAsia="ar-SA"/>
    </w:rPr>
  </w:style>
  <w:style w:type="paragraph" w:styleId="af6">
    <w:name w:val="No Spacing"/>
    <w:basedOn w:val="a0"/>
    <w:qFormat/>
    <w:rsid w:val="001822AA"/>
    <w:pPr>
      <w:spacing w:before="19" w:after="19" w:line="240" w:lineRule="auto"/>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822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822AA"/>
    <w:rPr>
      <w:rFonts w:ascii="Arial" w:hAnsi="Arial" w:cs="Arial"/>
      <w:sz w:val="22"/>
      <w:szCs w:val="22"/>
    </w:rPr>
  </w:style>
  <w:style w:type="paragraph" w:customStyle="1" w:styleId="af7">
    <w:name w:val="А_основной"/>
    <w:basedOn w:val="a0"/>
    <w:link w:val="af8"/>
    <w:qFormat/>
    <w:rsid w:val="001822AA"/>
    <w:pPr>
      <w:suppressAutoHyphens/>
      <w:spacing w:after="0" w:line="360" w:lineRule="auto"/>
      <w:ind w:firstLine="454"/>
      <w:jc w:val="both"/>
    </w:pPr>
    <w:rPr>
      <w:rFonts w:ascii="Times New Roman" w:eastAsia="Calibri" w:hAnsi="Times New Roman" w:cs="Times New Roman"/>
      <w:sz w:val="28"/>
      <w:szCs w:val="28"/>
      <w:lang w:val="x-none" w:eastAsia="ar-SA"/>
    </w:rPr>
  </w:style>
  <w:style w:type="character" w:customStyle="1" w:styleId="af8">
    <w:name w:val="А_основной Знак"/>
    <w:link w:val="af7"/>
    <w:rsid w:val="001822AA"/>
    <w:rPr>
      <w:rFonts w:ascii="Times New Roman" w:eastAsia="Calibri" w:hAnsi="Times New Roman" w:cs="Times New Roman"/>
      <w:sz w:val="28"/>
      <w:szCs w:val="28"/>
      <w:lang w:val="x-none" w:eastAsia="ar-SA"/>
    </w:rPr>
  </w:style>
  <w:style w:type="paragraph" w:customStyle="1" w:styleId="af9">
    <w:name w:val="А_осн"/>
    <w:basedOn w:val="Abstract"/>
    <w:link w:val="afa"/>
    <w:rsid w:val="001822AA"/>
  </w:style>
  <w:style w:type="paragraph" w:customStyle="1" w:styleId="Style24">
    <w:name w:val="Style24"/>
    <w:basedOn w:val="a0"/>
    <w:uiPriority w:val="99"/>
    <w:rsid w:val="001822AA"/>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500">
    <w:name w:val="Основной текст + Полужирный50"/>
    <w:rsid w:val="001822AA"/>
    <w:rPr>
      <w:rFonts w:ascii="Times New Roman" w:eastAsia="Times New Roman" w:hAnsi="Times New Roman" w:cs="Times New Roman"/>
      <w:b/>
      <w:bCs/>
      <w:sz w:val="22"/>
      <w:szCs w:val="22"/>
      <w:lang w:eastAsia="ar-SA" w:bidi="ar-SA"/>
    </w:rPr>
  </w:style>
  <w:style w:type="paragraph" w:styleId="afb">
    <w:name w:val="TOC Heading"/>
    <w:basedOn w:val="1"/>
    <w:next w:val="a0"/>
    <w:uiPriority w:val="39"/>
    <w:unhideWhenUsed/>
    <w:qFormat/>
    <w:rsid w:val="001822AA"/>
    <w:pPr>
      <w:keepLines/>
      <w:widowControl/>
      <w:suppressAutoHyphens w:val="0"/>
      <w:autoSpaceDE/>
      <w:spacing w:before="480" w:after="0" w:line="276" w:lineRule="auto"/>
      <w:outlineLvl w:val="9"/>
    </w:pPr>
    <w:rPr>
      <w:color w:val="365F91"/>
      <w:kern w:val="0"/>
      <w:sz w:val="28"/>
      <w:szCs w:val="28"/>
      <w:lang w:val="ru-RU" w:eastAsia="en-US"/>
    </w:rPr>
  </w:style>
  <w:style w:type="paragraph" w:styleId="13">
    <w:name w:val="toc 1"/>
    <w:basedOn w:val="a0"/>
    <w:next w:val="a0"/>
    <w:link w:val="14"/>
    <w:autoRedefine/>
    <w:uiPriority w:val="39"/>
    <w:unhideWhenUsed/>
    <w:qFormat/>
    <w:rsid w:val="001822AA"/>
    <w:pPr>
      <w:widowControl w:val="0"/>
      <w:suppressAutoHyphens/>
      <w:autoSpaceDE w:val="0"/>
      <w:spacing w:before="120" w:after="0" w:line="240" w:lineRule="auto"/>
    </w:pPr>
    <w:rPr>
      <w:rFonts w:ascii="Calibri" w:eastAsia="Calibri" w:hAnsi="Calibri" w:cs="Times New Roman"/>
      <w:b/>
      <w:bCs/>
      <w:i/>
      <w:iCs/>
      <w:sz w:val="24"/>
      <w:szCs w:val="24"/>
      <w:lang w:val="en-US" w:eastAsia="ar-SA"/>
    </w:rPr>
  </w:style>
  <w:style w:type="character" w:customStyle="1" w:styleId="14">
    <w:name w:val="Оглавление 1 Знак"/>
    <w:link w:val="13"/>
    <w:uiPriority w:val="39"/>
    <w:rsid w:val="001822AA"/>
    <w:rPr>
      <w:rFonts w:ascii="Calibri" w:eastAsia="Calibri" w:hAnsi="Calibri" w:cs="Times New Roman"/>
      <w:b/>
      <w:bCs/>
      <w:i/>
      <w:iCs/>
      <w:sz w:val="24"/>
      <w:szCs w:val="24"/>
      <w:lang w:val="en-US" w:eastAsia="ar-SA"/>
    </w:rPr>
  </w:style>
  <w:style w:type="paragraph" w:styleId="22">
    <w:name w:val="toc 2"/>
    <w:basedOn w:val="a0"/>
    <w:next w:val="a0"/>
    <w:autoRedefine/>
    <w:uiPriority w:val="39"/>
    <w:unhideWhenUsed/>
    <w:qFormat/>
    <w:rsid w:val="001822AA"/>
    <w:pPr>
      <w:widowControl w:val="0"/>
      <w:suppressAutoHyphens/>
      <w:autoSpaceDE w:val="0"/>
      <w:spacing w:before="120" w:after="0" w:line="240" w:lineRule="auto"/>
      <w:ind w:left="240"/>
    </w:pPr>
    <w:rPr>
      <w:rFonts w:ascii="Calibri" w:eastAsia="Calibri" w:hAnsi="Calibri" w:cs="Times New Roman"/>
      <w:b/>
      <w:bCs/>
      <w:lang w:val="en-US" w:eastAsia="ar-SA"/>
    </w:rPr>
  </w:style>
  <w:style w:type="paragraph" w:styleId="32">
    <w:name w:val="toc 3"/>
    <w:basedOn w:val="a0"/>
    <w:next w:val="a0"/>
    <w:autoRedefine/>
    <w:uiPriority w:val="39"/>
    <w:unhideWhenUsed/>
    <w:qFormat/>
    <w:rsid w:val="001822AA"/>
    <w:pPr>
      <w:widowControl w:val="0"/>
      <w:suppressAutoHyphens/>
      <w:autoSpaceDE w:val="0"/>
      <w:spacing w:after="0" w:line="240" w:lineRule="auto"/>
      <w:ind w:left="480"/>
    </w:pPr>
    <w:rPr>
      <w:rFonts w:ascii="Calibri" w:eastAsia="Calibri" w:hAnsi="Calibri" w:cs="Times New Roman"/>
      <w:sz w:val="20"/>
      <w:szCs w:val="20"/>
      <w:lang w:val="en-US" w:eastAsia="ar-SA"/>
    </w:rPr>
  </w:style>
  <w:style w:type="character" w:styleId="afc">
    <w:name w:val="Hyperlink"/>
    <w:uiPriority w:val="99"/>
    <w:unhideWhenUsed/>
    <w:rsid w:val="001822AA"/>
    <w:rPr>
      <w:color w:val="0000FF"/>
      <w:u w:val="single"/>
    </w:rPr>
  </w:style>
  <w:style w:type="paragraph" w:customStyle="1" w:styleId="afd">
    <w:name w:val="осн текст"/>
    <w:basedOn w:val="a0"/>
    <w:rsid w:val="001822AA"/>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2pt">
    <w:name w:val="Заголовок №1 + Интервал 2 pt"/>
    <w:rsid w:val="001822AA"/>
    <w:rPr>
      <w:rFonts w:ascii="Calibri" w:hAnsi="Calibri" w:cs="Calibri"/>
      <w:spacing w:val="50"/>
      <w:sz w:val="34"/>
      <w:szCs w:val="34"/>
      <w:lang w:bidi="ar-SA"/>
    </w:rPr>
  </w:style>
  <w:style w:type="character" w:customStyle="1" w:styleId="112">
    <w:name w:val="Заголовок №112"/>
    <w:rsid w:val="001822AA"/>
    <w:rPr>
      <w:rFonts w:ascii="Calibri" w:hAnsi="Calibri" w:cs="Calibri"/>
      <w:spacing w:val="0"/>
      <w:sz w:val="34"/>
      <w:szCs w:val="34"/>
      <w:lang w:bidi="ar-SA"/>
    </w:rPr>
  </w:style>
  <w:style w:type="character" w:customStyle="1" w:styleId="49">
    <w:name w:val="Основной текст + Полужирный49"/>
    <w:rsid w:val="001822AA"/>
    <w:rPr>
      <w:rFonts w:ascii="Times New Roman" w:eastAsia="Times New Roman" w:hAnsi="Times New Roman" w:cs="Times New Roman"/>
      <w:b/>
      <w:bCs/>
      <w:spacing w:val="0"/>
      <w:sz w:val="22"/>
      <w:szCs w:val="22"/>
      <w:shd w:val="clear" w:color="auto" w:fill="FFFFFF"/>
      <w:lang w:eastAsia="ar-SA"/>
    </w:rPr>
  </w:style>
  <w:style w:type="character" w:customStyle="1" w:styleId="33">
    <w:name w:val="Заголовок №3_"/>
    <w:link w:val="311"/>
    <w:rsid w:val="001822AA"/>
    <w:rPr>
      <w:b/>
      <w:bCs/>
      <w:shd w:val="clear" w:color="auto" w:fill="FFFFFF"/>
    </w:rPr>
  </w:style>
  <w:style w:type="paragraph" w:customStyle="1" w:styleId="311">
    <w:name w:val="Заголовок №31"/>
    <w:basedOn w:val="a0"/>
    <w:link w:val="33"/>
    <w:rsid w:val="001822AA"/>
    <w:pPr>
      <w:shd w:val="clear" w:color="auto" w:fill="FFFFFF"/>
      <w:spacing w:after="0" w:line="211" w:lineRule="exact"/>
      <w:jc w:val="both"/>
      <w:outlineLvl w:val="2"/>
    </w:pPr>
    <w:rPr>
      <w:b/>
      <w:bCs/>
    </w:rPr>
  </w:style>
  <w:style w:type="character" w:customStyle="1" w:styleId="34">
    <w:name w:val="Заголовок №3 + Не полужирный"/>
    <w:basedOn w:val="33"/>
    <w:rsid w:val="001822AA"/>
    <w:rPr>
      <w:b/>
      <w:bCs/>
      <w:shd w:val="clear" w:color="auto" w:fill="FFFFFF"/>
    </w:rPr>
  </w:style>
  <w:style w:type="character" w:customStyle="1" w:styleId="39">
    <w:name w:val="Заголовок №3 + Не полужирный9"/>
    <w:rsid w:val="001822AA"/>
    <w:rPr>
      <w:b/>
      <w:bCs/>
      <w:noProof/>
      <w:sz w:val="22"/>
      <w:szCs w:val="22"/>
      <w:shd w:val="clear" w:color="auto" w:fill="FFFFFF"/>
    </w:rPr>
  </w:style>
  <w:style w:type="character" w:customStyle="1" w:styleId="317">
    <w:name w:val="Заголовок №317"/>
    <w:rsid w:val="001822AA"/>
    <w:rPr>
      <w:b/>
      <w:bCs/>
      <w:noProof/>
      <w:sz w:val="22"/>
      <w:szCs w:val="22"/>
      <w:shd w:val="clear" w:color="auto" w:fill="FFFFFF"/>
    </w:rPr>
  </w:style>
  <w:style w:type="character" w:customStyle="1" w:styleId="316">
    <w:name w:val="Заголовок №316"/>
    <w:basedOn w:val="33"/>
    <w:rsid w:val="001822AA"/>
    <w:rPr>
      <w:b/>
      <w:bCs/>
      <w:shd w:val="clear" w:color="auto" w:fill="FFFFFF"/>
    </w:rPr>
  </w:style>
  <w:style w:type="character" w:customStyle="1" w:styleId="afe">
    <w:name w:val="Основной текст + Курсив"/>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62">
    <w:name w:val="Основной текст + Курсив62"/>
    <w:rsid w:val="001822AA"/>
    <w:rPr>
      <w:rFonts w:ascii="Times New Roman" w:eastAsia="Times New Roman" w:hAnsi="Times New Roman" w:cs="Times New Roman"/>
      <w:i/>
      <w:iCs/>
      <w:noProof/>
      <w:spacing w:val="0"/>
      <w:sz w:val="22"/>
      <w:szCs w:val="22"/>
      <w:shd w:val="clear" w:color="auto" w:fill="FFFFFF"/>
      <w:lang w:eastAsia="ar-SA"/>
    </w:rPr>
  </w:style>
  <w:style w:type="character" w:customStyle="1" w:styleId="61">
    <w:name w:val="Основной текст + Курсив61"/>
    <w:rsid w:val="001822AA"/>
    <w:rPr>
      <w:rFonts w:ascii="Times New Roman" w:eastAsia="Times New Roman" w:hAnsi="Times New Roman" w:cs="Times New Roman"/>
      <w:i/>
      <w:iCs/>
      <w:spacing w:val="0"/>
      <w:sz w:val="22"/>
      <w:szCs w:val="22"/>
      <w:shd w:val="clear" w:color="auto" w:fill="FFFFFF"/>
      <w:lang w:eastAsia="ar-SA"/>
    </w:rPr>
  </w:style>
  <w:style w:type="character" w:customStyle="1" w:styleId="47">
    <w:name w:val="Основной текст + Полужирный47"/>
    <w:aliases w:val="Курсив"/>
    <w:rsid w:val="001822AA"/>
    <w:rPr>
      <w:rFonts w:ascii="Times New Roman" w:eastAsia="Times New Roman" w:hAnsi="Times New Roman" w:cs="Times New Roman"/>
      <w:b/>
      <w:bCs/>
      <w:i/>
      <w:iCs/>
      <w:spacing w:val="0"/>
      <w:sz w:val="22"/>
      <w:szCs w:val="22"/>
      <w:shd w:val="clear" w:color="auto" w:fill="FFFFFF"/>
      <w:lang w:eastAsia="ar-SA"/>
    </w:rPr>
  </w:style>
  <w:style w:type="character" w:customStyle="1" w:styleId="46">
    <w:name w:val="Основной текст + Полужирный46"/>
    <w:aliases w:val="Курсив30"/>
    <w:rsid w:val="001822AA"/>
    <w:rPr>
      <w:rFonts w:ascii="Times New Roman" w:eastAsia="Times New Roman" w:hAnsi="Times New Roman" w:cs="Times New Roman"/>
      <w:b/>
      <w:bCs/>
      <w:i/>
      <w:iCs/>
      <w:noProof/>
      <w:spacing w:val="0"/>
      <w:sz w:val="22"/>
      <w:szCs w:val="22"/>
      <w:shd w:val="clear" w:color="auto" w:fill="FFFFFF"/>
      <w:lang w:eastAsia="ar-SA"/>
    </w:rPr>
  </w:style>
  <w:style w:type="character" w:styleId="aff">
    <w:name w:val="footnote reference"/>
    <w:uiPriority w:val="99"/>
    <w:rsid w:val="001822AA"/>
    <w:rPr>
      <w:rFonts w:cs="Times New Roman"/>
      <w:vertAlign w:val="superscript"/>
    </w:rPr>
  </w:style>
  <w:style w:type="paragraph" w:customStyle="1" w:styleId="aff0">
    <w:name w:val="МОН"/>
    <w:basedOn w:val="a0"/>
    <w:uiPriority w:val="99"/>
    <w:rsid w:val="001822AA"/>
    <w:pPr>
      <w:spacing w:after="0" w:line="360" w:lineRule="auto"/>
      <w:ind w:firstLine="709"/>
      <w:jc w:val="both"/>
    </w:pPr>
    <w:rPr>
      <w:rFonts w:ascii="Times New Roman" w:eastAsia="Times New Roman" w:hAnsi="Times New Roman" w:cs="Times New Roman"/>
      <w:sz w:val="28"/>
      <w:szCs w:val="28"/>
      <w:lang w:eastAsia="ru-RU"/>
    </w:rPr>
  </w:style>
  <w:style w:type="paragraph" w:styleId="aff1">
    <w:name w:val="Balloon Text"/>
    <w:basedOn w:val="a0"/>
    <w:link w:val="aff2"/>
    <w:uiPriority w:val="99"/>
    <w:semiHidden/>
    <w:unhideWhenUsed/>
    <w:rsid w:val="001822AA"/>
    <w:pPr>
      <w:spacing w:after="0" w:line="240" w:lineRule="auto"/>
    </w:pPr>
    <w:rPr>
      <w:rFonts w:ascii="Tahoma" w:eastAsia="Calibri" w:hAnsi="Tahoma" w:cs="Tahoma"/>
      <w:sz w:val="16"/>
      <w:szCs w:val="16"/>
    </w:rPr>
  </w:style>
  <w:style w:type="character" w:customStyle="1" w:styleId="aff2">
    <w:name w:val="Текст выноски Знак"/>
    <w:basedOn w:val="a1"/>
    <w:link w:val="aff1"/>
    <w:uiPriority w:val="99"/>
    <w:semiHidden/>
    <w:rsid w:val="001822AA"/>
    <w:rPr>
      <w:rFonts w:ascii="Tahoma" w:eastAsia="Calibri" w:hAnsi="Tahoma" w:cs="Tahoma"/>
      <w:sz w:val="16"/>
      <w:szCs w:val="16"/>
    </w:rPr>
  </w:style>
  <w:style w:type="character" w:customStyle="1" w:styleId="15">
    <w:name w:val="Основной текст Знак1"/>
    <w:uiPriority w:val="99"/>
    <w:semiHidden/>
    <w:rsid w:val="001822AA"/>
    <w:rPr>
      <w:rFonts w:cs="Calibri"/>
      <w:sz w:val="22"/>
      <w:szCs w:val="22"/>
      <w:lang w:eastAsia="en-US"/>
    </w:rPr>
  </w:style>
  <w:style w:type="character" w:customStyle="1" w:styleId="130">
    <w:name w:val="Основной текст (13)_"/>
    <w:link w:val="131"/>
    <w:rsid w:val="001822AA"/>
    <w:rPr>
      <w:sz w:val="34"/>
      <w:szCs w:val="34"/>
      <w:shd w:val="clear" w:color="auto" w:fill="FFFFFF"/>
    </w:rPr>
  </w:style>
  <w:style w:type="paragraph" w:customStyle="1" w:styleId="131">
    <w:name w:val="Основной текст (13)1"/>
    <w:basedOn w:val="a0"/>
    <w:link w:val="130"/>
    <w:rsid w:val="001822AA"/>
    <w:pPr>
      <w:shd w:val="clear" w:color="auto" w:fill="FFFFFF"/>
      <w:spacing w:before="420" w:after="180" w:line="360" w:lineRule="exact"/>
      <w:jc w:val="center"/>
    </w:pPr>
    <w:rPr>
      <w:sz w:val="34"/>
      <w:szCs w:val="34"/>
    </w:rPr>
  </w:style>
  <w:style w:type="character" w:customStyle="1" w:styleId="132pt">
    <w:name w:val="Основной текст (13) + Интервал 2 pt"/>
    <w:rsid w:val="001822AA"/>
    <w:rPr>
      <w:spacing w:val="50"/>
      <w:sz w:val="34"/>
      <w:szCs w:val="34"/>
      <w:shd w:val="clear" w:color="auto" w:fill="FFFFFF"/>
    </w:rPr>
  </w:style>
  <w:style w:type="character" w:customStyle="1" w:styleId="132">
    <w:name w:val="Основной текст (13)"/>
    <w:basedOn w:val="130"/>
    <w:rsid w:val="001822AA"/>
    <w:rPr>
      <w:sz w:val="34"/>
      <w:szCs w:val="34"/>
      <w:shd w:val="clear" w:color="auto" w:fill="FFFFFF"/>
    </w:rPr>
  </w:style>
  <w:style w:type="character" w:customStyle="1" w:styleId="1310">
    <w:name w:val="Основной текст (13)10"/>
    <w:rsid w:val="001822AA"/>
    <w:rPr>
      <w:noProof/>
      <w:sz w:val="34"/>
      <w:szCs w:val="34"/>
      <w:shd w:val="clear" w:color="auto" w:fill="FFFFFF"/>
    </w:rPr>
  </w:style>
  <w:style w:type="character" w:customStyle="1" w:styleId="220">
    <w:name w:val="Заголовок №2 (2)_"/>
    <w:link w:val="221"/>
    <w:rsid w:val="001822AA"/>
    <w:rPr>
      <w:b/>
      <w:bCs/>
      <w:sz w:val="25"/>
      <w:szCs w:val="25"/>
      <w:shd w:val="clear" w:color="auto" w:fill="FFFFFF"/>
    </w:rPr>
  </w:style>
  <w:style w:type="paragraph" w:customStyle="1" w:styleId="221">
    <w:name w:val="Заголовок №2 (2)1"/>
    <w:basedOn w:val="a0"/>
    <w:link w:val="220"/>
    <w:rsid w:val="001822AA"/>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aliases w:val="Курсив2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59">
    <w:name w:val="Основной текст + Курсив59"/>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0">
    <w:name w:val="Основной текст (14)_"/>
    <w:link w:val="141"/>
    <w:rsid w:val="001822AA"/>
    <w:rPr>
      <w:i/>
      <w:iCs/>
      <w:shd w:val="clear" w:color="auto" w:fill="FFFFFF"/>
    </w:rPr>
  </w:style>
  <w:style w:type="paragraph" w:customStyle="1" w:styleId="141">
    <w:name w:val="Основной текст (14)1"/>
    <w:basedOn w:val="a0"/>
    <w:link w:val="140"/>
    <w:rsid w:val="001822AA"/>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1822AA"/>
    <w:rPr>
      <w:i/>
      <w:iCs/>
      <w:shd w:val="clear" w:color="auto" w:fill="FFFFFF"/>
    </w:rPr>
  </w:style>
  <w:style w:type="character" w:customStyle="1" w:styleId="143">
    <w:name w:val="Основной текст (14)"/>
    <w:rsid w:val="001822AA"/>
    <w:rPr>
      <w:i/>
      <w:iCs/>
      <w:noProof/>
      <w:sz w:val="22"/>
      <w:szCs w:val="22"/>
      <w:shd w:val="clear" w:color="auto" w:fill="FFFFFF"/>
    </w:rPr>
  </w:style>
  <w:style w:type="character" w:customStyle="1" w:styleId="56">
    <w:name w:val="Основной текст + Курсив5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70">
    <w:name w:val="Основной текст (12)70"/>
    <w:rsid w:val="001822AA"/>
    <w:rPr>
      <w:rFonts w:ascii="Times New Roman" w:hAnsi="Times New Roman" w:cs="Times New Roman"/>
      <w:noProof/>
      <w:spacing w:val="0"/>
      <w:sz w:val="19"/>
      <w:szCs w:val="19"/>
      <w:lang w:bidi="ar-SA"/>
    </w:rPr>
  </w:style>
  <w:style w:type="character" w:customStyle="1" w:styleId="41">
    <w:name w:val="Основной текст + Полужирный4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269">
    <w:name w:val="Основной текст (12)69"/>
    <w:rsid w:val="001822AA"/>
    <w:rPr>
      <w:rFonts w:ascii="Times New Roman" w:hAnsi="Times New Roman" w:cs="Times New Roman"/>
      <w:noProof/>
      <w:spacing w:val="0"/>
      <w:sz w:val="19"/>
      <w:szCs w:val="19"/>
      <w:lang w:bidi="ar-SA"/>
    </w:rPr>
  </w:style>
  <w:style w:type="character" w:customStyle="1" w:styleId="150">
    <w:name w:val="Основной текст (15) + Не курсив"/>
    <w:rsid w:val="001822AA"/>
    <w:rPr>
      <w:i/>
      <w:iCs/>
      <w:sz w:val="19"/>
      <w:szCs w:val="19"/>
      <w:lang w:bidi="ar-SA"/>
    </w:rPr>
  </w:style>
  <w:style w:type="character" w:customStyle="1" w:styleId="151">
    <w:name w:val="Основной текст (15)"/>
    <w:rsid w:val="001822AA"/>
    <w:rPr>
      <w:i/>
      <w:iCs/>
      <w:noProof/>
      <w:sz w:val="19"/>
      <w:szCs w:val="19"/>
      <w:lang w:bidi="ar-SA"/>
    </w:rPr>
  </w:style>
  <w:style w:type="character" w:customStyle="1" w:styleId="1268">
    <w:name w:val="Основной текст (12)68"/>
    <w:rsid w:val="001822AA"/>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aliases w:val="Курсив2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1822AA"/>
    <w:rPr>
      <w:rFonts w:ascii="Times New Roman" w:hAnsi="Times New Roman" w:cs="Times New Roman"/>
      <w:b w:val="0"/>
      <w:bCs w:val="0"/>
      <w:spacing w:val="0"/>
      <w:sz w:val="22"/>
      <w:szCs w:val="22"/>
      <w:shd w:val="clear" w:color="auto" w:fill="FFFFFF"/>
      <w:lang w:bidi="ar-SA"/>
    </w:rPr>
  </w:style>
  <w:style w:type="character" w:customStyle="1" w:styleId="370">
    <w:name w:val="Заголовок №3 + Не полужирный7"/>
    <w:rsid w:val="001822AA"/>
    <w:rPr>
      <w:rFonts w:ascii="Times New Roman" w:hAnsi="Times New Roman" w:cs="Times New Roman"/>
      <w:b w:val="0"/>
      <w:bCs w:val="0"/>
      <w:noProof/>
      <w:spacing w:val="0"/>
      <w:sz w:val="22"/>
      <w:szCs w:val="22"/>
      <w:shd w:val="clear" w:color="auto" w:fill="FFFFFF"/>
      <w:lang w:bidi="ar-SA"/>
    </w:rPr>
  </w:style>
  <w:style w:type="character" w:customStyle="1" w:styleId="36">
    <w:name w:val="Заголовок №3 + Не полужирный6"/>
    <w:aliases w:val="Курсив25"/>
    <w:rsid w:val="001822AA"/>
    <w:rPr>
      <w:rFonts w:ascii="Times New Roman" w:hAnsi="Times New Roman" w:cs="Times New Roman"/>
      <w:b w:val="0"/>
      <w:bCs w:val="0"/>
      <w:i/>
      <w:iCs/>
      <w:spacing w:val="0"/>
      <w:sz w:val="22"/>
      <w:szCs w:val="22"/>
      <w:shd w:val="clear" w:color="auto" w:fill="FFFFFF"/>
      <w:lang w:bidi="ar-SA"/>
    </w:rPr>
  </w:style>
  <w:style w:type="character" w:customStyle="1" w:styleId="55">
    <w:name w:val="Основной текст + Курсив5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5">
    <w:name w:val="Основной текст + Полужирный3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40">
    <w:name w:val="Основной текст + Полужирный3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54">
    <w:name w:val="Основной текст + Курсив5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20">
    <w:name w:val="Основной текст (12) + Курсив"/>
    <w:rsid w:val="001822AA"/>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3">
    <w:name w:val="Основной текст + Курсив5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12">
    <w:name w:val="Основной текст + Полужирный31"/>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00">
    <w:name w:val="Основной текст + Полужирный30"/>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4">
    <w:name w:val="Заголовок №3 (2) + Не полужирный4"/>
    <w:aliases w:val="Не курсив16"/>
    <w:rsid w:val="001822AA"/>
    <w:rPr>
      <w:b/>
      <w:bCs/>
      <w:i/>
      <w:iCs/>
      <w:sz w:val="22"/>
      <w:szCs w:val="22"/>
      <w:lang w:bidi="ar-SA"/>
    </w:rPr>
  </w:style>
  <w:style w:type="character" w:customStyle="1" w:styleId="28">
    <w:name w:val="Основной текст + Полужирный28"/>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266">
    <w:name w:val="Основной текст (12)66"/>
    <w:rsid w:val="001822AA"/>
    <w:rPr>
      <w:rFonts w:ascii="Times New Roman" w:hAnsi="Times New Roman" w:cs="Times New Roman"/>
      <w:noProof/>
      <w:spacing w:val="0"/>
      <w:sz w:val="19"/>
      <w:szCs w:val="19"/>
    </w:rPr>
  </w:style>
  <w:style w:type="character" w:customStyle="1" w:styleId="222">
    <w:name w:val="Заголовок №2 (2)"/>
    <w:rsid w:val="001822AA"/>
    <w:rPr>
      <w:rFonts w:ascii="Times New Roman" w:hAnsi="Times New Roman" w:cs="Times New Roman"/>
      <w:b/>
      <w:bCs/>
      <w:noProof/>
      <w:spacing w:val="0"/>
      <w:sz w:val="25"/>
      <w:szCs w:val="25"/>
      <w:shd w:val="clear" w:color="auto" w:fill="FFFFFF"/>
      <w:lang w:bidi="ar-SA"/>
    </w:rPr>
  </w:style>
  <w:style w:type="character" w:customStyle="1" w:styleId="27">
    <w:name w:val="Основной текст + Полужирный27"/>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6">
    <w:name w:val="Основной текст + Полужирный26"/>
    <w:aliases w:val="Курсив21"/>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25">
    <w:name w:val="Основной текст + Полужирный25"/>
    <w:aliases w:val="Курсив20"/>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24">
    <w:name w:val="Основной текст + Полужирный24"/>
    <w:aliases w:val="Курсив19"/>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1">
    <w:name w:val="Основной текст + Курсив51"/>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501">
    <w:name w:val="Основной текст + Курсив50"/>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3">
    <w:name w:val="Основной текст + Полужирный23"/>
    <w:aliases w:val="Курсив18"/>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48">
    <w:name w:val="Основной текст + Курсив48"/>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70">
    <w:name w:val="Основной текст + Курсив47"/>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23">
    <w:name w:val="Основной текст + Полужирный22"/>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210">
    <w:name w:val="Основной текст + Полужирный21"/>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323">
    <w:name w:val="Заголовок №3 (2) + Не полужирный3"/>
    <w:aliases w:val="Не курсив15"/>
    <w:rsid w:val="001822AA"/>
    <w:rPr>
      <w:rFonts w:ascii="Times New Roman" w:hAnsi="Times New Roman" w:cs="Times New Roman"/>
      <w:b/>
      <w:bCs/>
      <w:i/>
      <w:iCs/>
      <w:spacing w:val="0"/>
      <w:sz w:val="22"/>
      <w:szCs w:val="22"/>
      <w:lang w:bidi="ar-SA"/>
    </w:rPr>
  </w:style>
  <w:style w:type="character" w:customStyle="1" w:styleId="320">
    <w:name w:val="Заголовок №3 (2)"/>
    <w:rsid w:val="001822AA"/>
    <w:rPr>
      <w:rFonts w:ascii="Times New Roman" w:hAnsi="Times New Roman" w:cs="Times New Roman"/>
      <w:b/>
      <w:bCs/>
      <w:i/>
      <w:iCs/>
      <w:noProof/>
      <w:spacing w:val="0"/>
      <w:sz w:val="22"/>
      <w:szCs w:val="22"/>
      <w:lang w:bidi="ar-SA"/>
    </w:rPr>
  </w:style>
  <w:style w:type="character" w:customStyle="1" w:styleId="1265">
    <w:name w:val="Основной текст (12)65"/>
    <w:rsid w:val="001822AA"/>
    <w:rPr>
      <w:rFonts w:ascii="Times New Roman" w:hAnsi="Times New Roman" w:cs="Times New Roman"/>
      <w:noProof/>
      <w:spacing w:val="0"/>
      <w:sz w:val="19"/>
      <w:szCs w:val="19"/>
      <w:lang w:bidi="ar-SA"/>
    </w:rPr>
  </w:style>
  <w:style w:type="character" w:customStyle="1" w:styleId="450">
    <w:name w:val="Основной текст + Курсив45"/>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40">
    <w:name w:val="Основной текст + Курсив44"/>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200">
    <w:name w:val="Основной текст + Полужирный20"/>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90">
    <w:name w:val="Основной текст + Полужирный19"/>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413">
    <w:name w:val="Основной текст (14) + Не курсив13"/>
    <w:rsid w:val="001822AA"/>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rsid w:val="001822AA"/>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20">
    <w:name w:val="Основной текст + Курсив4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8">
    <w:name w:val="Основной текст + Полужирный18"/>
    <w:aliases w:val="Курсив17"/>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17">
    <w:name w:val="Основной текст + Полужирный17"/>
    <w:aliases w:val="Курсив16"/>
    <w:rsid w:val="001822AA"/>
    <w:rPr>
      <w:rFonts w:ascii="Times New Roman" w:eastAsia="Times New Roman" w:hAnsi="Times New Roman" w:cs="Times New Roman"/>
      <w:b/>
      <w:bCs/>
      <w:i/>
      <w:iCs/>
      <w:noProof/>
      <w:spacing w:val="0"/>
      <w:sz w:val="22"/>
      <w:szCs w:val="22"/>
      <w:shd w:val="clear" w:color="auto" w:fill="FFFFFF"/>
      <w:lang w:eastAsia="ar-SA" w:bidi="ar-SA"/>
    </w:rPr>
  </w:style>
  <w:style w:type="character" w:customStyle="1" w:styleId="16">
    <w:name w:val="Основной текст (16)"/>
    <w:rsid w:val="001822AA"/>
    <w:rPr>
      <w:rFonts w:ascii="Calibri" w:hAnsi="Calibri"/>
      <w:b/>
      <w:bCs/>
      <w:noProof/>
      <w:sz w:val="23"/>
      <w:szCs w:val="23"/>
      <w:lang w:bidi="ar-SA"/>
    </w:rPr>
  </w:style>
  <w:style w:type="character" w:customStyle="1" w:styleId="160">
    <w:name w:val="Основной текст + Полужирный16"/>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170">
    <w:name w:val="Основной текст (17)_"/>
    <w:link w:val="171"/>
    <w:rsid w:val="001822AA"/>
    <w:rPr>
      <w:b/>
      <w:bCs/>
      <w:shd w:val="clear" w:color="auto" w:fill="FFFFFF"/>
    </w:rPr>
  </w:style>
  <w:style w:type="paragraph" w:customStyle="1" w:styleId="171">
    <w:name w:val="Основной текст (17)1"/>
    <w:basedOn w:val="a0"/>
    <w:link w:val="170"/>
    <w:rsid w:val="001822AA"/>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1822AA"/>
    <w:rPr>
      <w:b/>
      <w:bCs/>
      <w:shd w:val="clear" w:color="auto" w:fill="FFFFFF"/>
    </w:rPr>
  </w:style>
  <w:style w:type="character" w:customStyle="1" w:styleId="173">
    <w:name w:val="Основной текст (17)"/>
    <w:rsid w:val="001822AA"/>
    <w:rPr>
      <w:b/>
      <w:bCs/>
      <w:noProof/>
      <w:sz w:val="22"/>
      <w:szCs w:val="22"/>
      <w:shd w:val="clear" w:color="auto" w:fill="FFFFFF"/>
    </w:rPr>
  </w:style>
  <w:style w:type="character" w:customStyle="1" w:styleId="350">
    <w:name w:val="Заголовок №3 + Не полужирный5"/>
    <w:rsid w:val="001822AA"/>
    <w:rPr>
      <w:rFonts w:ascii="Times New Roman" w:hAnsi="Times New Roman" w:cs="Times New Roman"/>
      <w:b w:val="0"/>
      <w:bCs w:val="0"/>
      <w:spacing w:val="0"/>
      <w:sz w:val="22"/>
      <w:szCs w:val="22"/>
      <w:shd w:val="clear" w:color="auto" w:fill="FFFFFF"/>
      <w:lang w:bidi="ar-SA"/>
    </w:rPr>
  </w:style>
  <w:style w:type="character" w:customStyle="1" w:styleId="314">
    <w:name w:val="Заголовок №314"/>
    <w:rsid w:val="001822AA"/>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rsid w:val="001822AA"/>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rsid w:val="001822AA"/>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rsid w:val="001822AA"/>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rsid w:val="001822AA"/>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rsid w:val="001822AA"/>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rsid w:val="001822AA"/>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rsid w:val="001822AA"/>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rsid w:val="001822AA"/>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rsid w:val="001822AA"/>
    <w:rPr>
      <w:rFonts w:ascii="Times New Roman" w:hAnsi="Times New Roman" w:cs="Times New Roman"/>
      <w:i/>
      <w:iCs/>
      <w:noProof/>
      <w:spacing w:val="0"/>
      <w:sz w:val="22"/>
      <w:szCs w:val="22"/>
      <w:shd w:val="clear" w:color="auto" w:fill="FFFFFF"/>
      <w:lang w:bidi="ar-SA"/>
    </w:rPr>
  </w:style>
  <w:style w:type="character" w:customStyle="1" w:styleId="331">
    <w:name w:val="Заголовок №3 (3)"/>
    <w:rsid w:val="001822AA"/>
    <w:rPr>
      <w:rFonts w:ascii="Calibri" w:hAnsi="Calibri" w:cs="Calibri"/>
      <w:b/>
      <w:bCs/>
      <w:noProof/>
      <w:spacing w:val="0"/>
      <w:sz w:val="23"/>
      <w:szCs w:val="23"/>
      <w:lang w:bidi="ar-SA"/>
    </w:rPr>
  </w:style>
  <w:style w:type="character" w:customStyle="1" w:styleId="1485">
    <w:name w:val="Основной текст (14)85"/>
    <w:rsid w:val="001822AA"/>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rsid w:val="001822AA"/>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rsid w:val="001822AA"/>
    <w:rPr>
      <w:rFonts w:ascii="Calibri" w:hAnsi="Calibri" w:cs="Calibri"/>
      <w:b/>
      <w:bCs/>
      <w:noProof/>
      <w:spacing w:val="0"/>
      <w:sz w:val="23"/>
      <w:szCs w:val="23"/>
      <w:lang w:bidi="ar-SA"/>
    </w:rPr>
  </w:style>
  <w:style w:type="character" w:customStyle="1" w:styleId="1481">
    <w:name w:val="Основной текст (14)81"/>
    <w:rsid w:val="001822AA"/>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rsid w:val="001822AA"/>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rsid w:val="001822AA"/>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rsid w:val="001822AA"/>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rsid w:val="001822AA"/>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rsid w:val="001822AA"/>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rsid w:val="001822AA"/>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rsid w:val="001822AA"/>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rsid w:val="001822AA"/>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rsid w:val="001822AA"/>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rsid w:val="001822AA"/>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rsid w:val="001822AA"/>
    <w:rPr>
      <w:rFonts w:ascii="Times New Roman" w:hAnsi="Times New Roman" w:cs="Times New Roman"/>
      <w:i/>
      <w:iCs/>
      <w:noProof/>
      <w:spacing w:val="0"/>
      <w:sz w:val="22"/>
      <w:szCs w:val="22"/>
      <w:shd w:val="clear" w:color="auto" w:fill="FFFFFF"/>
      <w:lang w:bidi="ar-SA"/>
    </w:rPr>
  </w:style>
  <w:style w:type="character" w:customStyle="1" w:styleId="391">
    <w:name w:val="Заголовок №39"/>
    <w:rsid w:val="001822AA"/>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rsid w:val="001822AA"/>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rsid w:val="001822AA"/>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rsid w:val="001822AA"/>
    <w:rPr>
      <w:rFonts w:ascii="Calibri" w:hAnsi="Calibri" w:cs="Calibri"/>
      <w:b/>
      <w:bCs/>
      <w:noProof/>
      <w:spacing w:val="0"/>
      <w:sz w:val="23"/>
      <w:szCs w:val="23"/>
      <w:lang w:bidi="ar-SA"/>
    </w:rPr>
  </w:style>
  <w:style w:type="character" w:customStyle="1" w:styleId="332">
    <w:name w:val="Заголовок №3 (3) + Курсив"/>
    <w:rsid w:val="001822AA"/>
    <w:rPr>
      <w:rFonts w:ascii="Calibri" w:hAnsi="Calibri" w:cs="Calibri"/>
      <w:b/>
      <w:bCs/>
      <w:i/>
      <w:iCs/>
      <w:spacing w:val="0"/>
      <w:sz w:val="23"/>
      <w:szCs w:val="23"/>
      <w:lang w:bidi="ar-SA"/>
    </w:rPr>
  </w:style>
  <w:style w:type="character" w:customStyle="1" w:styleId="1456">
    <w:name w:val="Основной текст (14)56"/>
    <w:rsid w:val="001822AA"/>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rsid w:val="001822AA"/>
    <w:rPr>
      <w:rFonts w:ascii="Times New Roman" w:hAnsi="Times New Roman" w:cs="Times New Roman"/>
      <w:i/>
      <w:iCs/>
      <w:noProof/>
      <w:spacing w:val="0"/>
      <w:sz w:val="22"/>
      <w:szCs w:val="22"/>
      <w:shd w:val="clear" w:color="auto" w:fill="FFFFFF"/>
      <w:lang w:bidi="ar-SA"/>
    </w:rPr>
  </w:style>
  <w:style w:type="character" w:customStyle="1" w:styleId="29">
    <w:name w:val="Заголовок №2"/>
    <w:rsid w:val="001822AA"/>
    <w:rPr>
      <w:rFonts w:ascii="Times New Roman" w:hAnsi="Times New Roman" w:cs="Times New Roman"/>
      <w:b/>
      <w:bCs/>
      <w:noProof/>
      <w:spacing w:val="0"/>
      <w:sz w:val="22"/>
      <w:szCs w:val="22"/>
      <w:lang w:bidi="ar-SA"/>
    </w:rPr>
  </w:style>
  <w:style w:type="character" w:customStyle="1" w:styleId="1452">
    <w:name w:val="Основной текст (14)52"/>
    <w:rsid w:val="001822AA"/>
    <w:rPr>
      <w:rFonts w:ascii="Times New Roman" w:hAnsi="Times New Roman" w:cs="Times New Roman"/>
      <w:i/>
      <w:iCs/>
      <w:noProof/>
      <w:spacing w:val="0"/>
      <w:sz w:val="22"/>
      <w:szCs w:val="22"/>
      <w:shd w:val="clear" w:color="auto" w:fill="FFFFFF"/>
      <w:lang w:bidi="ar-SA"/>
    </w:rPr>
  </w:style>
  <w:style w:type="paragraph" w:customStyle="1" w:styleId="aff3">
    <w:name w:val="А ОСН ТЕКСТ"/>
    <w:basedOn w:val="a0"/>
    <w:link w:val="aff4"/>
    <w:rsid w:val="001822AA"/>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f5">
    <w:name w:val="Основной текст + Полужирный"/>
    <w:rsid w:val="001822AA"/>
    <w:rPr>
      <w:rFonts w:ascii="Times New Roman" w:eastAsia="Times New Roman" w:hAnsi="Times New Roman" w:cs="Times New Roman"/>
      <w:sz w:val="22"/>
      <w:szCs w:val="22"/>
      <w:shd w:val="clear" w:color="auto" w:fill="FFFFFF"/>
      <w:lang w:eastAsia="ar-SA"/>
    </w:rPr>
  </w:style>
  <w:style w:type="character" w:customStyle="1" w:styleId="100">
    <w:name w:val="Основной текст (10)_"/>
    <w:link w:val="101"/>
    <w:rsid w:val="001822AA"/>
    <w:rPr>
      <w:b/>
      <w:bCs/>
      <w:sz w:val="17"/>
      <w:szCs w:val="17"/>
      <w:shd w:val="clear" w:color="auto" w:fill="FFFFFF"/>
    </w:rPr>
  </w:style>
  <w:style w:type="paragraph" w:customStyle="1" w:styleId="101">
    <w:name w:val="Основной текст (10)1"/>
    <w:basedOn w:val="a0"/>
    <w:link w:val="100"/>
    <w:rsid w:val="001822AA"/>
    <w:pPr>
      <w:shd w:val="clear" w:color="auto" w:fill="FFFFFF"/>
      <w:spacing w:after="120" w:line="192" w:lineRule="exact"/>
      <w:jc w:val="right"/>
    </w:pPr>
    <w:rPr>
      <w:b/>
      <w:bCs/>
      <w:sz w:val="17"/>
      <w:szCs w:val="17"/>
    </w:rPr>
  </w:style>
  <w:style w:type="character" w:customStyle="1" w:styleId="102">
    <w:name w:val="Основной текст (10)"/>
    <w:basedOn w:val="100"/>
    <w:rsid w:val="001822AA"/>
    <w:rPr>
      <w:b/>
      <w:bCs/>
      <w:sz w:val="17"/>
      <w:szCs w:val="17"/>
      <w:shd w:val="clear" w:color="auto" w:fill="FFFFFF"/>
    </w:rPr>
  </w:style>
  <w:style w:type="character" w:customStyle="1" w:styleId="110">
    <w:name w:val="Основной текст (11)_"/>
    <w:link w:val="111"/>
    <w:rsid w:val="001822AA"/>
    <w:rPr>
      <w:sz w:val="17"/>
      <w:szCs w:val="17"/>
      <w:shd w:val="clear" w:color="auto" w:fill="FFFFFF"/>
    </w:rPr>
  </w:style>
  <w:style w:type="paragraph" w:customStyle="1" w:styleId="111">
    <w:name w:val="Основной текст (11)1"/>
    <w:basedOn w:val="a0"/>
    <w:link w:val="110"/>
    <w:rsid w:val="001822AA"/>
    <w:pPr>
      <w:shd w:val="clear" w:color="auto" w:fill="FFFFFF"/>
      <w:spacing w:before="120" w:after="0" w:line="182" w:lineRule="exact"/>
    </w:pPr>
    <w:rPr>
      <w:sz w:val="17"/>
      <w:szCs w:val="17"/>
    </w:rPr>
  </w:style>
  <w:style w:type="character" w:customStyle="1" w:styleId="113">
    <w:name w:val="Основной текст (11) + Полужирный"/>
    <w:basedOn w:val="110"/>
    <w:rsid w:val="001822AA"/>
    <w:rPr>
      <w:sz w:val="17"/>
      <w:szCs w:val="17"/>
      <w:shd w:val="clear" w:color="auto" w:fill="FFFFFF"/>
    </w:rPr>
  </w:style>
  <w:style w:type="character" w:customStyle="1" w:styleId="114">
    <w:name w:val="Основной текст (11)"/>
    <w:basedOn w:val="110"/>
    <w:rsid w:val="001822AA"/>
    <w:rPr>
      <w:sz w:val="17"/>
      <w:szCs w:val="17"/>
      <w:shd w:val="clear" w:color="auto" w:fill="FFFFFF"/>
    </w:rPr>
  </w:style>
  <w:style w:type="character" w:customStyle="1" w:styleId="1a">
    <w:name w:val="Заголовок №1_"/>
    <w:link w:val="115"/>
    <w:rsid w:val="001822AA"/>
    <w:rPr>
      <w:sz w:val="34"/>
      <w:szCs w:val="34"/>
      <w:shd w:val="clear" w:color="auto" w:fill="FFFFFF"/>
    </w:rPr>
  </w:style>
  <w:style w:type="paragraph" w:customStyle="1" w:styleId="115">
    <w:name w:val="Заголовок №11"/>
    <w:basedOn w:val="a0"/>
    <w:link w:val="1a"/>
    <w:rsid w:val="001822AA"/>
    <w:pPr>
      <w:shd w:val="clear" w:color="auto" w:fill="FFFFFF"/>
      <w:spacing w:after="300" w:line="240" w:lineRule="atLeast"/>
      <w:outlineLvl w:val="0"/>
    </w:pPr>
    <w:rPr>
      <w:sz w:val="34"/>
      <w:szCs w:val="34"/>
    </w:rPr>
  </w:style>
  <w:style w:type="character" w:customStyle="1" w:styleId="1b">
    <w:name w:val="Заголовок №1"/>
    <w:basedOn w:val="1a"/>
    <w:rsid w:val="001822AA"/>
    <w:rPr>
      <w:sz w:val="34"/>
      <w:szCs w:val="34"/>
      <w:shd w:val="clear" w:color="auto" w:fill="FFFFFF"/>
    </w:rPr>
  </w:style>
  <w:style w:type="character" w:customStyle="1" w:styleId="510">
    <w:name w:val="Основной текст + Полужирный51"/>
    <w:rsid w:val="001822AA"/>
    <w:rPr>
      <w:rFonts w:ascii="Times New Roman" w:eastAsia="Times New Roman" w:hAnsi="Times New Roman" w:cs="Times New Roman"/>
      <w:sz w:val="22"/>
      <w:szCs w:val="22"/>
      <w:shd w:val="clear" w:color="auto" w:fill="FFFFFF"/>
      <w:lang w:eastAsia="ar-SA"/>
    </w:rPr>
  </w:style>
  <w:style w:type="character" w:customStyle="1" w:styleId="360">
    <w:name w:val="Основной текст + Полужирный36"/>
    <w:aliases w:val="Курсив26"/>
    <w:rsid w:val="001822AA"/>
    <w:rPr>
      <w:rFonts w:ascii="Times New Roman" w:eastAsia="Times New Roman" w:hAnsi="Times New Roman" w:cs="Times New Roman"/>
      <w:sz w:val="22"/>
      <w:szCs w:val="22"/>
      <w:shd w:val="clear" w:color="auto" w:fill="FFFFFF"/>
      <w:lang w:eastAsia="ar-SA"/>
    </w:rPr>
  </w:style>
  <w:style w:type="character" w:customStyle="1" w:styleId="14108">
    <w:name w:val="Основной текст (14)108"/>
    <w:rsid w:val="001822AA"/>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rsid w:val="001822AA"/>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rsid w:val="001822AA"/>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rsid w:val="001822AA"/>
    <w:rPr>
      <w:rFonts w:ascii="Times New Roman" w:hAnsi="Times New Roman" w:cs="Times New Roman"/>
      <w:i/>
      <w:iCs/>
      <w:noProof/>
      <w:spacing w:val="0"/>
      <w:sz w:val="22"/>
      <w:szCs w:val="22"/>
      <w:shd w:val="clear" w:color="auto" w:fill="FFFFFF"/>
      <w:lang w:bidi="ar-SA"/>
    </w:rPr>
  </w:style>
  <w:style w:type="character" w:customStyle="1" w:styleId="333">
    <w:name w:val="Заголовок №3 (3)_"/>
    <w:link w:val="3310"/>
    <w:rsid w:val="001822AA"/>
    <w:rPr>
      <w:b/>
      <w:bCs/>
      <w:sz w:val="23"/>
      <w:szCs w:val="23"/>
      <w:shd w:val="clear" w:color="auto" w:fill="FFFFFF"/>
    </w:rPr>
  </w:style>
  <w:style w:type="paragraph" w:customStyle="1" w:styleId="3310">
    <w:name w:val="Заголовок №3 (3)1"/>
    <w:basedOn w:val="a0"/>
    <w:link w:val="333"/>
    <w:rsid w:val="001822AA"/>
    <w:pPr>
      <w:shd w:val="clear" w:color="auto" w:fill="FFFFFF"/>
      <w:spacing w:before="420" w:after="60" w:line="240" w:lineRule="atLeast"/>
      <w:outlineLvl w:val="2"/>
    </w:pPr>
    <w:rPr>
      <w:b/>
      <w:bCs/>
      <w:sz w:val="23"/>
      <w:szCs w:val="23"/>
    </w:rPr>
  </w:style>
  <w:style w:type="character" w:customStyle="1" w:styleId="3317">
    <w:name w:val="Заголовок №3 (3)17"/>
    <w:basedOn w:val="333"/>
    <w:rsid w:val="001822AA"/>
    <w:rPr>
      <w:b/>
      <w:bCs/>
      <w:sz w:val="23"/>
      <w:szCs w:val="23"/>
      <w:shd w:val="clear" w:color="auto" w:fill="FFFFFF"/>
    </w:rPr>
  </w:style>
  <w:style w:type="character" w:customStyle="1" w:styleId="3316">
    <w:name w:val="Заголовок №3 (3)16"/>
    <w:basedOn w:val="333"/>
    <w:rsid w:val="001822AA"/>
    <w:rPr>
      <w:b/>
      <w:bCs/>
      <w:sz w:val="23"/>
      <w:szCs w:val="23"/>
      <w:shd w:val="clear" w:color="auto" w:fill="FFFFFF"/>
    </w:rPr>
  </w:style>
  <w:style w:type="character" w:customStyle="1" w:styleId="3315">
    <w:name w:val="Заголовок №3 (3)15"/>
    <w:basedOn w:val="333"/>
    <w:rsid w:val="001822AA"/>
    <w:rPr>
      <w:b/>
      <w:bCs/>
      <w:sz w:val="23"/>
      <w:szCs w:val="23"/>
      <w:shd w:val="clear" w:color="auto" w:fill="FFFFFF"/>
    </w:rPr>
  </w:style>
  <w:style w:type="character" w:customStyle="1" w:styleId="3314">
    <w:name w:val="Заголовок №3 (3)14"/>
    <w:basedOn w:val="333"/>
    <w:rsid w:val="001822AA"/>
    <w:rPr>
      <w:b/>
      <w:bCs/>
      <w:sz w:val="23"/>
      <w:szCs w:val="23"/>
      <w:shd w:val="clear" w:color="auto" w:fill="FFFFFF"/>
    </w:rPr>
  </w:style>
  <w:style w:type="character" w:customStyle="1" w:styleId="3313">
    <w:name w:val="Заголовок №3 (3)13"/>
    <w:basedOn w:val="333"/>
    <w:rsid w:val="001822AA"/>
    <w:rPr>
      <w:b/>
      <w:bCs/>
      <w:sz w:val="23"/>
      <w:szCs w:val="23"/>
      <w:shd w:val="clear" w:color="auto" w:fill="FFFFFF"/>
    </w:rPr>
  </w:style>
  <w:style w:type="character" w:customStyle="1" w:styleId="3312">
    <w:name w:val="Заголовок №3 (3)12"/>
    <w:basedOn w:val="333"/>
    <w:rsid w:val="001822AA"/>
    <w:rPr>
      <w:b/>
      <w:bCs/>
      <w:sz w:val="23"/>
      <w:szCs w:val="23"/>
      <w:shd w:val="clear" w:color="auto" w:fill="FFFFFF"/>
    </w:rPr>
  </w:style>
  <w:style w:type="character" w:customStyle="1" w:styleId="3311">
    <w:name w:val="Заголовок №3 (3)11"/>
    <w:basedOn w:val="333"/>
    <w:rsid w:val="001822AA"/>
    <w:rPr>
      <w:b/>
      <w:bCs/>
      <w:sz w:val="23"/>
      <w:szCs w:val="23"/>
      <w:shd w:val="clear" w:color="auto" w:fill="FFFFFF"/>
    </w:rPr>
  </w:style>
  <w:style w:type="character" w:customStyle="1" w:styleId="321">
    <w:name w:val="Заголовок №3 (2)_"/>
    <w:link w:val="3210"/>
    <w:rsid w:val="001822AA"/>
    <w:rPr>
      <w:b/>
      <w:bCs/>
      <w:i/>
      <w:iCs/>
      <w:shd w:val="clear" w:color="auto" w:fill="FFFFFF"/>
    </w:rPr>
  </w:style>
  <w:style w:type="paragraph" w:customStyle="1" w:styleId="3210">
    <w:name w:val="Заголовок №3 (2)1"/>
    <w:basedOn w:val="a0"/>
    <w:link w:val="321"/>
    <w:rsid w:val="001822AA"/>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1822AA"/>
    <w:rPr>
      <w:b/>
      <w:bCs/>
      <w:i/>
      <w:iCs/>
      <w:shd w:val="clear" w:color="auto" w:fill="FFFFFF"/>
    </w:rPr>
  </w:style>
  <w:style w:type="character" w:customStyle="1" w:styleId="33100">
    <w:name w:val="Заголовок №3 (3)10"/>
    <w:basedOn w:val="333"/>
    <w:rsid w:val="001822AA"/>
    <w:rPr>
      <w:b/>
      <w:bCs/>
      <w:sz w:val="23"/>
      <w:szCs w:val="23"/>
      <w:shd w:val="clear" w:color="auto" w:fill="FFFFFF"/>
    </w:rPr>
  </w:style>
  <w:style w:type="character" w:customStyle="1" w:styleId="180">
    <w:name w:val="Основной текст (18)_"/>
    <w:link w:val="181"/>
    <w:rsid w:val="001822AA"/>
    <w:rPr>
      <w:b/>
      <w:bCs/>
      <w:i/>
      <w:iCs/>
      <w:shd w:val="clear" w:color="auto" w:fill="FFFFFF"/>
    </w:rPr>
  </w:style>
  <w:style w:type="paragraph" w:customStyle="1" w:styleId="181">
    <w:name w:val="Основной текст (18)1"/>
    <w:basedOn w:val="a0"/>
    <w:link w:val="180"/>
    <w:rsid w:val="001822AA"/>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1822AA"/>
    <w:rPr>
      <w:b/>
      <w:bCs/>
      <w:i/>
      <w:iCs/>
      <w:shd w:val="clear" w:color="auto" w:fill="FFFFFF"/>
    </w:rPr>
  </w:style>
  <w:style w:type="character" w:customStyle="1" w:styleId="2a">
    <w:name w:val="Заголовок №2_"/>
    <w:link w:val="211"/>
    <w:rsid w:val="001822AA"/>
    <w:rPr>
      <w:b/>
      <w:bCs/>
      <w:shd w:val="clear" w:color="auto" w:fill="FFFFFF"/>
    </w:rPr>
  </w:style>
  <w:style w:type="paragraph" w:customStyle="1" w:styleId="211">
    <w:name w:val="Заголовок №21"/>
    <w:basedOn w:val="a0"/>
    <w:link w:val="2a"/>
    <w:rsid w:val="001822AA"/>
    <w:pPr>
      <w:shd w:val="clear" w:color="auto" w:fill="FFFFFF"/>
      <w:spacing w:before="60" w:after="60" w:line="240" w:lineRule="atLeast"/>
      <w:jc w:val="center"/>
      <w:outlineLvl w:val="1"/>
    </w:pPr>
    <w:rPr>
      <w:b/>
      <w:bCs/>
    </w:rPr>
  </w:style>
  <w:style w:type="character" w:customStyle="1" w:styleId="339">
    <w:name w:val="Заголовок №3 (3)9"/>
    <w:basedOn w:val="333"/>
    <w:rsid w:val="001822AA"/>
    <w:rPr>
      <w:b/>
      <w:bCs/>
      <w:sz w:val="23"/>
      <w:szCs w:val="23"/>
      <w:shd w:val="clear" w:color="auto" w:fill="FFFFFF"/>
    </w:rPr>
  </w:style>
  <w:style w:type="character" w:customStyle="1" w:styleId="240">
    <w:name w:val="Заголовок №2 (4)_"/>
    <w:link w:val="241"/>
    <w:rsid w:val="001822AA"/>
    <w:rPr>
      <w:b/>
      <w:bCs/>
      <w:sz w:val="23"/>
      <w:szCs w:val="23"/>
      <w:shd w:val="clear" w:color="auto" w:fill="FFFFFF"/>
    </w:rPr>
  </w:style>
  <w:style w:type="paragraph" w:customStyle="1" w:styleId="241">
    <w:name w:val="Заголовок №2 (4)1"/>
    <w:basedOn w:val="a0"/>
    <w:link w:val="240"/>
    <w:rsid w:val="001822AA"/>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0"/>
    <w:rsid w:val="001822AA"/>
    <w:rPr>
      <w:b/>
      <w:bCs/>
      <w:sz w:val="23"/>
      <w:szCs w:val="23"/>
      <w:shd w:val="clear" w:color="auto" w:fill="FFFFFF"/>
    </w:rPr>
  </w:style>
  <w:style w:type="character" w:customStyle="1" w:styleId="230">
    <w:name w:val="Заголовок №23"/>
    <w:basedOn w:val="2a"/>
    <w:rsid w:val="001822AA"/>
    <w:rPr>
      <w:b/>
      <w:bCs/>
      <w:shd w:val="clear" w:color="auto" w:fill="FFFFFF"/>
    </w:rPr>
  </w:style>
  <w:style w:type="character" w:customStyle="1" w:styleId="224">
    <w:name w:val="Заголовок №22"/>
    <w:rsid w:val="001822AA"/>
    <w:rPr>
      <w:b/>
      <w:bCs/>
      <w:noProof/>
      <w:sz w:val="22"/>
      <w:szCs w:val="22"/>
      <w:shd w:val="clear" w:color="auto" w:fill="FFFFFF"/>
    </w:rPr>
  </w:style>
  <w:style w:type="character" w:customStyle="1" w:styleId="121">
    <w:name w:val="Заголовок №1 (2)_"/>
    <w:link w:val="1210"/>
    <w:rsid w:val="001822AA"/>
    <w:rPr>
      <w:b/>
      <w:bCs/>
      <w:sz w:val="25"/>
      <w:szCs w:val="25"/>
      <w:shd w:val="clear" w:color="auto" w:fill="FFFFFF"/>
    </w:rPr>
  </w:style>
  <w:style w:type="paragraph" w:customStyle="1" w:styleId="1210">
    <w:name w:val="Заголовок №1 (2)1"/>
    <w:basedOn w:val="a0"/>
    <w:link w:val="121"/>
    <w:rsid w:val="001822AA"/>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1822AA"/>
    <w:rPr>
      <w:b/>
      <w:bCs/>
      <w:sz w:val="25"/>
      <w:szCs w:val="25"/>
      <w:shd w:val="clear" w:color="auto" w:fill="FFFFFF"/>
    </w:rPr>
  </w:style>
  <w:style w:type="character" w:customStyle="1" w:styleId="123">
    <w:name w:val="Заголовок №1 (2)3"/>
    <w:basedOn w:val="121"/>
    <w:rsid w:val="001822AA"/>
    <w:rPr>
      <w:b/>
      <w:bCs/>
      <w:sz w:val="25"/>
      <w:szCs w:val="25"/>
      <w:shd w:val="clear" w:color="auto" w:fill="FFFFFF"/>
    </w:rPr>
  </w:style>
  <w:style w:type="character" w:customStyle="1" w:styleId="1220">
    <w:name w:val="Заголовок №1 (2)2"/>
    <w:basedOn w:val="121"/>
    <w:rsid w:val="001822AA"/>
    <w:rPr>
      <w:b/>
      <w:bCs/>
      <w:sz w:val="25"/>
      <w:szCs w:val="25"/>
      <w:shd w:val="clear" w:color="auto" w:fill="FFFFFF"/>
    </w:rPr>
  </w:style>
  <w:style w:type="character" w:customStyle="1" w:styleId="227">
    <w:name w:val="Заголовок №2 (2)7"/>
    <w:rsid w:val="001822AA"/>
    <w:rPr>
      <w:b/>
      <w:bCs/>
      <w:sz w:val="25"/>
      <w:szCs w:val="25"/>
      <w:shd w:val="clear" w:color="auto" w:fill="FFFFFF"/>
      <w:lang w:bidi="ar-SA"/>
    </w:rPr>
  </w:style>
  <w:style w:type="character" w:customStyle="1" w:styleId="226">
    <w:name w:val="Заголовок №2 (2)6"/>
    <w:rsid w:val="001822AA"/>
    <w:rPr>
      <w:b/>
      <w:bCs/>
      <w:sz w:val="25"/>
      <w:szCs w:val="25"/>
      <w:shd w:val="clear" w:color="auto" w:fill="FFFFFF"/>
      <w:lang w:bidi="ar-SA"/>
    </w:rPr>
  </w:style>
  <w:style w:type="character" w:customStyle="1" w:styleId="225">
    <w:name w:val="Заголовок №2 (2)5"/>
    <w:rsid w:val="001822AA"/>
    <w:rPr>
      <w:b/>
      <w:bCs/>
      <w:noProof/>
      <w:sz w:val="25"/>
      <w:szCs w:val="25"/>
      <w:shd w:val="clear" w:color="auto" w:fill="FFFFFF"/>
      <w:lang w:bidi="ar-SA"/>
    </w:rPr>
  </w:style>
  <w:style w:type="character" w:customStyle="1" w:styleId="1720">
    <w:name w:val="Основной текст (17) + Не полужирный2"/>
    <w:rsid w:val="001822AA"/>
    <w:rPr>
      <w:b/>
      <w:bCs/>
      <w:noProof/>
      <w:sz w:val="22"/>
      <w:szCs w:val="22"/>
      <w:shd w:val="clear" w:color="auto" w:fill="FFFFFF"/>
      <w:lang w:bidi="ar-SA"/>
    </w:rPr>
  </w:style>
  <w:style w:type="character" w:customStyle="1" w:styleId="178">
    <w:name w:val="Основной текст (17)8"/>
    <w:rsid w:val="001822AA"/>
    <w:rPr>
      <w:b/>
      <w:bCs/>
      <w:sz w:val="22"/>
      <w:szCs w:val="22"/>
      <w:shd w:val="clear" w:color="auto" w:fill="FFFFFF"/>
      <w:lang w:bidi="ar-SA"/>
    </w:rPr>
  </w:style>
  <w:style w:type="character" w:customStyle="1" w:styleId="177">
    <w:name w:val="Основной текст (17)7"/>
    <w:rsid w:val="001822AA"/>
    <w:rPr>
      <w:b/>
      <w:bCs/>
      <w:noProof/>
      <w:sz w:val="22"/>
      <w:szCs w:val="22"/>
      <w:shd w:val="clear" w:color="auto" w:fill="FFFFFF"/>
      <w:lang w:bidi="ar-SA"/>
    </w:rPr>
  </w:style>
  <w:style w:type="character" w:customStyle="1" w:styleId="176">
    <w:name w:val="Основной текст (17)6"/>
    <w:rsid w:val="001822AA"/>
    <w:rPr>
      <w:b/>
      <w:bCs/>
      <w:sz w:val="22"/>
      <w:szCs w:val="22"/>
      <w:shd w:val="clear" w:color="auto" w:fill="FFFFFF"/>
      <w:lang w:bidi="ar-SA"/>
    </w:rPr>
  </w:style>
  <w:style w:type="character" w:customStyle="1" w:styleId="91">
    <w:name w:val="Основной текст + Полужирный9"/>
    <w:rsid w:val="001822AA"/>
    <w:rPr>
      <w:rFonts w:ascii="Times New Roman" w:eastAsia="Times New Roman" w:hAnsi="Times New Roman" w:cs="Times New Roman"/>
      <w:sz w:val="22"/>
      <w:szCs w:val="22"/>
      <w:shd w:val="clear" w:color="auto" w:fill="FFFFFF"/>
      <w:lang w:eastAsia="ar-SA"/>
    </w:rPr>
  </w:style>
  <w:style w:type="character" w:customStyle="1" w:styleId="2240">
    <w:name w:val="Заголовок №2 (2)4"/>
    <w:rsid w:val="001822AA"/>
    <w:rPr>
      <w:b/>
      <w:bCs/>
      <w:sz w:val="25"/>
      <w:szCs w:val="25"/>
      <w:shd w:val="clear" w:color="auto" w:fill="FFFFFF"/>
      <w:lang w:bidi="ar-SA"/>
    </w:rPr>
  </w:style>
  <w:style w:type="character" w:customStyle="1" w:styleId="2230">
    <w:name w:val="Заголовок №2 (2)3"/>
    <w:rsid w:val="001822AA"/>
    <w:rPr>
      <w:b/>
      <w:bCs/>
      <w:noProof/>
      <w:sz w:val="25"/>
      <w:szCs w:val="25"/>
      <w:shd w:val="clear" w:color="auto" w:fill="FFFFFF"/>
      <w:lang w:bidi="ar-SA"/>
    </w:rPr>
  </w:style>
  <w:style w:type="character" w:customStyle="1" w:styleId="132pt1">
    <w:name w:val="Основной текст (13) + Интервал 2 pt1"/>
    <w:rsid w:val="001822AA"/>
    <w:rPr>
      <w:rFonts w:ascii="Calibri" w:hAnsi="Calibri"/>
      <w:spacing w:val="40"/>
      <w:sz w:val="34"/>
      <w:szCs w:val="34"/>
      <w:shd w:val="clear" w:color="auto" w:fill="FFFFFF"/>
      <w:lang w:bidi="ar-SA"/>
    </w:rPr>
  </w:style>
  <w:style w:type="character" w:customStyle="1" w:styleId="137">
    <w:name w:val="Основной текст (13)7"/>
    <w:rsid w:val="001822AA"/>
    <w:rPr>
      <w:rFonts w:ascii="Calibri" w:hAnsi="Calibri"/>
      <w:sz w:val="34"/>
      <w:szCs w:val="34"/>
      <w:shd w:val="clear" w:color="auto" w:fill="FFFFFF"/>
      <w:lang w:bidi="ar-SA"/>
    </w:rPr>
  </w:style>
  <w:style w:type="character" w:customStyle="1" w:styleId="136">
    <w:name w:val="Основной текст (13)6"/>
    <w:rsid w:val="001822AA"/>
    <w:rPr>
      <w:rFonts w:ascii="Calibri" w:hAnsi="Calibri"/>
      <w:noProof/>
      <w:sz w:val="34"/>
      <w:szCs w:val="34"/>
      <w:shd w:val="clear" w:color="auto" w:fill="FFFFFF"/>
      <w:lang w:bidi="ar-SA"/>
    </w:rPr>
  </w:style>
  <w:style w:type="character" w:customStyle="1" w:styleId="175">
    <w:name w:val="Основной текст (17)5"/>
    <w:rsid w:val="001822AA"/>
    <w:rPr>
      <w:rFonts w:ascii="Times New Roman" w:hAnsi="Times New Roman" w:cs="Times New Roman"/>
      <w:b/>
      <w:bCs/>
      <w:spacing w:val="0"/>
      <w:sz w:val="22"/>
      <w:szCs w:val="22"/>
      <w:shd w:val="clear" w:color="auto" w:fill="FFFFFF"/>
      <w:lang w:bidi="ar-SA"/>
    </w:rPr>
  </w:style>
  <w:style w:type="character" w:customStyle="1" w:styleId="174">
    <w:name w:val="Основной текст (17)4"/>
    <w:rsid w:val="001822AA"/>
    <w:rPr>
      <w:rFonts w:ascii="Times New Roman" w:hAnsi="Times New Roman" w:cs="Times New Roman"/>
      <w:b/>
      <w:bCs/>
      <w:noProof/>
      <w:spacing w:val="0"/>
      <w:sz w:val="22"/>
      <w:szCs w:val="22"/>
      <w:shd w:val="clear" w:color="auto" w:fill="FFFFFF"/>
      <w:lang w:bidi="ar-SA"/>
    </w:rPr>
  </w:style>
  <w:style w:type="character" w:customStyle="1" w:styleId="92">
    <w:name w:val="Основной текст + Курсив9"/>
    <w:rsid w:val="001822AA"/>
    <w:rPr>
      <w:rFonts w:ascii="Times New Roman" w:eastAsia="Times New Roman" w:hAnsi="Times New Roman" w:cs="Times New Roman"/>
      <w:sz w:val="22"/>
      <w:szCs w:val="22"/>
      <w:shd w:val="clear" w:color="auto" w:fill="FFFFFF"/>
      <w:lang w:eastAsia="ar-SA"/>
    </w:rPr>
  </w:style>
  <w:style w:type="character" w:customStyle="1" w:styleId="1424">
    <w:name w:val="Основной текст (14)24"/>
    <w:rsid w:val="001822AA"/>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rsid w:val="001822AA"/>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rsid w:val="001822AA"/>
    <w:rPr>
      <w:b w:val="0"/>
      <w:bCs w:val="0"/>
      <w:sz w:val="22"/>
      <w:szCs w:val="22"/>
      <w:shd w:val="clear" w:color="auto" w:fill="FFFFFF"/>
      <w:lang w:bidi="ar-SA"/>
    </w:rPr>
  </w:style>
  <w:style w:type="character" w:customStyle="1" w:styleId="334">
    <w:name w:val="Заголовок №33"/>
    <w:rsid w:val="001822AA"/>
    <w:rPr>
      <w:b w:val="0"/>
      <w:bCs w:val="0"/>
      <w:noProof/>
      <w:sz w:val="22"/>
      <w:szCs w:val="22"/>
      <w:shd w:val="clear" w:color="auto" w:fill="FFFFFF"/>
      <w:lang w:bidi="ar-SA"/>
    </w:rPr>
  </w:style>
  <w:style w:type="character" w:customStyle="1" w:styleId="3215">
    <w:name w:val="Заголовок №3 (2)15"/>
    <w:basedOn w:val="321"/>
    <w:rsid w:val="001822AA"/>
    <w:rPr>
      <w:b/>
      <w:bCs/>
      <w:i/>
      <w:iCs/>
      <w:shd w:val="clear" w:color="auto" w:fill="FFFFFF"/>
    </w:rPr>
  </w:style>
  <w:style w:type="character" w:customStyle="1" w:styleId="81">
    <w:name w:val="Основной текст + Курсив8"/>
    <w:rsid w:val="001822AA"/>
    <w:rPr>
      <w:rFonts w:ascii="Times New Roman" w:eastAsia="Times New Roman" w:hAnsi="Times New Roman" w:cs="Times New Roman"/>
      <w:sz w:val="22"/>
      <w:szCs w:val="22"/>
      <w:shd w:val="clear" w:color="auto" w:fill="FFFFFF"/>
      <w:lang w:eastAsia="ar-SA"/>
    </w:rPr>
  </w:style>
  <w:style w:type="character" w:customStyle="1" w:styleId="3214">
    <w:name w:val="Заголовок №3 (2)14"/>
    <w:basedOn w:val="321"/>
    <w:rsid w:val="001822AA"/>
    <w:rPr>
      <w:b/>
      <w:bCs/>
      <w:i/>
      <w:iCs/>
      <w:shd w:val="clear" w:color="auto" w:fill="FFFFFF"/>
    </w:rPr>
  </w:style>
  <w:style w:type="character" w:customStyle="1" w:styleId="3213">
    <w:name w:val="Заголовок №3 (2)13"/>
    <w:basedOn w:val="321"/>
    <w:rsid w:val="001822AA"/>
    <w:rPr>
      <w:b/>
      <w:bCs/>
      <w:i/>
      <w:iCs/>
      <w:shd w:val="clear" w:color="auto" w:fill="FFFFFF"/>
    </w:rPr>
  </w:style>
  <w:style w:type="character" w:customStyle="1" w:styleId="3211">
    <w:name w:val="Заголовок №3 (2)11"/>
    <w:basedOn w:val="321"/>
    <w:rsid w:val="001822AA"/>
    <w:rPr>
      <w:b/>
      <w:bCs/>
      <w:i/>
      <w:iCs/>
      <w:shd w:val="clear" w:color="auto" w:fill="FFFFFF"/>
    </w:rPr>
  </w:style>
  <w:style w:type="character" w:customStyle="1" w:styleId="32100">
    <w:name w:val="Заголовок №3 (2)10"/>
    <w:basedOn w:val="321"/>
    <w:rsid w:val="001822AA"/>
    <w:rPr>
      <w:b/>
      <w:bCs/>
      <w:i/>
      <w:iCs/>
      <w:shd w:val="clear" w:color="auto" w:fill="FFFFFF"/>
    </w:rPr>
  </w:style>
  <w:style w:type="character" w:customStyle="1" w:styleId="329">
    <w:name w:val="Заголовок №3 (2)9"/>
    <w:basedOn w:val="321"/>
    <w:rsid w:val="001822AA"/>
    <w:rPr>
      <w:b/>
      <w:bCs/>
      <w:i/>
      <w:iCs/>
      <w:shd w:val="clear" w:color="auto" w:fill="FFFFFF"/>
    </w:rPr>
  </w:style>
  <w:style w:type="character" w:customStyle="1" w:styleId="328">
    <w:name w:val="Заголовок №3 (2)8"/>
    <w:basedOn w:val="321"/>
    <w:rsid w:val="001822AA"/>
    <w:rPr>
      <w:b/>
      <w:bCs/>
      <w:i/>
      <w:iCs/>
      <w:shd w:val="clear" w:color="auto" w:fill="FFFFFF"/>
    </w:rPr>
  </w:style>
  <w:style w:type="character" w:customStyle="1" w:styleId="327">
    <w:name w:val="Заголовок №3 (2)7"/>
    <w:basedOn w:val="321"/>
    <w:rsid w:val="001822AA"/>
    <w:rPr>
      <w:b/>
      <w:bCs/>
      <w:i/>
      <w:iCs/>
      <w:shd w:val="clear" w:color="auto" w:fill="FFFFFF"/>
    </w:rPr>
  </w:style>
  <w:style w:type="character" w:customStyle="1" w:styleId="1110">
    <w:name w:val="Заголовок №111"/>
    <w:basedOn w:val="1a"/>
    <w:rsid w:val="001822AA"/>
    <w:rPr>
      <w:sz w:val="34"/>
      <w:szCs w:val="34"/>
      <w:shd w:val="clear" w:color="auto" w:fill="FFFFFF"/>
    </w:rPr>
  </w:style>
  <w:style w:type="character" w:customStyle="1" w:styleId="1100">
    <w:name w:val="Заголовок №110"/>
    <w:basedOn w:val="1a"/>
    <w:rsid w:val="001822AA"/>
    <w:rPr>
      <w:sz w:val="34"/>
      <w:szCs w:val="34"/>
      <w:shd w:val="clear" w:color="auto" w:fill="FFFFFF"/>
    </w:rPr>
  </w:style>
  <w:style w:type="character" w:customStyle="1" w:styleId="aff6">
    <w:name w:val="Подпись к таблице"/>
    <w:rsid w:val="001822AA"/>
    <w:rPr>
      <w:rFonts w:ascii="Times New Roman" w:hAnsi="Times New Roman" w:cs="Times New Roman"/>
      <w:b/>
      <w:bCs/>
      <w:spacing w:val="0"/>
      <w:sz w:val="20"/>
      <w:szCs w:val="20"/>
    </w:rPr>
  </w:style>
  <w:style w:type="character" w:customStyle="1" w:styleId="52">
    <w:name w:val="Подпись к таблице5"/>
    <w:rsid w:val="001822AA"/>
    <w:rPr>
      <w:rFonts w:ascii="Times New Roman" w:hAnsi="Times New Roman" w:cs="Times New Roman"/>
      <w:b/>
      <w:bCs/>
      <w:noProof/>
      <w:spacing w:val="0"/>
      <w:sz w:val="20"/>
      <w:szCs w:val="20"/>
    </w:rPr>
  </w:style>
  <w:style w:type="character" w:customStyle="1" w:styleId="1958">
    <w:name w:val="Основной текст (19)58"/>
    <w:rsid w:val="001822AA"/>
    <w:rPr>
      <w:rFonts w:ascii="Times New Roman" w:hAnsi="Times New Roman" w:cs="Times New Roman"/>
      <w:b/>
      <w:bCs/>
      <w:spacing w:val="0"/>
      <w:sz w:val="20"/>
      <w:szCs w:val="20"/>
    </w:rPr>
  </w:style>
  <w:style w:type="character" w:customStyle="1" w:styleId="1957">
    <w:name w:val="Основной текст (19)57"/>
    <w:rsid w:val="001822AA"/>
    <w:rPr>
      <w:rFonts w:ascii="Times New Roman" w:hAnsi="Times New Roman" w:cs="Times New Roman"/>
      <w:b/>
      <w:bCs/>
      <w:noProof/>
      <w:spacing w:val="0"/>
      <w:sz w:val="20"/>
      <w:szCs w:val="20"/>
    </w:rPr>
  </w:style>
  <w:style w:type="character" w:customStyle="1" w:styleId="2220">
    <w:name w:val="Заголовок №2 (2)2"/>
    <w:rsid w:val="001822AA"/>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3"/>
    <w:rsid w:val="001822AA"/>
    <w:rPr>
      <w:b/>
      <w:bCs/>
      <w:sz w:val="23"/>
      <w:szCs w:val="23"/>
      <w:shd w:val="clear" w:color="auto" w:fill="FFFFFF"/>
    </w:rPr>
  </w:style>
  <w:style w:type="character" w:customStyle="1" w:styleId="337">
    <w:name w:val="Заголовок №3 (3)7"/>
    <w:basedOn w:val="333"/>
    <w:rsid w:val="001822AA"/>
    <w:rPr>
      <w:b/>
      <w:bCs/>
      <w:sz w:val="23"/>
      <w:szCs w:val="23"/>
      <w:shd w:val="clear" w:color="auto" w:fill="FFFFFF"/>
    </w:rPr>
  </w:style>
  <w:style w:type="character" w:customStyle="1" w:styleId="82">
    <w:name w:val="Основной текст + Полужирный8"/>
    <w:rsid w:val="001822AA"/>
    <w:rPr>
      <w:rFonts w:ascii="Times New Roman" w:eastAsia="Times New Roman" w:hAnsi="Times New Roman" w:cs="Times New Roman"/>
      <w:sz w:val="22"/>
      <w:szCs w:val="22"/>
      <w:shd w:val="clear" w:color="auto" w:fill="FFFFFF"/>
      <w:lang w:eastAsia="ar-SA"/>
    </w:rPr>
  </w:style>
  <w:style w:type="character" w:customStyle="1" w:styleId="71">
    <w:name w:val="Основной текст + Полужирный7"/>
    <w:aliases w:val="Курсив10"/>
    <w:rsid w:val="001822AA"/>
    <w:rPr>
      <w:rFonts w:ascii="Times New Roman" w:eastAsia="Times New Roman" w:hAnsi="Times New Roman" w:cs="Times New Roman"/>
      <w:sz w:val="22"/>
      <w:szCs w:val="22"/>
      <w:shd w:val="clear" w:color="auto" w:fill="FFFFFF"/>
      <w:lang w:eastAsia="ar-SA"/>
    </w:rPr>
  </w:style>
  <w:style w:type="character" w:customStyle="1" w:styleId="63">
    <w:name w:val="Основной текст + Полужирный6"/>
    <w:aliases w:val="Курсив9"/>
    <w:rsid w:val="001822AA"/>
    <w:rPr>
      <w:rFonts w:ascii="Times New Roman" w:eastAsia="Times New Roman" w:hAnsi="Times New Roman" w:cs="Times New Roman"/>
      <w:sz w:val="22"/>
      <w:szCs w:val="22"/>
      <w:shd w:val="clear" w:color="auto" w:fill="FFFFFF"/>
      <w:lang w:eastAsia="ar-SA"/>
    </w:rPr>
  </w:style>
  <w:style w:type="character" w:customStyle="1" w:styleId="1445">
    <w:name w:val="Основной текст (14)45"/>
    <w:rsid w:val="001822AA"/>
    <w:rPr>
      <w:i/>
      <w:iCs/>
      <w:noProof/>
      <w:sz w:val="22"/>
      <w:szCs w:val="22"/>
      <w:shd w:val="clear" w:color="auto" w:fill="FFFFFF"/>
      <w:lang w:bidi="ar-SA"/>
    </w:rPr>
  </w:style>
  <w:style w:type="character" w:customStyle="1" w:styleId="1443">
    <w:name w:val="Основной текст (14)43"/>
    <w:rsid w:val="001822AA"/>
    <w:rPr>
      <w:i/>
      <w:iCs/>
      <w:noProof/>
      <w:sz w:val="22"/>
      <w:szCs w:val="22"/>
      <w:shd w:val="clear" w:color="auto" w:fill="FFFFFF"/>
      <w:lang w:bidi="ar-SA"/>
    </w:rPr>
  </w:style>
  <w:style w:type="character" w:customStyle="1" w:styleId="1441">
    <w:name w:val="Основной текст (14)41"/>
    <w:rsid w:val="001822AA"/>
    <w:rPr>
      <w:i/>
      <w:iCs/>
      <w:noProof/>
      <w:sz w:val="22"/>
      <w:szCs w:val="22"/>
      <w:shd w:val="clear" w:color="auto" w:fill="FFFFFF"/>
      <w:lang w:bidi="ar-SA"/>
    </w:rPr>
  </w:style>
  <w:style w:type="character" w:customStyle="1" w:styleId="1439">
    <w:name w:val="Основной текст (14)39"/>
    <w:rsid w:val="001822AA"/>
    <w:rPr>
      <w:rFonts w:ascii="Times New Roman" w:hAnsi="Times New Roman" w:cs="Times New Roman"/>
      <w:i/>
      <w:iCs/>
      <w:noProof/>
      <w:spacing w:val="0"/>
      <w:sz w:val="22"/>
      <w:szCs w:val="22"/>
      <w:shd w:val="clear" w:color="auto" w:fill="FFFFFF"/>
      <w:lang w:bidi="ar-SA"/>
    </w:rPr>
  </w:style>
  <w:style w:type="character" w:customStyle="1" w:styleId="371">
    <w:name w:val="Заголовок №37"/>
    <w:rsid w:val="001822AA"/>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rsid w:val="001822AA"/>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rsid w:val="001822AA"/>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rsid w:val="001822AA"/>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rsid w:val="001822AA"/>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rsid w:val="001822AA"/>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rsid w:val="001822AA"/>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rsid w:val="001822AA"/>
    <w:rPr>
      <w:rFonts w:ascii="Times New Roman" w:hAnsi="Times New Roman" w:cs="Times New Roman"/>
      <w:i/>
      <w:iCs/>
      <w:noProof/>
      <w:spacing w:val="0"/>
      <w:sz w:val="22"/>
      <w:szCs w:val="22"/>
      <w:shd w:val="clear" w:color="auto" w:fill="FFFFFF"/>
      <w:lang w:bidi="ar-SA"/>
    </w:rPr>
  </w:style>
  <w:style w:type="character" w:customStyle="1" w:styleId="361">
    <w:name w:val="Заголовок №36"/>
    <w:rsid w:val="001822AA"/>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rsid w:val="001822AA"/>
    <w:rPr>
      <w:b/>
      <w:bCs/>
      <w:sz w:val="22"/>
      <w:szCs w:val="22"/>
      <w:shd w:val="clear" w:color="auto" w:fill="FFFFFF"/>
      <w:lang w:bidi="ar-SA"/>
    </w:rPr>
  </w:style>
  <w:style w:type="character" w:customStyle="1" w:styleId="179">
    <w:name w:val="Основной текст (17)9"/>
    <w:rsid w:val="001822AA"/>
    <w:rPr>
      <w:b/>
      <w:bCs/>
      <w:noProof/>
      <w:sz w:val="22"/>
      <w:szCs w:val="22"/>
      <w:shd w:val="clear" w:color="auto" w:fill="FFFFFF"/>
      <w:lang w:bidi="ar-SA"/>
    </w:rPr>
  </w:style>
  <w:style w:type="character" w:customStyle="1" w:styleId="351">
    <w:name w:val="Заголовок №35"/>
    <w:rsid w:val="001822AA"/>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rsid w:val="001822AA"/>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rsid w:val="001822AA"/>
    <w:rPr>
      <w:rFonts w:ascii="Calibri" w:hAnsi="Calibri"/>
      <w:spacing w:val="40"/>
      <w:sz w:val="34"/>
      <w:szCs w:val="34"/>
      <w:shd w:val="clear" w:color="auto" w:fill="FFFFFF"/>
      <w:lang w:bidi="ar-SA"/>
    </w:rPr>
  </w:style>
  <w:style w:type="character" w:customStyle="1" w:styleId="139">
    <w:name w:val="Основной текст (13)9"/>
    <w:rsid w:val="001822AA"/>
    <w:rPr>
      <w:rFonts w:ascii="Calibri" w:hAnsi="Calibri"/>
      <w:sz w:val="34"/>
      <w:szCs w:val="34"/>
      <w:shd w:val="clear" w:color="auto" w:fill="FFFFFF"/>
      <w:lang w:bidi="ar-SA"/>
    </w:rPr>
  </w:style>
  <w:style w:type="character" w:customStyle="1" w:styleId="138">
    <w:name w:val="Основной текст (13)8"/>
    <w:rsid w:val="001822AA"/>
    <w:rPr>
      <w:rFonts w:ascii="Calibri" w:hAnsi="Calibri"/>
      <w:noProof/>
      <w:sz w:val="34"/>
      <w:szCs w:val="34"/>
      <w:shd w:val="clear" w:color="auto" w:fill="FFFFFF"/>
      <w:lang w:bidi="ar-SA"/>
    </w:rPr>
  </w:style>
  <w:style w:type="character" w:customStyle="1" w:styleId="152">
    <w:name w:val="Основной текст + Полужирный15"/>
    <w:rsid w:val="001822AA"/>
    <w:rPr>
      <w:rFonts w:ascii="Times New Roman" w:eastAsia="Times New Roman" w:hAnsi="Times New Roman" w:cs="Times New Roman"/>
      <w:sz w:val="22"/>
      <w:szCs w:val="22"/>
      <w:shd w:val="clear" w:color="auto" w:fill="FFFFFF"/>
      <w:lang w:eastAsia="ar-SA"/>
    </w:rPr>
  </w:style>
  <w:style w:type="character" w:customStyle="1" w:styleId="144">
    <w:name w:val="Основной текст + Полужирный14"/>
    <w:aliases w:val="Курсив14"/>
    <w:rsid w:val="001822AA"/>
    <w:rPr>
      <w:rFonts w:ascii="Times New Roman" w:eastAsia="Times New Roman" w:hAnsi="Times New Roman" w:cs="Times New Roman"/>
      <w:sz w:val="22"/>
      <w:szCs w:val="22"/>
      <w:shd w:val="clear" w:color="auto" w:fill="FFFFFF"/>
      <w:lang w:eastAsia="ar-SA"/>
    </w:rPr>
  </w:style>
  <w:style w:type="character" w:customStyle="1" w:styleId="124">
    <w:name w:val="Основной текст + Полужирный12"/>
    <w:aliases w:val="Курсив12"/>
    <w:rsid w:val="001822AA"/>
    <w:rPr>
      <w:rFonts w:ascii="Times New Roman" w:eastAsia="Times New Roman" w:hAnsi="Times New Roman" w:cs="Times New Roman"/>
      <w:sz w:val="22"/>
      <w:szCs w:val="22"/>
      <w:shd w:val="clear" w:color="auto" w:fill="FFFFFF"/>
      <w:lang w:eastAsia="ar-SA"/>
    </w:rPr>
  </w:style>
  <w:style w:type="character" w:customStyle="1" w:styleId="133">
    <w:name w:val="Основной текст + Полужирный13"/>
    <w:aliases w:val="Курсив13"/>
    <w:rsid w:val="001822AA"/>
    <w:rPr>
      <w:rFonts w:ascii="Times New Roman" w:eastAsia="Times New Roman" w:hAnsi="Times New Roman" w:cs="Times New Roman"/>
      <w:sz w:val="22"/>
      <w:szCs w:val="22"/>
      <w:shd w:val="clear" w:color="auto" w:fill="FFFFFF"/>
      <w:lang w:eastAsia="ar-SA"/>
    </w:rPr>
  </w:style>
  <w:style w:type="character" w:customStyle="1" w:styleId="116">
    <w:name w:val="Основной текст + Полужирный11"/>
    <w:rsid w:val="001822AA"/>
    <w:rPr>
      <w:rFonts w:ascii="Times New Roman" w:eastAsia="Times New Roman" w:hAnsi="Times New Roman" w:cs="Times New Roman"/>
      <w:sz w:val="22"/>
      <w:szCs w:val="22"/>
      <w:shd w:val="clear" w:color="auto" w:fill="FFFFFF"/>
      <w:lang w:eastAsia="ar-SA"/>
    </w:rPr>
  </w:style>
  <w:style w:type="character" w:customStyle="1" w:styleId="1415">
    <w:name w:val="Основной текст (14) + Не курсив15"/>
    <w:rsid w:val="001822AA"/>
    <w:rPr>
      <w:rFonts w:ascii="Times New Roman" w:hAnsi="Times New Roman" w:cs="Times New Roman"/>
      <w:i/>
      <w:iCs/>
      <w:noProof/>
      <w:spacing w:val="0"/>
      <w:sz w:val="22"/>
      <w:szCs w:val="22"/>
      <w:shd w:val="clear" w:color="auto" w:fill="FFFFFF"/>
      <w:lang w:bidi="ar-SA"/>
    </w:rPr>
  </w:style>
  <w:style w:type="character" w:customStyle="1" w:styleId="228">
    <w:name w:val="Заголовок №2 (2)8"/>
    <w:rsid w:val="001822AA"/>
    <w:rPr>
      <w:b/>
      <w:bCs/>
      <w:sz w:val="25"/>
      <w:szCs w:val="25"/>
      <w:shd w:val="clear" w:color="auto" w:fill="FFFFFF"/>
      <w:lang w:bidi="ar-SA"/>
    </w:rPr>
  </w:style>
  <w:style w:type="character" w:customStyle="1" w:styleId="125">
    <w:name w:val="Основной текст (12)"/>
    <w:rsid w:val="001822AA"/>
    <w:rPr>
      <w:noProof/>
      <w:sz w:val="19"/>
      <w:szCs w:val="19"/>
      <w:lang w:bidi="ar-SA"/>
    </w:rPr>
  </w:style>
  <w:style w:type="character" w:customStyle="1" w:styleId="1230">
    <w:name w:val="Основной текст (12) + Курсив3"/>
    <w:rsid w:val="001822AA"/>
    <w:rPr>
      <w:rFonts w:ascii="Times New Roman" w:hAnsi="Times New Roman" w:cs="Times New Roman"/>
      <w:i/>
      <w:iCs/>
      <w:spacing w:val="0"/>
      <w:sz w:val="19"/>
      <w:szCs w:val="19"/>
      <w:lang w:bidi="ar-SA"/>
    </w:rPr>
  </w:style>
  <w:style w:type="character" w:customStyle="1" w:styleId="1221">
    <w:name w:val="Основной текст (12) + Курсив2"/>
    <w:rsid w:val="001822AA"/>
    <w:rPr>
      <w:rFonts w:ascii="Times New Roman" w:hAnsi="Times New Roman" w:cs="Times New Roman"/>
      <w:i/>
      <w:iCs/>
      <w:noProof/>
      <w:spacing w:val="0"/>
      <w:sz w:val="19"/>
      <w:szCs w:val="19"/>
      <w:lang w:bidi="ar-SA"/>
    </w:rPr>
  </w:style>
  <w:style w:type="character" w:customStyle="1" w:styleId="1211">
    <w:name w:val="Основной текст (12) + Курсив1"/>
    <w:rsid w:val="001822AA"/>
    <w:rPr>
      <w:rFonts w:ascii="Times New Roman" w:hAnsi="Times New Roman" w:cs="Times New Roman"/>
      <w:i/>
      <w:iCs/>
      <w:spacing w:val="0"/>
      <w:sz w:val="19"/>
      <w:szCs w:val="19"/>
      <w:u w:val="single"/>
      <w:lang w:bidi="ar-SA"/>
    </w:rPr>
  </w:style>
  <w:style w:type="paragraph" w:customStyle="1" w:styleId="aff7">
    <w:name w:val="А_стиль"/>
    <w:basedOn w:val="a0"/>
    <w:link w:val="aff8"/>
    <w:qFormat/>
    <w:rsid w:val="001822AA"/>
    <w:pPr>
      <w:spacing w:after="0" w:line="240" w:lineRule="auto"/>
      <w:ind w:firstLine="454"/>
    </w:pPr>
    <w:rPr>
      <w:rFonts w:ascii="Arial Unicode MS" w:eastAsia="Calibri" w:hAnsi="Arial Unicode MS" w:cs="Times New Roman"/>
      <w:color w:val="000000"/>
      <w:sz w:val="24"/>
      <w:szCs w:val="28"/>
    </w:rPr>
  </w:style>
  <w:style w:type="character" w:customStyle="1" w:styleId="aff8">
    <w:name w:val="А_стиль Знак"/>
    <w:link w:val="aff7"/>
    <w:rsid w:val="001822AA"/>
    <w:rPr>
      <w:rFonts w:ascii="Arial Unicode MS" w:eastAsia="Calibri" w:hAnsi="Arial Unicode MS" w:cs="Times New Roman"/>
      <w:color w:val="000000"/>
      <w:sz w:val="24"/>
      <w:szCs w:val="28"/>
    </w:rPr>
  </w:style>
  <w:style w:type="character" w:customStyle="1" w:styleId="apple-style-span">
    <w:name w:val="apple-style-span"/>
    <w:basedOn w:val="a1"/>
    <w:rsid w:val="001822AA"/>
  </w:style>
  <w:style w:type="character" w:customStyle="1" w:styleId="apple-converted-space">
    <w:name w:val="apple-converted-space"/>
    <w:basedOn w:val="a1"/>
    <w:rsid w:val="001822AA"/>
  </w:style>
  <w:style w:type="character" w:customStyle="1" w:styleId="126">
    <w:name w:val="Основной текст (12)_"/>
    <w:link w:val="1212"/>
    <w:rsid w:val="001822AA"/>
    <w:rPr>
      <w:sz w:val="19"/>
      <w:szCs w:val="19"/>
      <w:shd w:val="clear" w:color="auto" w:fill="FFFFFF"/>
    </w:rPr>
  </w:style>
  <w:style w:type="paragraph" w:customStyle="1" w:styleId="1212">
    <w:name w:val="Основной текст (12)1"/>
    <w:basedOn w:val="a0"/>
    <w:link w:val="126"/>
    <w:rsid w:val="001822AA"/>
    <w:pPr>
      <w:shd w:val="clear" w:color="auto" w:fill="FFFFFF"/>
      <w:spacing w:before="240" w:after="0" w:line="192" w:lineRule="exact"/>
    </w:pPr>
    <w:rPr>
      <w:sz w:val="19"/>
      <w:szCs w:val="19"/>
    </w:rPr>
  </w:style>
  <w:style w:type="character" w:customStyle="1" w:styleId="153">
    <w:name w:val="Основной текст (15)_"/>
    <w:link w:val="1510"/>
    <w:rsid w:val="001822AA"/>
    <w:rPr>
      <w:i/>
      <w:iCs/>
      <w:sz w:val="19"/>
      <w:szCs w:val="19"/>
      <w:shd w:val="clear" w:color="auto" w:fill="FFFFFF"/>
    </w:rPr>
  </w:style>
  <w:style w:type="paragraph" w:customStyle="1" w:styleId="1510">
    <w:name w:val="Основной текст (15)1"/>
    <w:basedOn w:val="a0"/>
    <w:link w:val="153"/>
    <w:rsid w:val="001822AA"/>
    <w:pPr>
      <w:shd w:val="clear" w:color="auto" w:fill="FFFFFF"/>
      <w:spacing w:after="0" w:line="192" w:lineRule="exact"/>
      <w:jc w:val="both"/>
    </w:pPr>
    <w:rPr>
      <w:i/>
      <w:iCs/>
      <w:sz w:val="19"/>
      <w:szCs w:val="19"/>
    </w:rPr>
  </w:style>
  <w:style w:type="character" w:customStyle="1" w:styleId="381">
    <w:name w:val="Основной текст + Полужирный38"/>
    <w:rsid w:val="001822AA"/>
    <w:rPr>
      <w:rFonts w:ascii="Times New Roman" w:eastAsia="Times New Roman" w:hAnsi="Times New Roman" w:cs="Times New Roman"/>
      <w:sz w:val="22"/>
      <w:szCs w:val="22"/>
      <w:shd w:val="clear" w:color="auto" w:fill="FFFFFF"/>
      <w:lang w:eastAsia="ar-SA"/>
    </w:rPr>
  </w:style>
  <w:style w:type="character" w:customStyle="1" w:styleId="161">
    <w:name w:val="Основной текст (16)_"/>
    <w:link w:val="1610"/>
    <w:rsid w:val="001822AA"/>
    <w:rPr>
      <w:b/>
      <w:bCs/>
      <w:sz w:val="23"/>
      <w:szCs w:val="23"/>
      <w:shd w:val="clear" w:color="auto" w:fill="FFFFFF"/>
    </w:rPr>
  </w:style>
  <w:style w:type="paragraph" w:customStyle="1" w:styleId="1610">
    <w:name w:val="Основной текст (16)1"/>
    <w:basedOn w:val="a0"/>
    <w:link w:val="161"/>
    <w:rsid w:val="001822AA"/>
    <w:pPr>
      <w:shd w:val="clear" w:color="auto" w:fill="FFFFFF"/>
      <w:spacing w:before="180" w:after="60" w:line="254" w:lineRule="exact"/>
      <w:jc w:val="center"/>
    </w:pPr>
    <w:rPr>
      <w:b/>
      <w:bCs/>
      <w:sz w:val="23"/>
      <w:szCs w:val="23"/>
    </w:rPr>
  </w:style>
  <w:style w:type="character" w:customStyle="1" w:styleId="313">
    <w:name w:val="Заголовок №313"/>
    <w:rsid w:val="001822AA"/>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link w:val="232"/>
    <w:rsid w:val="001822AA"/>
    <w:rPr>
      <w:b/>
      <w:bCs/>
      <w:i/>
      <w:iCs/>
      <w:shd w:val="clear" w:color="auto" w:fill="FFFFFF"/>
    </w:rPr>
  </w:style>
  <w:style w:type="paragraph" w:customStyle="1" w:styleId="232">
    <w:name w:val="Заголовок №2 (3)"/>
    <w:basedOn w:val="a0"/>
    <w:link w:val="231"/>
    <w:rsid w:val="001822AA"/>
    <w:pPr>
      <w:shd w:val="clear" w:color="auto" w:fill="FFFFFF"/>
      <w:spacing w:after="0" w:line="211" w:lineRule="exact"/>
      <w:ind w:firstLine="400"/>
      <w:jc w:val="both"/>
      <w:outlineLvl w:val="1"/>
    </w:pPr>
    <w:rPr>
      <w:b/>
      <w:bCs/>
      <w:i/>
      <w:iCs/>
    </w:rPr>
  </w:style>
  <w:style w:type="character" w:customStyle="1" w:styleId="aff9">
    <w:name w:val="Подпись к таблице_"/>
    <w:link w:val="1c"/>
    <w:rsid w:val="001822AA"/>
    <w:rPr>
      <w:b/>
      <w:bCs/>
      <w:shd w:val="clear" w:color="auto" w:fill="FFFFFF"/>
    </w:rPr>
  </w:style>
  <w:style w:type="paragraph" w:customStyle="1" w:styleId="1c">
    <w:name w:val="Подпись к таблице1"/>
    <w:basedOn w:val="a0"/>
    <w:link w:val="aff9"/>
    <w:rsid w:val="001822AA"/>
    <w:pPr>
      <w:shd w:val="clear" w:color="auto" w:fill="FFFFFF"/>
      <w:spacing w:after="0" w:line="240" w:lineRule="atLeast"/>
    </w:pPr>
    <w:rPr>
      <w:b/>
      <w:bCs/>
    </w:rPr>
  </w:style>
  <w:style w:type="character" w:customStyle="1" w:styleId="336">
    <w:name w:val="Заголовок №3 (3)6"/>
    <w:rsid w:val="001822AA"/>
    <w:rPr>
      <w:rFonts w:cs="Calibri"/>
      <w:b/>
      <w:bCs/>
      <w:spacing w:val="0"/>
      <w:sz w:val="23"/>
      <w:szCs w:val="23"/>
      <w:shd w:val="clear" w:color="auto" w:fill="FFFFFF"/>
    </w:rPr>
  </w:style>
  <w:style w:type="character" w:customStyle="1" w:styleId="326">
    <w:name w:val="Заголовок №3 (2)6"/>
    <w:rsid w:val="001822AA"/>
    <w:rPr>
      <w:rFonts w:ascii="Times New Roman" w:hAnsi="Times New Roman" w:cs="Times New Roman"/>
      <w:b/>
      <w:bCs/>
      <w:i/>
      <w:iCs/>
      <w:spacing w:val="0"/>
      <w:sz w:val="22"/>
      <w:szCs w:val="22"/>
      <w:shd w:val="clear" w:color="auto" w:fill="FFFFFF"/>
    </w:rPr>
  </w:style>
  <w:style w:type="character" w:customStyle="1" w:styleId="325">
    <w:name w:val="Заголовок №3 (2)5"/>
    <w:rsid w:val="001822AA"/>
    <w:rPr>
      <w:rFonts w:ascii="Times New Roman" w:hAnsi="Times New Roman" w:cs="Times New Roman"/>
      <w:b/>
      <w:bCs/>
      <w:i/>
      <w:iCs/>
      <w:spacing w:val="0"/>
      <w:sz w:val="22"/>
      <w:szCs w:val="22"/>
      <w:shd w:val="clear" w:color="auto" w:fill="FFFFFF"/>
    </w:rPr>
  </w:style>
  <w:style w:type="character" w:customStyle="1" w:styleId="3240">
    <w:name w:val="Заголовок №3 (2)4"/>
    <w:rsid w:val="001822AA"/>
    <w:rPr>
      <w:rFonts w:ascii="Times New Roman" w:hAnsi="Times New Roman" w:cs="Times New Roman"/>
      <w:b/>
      <w:bCs/>
      <w:i/>
      <w:iCs/>
      <w:spacing w:val="0"/>
      <w:sz w:val="22"/>
      <w:szCs w:val="22"/>
      <w:shd w:val="clear" w:color="auto" w:fill="FFFFFF"/>
    </w:rPr>
  </w:style>
  <w:style w:type="character" w:customStyle="1" w:styleId="3230">
    <w:name w:val="Заголовок №3 (2)3"/>
    <w:rsid w:val="001822AA"/>
    <w:rPr>
      <w:rFonts w:ascii="Times New Roman" w:hAnsi="Times New Roman" w:cs="Times New Roman"/>
      <w:b/>
      <w:bCs/>
      <w:i/>
      <w:iCs/>
      <w:spacing w:val="0"/>
      <w:sz w:val="22"/>
      <w:szCs w:val="22"/>
      <w:shd w:val="clear" w:color="auto" w:fill="FFFFFF"/>
    </w:rPr>
  </w:style>
  <w:style w:type="character" w:customStyle="1" w:styleId="322">
    <w:name w:val="Заголовок №3 (2)2"/>
    <w:rsid w:val="001822AA"/>
    <w:rPr>
      <w:rFonts w:ascii="Times New Roman" w:hAnsi="Times New Roman" w:cs="Times New Roman"/>
      <w:b/>
      <w:bCs/>
      <w:i/>
      <w:iCs/>
      <w:spacing w:val="0"/>
      <w:sz w:val="22"/>
      <w:szCs w:val="22"/>
      <w:shd w:val="clear" w:color="auto" w:fill="FFFFFF"/>
    </w:rPr>
  </w:style>
  <w:style w:type="character" w:customStyle="1" w:styleId="335">
    <w:name w:val="Заголовок №3 (3)5"/>
    <w:rsid w:val="001822AA"/>
    <w:rPr>
      <w:rFonts w:cs="Calibri"/>
      <w:b/>
      <w:bCs/>
      <w:spacing w:val="0"/>
      <w:sz w:val="23"/>
      <w:szCs w:val="23"/>
      <w:shd w:val="clear" w:color="auto" w:fill="FFFFFF"/>
    </w:rPr>
  </w:style>
  <w:style w:type="character" w:customStyle="1" w:styleId="3340">
    <w:name w:val="Заголовок №3 (3)4"/>
    <w:rsid w:val="001822AA"/>
    <w:rPr>
      <w:rFonts w:cs="Calibri"/>
      <w:b/>
      <w:bCs/>
      <w:noProof/>
      <w:spacing w:val="0"/>
      <w:sz w:val="23"/>
      <w:szCs w:val="23"/>
      <w:shd w:val="clear" w:color="auto" w:fill="FFFFFF"/>
    </w:rPr>
  </w:style>
  <w:style w:type="character" w:customStyle="1" w:styleId="33TimesNewRoman">
    <w:name w:val="Заголовок №3 (3) + Times New Roman"/>
    <w:aliases w:val="11 pt"/>
    <w:rsid w:val="001822AA"/>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rsid w:val="001822AA"/>
    <w:rPr>
      <w:rFonts w:ascii="Times New Roman" w:eastAsia="Times New Roman" w:hAnsi="Times New Roman" w:cs="Times New Roman"/>
      <w:b/>
      <w:bCs/>
      <w:spacing w:val="0"/>
      <w:sz w:val="22"/>
      <w:szCs w:val="22"/>
      <w:shd w:val="clear" w:color="auto" w:fill="FFFFFF"/>
      <w:lang w:eastAsia="ar-SA" w:bidi="ar-SA"/>
    </w:rPr>
  </w:style>
  <w:style w:type="character" w:customStyle="1" w:styleId="32a">
    <w:name w:val="Заголовок №32"/>
    <w:rsid w:val="001822AA"/>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1730">
    <w:name w:val="Основной текст (17)3"/>
    <w:rsid w:val="001822AA"/>
    <w:rPr>
      <w:rFonts w:ascii="Times New Roman" w:hAnsi="Times New Roman" w:cs="Times New Roman"/>
      <w:b/>
      <w:bCs/>
      <w:spacing w:val="0"/>
      <w:sz w:val="22"/>
      <w:szCs w:val="22"/>
      <w:shd w:val="clear" w:color="auto" w:fill="FFFFFF"/>
      <w:lang w:bidi="ar-SA"/>
    </w:rPr>
  </w:style>
  <w:style w:type="character" w:customStyle="1" w:styleId="4b">
    <w:name w:val="Заголовок №4_"/>
    <w:link w:val="410"/>
    <w:rsid w:val="001822AA"/>
    <w:rPr>
      <w:b/>
      <w:bCs/>
      <w:shd w:val="clear" w:color="auto" w:fill="FFFFFF"/>
    </w:rPr>
  </w:style>
  <w:style w:type="paragraph" w:customStyle="1" w:styleId="410">
    <w:name w:val="Заголовок №41"/>
    <w:basedOn w:val="a0"/>
    <w:link w:val="4b"/>
    <w:rsid w:val="001822AA"/>
    <w:pPr>
      <w:shd w:val="clear" w:color="auto" w:fill="FFFFFF"/>
      <w:spacing w:after="0" w:line="211" w:lineRule="exact"/>
      <w:jc w:val="both"/>
      <w:outlineLvl w:val="3"/>
    </w:pPr>
    <w:rPr>
      <w:b/>
      <w:bCs/>
    </w:rPr>
  </w:style>
  <w:style w:type="character" w:customStyle="1" w:styleId="4c">
    <w:name w:val="Заголовок №4"/>
    <w:rsid w:val="001822AA"/>
    <w:rPr>
      <w:b/>
      <w:bCs/>
      <w:noProof/>
      <w:sz w:val="22"/>
      <w:szCs w:val="22"/>
      <w:shd w:val="clear" w:color="auto" w:fill="FFFFFF"/>
    </w:rPr>
  </w:style>
  <w:style w:type="character" w:customStyle="1" w:styleId="421">
    <w:name w:val="Заголовок №421"/>
    <w:rsid w:val="001822AA"/>
    <w:rPr>
      <w:b/>
      <w:bCs/>
      <w:noProof/>
      <w:sz w:val="22"/>
      <w:szCs w:val="22"/>
      <w:shd w:val="clear" w:color="auto" w:fill="FFFFFF"/>
    </w:rPr>
  </w:style>
  <w:style w:type="character" w:customStyle="1" w:styleId="419">
    <w:name w:val="Заголовок №419"/>
    <w:rsid w:val="001822AA"/>
    <w:rPr>
      <w:b/>
      <w:bCs/>
      <w:noProof/>
      <w:sz w:val="22"/>
      <w:szCs w:val="22"/>
      <w:shd w:val="clear" w:color="auto" w:fill="FFFFFF"/>
    </w:rPr>
  </w:style>
  <w:style w:type="character" w:customStyle="1" w:styleId="418">
    <w:name w:val="Заголовок №418"/>
    <w:rsid w:val="001822AA"/>
    <w:rPr>
      <w:b/>
      <w:bCs/>
      <w:noProof/>
      <w:sz w:val="22"/>
      <w:szCs w:val="22"/>
      <w:shd w:val="clear" w:color="auto" w:fill="FFFFFF"/>
    </w:rPr>
  </w:style>
  <w:style w:type="character" w:customStyle="1" w:styleId="3Calibri">
    <w:name w:val="Заголовок №3 + Calibri"/>
    <w:aliases w:val="11,5 pt9"/>
    <w:rsid w:val="001822AA"/>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1822AA"/>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1822AA"/>
    <w:rPr>
      <w:b/>
      <w:bCs/>
      <w:shd w:val="clear" w:color="auto" w:fill="FFFFFF"/>
    </w:rPr>
  </w:style>
  <w:style w:type="character" w:customStyle="1" w:styleId="422">
    <w:name w:val="Заголовок №4 (2)_"/>
    <w:link w:val="4210"/>
    <w:rsid w:val="001822AA"/>
    <w:rPr>
      <w:b/>
      <w:bCs/>
      <w:sz w:val="23"/>
      <w:szCs w:val="23"/>
      <w:shd w:val="clear" w:color="auto" w:fill="FFFFFF"/>
    </w:rPr>
  </w:style>
  <w:style w:type="paragraph" w:customStyle="1" w:styleId="4210">
    <w:name w:val="Заголовок №4 (2)1"/>
    <w:basedOn w:val="a0"/>
    <w:link w:val="422"/>
    <w:rsid w:val="001822AA"/>
    <w:pPr>
      <w:shd w:val="clear" w:color="auto" w:fill="FFFFFF"/>
      <w:spacing w:before="420" w:after="60" w:line="240" w:lineRule="atLeast"/>
      <w:outlineLvl w:val="3"/>
    </w:pPr>
    <w:rPr>
      <w:b/>
      <w:bCs/>
      <w:sz w:val="23"/>
      <w:szCs w:val="23"/>
    </w:rPr>
  </w:style>
  <w:style w:type="character" w:customStyle="1" w:styleId="423">
    <w:name w:val="Заголовок №4 (2)"/>
    <w:basedOn w:val="422"/>
    <w:rsid w:val="001822AA"/>
    <w:rPr>
      <w:b/>
      <w:bCs/>
      <w:sz w:val="23"/>
      <w:szCs w:val="23"/>
      <w:shd w:val="clear" w:color="auto" w:fill="FFFFFF"/>
    </w:rPr>
  </w:style>
  <w:style w:type="character" w:customStyle="1" w:styleId="3a">
    <w:name w:val="Основной текст + Полужирный3"/>
    <w:aliases w:val="Курсив8"/>
    <w:rsid w:val="001822AA"/>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72">
    <w:name w:val="Основной текст + Курсив7"/>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431">
    <w:name w:val="Заголовок №4 (3)_"/>
    <w:link w:val="4310"/>
    <w:rsid w:val="001822AA"/>
    <w:rPr>
      <w:b/>
      <w:bCs/>
      <w:i/>
      <w:iCs/>
      <w:shd w:val="clear" w:color="auto" w:fill="FFFFFF"/>
    </w:rPr>
  </w:style>
  <w:style w:type="paragraph" w:customStyle="1" w:styleId="4310">
    <w:name w:val="Заголовок №4 (3)1"/>
    <w:basedOn w:val="a0"/>
    <w:link w:val="431"/>
    <w:rsid w:val="001822AA"/>
    <w:pPr>
      <w:shd w:val="clear" w:color="auto" w:fill="FFFFFF"/>
      <w:spacing w:after="0" w:line="211" w:lineRule="exact"/>
      <w:jc w:val="both"/>
      <w:outlineLvl w:val="3"/>
    </w:pPr>
    <w:rPr>
      <w:b/>
      <w:bCs/>
      <w:i/>
      <w:iCs/>
    </w:rPr>
  </w:style>
  <w:style w:type="character" w:customStyle="1" w:styleId="432">
    <w:name w:val="Заголовок №4 (3)"/>
    <w:basedOn w:val="431"/>
    <w:rsid w:val="001822AA"/>
    <w:rPr>
      <w:b/>
      <w:bCs/>
      <w:i/>
      <w:iCs/>
      <w:shd w:val="clear" w:color="auto" w:fill="FFFFFF"/>
    </w:rPr>
  </w:style>
  <w:style w:type="character" w:customStyle="1" w:styleId="433">
    <w:name w:val="Заголовок №4 (3)3"/>
    <w:basedOn w:val="431"/>
    <w:rsid w:val="001822AA"/>
    <w:rPr>
      <w:b/>
      <w:bCs/>
      <w:i/>
      <w:iCs/>
      <w:shd w:val="clear" w:color="auto" w:fill="FFFFFF"/>
    </w:rPr>
  </w:style>
  <w:style w:type="character" w:customStyle="1" w:styleId="480">
    <w:name w:val="Основной текст + Полужирный48"/>
    <w:rsid w:val="001822AA"/>
    <w:rPr>
      <w:rFonts w:ascii="Times New Roman" w:eastAsia="Times New Roman" w:hAnsi="Times New Roman" w:cs="Times New Roman"/>
      <w:b/>
      <w:bCs/>
      <w:noProof/>
      <w:spacing w:val="0"/>
      <w:sz w:val="22"/>
      <w:szCs w:val="22"/>
      <w:shd w:val="clear" w:color="auto" w:fill="FFFFFF"/>
      <w:lang w:eastAsia="ar-SA" w:bidi="ar-SA"/>
    </w:rPr>
  </w:style>
  <w:style w:type="character" w:customStyle="1" w:styleId="429">
    <w:name w:val="Заголовок №4 (2)9"/>
    <w:rsid w:val="001822AA"/>
    <w:rPr>
      <w:rFonts w:cs="Calibri"/>
      <w:b/>
      <w:bCs/>
      <w:spacing w:val="0"/>
      <w:sz w:val="23"/>
      <w:szCs w:val="23"/>
      <w:shd w:val="clear" w:color="auto" w:fill="FFFFFF"/>
    </w:rPr>
  </w:style>
  <w:style w:type="character" w:customStyle="1" w:styleId="64">
    <w:name w:val="Основной текст + Курсив6"/>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93">
    <w:name w:val="Основной текст + 9"/>
    <w:aliases w:val="5 pt7,Курсив7,Интервал 0 pt"/>
    <w:rsid w:val="001822AA"/>
    <w:rPr>
      <w:rFonts w:ascii="Times New Roman" w:eastAsia="Times New Roman" w:hAnsi="Times New Roman" w:cs="Times New Roman"/>
      <w:i/>
      <w:iCs/>
      <w:spacing w:val="10"/>
      <w:sz w:val="19"/>
      <w:szCs w:val="19"/>
      <w:shd w:val="clear" w:color="auto" w:fill="FFFFFF"/>
      <w:lang w:eastAsia="ar-SA" w:bidi="ar-SA"/>
    </w:rPr>
  </w:style>
  <w:style w:type="character" w:customStyle="1" w:styleId="5a">
    <w:name w:val="Основной текст + Курсив5"/>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428">
    <w:name w:val="Заголовок №4 (2)8"/>
    <w:rsid w:val="001822AA"/>
    <w:rPr>
      <w:rFonts w:cs="Calibri"/>
      <w:b/>
      <w:bCs/>
      <w:spacing w:val="0"/>
      <w:sz w:val="23"/>
      <w:szCs w:val="23"/>
      <w:shd w:val="clear" w:color="auto" w:fill="FFFFFF"/>
    </w:rPr>
  </w:style>
  <w:style w:type="character" w:customStyle="1" w:styleId="1422">
    <w:name w:val="Основной текст (14)22"/>
    <w:rsid w:val="001822AA"/>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rsid w:val="001822AA"/>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rsid w:val="001822AA"/>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rsid w:val="001822AA"/>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rsid w:val="001822AA"/>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rsid w:val="001822AA"/>
    <w:rPr>
      <w:rFonts w:cs="Calibri"/>
      <w:b/>
      <w:bCs/>
      <w:spacing w:val="0"/>
      <w:sz w:val="23"/>
      <w:szCs w:val="23"/>
      <w:shd w:val="clear" w:color="auto" w:fill="FFFFFF"/>
    </w:rPr>
  </w:style>
  <w:style w:type="character" w:customStyle="1" w:styleId="416">
    <w:name w:val="Заголовок №416"/>
    <w:rsid w:val="001822AA"/>
    <w:rPr>
      <w:rFonts w:ascii="Times New Roman" w:hAnsi="Times New Roman" w:cs="Times New Roman"/>
      <w:b/>
      <w:bCs/>
      <w:noProof/>
      <w:spacing w:val="0"/>
      <w:sz w:val="22"/>
      <w:szCs w:val="22"/>
      <w:shd w:val="clear" w:color="auto" w:fill="FFFFFF"/>
    </w:rPr>
  </w:style>
  <w:style w:type="character" w:customStyle="1" w:styleId="427">
    <w:name w:val="Заголовок №4 (2)7"/>
    <w:rsid w:val="001822AA"/>
    <w:rPr>
      <w:rFonts w:cs="Calibri"/>
      <w:b/>
      <w:bCs/>
      <w:spacing w:val="0"/>
      <w:sz w:val="23"/>
      <w:szCs w:val="23"/>
      <w:shd w:val="clear" w:color="auto" w:fill="FFFFFF"/>
    </w:rPr>
  </w:style>
  <w:style w:type="character" w:customStyle="1" w:styleId="3b">
    <w:name w:val="Заголовок №3"/>
    <w:rsid w:val="001822AA"/>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rsid w:val="001822AA"/>
    <w:rPr>
      <w:rFonts w:cs="Calibri"/>
      <w:b/>
      <w:bCs/>
      <w:spacing w:val="0"/>
      <w:sz w:val="23"/>
      <w:szCs w:val="23"/>
      <w:shd w:val="clear" w:color="auto" w:fill="FFFFFF"/>
    </w:rPr>
  </w:style>
  <w:style w:type="character" w:customStyle="1" w:styleId="425">
    <w:name w:val="Заголовок №4 (2)5"/>
    <w:rsid w:val="001822AA"/>
    <w:rPr>
      <w:rFonts w:cs="Calibri"/>
      <w:b/>
      <w:bCs/>
      <w:spacing w:val="0"/>
      <w:sz w:val="23"/>
      <w:szCs w:val="23"/>
      <w:shd w:val="clear" w:color="auto" w:fill="FFFFFF"/>
    </w:rPr>
  </w:style>
  <w:style w:type="character" w:customStyle="1" w:styleId="424">
    <w:name w:val="Заголовок №4 (2)4"/>
    <w:rsid w:val="001822AA"/>
    <w:rPr>
      <w:rFonts w:cs="Calibri"/>
      <w:b/>
      <w:bCs/>
      <w:spacing w:val="0"/>
      <w:sz w:val="23"/>
      <w:szCs w:val="23"/>
      <w:shd w:val="clear" w:color="auto" w:fill="FFFFFF"/>
    </w:rPr>
  </w:style>
  <w:style w:type="character" w:customStyle="1" w:styleId="4230">
    <w:name w:val="Заголовок №4 (2)3"/>
    <w:rsid w:val="001822AA"/>
    <w:rPr>
      <w:rFonts w:cs="Calibri"/>
      <w:b/>
      <w:bCs/>
      <w:spacing w:val="0"/>
      <w:sz w:val="23"/>
      <w:szCs w:val="23"/>
      <w:shd w:val="clear" w:color="auto" w:fill="FFFFFF"/>
    </w:rPr>
  </w:style>
  <w:style w:type="character" w:customStyle="1" w:styleId="4320">
    <w:name w:val="Заголовок №4 (3)2"/>
    <w:rsid w:val="001822AA"/>
    <w:rPr>
      <w:rFonts w:ascii="Times New Roman" w:hAnsi="Times New Roman" w:cs="Times New Roman"/>
      <w:b/>
      <w:bCs/>
      <w:i/>
      <w:iCs/>
      <w:noProof/>
      <w:spacing w:val="0"/>
      <w:sz w:val="22"/>
      <w:szCs w:val="22"/>
      <w:shd w:val="clear" w:color="auto" w:fill="FFFFFF"/>
    </w:rPr>
  </w:style>
  <w:style w:type="character" w:customStyle="1" w:styleId="4220">
    <w:name w:val="Заголовок №4 (2)2"/>
    <w:rsid w:val="001822AA"/>
    <w:rPr>
      <w:rFonts w:cs="Calibri"/>
      <w:b/>
      <w:bCs/>
      <w:spacing w:val="0"/>
      <w:sz w:val="23"/>
      <w:szCs w:val="23"/>
      <w:shd w:val="clear" w:color="auto" w:fill="FFFFFF"/>
    </w:rPr>
  </w:style>
  <w:style w:type="character" w:customStyle="1" w:styleId="413">
    <w:name w:val="Заголовок №413"/>
    <w:rsid w:val="001822AA"/>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rsid w:val="001822AA"/>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rsid w:val="001822AA"/>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rsid w:val="001822AA"/>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rsid w:val="001822AA"/>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rsid w:val="001822AA"/>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rsid w:val="001822AA"/>
    <w:rPr>
      <w:rFonts w:ascii="Times New Roman" w:hAnsi="Times New Roman" w:cs="Times New Roman"/>
      <w:i/>
      <w:iCs/>
      <w:spacing w:val="0"/>
      <w:sz w:val="22"/>
      <w:szCs w:val="22"/>
      <w:shd w:val="clear" w:color="auto" w:fill="FFFFFF"/>
      <w:lang w:bidi="ar-SA"/>
    </w:rPr>
  </w:style>
  <w:style w:type="character" w:customStyle="1" w:styleId="3320">
    <w:name w:val="Заголовок №3 (3)2"/>
    <w:rsid w:val="001822AA"/>
    <w:rPr>
      <w:rFonts w:cs="Calibri"/>
      <w:b/>
      <w:bCs/>
      <w:spacing w:val="0"/>
      <w:sz w:val="23"/>
      <w:szCs w:val="23"/>
      <w:shd w:val="clear" w:color="auto" w:fill="FFFFFF"/>
    </w:rPr>
  </w:style>
  <w:style w:type="character" w:customStyle="1" w:styleId="412">
    <w:name w:val="Заголовок №412"/>
    <w:rsid w:val="001822AA"/>
    <w:rPr>
      <w:rFonts w:ascii="Times New Roman" w:hAnsi="Times New Roman" w:cs="Times New Roman"/>
      <w:b/>
      <w:bCs/>
      <w:noProof/>
      <w:spacing w:val="0"/>
      <w:sz w:val="22"/>
      <w:szCs w:val="22"/>
      <w:shd w:val="clear" w:color="auto" w:fill="FFFFFF"/>
    </w:rPr>
  </w:style>
  <w:style w:type="character" w:customStyle="1" w:styleId="14150">
    <w:name w:val="Основной текст (14)15"/>
    <w:rsid w:val="001822AA"/>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rsid w:val="001822AA"/>
    <w:rPr>
      <w:rFonts w:ascii="Calibri" w:hAnsi="Calibri" w:cs="Calibri"/>
      <w:spacing w:val="0"/>
      <w:sz w:val="34"/>
      <w:szCs w:val="34"/>
      <w:shd w:val="clear" w:color="auto" w:fill="FFFFFF"/>
      <w:lang w:bidi="ar-SA"/>
    </w:rPr>
  </w:style>
  <w:style w:type="character" w:customStyle="1" w:styleId="134">
    <w:name w:val="Основной текст (13)4"/>
    <w:rsid w:val="001822AA"/>
    <w:rPr>
      <w:rFonts w:ascii="Calibri" w:hAnsi="Calibri" w:cs="Calibri"/>
      <w:noProof/>
      <w:spacing w:val="0"/>
      <w:sz w:val="34"/>
      <w:szCs w:val="34"/>
      <w:shd w:val="clear" w:color="auto" w:fill="FFFFFF"/>
      <w:lang w:bidi="ar-SA"/>
    </w:rPr>
  </w:style>
  <w:style w:type="character" w:customStyle="1" w:styleId="342">
    <w:name w:val="Заголовок №3 (4)_"/>
    <w:link w:val="3410"/>
    <w:rsid w:val="001822AA"/>
    <w:rPr>
      <w:b/>
      <w:bCs/>
      <w:sz w:val="25"/>
      <w:szCs w:val="25"/>
      <w:shd w:val="clear" w:color="auto" w:fill="FFFFFF"/>
    </w:rPr>
  </w:style>
  <w:style w:type="paragraph" w:customStyle="1" w:styleId="3410">
    <w:name w:val="Заголовок №3 (4)1"/>
    <w:basedOn w:val="a0"/>
    <w:link w:val="342"/>
    <w:rsid w:val="001822AA"/>
    <w:pPr>
      <w:shd w:val="clear" w:color="auto" w:fill="FFFFFF"/>
      <w:spacing w:before="540" w:after="60" w:line="298" w:lineRule="exact"/>
      <w:outlineLvl w:val="2"/>
    </w:pPr>
    <w:rPr>
      <w:b/>
      <w:bCs/>
      <w:sz w:val="25"/>
      <w:szCs w:val="25"/>
    </w:rPr>
  </w:style>
  <w:style w:type="character" w:customStyle="1" w:styleId="343">
    <w:name w:val="Заголовок №3 (4)"/>
    <w:basedOn w:val="342"/>
    <w:rsid w:val="001822AA"/>
    <w:rPr>
      <w:b/>
      <w:bCs/>
      <w:sz w:val="25"/>
      <w:szCs w:val="25"/>
      <w:shd w:val="clear" w:color="auto" w:fill="FFFFFF"/>
    </w:rPr>
  </w:style>
  <w:style w:type="character" w:customStyle="1" w:styleId="347">
    <w:name w:val="Заголовок №3 (4)7"/>
    <w:rsid w:val="001822AA"/>
    <w:rPr>
      <w:b/>
      <w:bCs/>
      <w:noProof/>
      <w:sz w:val="25"/>
      <w:szCs w:val="25"/>
      <w:shd w:val="clear" w:color="auto" w:fill="FFFFFF"/>
    </w:rPr>
  </w:style>
  <w:style w:type="character" w:customStyle="1" w:styleId="146">
    <w:name w:val="Основной текст (14) + Полужирный6"/>
    <w:aliases w:val="Не курсив10"/>
    <w:rsid w:val="001822AA"/>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rsid w:val="001822AA"/>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rsid w:val="001822AA"/>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rsid w:val="001822AA"/>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rsid w:val="001822AA"/>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rsid w:val="001822AA"/>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rsid w:val="001822AA"/>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1822AA"/>
    <w:rPr>
      <w:b/>
      <w:bCs/>
      <w:sz w:val="25"/>
      <w:szCs w:val="25"/>
      <w:shd w:val="clear" w:color="auto" w:fill="FFFFFF"/>
    </w:rPr>
  </w:style>
  <w:style w:type="character" w:customStyle="1" w:styleId="345">
    <w:name w:val="Заголовок №3 (4)5"/>
    <w:rsid w:val="001822AA"/>
    <w:rPr>
      <w:b/>
      <w:bCs/>
      <w:noProof/>
      <w:sz w:val="25"/>
      <w:szCs w:val="25"/>
      <w:shd w:val="clear" w:color="auto" w:fill="FFFFFF"/>
    </w:rPr>
  </w:style>
  <w:style w:type="character" w:customStyle="1" w:styleId="344">
    <w:name w:val="Заголовок №3 (4)4"/>
    <w:rsid w:val="001822AA"/>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471">
    <w:name w:val="Заголовок №47"/>
    <w:rsid w:val="001822AA"/>
    <w:rPr>
      <w:rFonts w:ascii="Times New Roman" w:hAnsi="Times New Roman" w:cs="Times New Roman"/>
      <w:b/>
      <w:bCs/>
      <w:noProof/>
      <w:spacing w:val="0"/>
      <w:sz w:val="22"/>
      <w:szCs w:val="22"/>
      <w:shd w:val="clear" w:color="auto" w:fill="FFFFFF"/>
    </w:rPr>
  </w:style>
  <w:style w:type="character" w:customStyle="1" w:styleId="460">
    <w:name w:val="Заголовок №46"/>
    <w:rsid w:val="001822AA"/>
    <w:rPr>
      <w:rFonts w:ascii="Times New Roman" w:hAnsi="Times New Roman" w:cs="Times New Roman"/>
      <w:b/>
      <w:bCs/>
      <w:noProof/>
      <w:spacing w:val="0"/>
      <w:sz w:val="22"/>
      <w:szCs w:val="22"/>
      <w:shd w:val="clear" w:color="auto" w:fill="FFFFFF"/>
    </w:rPr>
  </w:style>
  <w:style w:type="character" w:customStyle="1" w:styleId="3430">
    <w:name w:val="Заголовок №3 (4)3"/>
    <w:rsid w:val="001822AA"/>
    <w:rPr>
      <w:rFonts w:ascii="Times New Roman" w:hAnsi="Times New Roman" w:cs="Times New Roman"/>
      <w:b/>
      <w:bCs/>
      <w:spacing w:val="0"/>
      <w:sz w:val="25"/>
      <w:szCs w:val="25"/>
      <w:shd w:val="clear" w:color="auto" w:fill="FFFFFF"/>
    </w:rPr>
  </w:style>
  <w:style w:type="character" w:customStyle="1" w:styleId="3420">
    <w:name w:val="Заголовок №3 (4)2"/>
    <w:rsid w:val="001822AA"/>
    <w:rPr>
      <w:rFonts w:ascii="Times New Roman" w:hAnsi="Times New Roman" w:cs="Times New Roman"/>
      <w:b/>
      <w:bCs/>
      <w:noProof/>
      <w:spacing w:val="0"/>
      <w:sz w:val="25"/>
      <w:szCs w:val="25"/>
      <w:shd w:val="clear" w:color="auto" w:fill="FFFFFF"/>
    </w:rPr>
  </w:style>
  <w:style w:type="character" w:customStyle="1" w:styleId="435">
    <w:name w:val="Заголовок №43"/>
    <w:rsid w:val="001822AA"/>
    <w:rPr>
      <w:rFonts w:ascii="Times New Roman" w:hAnsi="Times New Roman" w:cs="Times New Roman"/>
      <w:b/>
      <w:bCs/>
      <w:noProof/>
      <w:spacing w:val="0"/>
      <w:sz w:val="22"/>
      <w:szCs w:val="22"/>
      <w:shd w:val="clear" w:color="auto" w:fill="FFFFFF"/>
    </w:rPr>
  </w:style>
  <w:style w:type="character" w:customStyle="1" w:styleId="42b">
    <w:name w:val="Заголовок №42"/>
    <w:rsid w:val="001822AA"/>
    <w:rPr>
      <w:rFonts w:ascii="Times New Roman" w:hAnsi="Times New Roman" w:cs="Times New Roman"/>
      <w:b/>
      <w:bCs/>
      <w:noProof/>
      <w:spacing w:val="0"/>
      <w:sz w:val="22"/>
      <w:szCs w:val="22"/>
      <w:shd w:val="clear" w:color="auto" w:fill="FFFFFF"/>
    </w:rPr>
  </w:style>
  <w:style w:type="character" w:customStyle="1" w:styleId="201">
    <w:name w:val="Основной текст (20)_"/>
    <w:link w:val="2010"/>
    <w:rsid w:val="001822AA"/>
    <w:rPr>
      <w:b/>
      <w:bCs/>
      <w:sz w:val="25"/>
      <w:szCs w:val="25"/>
      <w:shd w:val="clear" w:color="auto" w:fill="FFFFFF"/>
    </w:rPr>
  </w:style>
  <w:style w:type="paragraph" w:customStyle="1" w:styleId="2010">
    <w:name w:val="Основной текст (20)1"/>
    <w:basedOn w:val="a0"/>
    <w:link w:val="201"/>
    <w:rsid w:val="001822AA"/>
    <w:pPr>
      <w:shd w:val="clear" w:color="auto" w:fill="FFFFFF"/>
      <w:spacing w:after="60" w:line="283" w:lineRule="exact"/>
    </w:pPr>
    <w:rPr>
      <w:b/>
      <w:bCs/>
      <w:sz w:val="25"/>
      <w:szCs w:val="25"/>
    </w:rPr>
  </w:style>
  <w:style w:type="character" w:customStyle="1" w:styleId="202">
    <w:name w:val="Основной текст (20)"/>
    <w:basedOn w:val="201"/>
    <w:rsid w:val="001822AA"/>
    <w:rPr>
      <w:b/>
      <w:bCs/>
      <w:sz w:val="25"/>
      <w:szCs w:val="25"/>
      <w:shd w:val="clear" w:color="auto" w:fill="FFFFFF"/>
    </w:rPr>
  </w:style>
  <w:style w:type="character" w:customStyle="1" w:styleId="2020">
    <w:name w:val="Основной текст (20)2"/>
    <w:rsid w:val="001822AA"/>
    <w:rPr>
      <w:b/>
      <w:bCs/>
      <w:noProof/>
      <w:sz w:val="25"/>
      <w:szCs w:val="25"/>
      <w:shd w:val="clear" w:color="auto" w:fill="FFFFFF"/>
    </w:rPr>
  </w:style>
  <w:style w:type="character" w:customStyle="1" w:styleId="411">
    <w:name w:val="Заголовок №4 + Не полужирный1"/>
    <w:rsid w:val="001822AA"/>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rsid w:val="001822AA"/>
    <w:rPr>
      <w:rFonts w:ascii="Times New Roman" w:eastAsia="Times New Roman" w:hAnsi="Times New Roman" w:cs="Times New Roman"/>
      <w:smallCaps/>
      <w:spacing w:val="0"/>
      <w:sz w:val="27"/>
      <w:szCs w:val="27"/>
      <w:u w:val="single"/>
      <w:shd w:val="clear" w:color="auto" w:fill="FFFFFF"/>
      <w:lang w:eastAsia="ar-SA" w:bidi="ar-SA"/>
    </w:rPr>
  </w:style>
  <w:style w:type="character" w:customStyle="1" w:styleId="4e">
    <w:name w:val="Основной текст + Курсив4"/>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3c">
    <w:name w:val="Основной текст + Курсив3"/>
    <w:rsid w:val="001822AA"/>
    <w:rPr>
      <w:rFonts w:ascii="Times New Roman" w:eastAsia="Times New Roman" w:hAnsi="Times New Roman" w:cs="Times New Roman"/>
      <w:i/>
      <w:iCs/>
      <w:spacing w:val="0"/>
      <w:sz w:val="22"/>
      <w:szCs w:val="22"/>
      <w:shd w:val="clear" w:color="auto" w:fill="FFFFFF"/>
      <w:lang w:eastAsia="ar-SA" w:bidi="ar-SA"/>
    </w:rPr>
  </w:style>
  <w:style w:type="character" w:customStyle="1" w:styleId="2b">
    <w:name w:val="Основной текст + Курсив2"/>
    <w:rsid w:val="001822AA"/>
    <w:rPr>
      <w:rFonts w:ascii="Times New Roman" w:eastAsia="Times New Roman" w:hAnsi="Times New Roman" w:cs="Times New Roman"/>
      <w:i/>
      <w:iCs/>
      <w:noProof/>
      <w:spacing w:val="0"/>
      <w:sz w:val="22"/>
      <w:szCs w:val="22"/>
      <w:shd w:val="clear" w:color="auto" w:fill="FFFFFF"/>
      <w:lang w:eastAsia="ar-SA" w:bidi="ar-SA"/>
    </w:rPr>
  </w:style>
  <w:style w:type="character" w:customStyle="1" w:styleId="192">
    <w:name w:val="Заголовок №19"/>
    <w:rsid w:val="001822AA"/>
    <w:rPr>
      <w:rFonts w:cs="Calibri"/>
      <w:spacing w:val="0"/>
      <w:sz w:val="34"/>
      <w:szCs w:val="34"/>
      <w:shd w:val="clear" w:color="auto" w:fill="FFFFFF"/>
    </w:rPr>
  </w:style>
  <w:style w:type="character" w:customStyle="1" w:styleId="1262">
    <w:name w:val="Основной текст (12)62"/>
    <w:rsid w:val="001822AA"/>
    <w:rPr>
      <w:rFonts w:ascii="Times New Roman" w:hAnsi="Times New Roman" w:cs="Times New Roman"/>
      <w:spacing w:val="0"/>
      <w:sz w:val="19"/>
      <w:szCs w:val="19"/>
      <w:shd w:val="clear" w:color="auto" w:fill="FFFFFF"/>
    </w:rPr>
  </w:style>
  <w:style w:type="character" w:customStyle="1" w:styleId="1261">
    <w:name w:val="Основной текст (12)61"/>
    <w:rsid w:val="001822AA"/>
    <w:rPr>
      <w:rFonts w:ascii="Times New Roman" w:hAnsi="Times New Roman" w:cs="Times New Roman"/>
      <w:noProof/>
      <w:spacing w:val="0"/>
      <w:sz w:val="19"/>
      <w:szCs w:val="19"/>
      <w:shd w:val="clear" w:color="auto" w:fill="FFFFFF"/>
    </w:rPr>
  </w:style>
  <w:style w:type="character" w:customStyle="1" w:styleId="1260">
    <w:name w:val="Основной текст (12)60"/>
    <w:rsid w:val="001822AA"/>
    <w:rPr>
      <w:rFonts w:ascii="Times New Roman" w:hAnsi="Times New Roman" w:cs="Times New Roman"/>
      <w:spacing w:val="0"/>
      <w:sz w:val="19"/>
      <w:szCs w:val="19"/>
      <w:shd w:val="clear" w:color="auto" w:fill="FFFFFF"/>
    </w:rPr>
  </w:style>
  <w:style w:type="character" w:customStyle="1" w:styleId="1259">
    <w:name w:val="Основной текст (12)59"/>
    <w:rsid w:val="001822AA"/>
    <w:rPr>
      <w:rFonts w:ascii="Times New Roman" w:hAnsi="Times New Roman" w:cs="Times New Roman"/>
      <w:noProof/>
      <w:spacing w:val="0"/>
      <w:sz w:val="19"/>
      <w:szCs w:val="19"/>
      <w:shd w:val="clear" w:color="auto" w:fill="FFFFFF"/>
    </w:rPr>
  </w:style>
  <w:style w:type="character" w:customStyle="1" w:styleId="149">
    <w:name w:val="Основной текст (14)9"/>
    <w:rsid w:val="001822AA"/>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rsid w:val="001822AA"/>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rsid w:val="001822AA"/>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rsid w:val="001822AA"/>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rsid w:val="001822AA"/>
    <w:rPr>
      <w:rFonts w:ascii="Times New Roman" w:hAnsi="Times New Roman" w:cs="Times New Roman"/>
      <w:spacing w:val="0"/>
      <w:sz w:val="19"/>
      <w:szCs w:val="19"/>
      <w:shd w:val="clear" w:color="auto" w:fill="FFFFFF"/>
    </w:rPr>
  </w:style>
  <w:style w:type="character" w:customStyle="1" w:styleId="1257">
    <w:name w:val="Основной текст (12)57"/>
    <w:rsid w:val="001822AA"/>
    <w:rPr>
      <w:rFonts w:ascii="Times New Roman" w:hAnsi="Times New Roman" w:cs="Times New Roman"/>
      <w:noProof/>
      <w:spacing w:val="0"/>
      <w:sz w:val="19"/>
      <w:szCs w:val="19"/>
      <w:shd w:val="clear" w:color="auto" w:fill="FFFFFF"/>
    </w:rPr>
  </w:style>
  <w:style w:type="character" w:customStyle="1" w:styleId="1440">
    <w:name w:val="Основной текст (14)4"/>
    <w:rsid w:val="001822AA"/>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rsid w:val="001822AA"/>
    <w:rPr>
      <w:rFonts w:cs="Calibri"/>
      <w:spacing w:val="40"/>
      <w:sz w:val="34"/>
      <w:szCs w:val="34"/>
      <w:shd w:val="clear" w:color="auto" w:fill="FFFFFF"/>
    </w:rPr>
  </w:style>
  <w:style w:type="character" w:customStyle="1" w:styleId="183">
    <w:name w:val="Заголовок №18"/>
    <w:rsid w:val="001822AA"/>
    <w:rPr>
      <w:rFonts w:cs="Calibri"/>
      <w:spacing w:val="0"/>
      <w:sz w:val="34"/>
      <w:szCs w:val="34"/>
      <w:shd w:val="clear" w:color="auto" w:fill="FFFFFF"/>
    </w:rPr>
  </w:style>
  <w:style w:type="character" w:customStyle="1" w:styleId="17a">
    <w:name w:val="Заголовок №17"/>
    <w:rsid w:val="001822AA"/>
    <w:rPr>
      <w:rFonts w:cs="Calibri"/>
      <w:noProof/>
      <w:spacing w:val="0"/>
      <w:sz w:val="34"/>
      <w:szCs w:val="34"/>
      <w:shd w:val="clear" w:color="auto" w:fill="FFFFFF"/>
    </w:rPr>
  </w:style>
  <w:style w:type="character" w:customStyle="1" w:styleId="4f">
    <w:name w:val="Подпись к таблице4"/>
    <w:rsid w:val="001822AA"/>
    <w:rPr>
      <w:rFonts w:ascii="Times New Roman" w:hAnsi="Times New Roman" w:cs="Times New Roman"/>
      <w:b/>
      <w:bCs/>
      <w:spacing w:val="0"/>
      <w:sz w:val="20"/>
      <w:szCs w:val="20"/>
      <w:shd w:val="clear" w:color="auto" w:fill="FFFFFF"/>
    </w:rPr>
  </w:style>
  <w:style w:type="character" w:customStyle="1" w:styleId="3d">
    <w:name w:val="Подпись к таблице3"/>
    <w:rsid w:val="001822AA"/>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1822AA"/>
    <w:rPr>
      <w:rFonts w:ascii="Times New Roman" w:hAnsi="Times New Roman" w:cs="Times New Roman"/>
      <w:spacing w:val="0"/>
      <w:sz w:val="19"/>
      <w:szCs w:val="19"/>
      <w:shd w:val="clear" w:color="auto" w:fill="FFFFFF"/>
    </w:rPr>
  </w:style>
  <w:style w:type="character" w:customStyle="1" w:styleId="1255">
    <w:name w:val="Основной текст (12)55"/>
    <w:rsid w:val="001822AA"/>
    <w:rPr>
      <w:rFonts w:ascii="Times New Roman" w:hAnsi="Times New Roman" w:cs="Times New Roman"/>
      <w:spacing w:val="0"/>
      <w:sz w:val="19"/>
      <w:szCs w:val="19"/>
      <w:shd w:val="clear" w:color="auto" w:fill="FFFFFF"/>
    </w:rPr>
  </w:style>
  <w:style w:type="character" w:customStyle="1" w:styleId="1254">
    <w:name w:val="Основной текст (12)54"/>
    <w:rsid w:val="001822AA"/>
    <w:rPr>
      <w:rFonts w:ascii="Times New Roman" w:hAnsi="Times New Roman" w:cs="Times New Roman"/>
      <w:noProof/>
      <w:spacing w:val="0"/>
      <w:sz w:val="19"/>
      <w:szCs w:val="19"/>
      <w:shd w:val="clear" w:color="auto" w:fill="FFFFFF"/>
    </w:rPr>
  </w:style>
  <w:style w:type="character" w:customStyle="1" w:styleId="1512">
    <w:name w:val="Основной текст (15)12"/>
    <w:rsid w:val="001822AA"/>
    <w:rPr>
      <w:rFonts w:ascii="Times New Roman" w:hAnsi="Times New Roman" w:cs="Times New Roman"/>
      <w:i/>
      <w:iCs/>
      <w:spacing w:val="0"/>
      <w:sz w:val="19"/>
      <w:szCs w:val="19"/>
      <w:shd w:val="clear" w:color="auto" w:fill="FFFFFF"/>
    </w:rPr>
  </w:style>
  <w:style w:type="character" w:customStyle="1" w:styleId="1253">
    <w:name w:val="Основной текст (12)53"/>
    <w:rsid w:val="001822AA"/>
    <w:rPr>
      <w:rFonts w:ascii="Times New Roman" w:hAnsi="Times New Roman" w:cs="Times New Roman"/>
      <w:spacing w:val="0"/>
      <w:sz w:val="19"/>
      <w:szCs w:val="19"/>
      <w:shd w:val="clear" w:color="auto" w:fill="FFFFFF"/>
    </w:rPr>
  </w:style>
  <w:style w:type="character" w:customStyle="1" w:styleId="2c">
    <w:name w:val="Подпись к таблице (2)"/>
    <w:rsid w:val="001822AA"/>
    <w:rPr>
      <w:rFonts w:ascii="Times New Roman" w:hAnsi="Times New Roman" w:cs="Times New Roman"/>
      <w:spacing w:val="0"/>
      <w:sz w:val="19"/>
      <w:szCs w:val="19"/>
    </w:rPr>
  </w:style>
  <w:style w:type="character" w:customStyle="1" w:styleId="12pt1">
    <w:name w:val="Заголовок №1 + Интервал 2 pt1"/>
    <w:rsid w:val="001822AA"/>
    <w:rPr>
      <w:rFonts w:cs="Calibri"/>
      <w:spacing w:val="40"/>
      <w:sz w:val="34"/>
      <w:szCs w:val="34"/>
      <w:shd w:val="clear" w:color="auto" w:fill="FFFFFF"/>
    </w:rPr>
  </w:style>
  <w:style w:type="character" w:customStyle="1" w:styleId="162">
    <w:name w:val="Заголовок №16"/>
    <w:rsid w:val="001822AA"/>
    <w:rPr>
      <w:rFonts w:cs="Calibri"/>
      <w:spacing w:val="0"/>
      <w:sz w:val="34"/>
      <w:szCs w:val="34"/>
      <w:shd w:val="clear" w:color="auto" w:fill="FFFFFF"/>
    </w:rPr>
  </w:style>
  <w:style w:type="character" w:customStyle="1" w:styleId="154">
    <w:name w:val="Заголовок №15"/>
    <w:rsid w:val="001822AA"/>
    <w:rPr>
      <w:rFonts w:cs="Calibri"/>
      <w:noProof/>
      <w:spacing w:val="0"/>
      <w:sz w:val="34"/>
      <w:szCs w:val="34"/>
      <w:shd w:val="clear" w:color="auto" w:fill="FFFFFF"/>
    </w:rPr>
  </w:style>
  <w:style w:type="character" w:customStyle="1" w:styleId="1241">
    <w:name w:val="Основной текст (12)41"/>
    <w:rsid w:val="001822AA"/>
    <w:rPr>
      <w:rFonts w:ascii="Times New Roman" w:hAnsi="Times New Roman" w:cs="Times New Roman"/>
      <w:spacing w:val="0"/>
      <w:sz w:val="19"/>
      <w:szCs w:val="19"/>
      <w:shd w:val="clear" w:color="auto" w:fill="FFFFFF"/>
    </w:rPr>
  </w:style>
  <w:style w:type="character" w:customStyle="1" w:styleId="1240">
    <w:name w:val="Основной текст (12)40"/>
    <w:rsid w:val="001822AA"/>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1822AA"/>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link w:val="3510"/>
    <w:rsid w:val="001822AA"/>
    <w:rPr>
      <w:i/>
      <w:iCs/>
      <w:shd w:val="clear" w:color="auto" w:fill="FFFFFF"/>
    </w:rPr>
  </w:style>
  <w:style w:type="paragraph" w:customStyle="1" w:styleId="3510">
    <w:name w:val="Заголовок №3 (5)1"/>
    <w:basedOn w:val="a0"/>
    <w:link w:val="352"/>
    <w:rsid w:val="001822AA"/>
    <w:pPr>
      <w:shd w:val="clear" w:color="auto" w:fill="FFFFFF"/>
      <w:spacing w:after="0" w:line="211" w:lineRule="exact"/>
      <w:ind w:firstLine="400"/>
      <w:jc w:val="both"/>
      <w:outlineLvl w:val="2"/>
    </w:pPr>
    <w:rPr>
      <w:i/>
      <w:iCs/>
    </w:rPr>
  </w:style>
  <w:style w:type="character" w:customStyle="1" w:styleId="353">
    <w:name w:val="Заголовок №3 (5)"/>
    <w:basedOn w:val="352"/>
    <w:rsid w:val="001822AA"/>
    <w:rPr>
      <w:i/>
      <w:iCs/>
      <w:shd w:val="clear" w:color="auto" w:fill="FFFFFF"/>
    </w:rPr>
  </w:style>
  <w:style w:type="character" w:customStyle="1" w:styleId="354">
    <w:name w:val="Заголовок №3 (5) + Полужирный"/>
    <w:aliases w:val="Не курсив4"/>
    <w:rsid w:val="001822AA"/>
    <w:rPr>
      <w:b/>
      <w:bCs/>
      <w:i/>
      <w:iCs/>
      <w:sz w:val="22"/>
      <w:szCs w:val="22"/>
      <w:shd w:val="clear" w:color="auto" w:fill="FFFFFF"/>
    </w:rPr>
  </w:style>
  <w:style w:type="character" w:customStyle="1" w:styleId="33a">
    <w:name w:val="Заголовок №3 + Не полужирный3"/>
    <w:aliases w:val="Курсив5"/>
    <w:rsid w:val="001822AA"/>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
    <w:rsid w:val="001822AA"/>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1822AA"/>
    <w:rPr>
      <w:i/>
      <w:iCs/>
      <w:shd w:val="clear" w:color="auto" w:fill="FFFFFF"/>
    </w:rPr>
  </w:style>
  <w:style w:type="character" w:customStyle="1" w:styleId="3511">
    <w:name w:val="Заголовок №3 (5) + Полужирный1"/>
    <w:aliases w:val="Не курсив3"/>
    <w:rsid w:val="001822AA"/>
    <w:rPr>
      <w:b/>
      <w:bCs/>
      <w:i/>
      <w:iCs/>
      <w:sz w:val="22"/>
      <w:szCs w:val="22"/>
      <w:shd w:val="clear" w:color="auto" w:fill="FFFFFF"/>
    </w:rPr>
  </w:style>
  <w:style w:type="character" w:customStyle="1" w:styleId="315">
    <w:name w:val="Заголовок №3 + Не полужирный1"/>
    <w:aliases w:val="Курсив3"/>
    <w:rsid w:val="001822AA"/>
    <w:rPr>
      <w:rFonts w:ascii="Times New Roman" w:hAnsi="Times New Roman" w:cs="Times New Roman"/>
      <w:b w:val="0"/>
      <w:bCs w:val="0"/>
      <w:i/>
      <w:iCs/>
      <w:spacing w:val="0"/>
      <w:sz w:val="22"/>
      <w:szCs w:val="22"/>
      <w:shd w:val="clear" w:color="auto" w:fill="FFFFFF"/>
      <w:lang w:bidi="ar-SA"/>
    </w:rPr>
  </w:style>
  <w:style w:type="character" w:customStyle="1" w:styleId="1930">
    <w:name w:val="Основной текст (19)30"/>
    <w:rsid w:val="001822AA"/>
    <w:rPr>
      <w:b w:val="0"/>
      <w:bCs w:val="0"/>
      <w:shd w:val="clear" w:color="auto" w:fill="FFFFFF"/>
    </w:rPr>
  </w:style>
  <w:style w:type="character" w:customStyle="1" w:styleId="1311">
    <w:name w:val="Основной текст + 131"/>
    <w:aliases w:val="5 pt4,Малые прописные1"/>
    <w:rsid w:val="001822AA"/>
    <w:rPr>
      <w:rFonts w:ascii="Times New Roman" w:eastAsia="Times New Roman" w:hAnsi="Times New Roman" w:cs="Times New Roman"/>
      <w:smallCaps/>
      <w:spacing w:val="0"/>
      <w:sz w:val="27"/>
      <w:szCs w:val="27"/>
      <w:shd w:val="clear" w:color="auto" w:fill="FFFFFF"/>
      <w:lang w:eastAsia="ar-SA" w:bidi="ar-SA"/>
    </w:rPr>
  </w:style>
  <w:style w:type="character" w:customStyle="1" w:styleId="2d">
    <w:name w:val="Подпись к таблице2"/>
    <w:rsid w:val="001822AA"/>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rsid w:val="001822AA"/>
    <w:rPr>
      <w:sz w:val="19"/>
      <w:szCs w:val="19"/>
      <w:shd w:val="clear" w:color="auto" w:fill="FFFFFF"/>
    </w:rPr>
  </w:style>
  <w:style w:type="paragraph" w:customStyle="1" w:styleId="212">
    <w:name w:val="Подпись к таблице (2)1"/>
    <w:basedOn w:val="a0"/>
    <w:link w:val="2e"/>
    <w:rsid w:val="001822AA"/>
    <w:pPr>
      <w:shd w:val="clear" w:color="auto" w:fill="FFFFFF"/>
      <w:spacing w:after="0" w:line="192" w:lineRule="exact"/>
      <w:jc w:val="both"/>
    </w:pPr>
    <w:rPr>
      <w:sz w:val="19"/>
      <w:szCs w:val="19"/>
    </w:rPr>
  </w:style>
  <w:style w:type="character" w:customStyle="1" w:styleId="229">
    <w:name w:val="Подпись к таблице (2)2"/>
    <w:basedOn w:val="2e"/>
    <w:rsid w:val="001822AA"/>
    <w:rPr>
      <w:sz w:val="19"/>
      <w:szCs w:val="19"/>
      <w:shd w:val="clear" w:color="auto" w:fill="FFFFFF"/>
    </w:rPr>
  </w:style>
  <w:style w:type="character" w:customStyle="1" w:styleId="1927">
    <w:name w:val="Основной текст (19)27"/>
    <w:rsid w:val="001822AA"/>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1822AA"/>
    <w:rPr>
      <w:rFonts w:ascii="Times New Roman" w:hAnsi="Times New Roman" w:cs="Times New Roman"/>
      <w:spacing w:val="0"/>
      <w:sz w:val="19"/>
      <w:szCs w:val="19"/>
      <w:shd w:val="clear" w:color="auto" w:fill="FFFFFF"/>
    </w:rPr>
  </w:style>
  <w:style w:type="character" w:customStyle="1" w:styleId="1236">
    <w:name w:val="Основной текст (12)36"/>
    <w:rsid w:val="001822AA"/>
    <w:rPr>
      <w:rFonts w:ascii="Times New Roman" w:hAnsi="Times New Roman" w:cs="Times New Roman"/>
      <w:spacing w:val="0"/>
      <w:sz w:val="19"/>
      <w:szCs w:val="19"/>
      <w:shd w:val="clear" w:color="auto" w:fill="FFFFFF"/>
    </w:rPr>
  </w:style>
  <w:style w:type="character" w:customStyle="1" w:styleId="1235">
    <w:name w:val="Основной текст (12)35"/>
    <w:rsid w:val="001822AA"/>
    <w:rPr>
      <w:rFonts w:ascii="Times New Roman" w:hAnsi="Times New Roman" w:cs="Times New Roman"/>
      <w:spacing w:val="0"/>
      <w:sz w:val="19"/>
      <w:szCs w:val="19"/>
      <w:shd w:val="clear" w:color="auto" w:fill="FFFFFF"/>
    </w:rPr>
  </w:style>
  <w:style w:type="character" w:customStyle="1" w:styleId="1234">
    <w:name w:val="Основной текст (12)34"/>
    <w:rsid w:val="001822AA"/>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1822AA"/>
    <w:rPr>
      <w:rFonts w:ascii="Times New Roman" w:hAnsi="Times New Roman" w:cs="Times New Roman"/>
      <w:spacing w:val="-20"/>
      <w:sz w:val="19"/>
      <w:szCs w:val="19"/>
      <w:shd w:val="clear" w:color="auto" w:fill="FFFFFF"/>
    </w:rPr>
  </w:style>
  <w:style w:type="character" w:customStyle="1" w:styleId="1233">
    <w:name w:val="Основной текст (12)33"/>
    <w:rsid w:val="001822AA"/>
    <w:rPr>
      <w:rFonts w:ascii="Times New Roman" w:hAnsi="Times New Roman" w:cs="Times New Roman"/>
      <w:spacing w:val="0"/>
      <w:sz w:val="19"/>
      <w:szCs w:val="19"/>
      <w:shd w:val="clear" w:color="auto" w:fill="FFFFFF"/>
    </w:rPr>
  </w:style>
  <w:style w:type="character" w:customStyle="1" w:styleId="1232">
    <w:name w:val="Основной текст (12)32"/>
    <w:rsid w:val="001822AA"/>
    <w:rPr>
      <w:rFonts w:ascii="Times New Roman" w:hAnsi="Times New Roman" w:cs="Times New Roman"/>
      <w:spacing w:val="0"/>
      <w:sz w:val="19"/>
      <w:szCs w:val="19"/>
      <w:shd w:val="clear" w:color="auto" w:fill="FFFFFF"/>
    </w:rPr>
  </w:style>
  <w:style w:type="character" w:customStyle="1" w:styleId="1231">
    <w:name w:val="Основной текст (12)31"/>
    <w:rsid w:val="001822AA"/>
    <w:rPr>
      <w:rFonts w:ascii="Times New Roman" w:hAnsi="Times New Roman" w:cs="Times New Roman"/>
      <w:spacing w:val="0"/>
      <w:sz w:val="19"/>
      <w:szCs w:val="19"/>
      <w:shd w:val="clear" w:color="auto" w:fill="FFFFFF"/>
    </w:rPr>
  </w:style>
  <w:style w:type="character" w:customStyle="1" w:styleId="12300">
    <w:name w:val="Основной текст (12)30"/>
    <w:rsid w:val="001822AA"/>
    <w:rPr>
      <w:rFonts w:ascii="Times New Roman" w:hAnsi="Times New Roman" w:cs="Times New Roman"/>
      <w:spacing w:val="0"/>
      <w:sz w:val="19"/>
      <w:szCs w:val="19"/>
      <w:shd w:val="clear" w:color="auto" w:fill="FFFFFF"/>
    </w:rPr>
  </w:style>
  <w:style w:type="character" w:customStyle="1" w:styleId="1229">
    <w:name w:val="Основной текст (12)29"/>
    <w:rsid w:val="001822AA"/>
    <w:rPr>
      <w:rFonts w:ascii="Times New Roman" w:hAnsi="Times New Roman" w:cs="Times New Roman"/>
      <w:spacing w:val="0"/>
      <w:sz w:val="19"/>
      <w:szCs w:val="19"/>
      <w:shd w:val="clear" w:color="auto" w:fill="FFFFFF"/>
    </w:rPr>
  </w:style>
  <w:style w:type="character" w:customStyle="1" w:styleId="1228">
    <w:name w:val="Основной текст (12)28"/>
    <w:rsid w:val="001822AA"/>
    <w:rPr>
      <w:rFonts w:ascii="Times New Roman" w:hAnsi="Times New Roman" w:cs="Times New Roman"/>
      <w:spacing w:val="0"/>
      <w:sz w:val="19"/>
      <w:szCs w:val="19"/>
      <w:shd w:val="clear" w:color="auto" w:fill="FFFFFF"/>
    </w:rPr>
  </w:style>
  <w:style w:type="character" w:customStyle="1" w:styleId="1227">
    <w:name w:val="Основной текст (12)27"/>
    <w:rsid w:val="001822AA"/>
    <w:rPr>
      <w:rFonts w:ascii="Times New Roman" w:hAnsi="Times New Roman" w:cs="Times New Roman"/>
      <w:spacing w:val="0"/>
      <w:sz w:val="19"/>
      <w:szCs w:val="19"/>
      <w:shd w:val="clear" w:color="auto" w:fill="FFFFFF"/>
    </w:rPr>
  </w:style>
  <w:style w:type="character" w:customStyle="1" w:styleId="1432">
    <w:name w:val="Основной текст (14)3"/>
    <w:rsid w:val="001822AA"/>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rsid w:val="001822AA"/>
    <w:rPr>
      <w:rFonts w:ascii="Times New Roman" w:hAnsi="Times New Roman" w:cs="Times New Roman"/>
      <w:spacing w:val="0"/>
      <w:sz w:val="19"/>
      <w:szCs w:val="19"/>
      <w:shd w:val="clear" w:color="auto" w:fill="FFFFFF"/>
    </w:rPr>
  </w:style>
  <w:style w:type="character" w:customStyle="1" w:styleId="1223">
    <w:name w:val="Основной текст (12)23"/>
    <w:rsid w:val="001822AA"/>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1822AA"/>
    <w:rPr>
      <w:shd w:val="clear" w:color="auto" w:fill="FFFFFF"/>
    </w:rPr>
  </w:style>
  <w:style w:type="paragraph" w:customStyle="1" w:styleId="3610">
    <w:name w:val="Заголовок №3 (6)1"/>
    <w:basedOn w:val="a0"/>
    <w:link w:val="362"/>
    <w:rsid w:val="001822AA"/>
    <w:pPr>
      <w:shd w:val="clear" w:color="auto" w:fill="FFFFFF"/>
      <w:spacing w:after="0" w:line="211" w:lineRule="exact"/>
      <w:jc w:val="both"/>
      <w:outlineLvl w:val="2"/>
    </w:pPr>
  </w:style>
  <w:style w:type="character" w:customStyle="1" w:styleId="1919">
    <w:name w:val="Основной текст (19)19"/>
    <w:rsid w:val="001822AA"/>
    <w:rPr>
      <w:rFonts w:ascii="Times New Roman" w:hAnsi="Times New Roman" w:cs="Times New Roman"/>
      <w:b w:val="0"/>
      <w:bCs w:val="0"/>
      <w:spacing w:val="0"/>
      <w:sz w:val="20"/>
      <w:szCs w:val="20"/>
      <w:shd w:val="clear" w:color="auto" w:fill="FFFFFF"/>
    </w:rPr>
  </w:style>
  <w:style w:type="character" w:customStyle="1" w:styleId="1918">
    <w:name w:val="Основной текст (19)18"/>
    <w:rsid w:val="001822AA"/>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rsid w:val="001822AA"/>
    <w:rPr>
      <w:rFonts w:ascii="Times New Roman" w:hAnsi="Times New Roman" w:cs="Times New Roman"/>
      <w:spacing w:val="0"/>
      <w:sz w:val="19"/>
      <w:szCs w:val="19"/>
      <w:shd w:val="clear" w:color="auto" w:fill="FFFFFF"/>
    </w:rPr>
  </w:style>
  <w:style w:type="character" w:customStyle="1" w:styleId="12210">
    <w:name w:val="Основной текст (12)21"/>
    <w:rsid w:val="001822AA"/>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1822AA"/>
    <w:rPr>
      <w:rFonts w:ascii="Times New Roman" w:hAnsi="Times New Roman" w:cs="Times New Roman"/>
      <w:spacing w:val="0"/>
      <w:sz w:val="19"/>
      <w:szCs w:val="19"/>
      <w:shd w:val="clear" w:color="auto" w:fill="FFFFFF"/>
    </w:rPr>
  </w:style>
  <w:style w:type="character" w:customStyle="1" w:styleId="1219">
    <w:name w:val="Основной текст (12)19"/>
    <w:rsid w:val="001822AA"/>
    <w:rPr>
      <w:rFonts w:ascii="Times New Roman" w:hAnsi="Times New Roman" w:cs="Times New Roman"/>
      <w:spacing w:val="0"/>
      <w:sz w:val="19"/>
      <w:szCs w:val="19"/>
      <w:shd w:val="clear" w:color="auto" w:fill="FFFFFF"/>
    </w:rPr>
  </w:style>
  <w:style w:type="character" w:customStyle="1" w:styleId="1218">
    <w:name w:val="Основной текст (12)18"/>
    <w:rsid w:val="001822AA"/>
    <w:rPr>
      <w:rFonts w:ascii="Times New Roman" w:hAnsi="Times New Roman" w:cs="Times New Roman"/>
      <w:noProof/>
      <w:spacing w:val="0"/>
      <w:sz w:val="19"/>
      <w:szCs w:val="19"/>
      <w:shd w:val="clear" w:color="auto" w:fill="FFFFFF"/>
    </w:rPr>
  </w:style>
  <w:style w:type="character" w:customStyle="1" w:styleId="1217">
    <w:name w:val="Основной текст (12)17"/>
    <w:rsid w:val="001822AA"/>
    <w:rPr>
      <w:rFonts w:ascii="Times New Roman" w:hAnsi="Times New Roman" w:cs="Times New Roman"/>
      <w:spacing w:val="0"/>
      <w:sz w:val="19"/>
      <w:szCs w:val="19"/>
      <w:shd w:val="clear" w:color="auto" w:fill="FFFFFF"/>
    </w:rPr>
  </w:style>
  <w:style w:type="character" w:customStyle="1" w:styleId="1d">
    <w:name w:val="Основной текст + Полужирный1"/>
    <w:aliases w:val="Курсив2,Интервал -1 pt"/>
    <w:rsid w:val="001822AA"/>
    <w:rPr>
      <w:rFonts w:ascii="Times New Roman" w:eastAsia="Times New Roman" w:hAnsi="Times New Roman" w:cs="Times New Roman"/>
      <w:b/>
      <w:bCs/>
      <w:i/>
      <w:iCs/>
      <w:spacing w:val="-20"/>
      <w:sz w:val="22"/>
      <w:szCs w:val="22"/>
      <w:shd w:val="clear" w:color="auto" w:fill="FFFFFF"/>
      <w:lang w:eastAsia="ar-SA" w:bidi="ar-SA"/>
    </w:rPr>
  </w:style>
  <w:style w:type="character" w:customStyle="1" w:styleId="1915">
    <w:name w:val="Основной текст (19)15"/>
    <w:rsid w:val="001822AA"/>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1822AA"/>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1822AA"/>
    <w:rPr>
      <w:rFonts w:ascii="Times New Roman" w:hAnsi="Times New Roman" w:cs="Times New Roman"/>
      <w:spacing w:val="0"/>
      <w:sz w:val="19"/>
      <w:szCs w:val="19"/>
      <w:shd w:val="clear" w:color="auto" w:fill="FFFFFF"/>
    </w:rPr>
  </w:style>
  <w:style w:type="character" w:customStyle="1" w:styleId="1215">
    <w:name w:val="Основной текст (12)15"/>
    <w:rsid w:val="001822AA"/>
    <w:rPr>
      <w:rFonts w:ascii="Times New Roman" w:hAnsi="Times New Roman" w:cs="Times New Roman"/>
      <w:noProof/>
      <w:spacing w:val="0"/>
      <w:sz w:val="19"/>
      <w:szCs w:val="19"/>
      <w:shd w:val="clear" w:color="auto" w:fill="FFFFFF"/>
    </w:rPr>
  </w:style>
  <w:style w:type="character" w:customStyle="1" w:styleId="1913">
    <w:name w:val="Основной текст (19)13"/>
    <w:rsid w:val="001822AA"/>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1822AA"/>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rsid w:val="001822AA"/>
    <w:rPr>
      <w:rFonts w:ascii="Times New Roman" w:hAnsi="Times New Roman" w:cs="Times New Roman"/>
      <w:spacing w:val="0"/>
      <w:sz w:val="19"/>
      <w:szCs w:val="19"/>
      <w:shd w:val="clear" w:color="auto" w:fill="FFFFFF"/>
    </w:rPr>
  </w:style>
  <w:style w:type="character" w:customStyle="1" w:styleId="1213">
    <w:name w:val="Основной текст (12)13"/>
    <w:rsid w:val="001822AA"/>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1822AA"/>
    <w:rPr>
      <w:rFonts w:ascii="Times New Roman" w:hAnsi="Times New Roman" w:cs="Times New Roman"/>
      <w:spacing w:val="0"/>
      <w:sz w:val="19"/>
      <w:szCs w:val="19"/>
      <w:shd w:val="clear" w:color="auto" w:fill="FFFFFF"/>
    </w:rPr>
  </w:style>
  <w:style w:type="character" w:customStyle="1" w:styleId="12110">
    <w:name w:val="Основной текст (12)11"/>
    <w:rsid w:val="001822AA"/>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1822AA"/>
    <w:rPr>
      <w:rFonts w:ascii="Times New Roman" w:hAnsi="Times New Roman" w:cs="Times New Roman"/>
      <w:spacing w:val="0"/>
      <w:sz w:val="19"/>
      <w:szCs w:val="19"/>
      <w:shd w:val="clear" w:color="auto" w:fill="FFFFFF"/>
    </w:rPr>
  </w:style>
  <w:style w:type="character" w:customStyle="1" w:styleId="129">
    <w:name w:val="Основной текст (12)9"/>
    <w:rsid w:val="001822AA"/>
    <w:rPr>
      <w:rFonts w:ascii="Times New Roman" w:hAnsi="Times New Roman" w:cs="Times New Roman"/>
      <w:noProof/>
      <w:spacing w:val="0"/>
      <w:sz w:val="19"/>
      <w:szCs w:val="19"/>
      <w:shd w:val="clear" w:color="auto" w:fill="FFFFFF"/>
    </w:rPr>
  </w:style>
  <w:style w:type="character" w:customStyle="1" w:styleId="128">
    <w:name w:val="Основной текст (12)8"/>
    <w:rsid w:val="001822AA"/>
    <w:rPr>
      <w:rFonts w:ascii="Times New Roman" w:hAnsi="Times New Roman" w:cs="Times New Roman"/>
      <w:spacing w:val="0"/>
      <w:sz w:val="19"/>
      <w:szCs w:val="19"/>
      <w:shd w:val="clear" w:color="auto" w:fill="FFFFFF"/>
    </w:rPr>
  </w:style>
  <w:style w:type="character" w:customStyle="1" w:styleId="127">
    <w:name w:val="Основной текст (12)7"/>
    <w:rsid w:val="001822AA"/>
    <w:rPr>
      <w:rFonts w:ascii="Times New Roman" w:hAnsi="Times New Roman" w:cs="Times New Roman"/>
      <w:noProof/>
      <w:spacing w:val="0"/>
      <w:sz w:val="19"/>
      <w:szCs w:val="19"/>
      <w:shd w:val="clear" w:color="auto" w:fill="FFFFFF"/>
    </w:rPr>
  </w:style>
  <w:style w:type="character" w:customStyle="1" w:styleId="1263">
    <w:name w:val="Основной текст (12)6"/>
    <w:rsid w:val="001822AA"/>
    <w:rPr>
      <w:rFonts w:ascii="Times New Roman" w:hAnsi="Times New Roman" w:cs="Times New Roman"/>
      <w:spacing w:val="0"/>
      <w:sz w:val="19"/>
      <w:szCs w:val="19"/>
      <w:shd w:val="clear" w:color="auto" w:fill="FFFFFF"/>
    </w:rPr>
  </w:style>
  <w:style w:type="character" w:customStyle="1" w:styleId="1250">
    <w:name w:val="Основной текст (12)5"/>
    <w:rsid w:val="001822AA"/>
    <w:rPr>
      <w:rFonts w:ascii="Times New Roman" w:hAnsi="Times New Roman" w:cs="Times New Roman"/>
      <w:noProof/>
      <w:spacing w:val="0"/>
      <w:sz w:val="19"/>
      <w:szCs w:val="19"/>
      <w:shd w:val="clear" w:color="auto" w:fill="FFFFFF"/>
    </w:rPr>
  </w:style>
  <w:style w:type="character" w:customStyle="1" w:styleId="147">
    <w:name w:val="Заголовок №14"/>
    <w:rsid w:val="001822AA"/>
    <w:rPr>
      <w:rFonts w:cs="Calibri"/>
      <w:spacing w:val="0"/>
      <w:sz w:val="34"/>
      <w:szCs w:val="34"/>
      <w:shd w:val="clear" w:color="auto" w:fill="FFFFFF"/>
    </w:rPr>
  </w:style>
  <w:style w:type="character" w:customStyle="1" w:styleId="13b">
    <w:name w:val="Заголовок №13"/>
    <w:rsid w:val="001822AA"/>
    <w:rPr>
      <w:rFonts w:cs="Calibri"/>
      <w:noProof/>
      <w:spacing w:val="0"/>
      <w:sz w:val="34"/>
      <w:szCs w:val="34"/>
      <w:shd w:val="clear" w:color="auto" w:fill="FFFFFF"/>
    </w:rPr>
  </w:style>
  <w:style w:type="character" w:customStyle="1" w:styleId="1711">
    <w:name w:val="Основной текст (17) + Не полужирный1"/>
    <w:rsid w:val="001822AA"/>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rsid w:val="001822AA"/>
    <w:rPr>
      <w:rFonts w:ascii="Times New Roman" w:hAnsi="Times New Roman" w:cs="Times New Roman"/>
      <w:spacing w:val="0"/>
      <w:sz w:val="19"/>
      <w:szCs w:val="19"/>
      <w:shd w:val="clear" w:color="auto" w:fill="FFFFFF"/>
    </w:rPr>
  </w:style>
  <w:style w:type="character" w:customStyle="1" w:styleId="1238">
    <w:name w:val="Основной текст (12)3"/>
    <w:rsid w:val="001822AA"/>
    <w:rPr>
      <w:rFonts w:ascii="Times New Roman" w:hAnsi="Times New Roman" w:cs="Times New Roman"/>
      <w:noProof/>
      <w:spacing w:val="0"/>
      <w:sz w:val="19"/>
      <w:szCs w:val="19"/>
      <w:shd w:val="clear" w:color="auto" w:fill="FFFFFF"/>
    </w:rPr>
  </w:style>
  <w:style w:type="character" w:customStyle="1" w:styleId="1330">
    <w:name w:val="Основной текст (13)3"/>
    <w:rsid w:val="001822AA"/>
    <w:rPr>
      <w:rFonts w:ascii="Calibri" w:hAnsi="Calibri" w:cs="Calibri"/>
      <w:spacing w:val="0"/>
      <w:sz w:val="34"/>
      <w:szCs w:val="34"/>
      <w:shd w:val="clear" w:color="auto" w:fill="FFFFFF"/>
      <w:lang w:bidi="ar-SA"/>
    </w:rPr>
  </w:style>
  <w:style w:type="character" w:customStyle="1" w:styleId="1321">
    <w:name w:val="Основной текст (13)2"/>
    <w:rsid w:val="001822AA"/>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1822AA"/>
    <w:rPr>
      <w:sz w:val="17"/>
      <w:szCs w:val="17"/>
      <w:shd w:val="clear" w:color="auto" w:fill="FFFFFF"/>
    </w:rPr>
  </w:style>
  <w:style w:type="character" w:customStyle="1" w:styleId="83">
    <w:name w:val="Основной текст + 8"/>
    <w:aliases w:val="5 pt3"/>
    <w:rsid w:val="001822AA"/>
    <w:rPr>
      <w:rFonts w:ascii="Times New Roman" w:eastAsia="Times New Roman" w:hAnsi="Times New Roman" w:cs="Times New Roman"/>
      <w:spacing w:val="0"/>
      <w:sz w:val="17"/>
      <w:szCs w:val="17"/>
      <w:shd w:val="clear" w:color="auto" w:fill="FFFFFF"/>
      <w:lang w:eastAsia="ar-SA" w:bidi="ar-SA"/>
    </w:rPr>
  </w:style>
  <w:style w:type="character" w:customStyle="1" w:styleId="810">
    <w:name w:val="Основной текст + 81"/>
    <w:aliases w:val="5 pt2"/>
    <w:rsid w:val="001822AA"/>
    <w:rPr>
      <w:rFonts w:ascii="Times New Roman" w:eastAsia="Times New Roman" w:hAnsi="Times New Roman" w:cs="Times New Roman"/>
      <w:noProof/>
      <w:spacing w:val="0"/>
      <w:sz w:val="17"/>
      <w:szCs w:val="17"/>
      <w:shd w:val="clear" w:color="auto" w:fill="FFFFFF"/>
      <w:lang w:eastAsia="ar-SA" w:bidi="ar-SA"/>
    </w:rPr>
  </w:style>
  <w:style w:type="character" w:customStyle="1" w:styleId="117">
    <w:name w:val="Основной текст (11)7"/>
    <w:rsid w:val="001822AA"/>
    <w:rPr>
      <w:noProof/>
      <w:sz w:val="17"/>
      <w:szCs w:val="17"/>
      <w:shd w:val="clear" w:color="auto" w:fill="FFFFFF"/>
    </w:rPr>
  </w:style>
  <w:style w:type="character" w:customStyle="1" w:styleId="1111pt">
    <w:name w:val="Основной текст (11) + 11 pt"/>
    <w:rsid w:val="001822AA"/>
    <w:rPr>
      <w:sz w:val="22"/>
      <w:szCs w:val="22"/>
      <w:shd w:val="clear" w:color="auto" w:fill="FFFFFF"/>
    </w:rPr>
  </w:style>
  <w:style w:type="character" w:customStyle="1" w:styleId="103">
    <w:name w:val="Основной текст (10) + Не полужирный"/>
    <w:basedOn w:val="100"/>
    <w:rsid w:val="001822AA"/>
    <w:rPr>
      <w:b/>
      <w:bCs/>
      <w:sz w:val="17"/>
      <w:szCs w:val="17"/>
      <w:shd w:val="clear" w:color="auto" w:fill="FFFFFF"/>
    </w:rPr>
  </w:style>
  <w:style w:type="character" w:customStyle="1" w:styleId="1030">
    <w:name w:val="Основной текст (10)3"/>
    <w:basedOn w:val="100"/>
    <w:rsid w:val="001822AA"/>
    <w:rPr>
      <w:b/>
      <w:bCs/>
      <w:sz w:val="17"/>
      <w:szCs w:val="17"/>
      <w:shd w:val="clear" w:color="auto" w:fill="FFFFFF"/>
    </w:rPr>
  </w:style>
  <w:style w:type="character" w:customStyle="1" w:styleId="1111pt2">
    <w:name w:val="Основной текст (11) + 11 pt2"/>
    <w:aliases w:val="Полужирный1"/>
    <w:rsid w:val="001822AA"/>
    <w:rPr>
      <w:b/>
      <w:bCs/>
      <w:sz w:val="22"/>
      <w:szCs w:val="22"/>
      <w:shd w:val="clear" w:color="auto" w:fill="FFFFFF"/>
    </w:rPr>
  </w:style>
  <w:style w:type="character" w:customStyle="1" w:styleId="1111pt1">
    <w:name w:val="Основной текст (11) + 11 pt1"/>
    <w:rsid w:val="001822AA"/>
    <w:rPr>
      <w:noProof/>
      <w:sz w:val="22"/>
      <w:szCs w:val="22"/>
      <w:shd w:val="clear" w:color="auto" w:fill="FFFFFF"/>
    </w:rPr>
  </w:style>
  <w:style w:type="character" w:customStyle="1" w:styleId="1010">
    <w:name w:val="Основной текст (10) + Не полужирный1"/>
    <w:rsid w:val="001822AA"/>
    <w:rPr>
      <w:rFonts w:ascii="Times New Roman" w:hAnsi="Times New Roman" w:cs="Times New Roman"/>
      <w:b/>
      <w:bCs/>
      <w:spacing w:val="0"/>
      <w:sz w:val="17"/>
      <w:szCs w:val="17"/>
      <w:shd w:val="clear" w:color="auto" w:fill="FFFFFF"/>
    </w:rPr>
  </w:style>
  <w:style w:type="character" w:customStyle="1" w:styleId="1020">
    <w:name w:val="Основной текст (10)2"/>
    <w:rsid w:val="001822AA"/>
    <w:rPr>
      <w:rFonts w:ascii="Times New Roman" w:hAnsi="Times New Roman" w:cs="Times New Roman"/>
      <w:b/>
      <w:bCs/>
      <w:spacing w:val="0"/>
      <w:sz w:val="17"/>
      <w:szCs w:val="17"/>
      <w:shd w:val="clear" w:color="auto" w:fill="FFFFFF"/>
    </w:rPr>
  </w:style>
  <w:style w:type="character" w:customStyle="1" w:styleId="1160">
    <w:name w:val="Основной текст (11)6"/>
    <w:rsid w:val="001822AA"/>
    <w:rPr>
      <w:rFonts w:ascii="Times New Roman" w:hAnsi="Times New Roman" w:cs="Times New Roman"/>
      <w:spacing w:val="0"/>
      <w:sz w:val="17"/>
      <w:szCs w:val="17"/>
      <w:shd w:val="clear" w:color="auto" w:fill="FFFFFF"/>
    </w:rPr>
  </w:style>
  <w:style w:type="character" w:customStyle="1" w:styleId="1150">
    <w:name w:val="Основной текст (11)5"/>
    <w:rsid w:val="001822AA"/>
    <w:rPr>
      <w:rFonts w:ascii="Times New Roman" w:hAnsi="Times New Roman" w:cs="Times New Roman"/>
      <w:spacing w:val="0"/>
      <w:sz w:val="17"/>
      <w:szCs w:val="17"/>
      <w:shd w:val="clear" w:color="auto" w:fill="FFFFFF"/>
    </w:rPr>
  </w:style>
  <w:style w:type="character" w:customStyle="1" w:styleId="12a">
    <w:name w:val="Заголовок №12"/>
    <w:rsid w:val="001822AA"/>
    <w:rPr>
      <w:rFonts w:cs="Calibri"/>
      <w:spacing w:val="0"/>
      <w:sz w:val="34"/>
      <w:szCs w:val="34"/>
      <w:shd w:val="clear" w:color="auto" w:fill="FFFFFF"/>
    </w:rPr>
  </w:style>
  <w:style w:type="character" w:customStyle="1" w:styleId="2f">
    <w:name w:val="Оглавление (2) + Не полужирный"/>
    <w:basedOn w:val="14"/>
    <w:rsid w:val="001822AA"/>
    <w:rPr>
      <w:rFonts w:ascii="Calibri" w:eastAsia="Calibri" w:hAnsi="Calibri" w:cs="Times New Roman"/>
      <w:b/>
      <w:bCs/>
      <w:i/>
      <w:iCs/>
      <w:sz w:val="24"/>
      <w:szCs w:val="24"/>
      <w:lang w:val="en-US" w:eastAsia="ar-SA"/>
    </w:rPr>
  </w:style>
  <w:style w:type="character" w:customStyle="1" w:styleId="233">
    <w:name w:val="Оглавление (2)3"/>
    <w:rsid w:val="001822AA"/>
    <w:rPr>
      <w:rFonts w:ascii="Calibri" w:hAnsi="Calibri"/>
      <w:b/>
      <w:bCs/>
      <w:i/>
      <w:iCs/>
      <w:noProof/>
      <w:sz w:val="24"/>
      <w:szCs w:val="24"/>
      <w:lang w:val="en-US" w:eastAsia="ar-SA"/>
    </w:rPr>
  </w:style>
  <w:style w:type="character" w:customStyle="1" w:styleId="111pt">
    <w:name w:val="Основной текст (11) + Интервал 1 pt"/>
    <w:rsid w:val="001822AA"/>
    <w:rPr>
      <w:rFonts w:ascii="Times New Roman" w:hAnsi="Times New Roman" w:cs="Times New Roman"/>
      <w:spacing w:val="30"/>
      <w:sz w:val="17"/>
      <w:szCs w:val="17"/>
      <w:shd w:val="clear" w:color="auto" w:fill="FFFFFF"/>
    </w:rPr>
  </w:style>
  <w:style w:type="character" w:customStyle="1" w:styleId="1225">
    <w:name w:val="Основной текст (12)2"/>
    <w:rsid w:val="001822AA"/>
    <w:rPr>
      <w:rFonts w:ascii="Times New Roman" w:hAnsi="Times New Roman" w:cs="Times New Roman"/>
      <w:spacing w:val="0"/>
      <w:sz w:val="19"/>
      <w:szCs w:val="19"/>
      <w:shd w:val="clear" w:color="auto" w:fill="FFFFFF"/>
    </w:rPr>
  </w:style>
  <w:style w:type="character" w:customStyle="1" w:styleId="193">
    <w:name w:val="Основной текст (19)3"/>
    <w:rsid w:val="001822AA"/>
    <w:rPr>
      <w:rFonts w:ascii="Times New Roman" w:hAnsi="Times New Roman" w:cs="Times New Roman"/>
      <w:b w:val="0"/>
      <w:bCs w:val="0"/>
      <w:spacing w:val="0"/>
      <w:sz w:val="20"/>
      <w:szCs w:val="20"/>
      <w:shd w:val="clear" w:color="auto" w:fill="FFFFFF"/>
    </w:rPr>
  </w:style>
  <w:style w:type="character" w:customStyle="1" w:styleId="1922">
    <w:name w:val="Основной текст (19)2"/>
    <w:rsid w:val="001822AA"/>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rsid w:val="001822AA"/>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1822AA"/>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1822AA"/>
    <w:rPr>
      <w:rFonts w:ascii="Times New Roman" w:hAnsi="Times New Roman" w:cs="Times New Roman"/>
      <w:i/>
      <w:iCs/>
      <w:noProof/>
      <w:spacing w:val="0"/>
      <w:sz w:val="17"/>
      <w:szCs w:val="17"/>
      <w:shd w:val="clear" w:color="auto" w:fill="FFFFFF"/>
    </w:rPr>
  </w:style>
  <w:style w:type="character" w:customStyle="1" w:styleId="1120">
    <w:name w:val="Основной текст (11)2"/>
    <w:rsid w:val="001822AA"/>
    <w:rPr>
      <w:rFonts w:ascii="Times New Roman" w:hAnsi="Times New Roman" w:cs="Times New Roman"/>
      <w:noProof/>
      <w:spacing w:val="0"/>
      <w:sz w:val="17"/>
      <w:szCs w:val="17"/>
      <w:shd w:val="clear" w:color="auto" w:fill="FFFFFF"/>
    </w:rPr>
  </w:style>
  <w:style w:type="paragraph" w:customStyle="1" w:styleId="Osnova">
    <w:name w:val="Osnova"/>
    <w:basedOn w:val="a0"/>
    <w:rsid w:val="001822A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affa">
    <w:name w:val="А_сноска"/>
    <w:basedOn w:val="aa"/>
    <w:link w:val="affb"/>
    <w:qFormat/>
    <w:rsid w:val="001822AA"/>
    <w:pPr>
      <w:suppressAutoHyphens w:val="0"/>
    </w:pPr>
    <w:rPr>
      <w:lang w:eastAsia="ru-RU"/>
    </w:rPr>
  </w:style>
  <w:style w:type="character" w:customStyle="1" w:styleId="affb">
    <w:name w:val="А_сноска Знак"/>
    <w:link w:val="affa"/>
    <w:rsid w:val="001822AA"/>
    <w:rPr>
      <w:rFonts w:ascii="Times New Roman" w:eastAsia="Times New Roman" w:hAnsi="Times New Roman" w:cs="Times New Roman"/>
      <w:sz w:val="24"/>
      <w:szCs w:val="24"/>
      <w:lang w:eastAsia="ru-RU"/>
    </w:rPr>
  </w:style>
  <w:style w:type="paragraph" w:customStyle="1" w:styleId="1e">
    <w:name w:val="Обычный1"/>
    <w:rsid w:val="001822AA"/>
    <w:pPr>
      <w:widowControl w:val="0"/>
      <w:spacing w:after="0" w:line="240" w:lineRule="auto"/>
      <w:jc w:val="both"/>
    </w:pPr>
    <w:rPr>
      <w:rFonts w:ascii="Times New Roman" w:eastAsia="Times New Roman" w:hAnsi="Times New Roman" w:cs="Times New Roman"/>
      <w:sz w:val="20"/>
      <w:szCs w:val="20"/>
      <w:lang w:eastAsia="ru-RU"/>
    </w:rPr>
  </w:style>
  <w:style w:type="character" w:styleId="affc">
    <w:name w:val="Emphasis"/>
    <w:qFormat/>
    <w:rsid w:val="001822AA"/>
    <w:rPr>
      <w:i/>
      <w:iCs/>
    </w:rPr>
  </w:style>
  <w:style w:type="paragraph" w:customStyle="1" w:styleId="affd">
    <w:name w:val="Новый"/>
    <w:basedOn w:val="a0"/>
    <w:rsid w:val="001822AA"/>
    <w:pPr>
      <w:spacing w:before="120" w:after="120" w:line="240" w:lineRule="auto"/>
      <w:ind w:firstLine="709"/>
      <w:jc w:val="center"/>
      <w:outlineLvl w:val="0"/>
    </w:pPr>
    <w:rPr>
      <w:rFonts w:ascii="Times New Roman" w:eastAsia="Times New Roman" w:hAnsi="Times New Roman" w:cs="Times New Roman"/>
      <w:b/>
      <w:sz w:val="24"/>
      <w:szCs w:val="24"/>
      <w:lang w:bidi="en-US"/>
    </w:rPr>
  </w:style>
  <w:style w:type="paragraph" w:styleId="4f0">
    <w:name w:val="toc 4"/>
    <w:basedOn w:val="a0"/>
    <w:next w:val="a0"/>
    <w:autoRedefine/>
    <w:uiPriority w:val="39"/>
    <w:unhideWhenUsed/>
    <w:rsid w:val="001822AA"/>
    <w:pPr>
      <w:widowControl w:val="0"/>
      <w:suppressAutoHyphens/>
      <w:autoSpaceDE w:val="0"/>
      <w:spacing w:after="0" w:line="240" w:lineRule="auto"/>
      <w:ind w:left="720"/>
    </w:pPr>
    <w:rPr>
      <w:rFonts w:ascii="Calibri" w:eastAsia="Calibri" w:hAnsi="Calibri" w:cs="Times New Roman"/>
      <w:sz w:val="20"/>
      <w:szCs w:val="20"/>
      <w:lang w:val="en-US" w:eastAsia="ar-SA"/>
    </w:rPr>
  </w:style>
  <w:style w:type="paragraph" w:styleId="5b">
    <w:name w:val="toc 5"/>
    <w:basedOn w:val="a0"/>
    <w:next w:val="a0"/>
    <w:autoRedefine/>
    <w:uiPriority w:val="39"/>
    <w:unhideWhenUsed/>
    <w:rsid w:val="001822AA"/>
    <w:pPr>
      <w:widowControl w:val="0"/>
      <w:suppressAutoHyphens/>
      <w:autoSpaceDE w:val="0"/>
      <w:spacing w:after="0" w:line="240" w:lineRule="auto"/>
      <w:ind w:left="960"/>
    </w:pPr>
    <w:rPr>
      <w:rFonts w:ascii="Calibri" w:eastAsia="Calibri" w:hAnsi="Calibri" w:cs="Times New Roman"/>
      <w:sz w:val="20"/>
      <w:szCs w:val="20"/>
      <w:lang w:val="en-US" w:eastAsia="ar-SA"/>
    </w:rPr>
  </w:style>
  <w:style w:type="paragraph" w:styleId="65">
    <w:name w:val="toc 6"/>
    <w:basedOn w:val="a0"/>
    <w:next w:val="a0"/>
    <w:autoRedefine/>
    <w:uiPriority w:val="39"/>
    <w:unhideWhenUsed/>
    <w:rsid w:val="001822AA"/>
    <w:pPr>
      <w:widowControl w:val="0"/>
      <w:suppressAutoHyphens/>
      <w:autoSpaceDE w:val="0"/>
      <w:spacing w:after="0" w:line="240" w:lineRule="auto"/>
      <w:ind w:left="1200"/>
    </w:pPr>
    <w:rPr>
      <w:rFonts w:ascii="Calibri" w:eastAsia="Calibri" w:hAnsi="Calibri" w:cs="Times New Roman"/>
      <w:sz w:val="20"/>
      <w:szCs w:val="20"/>
      <w:lang w:val="en-US" w:eastAsia="ar-SA"/>
    </w:rPr>
  </w:style>
  <w:style w:type="paragraph" w:styleId="73">
    <w:name w:val="toc 7"/>
    <w:basedOn w:val="a0"/>
    <w:next w:val="a0"/>
    <w:autoRedefine/>
    <w:uiPriority w:val="39"/>
    <w:unhideWhenUsed/>
    <w:rsid w:val="001822AA"/>
    <w:pPr>
      <w:widowControl w:val="0"/>
      <w:suppressAutoHyphens/>
      <w:autoSpaceDE w:val="0"/>
      <w:spacing w:after="0" w:line="240" w:lineRule="auto"/>
      <w:ind w:left="1440"/>
    </w:pPr>
    <w:rPr>
      <w:rFonts w:ascii="Calibri" w:eastAsia="Calibri" w:hAnsi="Calibri" w:cs="Times New Roman"/>
      <w:sz w:val="20"/>
      <w:szCs w:val="20"/>
      <w:lang w:val="en-US" w:eastAsia="ar-SA"/>
    </w:rPr>
  </w:style>
  <w:style w:type="paragraph" w:styleId="84">
    <w:name w:val="toc 8"/>
    <w:basedOn w:val="a0"/>
    <w:next w:val="a0"/>
    <w:autoRedefine/>
    <w:uiPriority w:val="39"/>
    <w:unhideWhenUsed/>
    <w:rsid w:val="001822AA"/>
    <w:pPr>
      <w:widowControl w:val="0"/>
      <w:suppressAutoHyphens/>
      <w:autoSpaceDE w:val="0"/>
      <w:spacing w:after="0" w:line="240" w:lineRule="auto"/>
      <w:ind w:left="1680"/>
    </w:pPr>
    <w:rPr>
      <w:rFonts w:ascii="Calibri" w:eastAsia="Calibri" w:hAnsi="Calibri" w:cs="Times New Roman"/>
      <w:sz w:val="20"/>
      <w:szCs w:val="20"/>
      <w:lang w:val="en-US" w:eastAsia="ar-SA"/>
    </w:rPr>
  </w:style>
  <w:style w:type="paragraph" w:styleId="94">
    <w:name w:val="toc 9"/>
    <w:basedOn w:val="a0"/>
    <w:next w:val="a0"/>
    <w:autoRedefine/>
    <w:uiPriority w:val="39"/>
    <w:unhideWhenUsed/>
    <w:rsid w:val="001822AA"/>
    <w:pPr>
      <w:widowControl w:val="0"/>
      <w:suppressAutoHyphens/>
      <w:autoSpaceDE w:val="0"/>
      <w:spacing w:after="0" w:line="240" w:lineRule="auto"/>
      <w:ind w:left="1920"/>
    </w:pPr>
    <w:rPr>
      <w:rFonts w:ascii="Calibri" w:eastAsia="Calibri" w:hAnsi="Calibri" w:cs="Times New Roman"/>
      <w:sz w:val="20"/>
      <w:szCs w:val="20"/>
      <w:lang w:val="en-US" w:eastAsia="ar-SA"/>
    </w:rPr>
  </w:style>
  <w:style w:type="numbering" w:customStyle="1" w:styleId="1f">
    <w:name w:val="Стиль1"/>
    <w:uiPriority w:val="99"/>
    <w:rsid w:val="001822AA"/>
  </w:style>
  <w:style w:type="numbering" w:customStyle="1" w:styleId="2f0">
    <w:name w:val="Стиль2"/>
    <w:uiPriority w:val="99"/>
    <w:rsid w:val="001822AA"/>
  </w:style>
  <w:style w:type="numbering" w:customStyle="1" w:styleId="3e">
    <w:name w:val="Стиль3"/>
    <w:uiPriority w:val="99"/>
    <w:rsid w:val="001822AA"/>
  </w:style>
  <w:style w:type="paragraph" w:styleId="2f1">
    <w:name w:val="Body Text 2"/>
    <w:basedOn w:val="a0"/>
    <w:link w:val="2f2"/>
    <w:unhideWhenUsed/>
    <w:rsid w:val="001822AA"/>
    <w:pPr>
      <w:spacing w:after="120" w:line="480" w:lineRule="auto"/>
    </w:pPr>
    <w:rPr>
      <w:rFonts w:ascii="Times New Roman" w:eastAsia="Times New Roman" w:hAnsi="Times New Roman" w:cs="Times New Roman"/>
      <w:sz w:val="24"/>
      <w:szCs w:val="24"/>
      <w:lang w:eastAsia="ru-RU"/>
    </w:rPr>
  </w:style>
  <w:style w:type="character" w:customStyle="1" w:styleId="2f2">
    <w:name w:val="Основной текст 2 Знак"/>
    <w:basedOn w:val="a1"/>
    <w:link w:val="2f1"/>
    <w:rsid w:val="001822AA"/>
    <w:rPr>
      <w:rFonts w:ascii="Times New Roman" w:eastAsia="Times New Roman" w:hAnsi="Times New Roman" w:cs="Times New Roman"/>
      <w:sz w:val="24"/>
      <w:szCs w:val="24"/>
      <w:lang w:eastAsia="ru-RU"/>
    </w:rPr>
  </w:style>
  <w:style w:type="paragraph" w:styleId="affe">
    <w:name w:val="Plain Text"/>
    <w:basedOn w:val="a0"/>
    <w:link w:val="afff"/>
    <w:rsid w:val="001822AA"/>
    <w:pPr>
      <w:spacing w:after="0" w:line="240" w:lineRule="auto"/>
    </w:pPr>
    <w:rPr>
      <w:rFonts w:ascii="Courier New" w:eastAsia="Times New Roman" w:hAnsi="Courier New" w:cs="Courier New"/>
      <w:sz w:val="20"/>
      <w:szCs w:val="20"/>
      <w:lang w:eastAsia="ru-RU"/>
    </w:rPr>
  </w:style>
  <w:style w:type="character" w:customStyle="1" w:styleId="afff">
    <w:name w:val="Текст Знак"/>
    <w:basedOn w:val="a1"/>
    <w:link w:val="affe"/>
    <w:rsid w:val="001822AA"/>
    <w:rPr>
      <w:rFonts w:ascii="Courier New" w:eastAsia="Times New Roman" w:hAnsi="Courier New" w:cs="Courier New"/>
      <w:sz w:val="20"/>
      <w:szCs w:val="20"/>
      <w:lang w:eastAsia="ru-RU"/>
    </w:rPr>
  </w:style>
  <w:style w:type="paragraph" w:customStyle="1" w:styleId="1f0">
    <w:name w:val="Абзац списка1"/>
    <w:basedOn w:val="a0"/>
    <w:rsid w:val="001822AA"/>
    <w:pPr>
      <w:ind w:left="720"/>
    </w:pPr>
    <w:rPr>
      <w:rFonts w:ascii="Calibri" w:eastAsia="Times New Roman" w:hAnsi="Calibri" w:cs="Calibri"/>
    </w:rPr>
  </w:style>
  <w:style w:type="paragraph" w:styleId="2f3">
    <w:name w:val="Body Text Indent 2"/>
    <w:basedOn w:val="a0"/>
    <w:link w:val="2f4"/>
    <w:uiPriority w:val="99"/>
    <w:unhideWhenUsed/>
    <w:rsid w:val="001822AA"/>
    <w:pPr>
      <w:spacing w:after="120" w:line="480" w:lineRule="auto"/>
      <w:ind w:left="283"/>
    </w:pPr>
    <w:rPr>
      <w:rFonts w:ascii="Calibri" w:eastAsia="Times New Roman" w:hAnsi="Calibri" w:cs="Times New Roman"/>
      <w:lang w:eastAsia="ru-RU"/>
    </w:rPr>
  </w:style>
  <w:style w:type="character" w:customStyle="1" w:styleId="2f4">
    <w:name w:val="Основной текст с отступом 2 Знак"/>
    <w:basedOn w:val="a1"/>
    <w:link w:val="2f3"/>
    <w:uiPriority w:val="99"/>
    <w:rsid w:val="001822AA"/>
    <w:rPr>
      <w:rFonts w:ascii="Calibri" w:eastAsia="Times New Roman" w:hAnsi="Calibri" w:cs="Times New Roman"/>
      <w:lang w:eastAsia="ru-RU"/>
    </w:rPr>
  </w:style>
  <w:style w:type="character" w:customStyle="1" w:styleId="11a">
    <w:name w:val="Заголовок 1 Знак1"/>
    <w:rsid w:val="001822AA"/>
    <w:rPr>
      <w:rFonts w:ascii="Arial" w:eastAsia="Times New Roman" w:hAnsi="Arial" w:cs="Arial"/>
      <w:b/>
      <w:bCs/>
      <w:kern w:val="32"/>
      <w:sz w:val="32"/>
      <w:szCs w:val="32"/>
      <w:lang w:val="de-DE" w:eastAsia="ru-RU"/>
    </w:rPr>
  </w:style>
  <w:style w:type="character" w:customStyle="1" w:styleId="213">
    <w:name w:val="Заголовок 2 Знак1"/>
    <w:rsid w:val="001822AA"/>
    <w:rPr>
      <w:rFonts w:ascii="Cambria" w:eastAsia="Times New Roman" w:hAnsi="Cambria" w:cs="Times New Roman"/>
      <w:b/>
      <w:color w:val="4F81BD"/>
      <w:sz w:val="26"/>
      <w:szCs w:val="26"/>
      <w:lang w:eastAsia="ru-RU"/>
    </w:rPr>
  </w:style>
  <w:style w:type="character" w:customStyle="1" w:styleId="318">
    <w:name w:val="Заголовок 3 Знак1"/>
    <w:rsid w:val="001822AA"/>
    <w:rPr>
      <w:rFonts w:ascii="Arial" w:eastAsia="Times New Roman" w:hAnsi="Arial" w:cs="Arial"/>
      <w:b/>
      <w:bCs/>
      <w:sz w:val="26"/>
      <w:szCs w:val="26"/>
    </w:rPr>
  </w:style>
  <w:style w:type="character" w:customStyle="1" w:styleId="Osnova1">
    <w:name w:val="Osnova1"/>
    <w:rsid w:val="001822AA"/>
  </w:style>
  <w:style w:type="paragraph" w:customStyle="1" w:styleId="Zag2">
    <w:name w:val="Zag_2"/>
    <w:basedOn w:val="a0"/>
    <w:rsid w:val="001822A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1822AA"/>
  </w:style>
  <w:style w:type="paragraph" w:customStyle="1" w:styleId="Zag3">
    <w:name w:val="Zag_3"/>
    <w:basedOn w:val="a0"/>
    <w:rsid w:val="001822A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1822AA"/>
  </w:style>
  <w:style w:type="paragraph" w:customStyle="1" w:styleId="afff0">
    <w:name w:val="Ξαϋχνϋι"/>
    <w:basedOn w:val="a0"/>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1">
    <w:name w:val="Νξβϋι"/>
    <w:basedOn w:val="a0"/>
    <w:rsid w:val="001822A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1">
    <w:name w:val="Нижний колонтитул Знак1"/>
    <w:uiPriority w:val="99"/>
    <w:locked/>
    <w:rsid w:val="001822AA"/>
    <w:rPr>
      <w:rFonts w:ascii="Times New Roman" w:eastAsia="Calibri" w:hAnsi="Times New Roman" w:cs="Times New Roman"/>
      <w:sz w:val="24"/>
      <w:szCs w:val="24"/>
      <w:lang w:val="en-US" w:eastAsia="ru-RU"/>
    </w:rPr>
  </w:style>
  <w:style w:type="paragraph" w:customStyle="1" w:styleId="zag4">
    <w:name w:val="zag_4"/>
    <w:basedOn w:val="a0"/>
    <w:rsid w:val="001822A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1822A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1822A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2">
    <w:name w:val="Основной текст с отступом Знак1"/>
    <w:rsid w:val="001822AA"/>
    <w:rPr>
      <w:rFonts w:ascii="Times New Roman" w:eastAsia="Times New Roman" w:hAnsi="Times New Roman" w:cs="Times New Roman"/>
      <w:sz w:val="24"/>
      <w:szCs w:val="24"/>
    </w:rPr>
  </w:style>
  <w:style w:type="paragraph" w:customStyle="1" w:styleId="1f3">
    <w:name w:val="Знак Знак1 Знак Знак Знак"/>
    <w:basedOn w:val="a0"/>
    <w:rsid w:val="001822AA"/>
    <w:pPr>
      <w:spacing w:after="160" w:line="240" w:lineRule="exact"/>
    </w:pPr>
    <w:rPr>
      <w:rFonts w:ascii="Verdana" w:eastAsia="Times New Roman" w:hAnsi="Verdana" w:cs="Times New Roman"/>
      <w:sz w:val="20"/>
      <w:szCs w:val="20"/>
      <w:lang w:val="en-US"/>
    </w:rPr>
  </w:style>
  <w:style w:type="paragraph" w:customStyle="1" w:styleId="afff2">
    <w:name w:val="Знак Знак Знак Знак Знак"/>
    <w:basedOn w:val="a0"/>
    <w:rsid w:val="001822AA"/>
    <w:pPr>
      <w:spacing w:after="160" w:line="240" w:lineRule="exact"/>
    </w:pPr>
    <w:rPr>
      <w:rFonts w:ascii="Verdana" w:eastAsia="Times New Roman" w:hAnsi="Verdana" w:cs="Times New Roman"/>
      <w:sz w:val="20"/>
      <w:szCs w:val="20"/>
      <w:lang w:val="en-US"/>
    </w:rPr>
  </w:style>
  <w:style w:type="paragraph" w:styleId="3f">
    <w:name w:val="Body Text Indent 3"/>
    <w:basedOn w:val="a0"/>
    <w:link w:val="3f0"/>
    <w:rsid w:val="001822AA"/>
    <w:pPr>
      <w:spacing w:after="120" w:line="240" w:lineRule="auto"/>
      <w:ind w:left="283"/>
    </w:pPr>
    <w:rPr>
      <w:rFonts w:ascii="Times New Roman" w:eastAsia="Times New Roman" w:hAnsi="Times New Roman" w:cs="Times New Roman"/>
      <w:sz w:val="16"/>
      <w:szCs w:val="16"/>
      <w:lang w:eastAsia="ru-RU"/>
    </w:rPr>
  </w:style>
  <w:style w:type="character" w:customStyle="1" w:styleId="3f0">
    <w:name w:val="Основной текст с отступом 3 Знак"/>
    <w:basedOn w:val="a1"/>
    <w:link w:val="3f"/>
    <w:rsid w:val="001822AA"/>
    <w:rPr>
      <w:rFonts w:ascii="Times New Roman" w:eastAsia="Times New Roman" w:hAnsi="Times New Roman" w:cs="Times New Roman"/>
      <w:sz w:val="16"/>
      <w:szCs w:val="16"/>
      <w:lang w:eastAsia="ru-RU"/>
    </w:rPr>
  </w:style>
  <w:style w:type="paragraph" w:styleId="afff3">
    <w:name w:val="Title"/>
    <w:basedOn w:val="a0"/>
    <w:link w:val="1f4"/>
    <w:qFormat/>
    <w:rsid w:val="001822AA"/>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f4">
    <w:name w:val="Название Знак"/>
    <w:basedOn w:val="a1"/>
    <w:rsid w:val="001822A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1822AA"/>
    <w:pPr>
      <w:autoSpaceDE w:val="0"/>
      <w:autoSpaceDN w:val="0"/>
      <w:spacing w:after="160" w:line="240" w:lineRule="exact"/>
    </w:pPr>
    <w:rPr>
      <w:rFonts w:ascii="Arial" w:eastAsia="Times New Roman" w:hAnsi="Arial" w:cs="Arial"/>
      <w:sz w:val="20"/>
      <w:szCs w:val="20"/>
      <w:lang w:val="en-US"/>
    </w:rPr>
  </w:style>
  <w:style w:type="paragraph" w:customStyle="1" w:styleId="afff5">
    <w:name w:val="Знак Знак"/>
    <w:basedOn w:val="a0"/>
    <w:rsid w:val="001822AA"/>
    <w:pPr>
      <w:spacing w:after="160" w:line="240" w:lineRule="exact"/>
    </w:pPr>
    <w:rPr>
      <w:rFonts w:ascii="Verdana" w:eastAsia="Times New Roman" w:hAnsi="Verdana" w:cs="Times New Roman"/>
      <w:sz w:val="20"/>
      <w:szCs w:val="20"/>
      <w:lang w:val="en-US"/>
    </w:rPr>
  </w:style>
  <w:style w:type="character" w:customStyle="1" w:styleId="spelle">
    <w:name w:val="spelle"/>
    <w:basedOn w:val="a1"/>
    <w:rsid w:val="001822AA"/>
  </w:style>
  <w:style w:type="character" w:customStyle="1" w:styleId="grame">
    <w:name w:val="grame"/>
    <w:basedOn w:val="a1"/>
    <w:rsid w:val="001822AA"/>
  </w:style>
  <w:style w:type="paragraph" w:customStyle="1" w:styleId="afff6">
    <w:name w:val="a"/>
    <w:basedOn w:val="a0"/>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1822A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7">
    <w:name w:val="Знак Знак Знак"/>
    <w:basedOn w:val="a0"/>
    <w:rsid w:val="001822AA"/>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1822AA"/>
    <w:rPr>
      <w:lang w:val="ru-RU" w:eastAsia="ru-RU" w:bidi="ar-SA"/>
    </w:rPr>
  </w:style>
  <w:style w:type="character" w:customStyle="1" w:styleId="normalchar1">
    <w:name w:val="normal__char1"/>
    <w:rsid w:val="001822AA"/>
    <w:rPr>
      <w:rFonts w:ascii="Calibri" w:hAnsi="Calibri" w:hint="default"/>
      <w:sz w:val="22"/>
      <w:szCs w:val="22"/>
    </w:rPr>
  </w:style>
  <w:style w:type="paragraph" w:customStyle="1" w:styleId="afff8">
    <w:name w:val="Знак Знак Знак Знак"/>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1822AA"/>
    <w:pPr>
      <w:widowControl/>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Iauiue0">
    <w:name w:val="Iau?iue"/>
    <w:rsid w:val="001822A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1822AA"/>
    <w:pPr>
      <w:widowControl/>
      <w:suppressAutoHyphens w:val="0"/>
      <w:autoSpaceDE/>
      <w:spacing w:before="120" w:after="120" w:line="360" w:lineRule="auto"/>
      <w:jc w:val="center"/>
    </w:pPr>
    <w:rPr>
      <w:rFonts w:ascii="Times New Roman" w:hAnsi="Times New Roman" w:cs="Arial"/>
      <w:sz w:val="28"/>
      <w:szCs w:val="28"/>
      <w:lang w:val="ru-RU" w:eastAsia="ru-RU"/>
    </w:rPr>
  </w:style>
  <w:style w:type="paragraph" w:customStyle="1" w:styleId="214">
    <w:name w:val="Основной текст 21"/>
    <w:basedOn w:val="a0"/>
    <w:rsid w:val="001822A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5">
    <w:name w:val="Основной текст с отступом 21"/>
    <w:basedOn w:val="a0"/>
    <w:rsid w:val="001822A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822AA"/>
    <w:rPr>
      <w:rFonts w:ascii="Times New Roman" w:hAnsi="Times New Roman" w:cs="Times New Roman"/>
      <w:sz w:val="20"/>
      <w:szCs w:val="20"/>
    </w:rPr>
  </w:style>
  <w:style w:type="paragraph" w:customStyle="1" w:styleId="Style3">
    <w:name w:val="Style3"/>
    <w:basedOn w:val="a0"/>
    <w:uiPriority w:val="99"/>
    <w:rsid w:val="001822A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1822A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1822AA"/>
    <w:pPr>
      <w:spacing w:after="0" w:line="240" w:lineRule="auto"/>
      <w:ind w:firstLine="709"/>
      <w:jc w:val="both"/>
    </w:pPr>
    <w:rPr>
      <w:rFonts w:ascii="Times New Roman" w:eastAsia="Times New Roman" w:hAnsi="Times New Roman" w:cs="Times New Roman"/>
      <w:sz w:val="24"/>
      <w:szCs w:val="24"/>
      <w:lang w:eastAsia="ru-RU"/>
    </w:rPr>
  </w:style>
  <w:style w:type="paragraph" w:styleId="3f1">
    <w:name w:val="Body Text 3"/>
    <w:basedOn w:val="a0"/>
    <w:link w:val="3f2"/>
    <w:rsid w:val="001822AA"/>
    <w:pPr>
      <w:spacing w:after="120" w:line="240" w:lineRule="auto"/>
    </w:pPr>
    <w:rPr>
      <w:rFonts w:ascii="Times New Roman" w:eastAsia="Times New Roman" w:hAnsi="Times New Roman" w:cs="Times New Roman"/>
      <w:sz w:val="16"/>
      <w:szCs w:val="16"/>
      <w:lang w:val="de-DE" w:eastAsia="ru-RU"/>
    </w:rPr>
  </w:style>
  <w:style w:type="character" w:customStyle="1" w:styleId="3f2">
    <w:name w:val="Основной текст 3 Знак"/>
    <w:basedOn w:val="a1"/>
    <w:link w:val="3f1"/>
    <w:rsid w:val="001822AA"/>
    <w:rPr>
      <w:rFonts w:ascii="Times New Roman" w:eastAsia="Times New Roman" w:hAnsi="Times New Roman" w:cs="Times New Roman"/>
      <w:sz w:val="16"/>
      <w:szCs w:val="16"/>
      <w:lang w:val="de-DE" w:eastAsia="ru-RU"/>
    </w:rPr>
  </w:style>
  <w:style w:type="paragraph" w:styleId="afff9">
    <w:name w:val="caption"/>
    <w:basedOn w:val="a0"/>
    <w:next w:val="a0"/>
    <w:qFormat/>
    <w:rsid w:val="001822A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a">
    <w:name w:val="Стиль"/>
    <w:rsid w:val="001822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b">
    <w:name w:val="annotation reference"/>
    <w:rsid w:val="001822AA"/>
    <w:rPr>
      <w:sz w:val="16"/>
      <w:szCs w:val="16"/>
    </w:rPr>
  </w:style>
  <w:style w:type="paragraph" w:customStyle="1" w:styleId="Iniiaiieoaeno21">
    <w:name w:val="Iniiaiie oaeno 21"/>
    <w:basedOn w:val="a0"/>
    <w:rsid w:val="001822A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c">
    <w:name w:val="Знак"/>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d">
    <w:name w:val="Знак Знак Знак Знак Знак Знак Знак Знак Знак Знак Знак Знак Знак Знак Знак Знак"/>
    <w:basedOn w:val="a0"/>
    <w:rsid w:val="001822AA"/>
    <w:pPr>
      <w:spacing w:after="160" w:line="240" w:lineRule="exact"/>
    </w:pPr>
    <w:rPr>
      <w:rFonts w:ascii="Verdana" w:eastAsia="Times New Roman" w:hAnsi="Verdana" w:cs="Times New Roman"/>
      <w:sz w:val="20"/>
      <w:szCs w:val="20"/>
      <w:lang w:val="en-US"/>
    </w:rPr>
  </w:style>
  <w:style w:type="paragraph" w:styleId="afffe">
    <w:name w:val="Subtitle"/>
    <w:basedOn w:val="a0"/>
    <w:next w:val="a0"/>
    <w:link w:val="1f6"/>
    <w:qFormat/>
    <w:rsid w:val="001822AA"/>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f">
    <w:name w:val="Подзаголовок Знак"/>
    <w:basedOn w:val="a1"/>
    <w:rsid w:val="001822AA"/>
    <w:rPr>
      <w:rFonts w:asciiTheme="majorHAnsi" w:eastAsiaTheme="majorEastAsia" w:hAnsiTheme="majorHAnsi" w:cstheme="majorBidi"/>
      <w:i/>
      <w:iCs/>
      <w:color w:val="4F81BD" w:themeColor="accent1"/>
      <w:spacing w:val="15"/>
      <w:sz w:val="24"/>
      <w:szCs w:val="24"/>
    </w:rPr>
  </w:style>
  <w:style w:type="character" w:customStyle="1" w:styleId="affff0">
    <w:name w:val="Без интервала Знак"/>
    <w:rsid w:val="001822AA"/>
    <w:rPr>
      <w:sz w:val="24"/>
      <w:szCs w:val="32"/>
    </w:rPr>
  </w:style>
  <w:style w:type="paragraph" w:styleId="2f6">
    <w:name w:val="Quote"/>
    <w:basedOn w:val="a0"/>
    <w:next w:val="a0"/>
    <w:link w:val="2f7"/>
    <w:qFormat/>
    <w:rsid w:val="001822AA"/>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1"/>
    <w:link w:val="2f6"/>
    <w:rsid w:val="001822AA"/>
    <w:rPr>
      <w:rFonts w:ascii="Times New Roman" w:eastAsia="Times New Roman" w:hAnsi="Times New Roman" w:cs="Times New Roman"/>
      <w:i/>
      <w:sz w:val="24"/>
      <w:szCs w:val="24"/>
      <w:lang w:bidi="en-US"/>
    </w:rPr>
  </w:style>
  <w:style w:type="paragraph" w:styleId="affff1">
    <w:name w:val="Intense Quote"/>
    <w:basedOn w:val="a0"/>
    <w:next w:val="a0"/>
    <w:link w:val="affff2"/>
    <w:qFormat/>
    <w:rsid w:val="001822AA"/>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f2">
    <w:name w:val="Выделенная цитата Знак"/>
    <w:basedOn w:val="a1"/>
    <w:link w:val="affff1"/>
    <w:rsid w:val="001822AA"/>
    <w:rPr>
      <w:rFonts w:ascii="Times New Roman" w:eastAsia="Times New Roman" w:hAnsi="Times New Roman" w:cs="Times New Roman"/>
      <w:b/>
      <w:i/>
      <w:sz w:val="24"/>
      <w:lang w:bidi="en-US"/>
    </w:rPr>
  </w:style>
  <w:style w:type="character" w:styleId="affff3">
    <w:name w:val="Subtle Emphasis"/>
    <w:qFormat/>
    <w:rsid w:val="001822AA"/>
    <w:rPr>
      <w:i/>
      <w:color w:val="5A5A5A"/>
    </w:rPr>
  </w:style>
  <w:style w:type="character" w:styleId="affff4">
    <w:name w:val="Intense Emphasis"/>
    <w:qFormat/>
    <w:rsid w:val="001822AA"/>
    <w:rPr>
      <w:b/>
      <w:i/>
      <w:sz w:val="24"/>
      <w:szCs w:val="24"/>
      <w:u w:val="single"/>
    </w:rPr>
  </w:style>
  <w:style w:type="character" w:styleId="affff5">
    <w:name w:val="Subtle Reference"/>
    <w:qFormat/>
    <w:rsid w:val="001822AA"/>
    <w:rPr>
      <w:sz w:val="24"/>
      <w:szCs w:val="24"/>
      <w:u w:val="single"/>
    </w:rPr>
  </w:style>
  <w:style w:type="character" w:styleId="affff6">
    <w:name w:val="Intense Reference"/>
    <w:qFormat/>
    <w:rsid w:val="001822AA"/>
    <w:rPr>
      <w:b/>
      <w:sz w:val="24"/>
      <w:u w:val="single"/>
    </w:rPr>
  </w:style>
  <w:style w:type="character" w:styleId="affff7">
    <w:name w:val="Book Title"/>
    <w:qFormat/>
    <w:rsid w:val="001822AA"/>
    <w:rPr>
      <w:rFonts w:ascii="Arial" w:eastAsia="Times New Roman" w:hAnsi="Arial"/>
      <w:b/>
      <w:i/>
      <w:sz w:val="24"/>
      <w:szCs w:val="24"/>
    </w:rPr>
  </w:style>
  <w:style w:type="paragraph" w:customStyle="1" w:styleId="CompanyName">
    <w:name w:val="Company Name"/>
    <w:basedOn w:val="af6"/>
    <w:rsid w:val="001822AA"/>
  </w:style>
  <w:style w:type="paragraph" w:customStyle="1" w:styleId="AuthorsName">
    <w:name w:val="Author's Name"/>
    <w:basedOn w:val="af6"/>
    <w:rsid w:val="001822AA"/>
  </w:style>
  <w:style w:type="paragraph" w:customStyle="1" w:styleId="DocumentDate">
    <w:name w:val="Document Date"/>
    <w:basedOn w:val="af6"/>
    <w:rsid w:val="001822AA"/>
  </w:style>
  <w:style w:type="paragraph" w:customStyle="1" w:styleId="affff8">
    <w:name w:val="Аннотации"/>
    <w:basedOn w:val="a0"/>
    <w:rsid w:val="001822AA"/>
    <w:pPr>
      <w:spacing w:after="0" w:line="240" w:lineRule="auto"/>
      <w:ind w:firstLine="284"/>
      <w:jc w:val="both"/>
    </w:pPr>
    <w:rPr>
      <w:rFonts w:ascii="Times New Roman" w:eastAsia="Times New Roman" w:hAnsi="Times New Roman" w:cs="Times New Roman"/>
      <w:szCs w:val="20"/>
      <w:lang w:eastAsia="ru-RU"/>
    </w:rPr>
  </w:style>
  <w:style w:type="paragraph" w:customStyle="1" w:styleId="affff9">
    <w:name w:val="Содержимое таблицы"/>
    <w:basedOn w:val="a0"/>
    <w:rsid w:val="001822AA"/>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a">
    <w:name w:val="Методика подзаголовок"/>
    <w:rsid w:val="001822AA"/>
    <w:rPr>
      <w:rFonts w:ascii="Times New Roman" w:hAnsi="Times New Roman"/>
      <w:b/>
      <w:bCs/>
      <w:spacing w:val="30"/>
    </w:rPr>
  </w:style>
  <w:style w:type="paragraph" w:customStyle="1" w:styleId="affffb">
    <w:name w:val="текст сноски"/>
    <w:basedOn w:val="a0"/>
    <w:rsid w:val="001822AA"/>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c">
    <w:name w:val="Схема документа Знак"/>
    <w:link w:val="affffd"/>
    <w:semiHidden/>
    <w:rsid w:val="001822AA"/>
    <w:rPr>
      <w:rFonts w:ascii="Arial" w:hAnsi="Arial"/>
      <w:b/>
      <w:bCs/>
      <w:sz w:val="28"/>
      <w:szCs w:val="26"/>
    </w:rPr>
  </w:style>
  <w:style w:type="character" w:customStyle="1" w:styleId="184">
    <w:name w:val="Знак Знак18"/>
    <w:rsid w:val="001822AA"/>
    <w:rPr>
      <w:rFonts w:ascii="Arial" w:eastAsia="Times New Roman" w:hAnsi="Arial" w:cs="Times New Roman"/>
      <w:b/>
      <w:bCs/>
      <w:kern w:val="32"/>
      <w:sz w:val="32"/>
      <w:szCs w:val="32"/>
    </w:rPr>
  </w:style>
  <w:style w:type="character" w:customStyle="1" w:styleId="17b">
    <w:name w:val="Знак Знак17"/>
    <w:rsid w:val="001822AA"/>
    <w:rPr>
      <w:rFonts w:ascii="Arial" w:eastAsia="Times New Roman" w:hAnsi="Arial" w:cs="Times New Roman"/>
      <w:b/>
      <w:bCs/>
      <w:iCs/>
      <w:sz w:val="28"/>
      <w:szCs w:val="28"/>
    </w:rPr>
  </w:style>
  <w:style w:type="character" w:customStyle="1" w:styleId="163">
    <w:name w:val="Знак Знак16"/>
    <w:rsid w:val="001822AA"/>
    <w:rPr>
      <w:rFonts w:ascii="Arial" w:eastAsia="Times New Roman" w:hAnsi="Arial" w:cs="Times New Roman"/>
      <w:b/>
      <w:bCs/>
      <w:sz w:val="24"/>
      <w:szCs w:val="26"/>
    </w:rPr>
  </w:style>
  <w:style w:type="character" w:customStyle="1" w:styleId="1f4">
    <w:name w:val="Название Знак1"/>
    <w:link w:val="afff3"/>
    <w:rsid w:val="001822AA"/>
    <w:rPr>
      <w:rFonts w:ascii="Times New Roman" w:eastAsia="Times New Roman" w:hAnsi="Times New Roman" w:cs="Times New Roman"/>
      <w:b/>
      <w:sz w:val="24"/>
      <w:szCs w:val="20"/>
      <w:lang w:eastAsia="ru-RU"/>
    </w:rPr>
  </w:style>
  <w:style w:type="character" w:customStyle="1" w:styleId="1f6">
    <w:name w:val="Подзаголовок Знак1"/>
    <w:link w:val="afffe"/>
    <w:rsid w:val="001822AA"/>
    <w:rPr>
      <w:rFonts w:ascii="Arial" w:eastAsia="Times New Roman" w:hAnsi="Arial" w:cs="Times New Roman"/>
      <w:sz w:val="24"/>
      <w:szCs w:val="24"/>
      <w:lang w:bidi="en-US"/>
    </w:rPr>
  </w:style>
  <w:style w:type="paragraph" w:styleId="affffd">
    <w:name w:val="Document Map"/>
    <w:basedOn w:val="a0"/>
    <w:link w:val="affffc"/>
    <w:semiHidden/>
    <w:unhideWhenUsed/>
    <w:rsid w:val="001822AA"/>
    <w:pPr>
      <w:spacing w:after="0" w:line="240" w:lineRule="auto"/>
      <w:ind w:firstLine="709"/>
      <w:jc w:val="both"/>
    </w:pPr>
    <w:rPr>
      <w:rFonts w:ascii="Arial" w:hAnsi="Arial"/>
      <w:b/>
      <w:bCs/>
      <w:sz w:val="28"/>
      <w:szCs w:val="26"/>
    </w:rPr>
  </w:style>
  <w:style w:type="character" w:customStyle="1" w:styleId="1f7">
    <w:name w:val="Схема документа Знак1"/>
    <w:basedOn w:val="a1"/>
    <w:uiPriority w:val="99"/>
    <w:semiHidden/>
    <w:rsid w:val="001822AA"/>
    <w:rPr>
      <w:rFonts w:ascii="Tahoma" w:hAnsi="Tahoma" w:cs="Tahoma"/>
      <w:sz w:val="16"/>
      <w:szCs w:val="16"/>
    </w:rPr>
  </w:style>
  <w:style w:type="numbering" w:customStyle="1" w:styleId="11b">
    <w:name w:val="Нет списка11"/>
    <w:next w:val="a3"/>
    <w:semiHidden/>
    <w:unhideWhenUsed/>
    <w:rsid w:val="001822AA"/>
  </w:style>
  <w:style w:type="table" w:customStyle="1" w:styleId="B2ColorfulShadingAccent2">
    <w:name w:val="B2 Colorful Shading Accent 2"/>
    <w:basedOn w:val="a2"/>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8">
    <w:name w:val="Сетка таблицы1"/>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Block Text"/>
    <w:basedOn w:val="a0"/>
    <w:rsid w:val="001822AA"/>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2"/>
    <w:next w:val="ae"/>
    <w:rsid w:val="001822A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1822AA"/>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c">
    <w:name w:val="Сетка таблицы11"/>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2"/>
    <w:next w:val="ae"/>
    <w:rsid w:val="0018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182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822AA"/>
    <w:rPr>
      <w:rFonts w:ascii="Courier New" w:eastAsia="Times New Roman" w:hAnsi="Courier New" w:cs="Courier New"/>
      <w:sz w:val="20"/>
      <w:szCs w:val="20"/>
      <w:lang w:eastAsia="ru-RU"/>
    </w:rPr>
  </w:style>
  <w:style w:type="paragraph" w:customStyle="1" w:styleId="description">
    <w:name w:val="description"/>
    <w:basedOn w:val="a0"/>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1822AA"/>
  </w:style>
  <w:style w:type="character" w:customStyle="1" w:styleId="fn">
    <w:name w:val="fn"/>
    <w:basedOn w:val="a1"/>
    <w:rsid w:val="001822AA"/>
  </w:style>
  <w:style w:type="character" w:customStyle="1" w:styleId="post-timestamp2">
    <w:name w:val="post-timestamp2"/>
    <w:rsid w:val="001822AA"/>
    <w:rPr>
      <w:color w:val="999966"/>
    </w:rPr>
  </w:style>
  <w:style w:type="character" w:customStyle="1" w:styleId="post-comment-link">
    <w:name w:val="post-comment-link"/>
    <w:basedOn w:val="a1"/>
    <w:rsid w:val="001822AA"/>
  </w:style>
  <w:style w:type="character" w:customStyle="1" w:styleId="item-controlblog-adminpid-1744177254">
    <w:name w:val="item-control blog-admin pid-1744177254"/>
    <w:basedOn w:val="a1"/>
    <w:rsid w:val="001822AA"/>
  </w:style>
  <w:style w:type="character" w:customStyle="1" w:styleId="zippytoggle-open">
    <w:name w:val="zippy toggle-open"/>
    <w:basedOn w:val="a1"/>
    <w:rsid w:val="001822AA"/>
  </w:style>
  <w:style w:type="character" w:customStyle="1" w:styleId="post-count">
    <w:name w:val="post-count"/>
    <w:basedOn w:val="a1"/>
    <w:rsid w:val="001822AA"/>
  </w:style>
  <w:style w:type="character" w:customStyle="1" w:styleId="zippy">
    <w:name w:val="zippy"/>
    <w:basedOn w:val="a1"/>
    <w:rsid w:val="001822AA"/>
  </w:style>
  <w:style w:type="character" w:customStyle="1" w:styleId="item-controlblog-admin">
    <w:name w:val="item-control blog-admin"/>
    <w:basedOn w:val="a1"/>
    <w:rsid w:val="001822AA"/>
  </w:style>
  <w:style w:type="paragraph" w:customStyle="1" w:styleId="msonormalcxspmiddle">
    <w:name w:val="msonormalcxspmiddle"/>
    <w:basedOn w:val="a0"/>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1822A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1822AA"/>
    <w:rPr>
      <w:sz w:val="24"/>
      <w:szCs w:val="24"/>
      <w:lang w:val="ru-RU" w:eastAsia="ru-RU" w:bidi="ar-SA"/>
    </w:rPr>
  </w:style>
  <w:style w:type="paragraph" w:customStyle="1" w:styleId="acknowledgment">
    <w:name w:val="acknowledgment"/>
    <w:basedOn w:val="a0"/>
    <w:next w:val="a0"/>
    <w:rsid w:val="001822AA"/>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1822AA"/>
    <w:rPr>
      <w:rFonts w:ascii="Arial" w:hAnsi="Arial" w:cs="Arial"/>
      <w:b/>
      <w:bCs/>
      <w:sz w:val="26"/>
      <w:szCs w:val="26"/>
      <w:lang w:val="ru-RU" w:eastAsia="ru-RU" w:bidi="ar-SA"/>
    </w:rPr>
  </w:style>
  <w:style w:type="paragraph" w:customStyle="1" w:styleId="western">
    <w:name w:val="western"/>
    <w:basedOn w:val="a0"/>
    <w:rsid w:val="001822A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1822AA"/>
    <w:pPr>
      <w:spacing w:after="0" w:line="240" w:lineRule="auto"/>
    </w:pPr>
    <w:rPr>
      <w:rFonts w:ascii="Times New Roman" w:eastAsia="Times New Roman" w:hAnsi="Times New Roman" w:cs="Times New Roman"/>
      <w:sz w:val="24"/>
      <w:szCs w:val="20"/>
    </w:rPr>
  </w:style>
  <w:style w:type="character" w:customStyle="1" w:styleId="66">
    <w:name w:val="Знак6 Знак Знак"/>
    <w:semiHidden/>
    <w:locked/>
    <w:rsid w:val="001822AA"/>
    <w:rPr>
      <w:lang w:val="ru-RU" w:eastAsia="ru-RU" w:bidi="ar-SA"/>
    </w:rPr>
  </w:style>
  <w:style w:type="paragraph" w:customStyle="1" w:styleId="2f9">
    <w:name w:val="Знак Знак2 Знак"/>
    <w:basedOn w:val="a0"/>
    <w:rsid w:val="001822AA"/>
    <w:pPr>
      <w:spacing w:after="160" w:line="240" w:lineRule="exact"/>
    </w:pPr>
    <w:rPr>
      <w:rFonts w:ascii="Verdana" w:eastAsia="Times New Roman" w:hAnsi="Verdana" w:cs="Times New Roman"/>
      <w:sz w:val="20"/>
      <w:szCs w:val="20"/>
      <w:lang w:val="en-US"/>
    </w:rPr>
  </w:style>
  <w:style w:type="paragraph" w:styleId="2fa">
    <w:name w:val="List Bullet 2"/>
    <w:basedOn w:val="a0"/>
    <w:autoRedefine/>
    <w:rsid w:val="001822A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822AA"/>
    <w:rPr>
      <w:rFonts w:ascii="Arial" w:hAnsi="Arial" w:cs="Arial"/>
      <w:b/>
      <w:bCs/>
      <w:sz w:val="26"/>
      <w:szCs w:val="26"/>
      <w:lang w:eastAsia="ru-RU"/>
    </w:rPr>
  </w:style>
  <w:style w:type="character" w:customStyle="1" w:styleId="list0020paragraphchar1">
    <w:name w:val="list_0020paragraph__char1"/>
    <w:rsid w:val="001822AA"/>
    <w:rPr>
      <w:rFonts w:ascii="Times New Roman" w:hAnsi="Times New Roman" w:cs="Times New Roman"/>
      <w:sz w:val="24"/>
      <w:szCs w:val="24"/>
    </w:rPr>
  </w:style>
  <w:style w:type="character" w:customStyle="1" w:styleId="1fb">
    <w:name w:val="Основной шрифт абзаца1"/>
    <w:rsid w:val="001822AA"/>
  </w:style>
  <w:style w:type="paragraph" w:customStyle="1" w:styleId="afffff">
    <w:name w:val="Заголовок"/>
    <w:basedOn w:val="a0"/>
    <w:next w:val="a6"/>
    <w:rsid w:val="001822AA"/>
    <w:pPr>
      <w:keepNext/>
      <w:suppressAutoHyphens/>
      <w:spacing w:before="240" w:after="120" w:line="240" w:lineRule="auto"/>
    </w:pPr>
    <w:rPr>
      <w:rFonts w:ascii="Arial" w:eastAsia="MS Mincho" w:hAnsi="Arial" w:cs="Tahoma"/>
      <w:sz w:val="28"/>
      <w:szCs w:val="28"/>
      <w:lang w:eastAsia="ar-SA"/>
    </w:rPr>
  </w:style>
  <w:style w:type="paragraph" w:styleId="afffff0">
    <w:name w:val="List"/>
    <w:basedOn w:val="a6"/>
    <w:semiHidden/>
    <w:rsid w:val="001822AA"/>
    <w:rPr>
      <w:rFonts w:cs="Tahoma"/>
    </w:rPr>
  </w:style>
  <w:style w:type="paragraph" w:customStyle="1" w:styleId="1fc">
    <w:name w:val="Название1"/>
    <w:basedOn w:val="a0"/>
    <w:rsid w:val="001822A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1822A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1"/>
    <w:rsid w:val="001822AA"/>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1822AA"/>
    <w:pPr>
      <w:spacing w:after="0" w:line="240" w:lineRule="auto"/>
    </w:pPr>
    <w:rPr>
      <w:rFonts w:ascii="Times New Roman" w:eastAsia="Times New Roman" w:hAnsi="Times New Roman" w:cs="Times New Roman"/>
      <w:sz w:val="24"/>
      <w:szCs w:val="24"/>
      <w:lang w:eastAsia="ru-RU"/>
    </w:rPr>
  </w:style>
  <w:style w:type="paragraph" w:customStyle="1" w:styleId="afffff1">
    <w:name w:val="#Текст_мой"/>
    <w:rsid w:val="001822A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2">
    <w:name w:val="Знак Знак Знак Знак Знак Знак Знак Знак Знак"/>
    <w:basedOn w:val="a0"/>
    <w:rsid w:val="001822A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822A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1822AA"/>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1822A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1822A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822AA"/>
    <w:pPr>
      <w:spacing w:after="0" w:line="240" w:lineRule="auto"/>
    </w:pPr>
    <w:rPr>
      <w:rFonts w:ascii="Times New Roman" w:eastAsia="Times New Roman" w:hAnsi="Times New Roman" w:cs="Times New Roman"/>
      <w:sz w:val="24"/>
      <w:szCs w:val="24"/>
      <w:lang w:eastAsia="ru-RU"/>
    </w:rPr>
  </w:style>
  <w:style w:type="paragraph" w:styleId="afffff3">
    <w:name w:val="annotation text"/>
    <w:basedOn w:val="a0"/>
    <w:link w:val="afffff4"/>
    <w:uiPriority w:val="99"/>
    <w:semiHidden/>
    <w:rsid w:val="001822AA"/>
    <w:pPr>
      <w:spacing w:after="0" w:line="240" w:lineRule="auto"/>
    </w:pPr>
    <w:rPr>
      <w:rFonts w:ascii="Times New Roman" w:eastAsia="Times New Roman" w:hAnsi="Times New Roman" w:cs="Times New Roman"/>
      <w:sz w:val="20"/>
      <w:szCs w:val="20"/>
      <w:lang w:eastAsia="ru-RU"/>
    </w:rPr>
  </w:style>
  <w:style w:type="character" w:customStyle="1" w:styleId="afffff4">
    <w:name w:val="Текст примечания Знак"/>
    <w:basedOn w:val="a1"/>
    <w:link w:val="afffff3"/>
    <w:uiPriority w:val="99"/>
    <w:semiHidden/>
    <w:rsid w:val="001822AA"/>
    <w:rPr>
      <w:rFonts w:ascii="Times New Roman" w:eastAsia="Times New Roman" w:hAnsi="Times New Roman" w:cs="Times New Roman"/>
      <w:sz w:val="20"/>
      <w:szCs w:val="20"/>
      <w:lang w:eastAsia="ru-RU"/>
    </w:rPr>
  </w:style>
  <w:style w:type="paragraph" w:customStyle="1" w:styleId="Default0">
    <w:name w:val="Default"/>
    <w:rsid w:val="001822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А_осн Знак"/>
    <w:basedOn w:val="Abstract0"/>
    <w:link w:val="af9"/>
    <w:rsid w:val="001822AA"/>
    <w:rPr>
      <w:rFonts w:ascii="Times New Roman" w:eastAsia="@Arial Unicode MS" w:hAnsi="Times New Roman" w:cs="Times New Roman"/>
      <w:sz w:val="28"/>
      <w:szCs w:val="28"/>
      <w:lang w:val="x-none" w:eastAsia="ar-SA"/>
    </w:rPr>
  </w:style>
  <w:style w:type="character" w:customStyle="1" w:styleId="af0">
    <w:name w:val="Обычный (веб) Знак"/>
    <w:link w:val="af"/>
    <w:rsid w:val="001822AA"/>
    <w:rPr>
      <w:rFonts w:ascii="Times New Roman" w:eastAsia="Times New Roman" w:hAnsi="Times New Roman" w:cs="Times New Roman"/>
      <w:sz w:val="24"/>
      <w:szCs w:val="24"/>
      <w:lang w:eastAsia="ar-SA"/>
    </w:rPr>
  </w:style>
  <w:style w:type="table" w:styleId="-2">
    <w:name w:val="Light Grid Accent 2"/>
    <w:basedOn w:val="a2"/>
    <w:uiPriority w:val="62"/>
    <w:rsid w:val="001822AA"/>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List Accent 2"/>
    <w:basedOn w:val="a2"/>
    <w:uiPriority w:val="61"/>
    <w:rsid w:val="001822AA"/>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2fb">
    <w:name w:val="Обычный2"/>
    <w:rsid w:val="001822A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00">
    <w:name w:val="a0"/>
    <w:basedOn w:val="a0"/>
    <w:rsid w:val="001822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Grid Accent 3"/>
    <w:basedOn w:val="a2"/>
    <w:uiPriority w:val="62"/>
    <w:rsid w:val="001822AA"/>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3f4">
    <w:name w:val="Обычный3"/>
    <w:rsid w:val="001822AA"/>
    <w:pPr>
      <w:widowControl w:val="0"/>
      <w:spacing w:after="0" w:line="240" w:lineRule="auto"/>
    </w:pPr>
    <w:rPr>
      <w:rFonts w:ascii="Arial" w:eastAsia="Times New Roman" w:hAnsi="Arial" w:cs="Times New Roman"/>
      <w:snapToGrid w:val="0"/>
      <w:sz w:val="20"/>
      <w:szCs w:val="20"/>
      <w:lang w:val="en-US" w:eastAsia="ru-RU"/>
    </w:rPr>
  </w:style>
  <w:style w:type="paragraph" w:customStyle="1" w:styleId="FR3">
    <w:name w:val="FR3"/>
    <w:rsid w:val="001822AA"/>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Style6">
    <w:name w:val="Style6"/>
    <w:basedOn w:val="a0"/>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1822AA"/>
    <w:rPr>
      <w:rFonts w:ascii="Times New Roman" w:hAnsi="Times New Roman" w:cs="Times New Roman"/>
      <w:sz w:val="26"/>
      <w:szCs w:val="26"/>
    </w:rPr>
  </w:style>
  <w:style w:type="character" w:customStyle="1" w:styleId="FontStyle12">
    <w:name w:val="Font Style12"/>
    <w:uiPriority w:val="99"/>
    <w:rsid w:val="001822AA"/>
    <w:rPr>
      <w:rFonts w:ascii="Times New Roman" w:hAnsi="Times New Roman" w:cs="Times New Roman"/>
      <w:sz w:val="26"/>
      <w:szCs w:val="26"/>
    </w:rPr>
  </w:style>
  <w:style w:type="paragraph" w:customStyle="1" w:styleId="Style8">
    <w:name w:val="Style8"/>
    <w:basedOn w:val="a0"/>
    <w:uiPriority w:val="99"/>
    <w:rsid w:val="001822A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05f0431005f005f044b005f005f0447005f005f043d005f005f044b005f005f0439">
    <w:name w:val="dash041e_005f005f0431_005f005f044b_005f005f0447_005f005f043d_005f005f044b_005f005f0439"/>
    <w:basedOn w:val="a0"/>
    <w:rsid w:val="001822AA"/>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822AA"/>
    <w:pPr>
      <w:spacing w:after="120" w:line="480" w:lineRule="atLeast"/>
    </w:pPr>
    <w:rPr>
      <w:rFonts w:ascii="Times New Roman" w:eastAsia="Times New Roman" w:hAnsi="Times New Roman" w:cs="Times New Roman"/>
      <w:sz w:val="24"/>
      <w:szCs w:val="24"/>
      <w:lang w:eastAsia="ru-RU"/>
    </w:rPr>
  </w:style>
  <w:style w:type="character" w:customStyle="1" w:styleId="dash041704300433043e043b043e0432043e043a00201char1">
    <w:name w:val="dash0417_0430_0433_043e_043b_043e_0432_043e_043a_00201__char1"/>
    <w:rsid w:val="001822AA"/>
    <w:rPr>
      <w:rFonts w:ascii="Times New Roman" w:hAnsi="Times New Roman" w:cs="Times New Roman" w:hint="default"/>
      <w:b/>
      <w:bCs/>
      <w:strike w:val="0"/>
      <w:dstrike w:val="0"/>
      <w:color w:val="000000"/>
      <w:sz w:val="48"/>
      <w:szCs w:val="48"/>
      <w:u w:val="none"/>
      <w:effect w:val="none"/>
    </w:rPr>
  </w:style>
  <w:style w:type="character" w:customStyle="1" w:styleId="consplusnormal005f005fchar1char1">
    <w:name w:val="consplusnormal_005f_005fchar1__char1"/>
    <w:rsid w:val="001822AA"/>
    <w:rPr>
      <w:rFonts w:ascii="Arial" w:hAnsi="Arial" w:cs="Arial" w:hint="default"/>
      <w:strike w:val="0"/>
      <w:dstrike w:val="0"/>
      <w:sz w:val="20"/>
      <w:szCs w:val="20"/>
      <w:u w:val="none"/>
      <w:effect w:val="none"/>
    </w:rPr>
  </w:style>
  <w:style w:type="paragraph" w:customStyle="1" w:styleId="consplusnormal0">
    <w:name w:val="consplusnormal"/>
    <w:basedOn w:val="a0"/>
    <w:rsid w:val="001822AA"/>
    <w:pPr>
      <w:spacing w:after="0" w:line="240" w:lineRule="auto"/>
      <w:ind w:firstLine="720"/>
    </w:pPr>
    <w:rPr>
      <w:rFonts w:ascii="Arial" w:eastAsia="Times New Roman" w:hAnsi="Arial" w:cs="Arial"/>
      <w:sz w:val="20"/>
      <w:szCs w:val="20"/>
      <w:lang w:eastAsia="ru-RU"/>
    </w:rPr>
  </w:style>
  <w:style w:type="character" w:customStyle="1" w:styleId="dash0417005f0430005f0433005f043e005f043b005f043e005f0432005f043e005f043a005f00201005f005fchar1char1">
    <w:name w:val="dash0417_005f0430_005f0433_005f043e_005f043b_005f043e_005f0432_005f043e_005f043a_005f00201_005f_005fchar1__char1"/>
    <w:rsid w:val="001822AA"/>
    <w:rPr>
      <w:rFonts w:ascii="Times New Roman" w:hAnsi="Times New Roman" w:cs="Times New Roman" w:hint="default"/>
      <w:b/>
      <w:bCs/>
      <w:smallCaps/>
      <w:strike w:val="0"/>
      <w:dstrike w:val="0"/>
      <w:sz w:val="36"/>
      <w:szCs w:val="36"/>
      <w:u w:val="none"/>
      <w:effect w:val="none"/>
    </w:rPr>
  </w:style>
  <w:style w:type="character" w:customStyle="1" w:styleId="dash041e005f0431005f044b005f0447005f043d005f044b005f04391005f005fchar1char1">
    <w:name w:val="dash041e_005f0431_005f044b_005f0447_005f043d_005f044b_005f04391_005f_005fchar1__char1"/>
    <w:rsid w:val="001822AA"/>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1822AA"/>
    <w:pPr>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1char1">
    <w:name w:val="dash041e_005f0431_005f044b_005f0447_005f043d_005f044b_005f04391__char1"/>
    <w:rsid w:val="001822AA"/>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1822AA"/>
    <w:rPr>
      <w:b/>
      <w:bC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1822AA"/>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822A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rsid w:val="001822AA"/>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0"/>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rsid w:val="001822AA"/>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1822AA"/>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1822AA"/>
    <w:rPr>
      <w:rFonts w:ascii="Arial" w:hAnsi="Arial" w:cs="Arial" w:hint="default"/>
      <w:strike w:val="0"/>
      <w:dstrike w:val="0"/>
      <w:sz w:val="22"/>
      <w:szCs w:val="22"/>
      <w:u w:val="none"/>
      <w:effect w:val="none"/>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1822AA"/>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822AA"/>
    <w:rPr>
      <w:rFonts w:ascii="Arial" w:hAnsi="Arial" w:cs="Arial" w:hint="default"/>
      <w:b/>
      <w:bCs/>
      <w:strike w:val="0"/>
      <w:dstrike w:val="0"/>
      <w:sz w:val="26"/>
      <w:szCs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822AA"/>
    <w:rPr>
      <w:rFonts w:ascii="Times New Roman" w:hAnsi="Times New Roman" w:cs="Times New Roman" w:hint="default"/>
      <w:strike w:val="0"/>
      <w:dstrike w:val="0"/>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rsid w:val="001822AA"/>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1822AA"/>
    <w:pPr>
      <w:spacing w:after="120" w:line="240" w:lineRule="auto"/>
      <w:ind w:left="280"/>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822A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1822A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7005f043d005f0430005f043a005f0020005f0441005f043d005f043e005f0441005f043a005f0438005f005fcharchar">
    <w:name w:val="dash0417_005f043d_005f0430_005f043a_005f0020_005f0441_005f043d_005f043e_005f0441_005f043a_005f0438_005f_005fchar__char"/>
    <w:basedOn w:val="a1"/>
    <w:rsid w:val="001822AA"/>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1822AA"/>
    <w:rPr>
      <w:rFonts w:ascii="Times New Roman" w:hAnsi="Times New Roman" w:cs="Times New Roman" w:hint="default"/>
      <w:strike w:val="0"/>
      <w:dstrike w:val="0"/>
      <w:sz w:val="24"/>
      <w:szCs w:val="24"/>
      <w:u w:val="none"/>
      <w:effect w:val="none"/>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0"/>
    <w:rsid w:val="001822AA"/>
    <w:pPr>
      <w:spacing w:after="120" w:line="240" w:lineRule="auto"/>
      <w:ind w:firstLine="200"/>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1822AA"/>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rsid w:val="001822AA"/>
    <w:pPr>
      <w:spacing w:after="120" w:line="240" w:lineRule="auto"/>
    </w:pPr>
    <w:rPr>
      <w:rFonts w:ascii="Times New Roman" w:eastAsia="Times New Roman" w:hAnsi="Times New Roman" w:cs="Times New Roman"/>
      <w:sz w:val="24"/>
      <w:szCs w:val="24"/>
      <w:lang w:eastAsia="ru-RU"/>
    </w:rPr>
  </w:style>
  <w:style w:type="character" w:customStyle="1" w:styleId="defaultchar1">
    <w:name w:val="default__char1"/>
    <w:rsid w:val="001822AA"/>
    <w:rPr>
      <w:rFonts w:ascii="Times New Roman" w:hAnsi="Times New Roman" w:cs="Times New Roman" w:hint="default"/>
      <w:strike w:val="0"/>
      <w:dstrike w:val="0"/>
      <w:sz w:val="24"/>
      <w:szCs w:val="24"/>
      <w:u w:val="none"/>
      <w:effect w:val="none"/>
    </w:rPr>
  </w:style>
  <w:style w:type="paragraph" w:customStyle="1" w:styleId="dash0421005f0442005f0440005f043e005f0433005f0438005f0439005f005fchar1char">
    <w:name w:val="dash0421_005f0442_005f0440_005f043e_005f0433_005f0438_005f0439_005f_005fchar1__char"/>
    <w:basedOn w:val="a0"/>
    <w:rsid w:val="001822AA"/>
    <w:pPr>
      <w:spacing w:after="0" w:line="240" w:lineRule="auto"/>
    </w:pPr>
    <w:rPr>
      <w:rFonts w:ascii="Times New Roman" w:eastAsia="Times New Roman" w:hAnsi="Times New Roman" w:cs="Times New Roman"/>
      <w:b/>
      <w:bCs/>
      <w:sz w:val="24"/>
      <w:szCs w:val="24"/>
      <w:lang w:eastAsia="ru-RU"/>
    </w:rPr>
  </w:style>
  <w:style w:type="character" w:customStyle="1" w:styleId="aff4">
    <w:name w:val="А ОСН ТЕКСТ Знак"/>
    <w:link w:val="aff3"/>
    <w:rsid w:val="001822AA"/>
    <w:rPr>
      <w:rFonts w:ascii="Times New Roman" w:eastAsia="Times New Roman" w:hAnsi="Times New Roman" w:cs="Times New Roman"/>
      <w:sz w:val="28"/>
      <w:szCs w:val="28"/>
      <w:lang w:eastAsia="ru-RU"/>
    </w:rPr>
  </w:style>
  <w:style w:type="character" w:customStyle="1" w:styleId="c3">
    <w:name w:val="c3"/>
    <w:basedOn w:val="a1"/>
    <w:rsid w:val="001822AA"/>
  </w:style>
  <w:style w:type="numbering" w:customStyle="1" w:styleId="2fc">
    <w:name w:val="Нет списка2"/>
    <w:next w:val="a3"/>
    <w:uiPriority w:val="99"/>
    <w:semiHidden/>
    <w:unhideWhenUsed/>
    <w:rsid w:val="00036B73"/>
  </w:style>
  <w:style w:type="table" w:customStyle="1" w:styleId="4f1">
    <w:name w:val="Сетка таблицы4"/>
    <w:basedOn w:val="a2"/>
    <w:next w:val="ae"/>
    <w:rsid w:val="00036B7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Стиль11"/>
    <w:uiPriority w:val="99"/>
    <w:rsid w:val="00036B73"/>
    <w:pPr>
      <w:numPr>
        <w:numId w:val="1"/>
      </w:numPr>
    </w:pPr>
  </w:style>
  <w:style w:type="numbering" w:customStyle="1" w:styleId="21">
    <w:name w:val="Стиль21"/>
    <w:uiPriority w:val="99"/>
    <w:rsid w:val="00036B73"/>
    <w:pPr>
      <w:numPr>
        <w:numId w:val="2"/>
      </w:numPr>
    </w:pPr>
  </w:style>
  <w:style w:type="numbering" w:customStyle="1" w:styleId="31">
    <w:name w:val="Стиль31"/>
    <w:uiPriority w:val="99"/>
    <w:rsid w:val="00036B73"/>
    <w:pPr>
      <w:numPr>
        <w:numId w:val="3"/>
      </w:numPr>
    </w:pPr>
  </w:style>
  <w:style w:type="numbering" w:customStyle="1" w:styleId="12b">
    <w:name w:val="Нет списка12"/>
    <w:next w:val="a3"/>
    <w:semiHidden/>
    <w:unhideWhenUsed/>
    <w:rsid w:val="00036B73"/>
  </w:style>
  <w:style w:type="table" w:customStyle="1" w:styleId="B2ColorfulShadingAccent22">
    <w:name w:val="B2 Colorful Shading Accent 22"/>
    <w:basedOn w:val="a2"/>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c">
    <w:name w:val="Сетка таблицы12"/>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2"/>
    <w:next w:val="ae"/>
    <w:rsid w:val="00036B7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2"/>
    <w:rsid w:val="00036B7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e"/>
    <w:rsid w:val="00036B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ая сетка - Акцент 21"/>
    <w:basedOn w:val="a2"/>
    <w:next w:val="-2"/>
    <w:uiPriority w:val="62"/>
    <w:rsid w:val="00036B7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0">
    <w:name w:val="Светлый список - Акцент 21"/>
    <w:basedOn w:val="a2"/>
    <w:next w:val="-20"/>
    <w:uiPriority w:val="61"/>
    <w:rsid w:val="00036B7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
    <w:name w:val="Светлая сетка - Акцент 31"/>
    <w:basedOn w:val="a2"/>
    <w:next w:val="-3"/>
    <w:uiPriority w:val="62"/>
    <w:rsid w:val="00036B73"/>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e">
    <w:name w:val="Без интервала1"/>
    <w:rsid w:val="005016E8"/>
    <w:pPr>
      <w:suppressAutoHyphens/>
      <w:spacing w:after="0" w:line="240" w:lineRule="auto"/>
    </w:pPr>
    <w:rPr>
      <w:rFonts w:ascii="Times New Roman" w:eastAsia="Calibri" w:hAnsi="Times New Roman" w:cs="Times New Roman"/>
      <w:sz w:val="24"/>
      <w:lang w:eastAsia="ar-SA"/>
    </w:rPr>
  </w:style>
  <w:style w:type="character" w:styleId="afffff5">
    <w:name w:val="FollowedHyperlink"/>
    <w:basedOn w:val="a1"/>
    <w:uiPriority w:val="99"/>
    <w:semiHidden/>
    <w:unhideWhenUsed/>
    <w:rsid w:val="004C2115"/>
    <w:rPr>
      <w:color w:val="800080" w:themeColor="followedHyperlink"/>
      <w:u w:val="single"/>
    </w:rPr>
  </w:style>
  <w:style w:type="paragraph" w:customStyle="1" w:styleId="2fd">
    <w:name w:val="Абзац списка2"/>
    <w:basedOn w:val="a0"/>
    <w:rsid w:val="002E439B"/>
    <w:pPr>
      <w:spacing w:after="0" w:line="240" w:lineRule="auto"/>
      <w:ind w:left="720"/>
      <w:contextualSpacing/>
    </w:pPr>
    <w:rPr>
      <w:rFonts w:ascii="Times New Roman" w:eastAsia="Calibri" w:hAnsi="Times New Roman" w:cs="Times New Roman"/>
      <w:sz w:val="24"/>
      <w:szCs w:val="24"/>
      <w:lang w:eastAsia="ru-RU"/>
    </w:rPr>
  </w:style>
  <w:style w:type="character" w:customStyle="1" w:styleId="af2">
    <w:name w:val="Абзац списка Знак"/>
    <w:link w:val="af1"/>
    <w:locked/>
    <w:rsid w:val="0076128F"/>
    <w:rPr>
      <w:rFonts w:ascii="Times New Roman" w:eastAsia="Times New Roman" w:hAnsi="Times New Roman" w:cs="Times New Roman"/>
      <w:sz w:val="24"/>
      <w:szCs w:val="24"/>
      <w:lang w:eastAsia="ar-SA"/>
    </w:rPr>
  </w:style>
  <w:style w:type="character" w:customStyle="1" w:styleId="5yl5">
    <w:name w:val="_5yl5"/>
    <w:basedOn w:val="a1"/>
    <w:rsid w:val="0076128F"/>
  </w:style>
  <w:style w:type="character" w:customStyle="1" w:styleId="poemyear">
    <w:name w:val="poemyear"/>
    <w:basedOn w:val="a1"/>
    <w:rsid w:val="0076128F"/>
  </w:style>
  <w:style w:type="character" w:customStyle="1" w:styleId="st">
    <w:name w:val="st"/>
    <w:basedOn w:val="a1"/>
    <w:rsid w:val="0076128F"/>
  </w:style>
  <w:style w:type="character" w:customStyle="1" w:styleId="line">
    <w:name w:val="line"/>
    <w:basedOn w:val="a1"/>
    <w:rsid w:val="0076128F"/>
  </w:style>
  <w:style w:type="character" w:customStyle="1" w:styleId="il">
    <w:name w:val="il"/>
    <w:basedOn w:val="a1"/>
    <w:rsid w:val="000B18B1"/>
  </w:style>
  <w:style w:type="paragraph" w:customStyle="1" w:styleId="-11">
    <w:name w:val="Цветной список - Акцент 11"/>
    <w:basedOn w:val="a0"/>
    <w:qFormat/>
    <w:rsid w:val="000B18B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6">
    <w:name w:val="Базовый"/>
    <w:rsid w:val="00667A11"/>
    <w:pPr>
      <w:suppressAutoHyphens/>
    </w:pPr>
    <w:rPr>
      <w:rFonts w:ascii="Times New Roman" w:eastAsia="Times New Roman" w:hAnsi="Times New Roman" w:cs="Times New Roman"/>
      <w:color w:val="00000A"/>
      <w:sz w:val="24"/>
      <w:szCs w:val="24"/>
      <w:lang w:eastAsia="ru-RU"/>
    </w:rPr>
  </w:style>
  <w:style w:type="character" w:customStyle="1" w:styleId="-">
    <w:name w:val="Интернет-ссылка"/>
    <w:rsid w:val="00667A11"/>
    <w:rPr>
      <w:color w:val="000080"/>
      <w:u w:val="single"/>
    </w:rPr>
  </w:style>
  <w:style w:type="character" w:customStyle="1" w:styleId="FontStyle11">
    <w:name w:val="Font Style11"/>
    <w:uiPriority w:val="99"/>
    <w:rsid w:val="00B356C8"/>
    <w:rPr>
      <w:rFonts w:ascii="Times New Roman" w:hAnsi="Times New Roman" w:cs="Times New Roman"/>
      <w:b/>
      <w:bCs/>
      <w:sz w:val="24"/>
      <w:szCs w:val="24"/>
    </w:rPr>
  </w:style>
  <w:style w:type="character" w:customStyle="1" w:styleId="FontStyle122">
    <w:name w:val="Font Style122"/>
    <w:rsid w:val="00B356C8"/>
    <w:rPr>
      <w:rFonts w:ascii="Times New Roman" w:hAnsi="Times New Roman" w:cs="Times New Roman"/>
      <w:sz w:val="22"/>
      <w:szCs w:val="22"/>
    </w:rPr>
  </w:style>
  <w:style w:type="character" w:customStyle="1" w:styleId="titul-avtor1">
    <w:name w:val="titul-avtor1"/>
    <w:rsid w:val="00B356C8"/>
    <w:rPr>
      <w:rFonts w:ascii="Times New Roman" w:hAnsi="Times New Roman" w:cs="Times New Roman"/>
      <w:b/>
      <w:bCs/>
      <w:i w:val="0"/>
      <w:iCs w:val="0"/>
      <w:sz w:val="26"/>
      <w:szCs w:val="26"/>
    </w:rPr>
  </w:style>
  <w:style w:type="paragraph" w:customStyle="1" w:styleId="Standard">
    <w:name w:val="Standard"/>
    <w:rsid w:val="00B356C8"/>
    <w:pPr>
      <w:widowControl w:val="0"/>
      <w:suppressAutoHyphens/>
      <w:spacing w:after="0" w:line="240" w:lineRule="auto"/>
    </w:pPr>
    <w:rPr>
      <w:rFonts w:ascii="Times New Roman" w:eastAsia="Times New Roman" w:hAnsi="Times New Roman" w:cs="Tahoma"/>
      <w:kern w:val="1"/>
      <w:sz w:val="24"/>
      <w:szCs w:val="24"/>
      <w:lang w:val="de-DE" w:eastAsia="ja-JP" w:bidi="fa-IR"/>
    </w:rPr>
  </w:style>
  <w:style w:type="character" w:customStyle="1" w:styleId="FontStyle43">
    <w:name w:val="Font Style43"/>
    <w:rsid w:val="00757C6F"/>
    <w:rPr>
      <w:rFonts w:ascii="Times New Roman" w:hAnsi="Times New Roman" w:cs="Times New Roman" w:hint="default"/>
      <w:sz w:val="18"/>
      <w:szCs w:val="18"/>
    </w:rPr>
  </w:style>
  <w:style w:type="paragraph" w:customStyle="1" w:styleId="a">
    <w:name w:val="НОМЕРА"/>
    <w:basedOn w:val="af"/>
    <w:link w:val="afffff7"/>
    <w:uiPriority w:val="99"/>
    <w:qFormat/>
    <w:rsid w:val="00A273B7"/>
    <w:pPr>
      <w:numPr>
        <w:numId w:val="140"/>
      </w:numPr>
      <w:suppressAutoHyphens w:val="0"/>
      <w:spacing w:before="0" w:after="0"/>
      <w:jc w:val="both"/>
    </w:pPr>
    <w:rPr>
      <w:rFonts w:ascii="Arial Narrow" w:eastAsia="Calibri" w:hAnsi="Arial Narrow"/>
      <w:sz w:val="18"/>
      <w:szCs w:val="18"/>
      <w:lang w:eastAsia="ru-RU"/>
    </w:rPr>
  </w:style>
  <w:style w:type="character" w:customStyle="1" w:styleId="afffff7">
    <w:name w:val="НОМЕРА Знак"/>
    <w:link w:val="a"/>
    <w:uiPriority w:val="99"/>
    <w:rsid w:val="00A273B7"/>
    <w:rPr>
      <w:rFonts w:ascii="Arial Narrow" w:eastAsia="Calibri" w:hAnsi="Arial Narrow" w:cs="Times New Roman"/>
      <w:sz w:val="18"/>
      <w:szCs w:val="18"/>
      <w:lang w:eastAsia="ru-RU"/>
    </w:rPr>
  </w:style>
  <w:style w:type="paragraph" w:customStyle="1" w:styleId="formattext">
    <w:name w:val="formattext"/>
    <w:basedOn w:val="a0"/>
    <w:rsid w:val="00E3140C"/>
    <w:pPr>
      <w:spacing w:before="280" w:after="280" w:line="240" w:lineRule="auto"/>
    </w:pPr>
    <w:rPr>
      <w:rFonts w:ascii="Times New Roman" w:eastAsia="Times New Roman" w:hAnsi="Times New Roman" w:cs="Times New Roman"/>
      <w:sz w:val="24"/>
      <w:szCs w:val="24"/>
      <w:lang w:eastAsia="zh-CN"/>
    </w:rPr>
  </w:style>
  <w:style w:type="paragraph" w:customStyle="1" w:styleId="3f5">
    <w:name w:val="Основной текст3"/>
    <w:basedOn w:val="a0"/>
    <w:rsid w:val="00F31B78"/>
    <w:pPr>
      <w:shd w:val="clear" w:color="auto" w:fill="FFFFFF"/>
      <w:suppressAutoHyphens/>
      <w:spacing w:after="0" w:line="212" w:lineRule="exact"/>
      <w:jc w:val="both"/>
    </w:pPr>
    <w:rPr>
      <w:rFonts w:ascii="Trebuchet MS" w:eastAsia="Calibri" w:hAnsi="Trebuchet MS" w:cs="Trebuchet MS"/>
      <w:sz w:val="21"/>
      <w:szCs w:val="21"/>
      <w:lang w:eastAsia="zh-CN"/>
    </w:rPr>
  </w:style>
  <w:style w:type="character" w:customStyle="1" w:styleId="2fe">
    <w:name w:val="Основной текст (2)_"/>
    <w:basedOn w:val="a1"/>
    <w:link w:val="2ff"/>
    <w:rsid w:val="00F31B78"/>
    <w:rPr>
      <w:rFonts w:ascii="MS Reference Sans Serif" w:eastAsia="MS Reference Sans Serif" w:hAnsi="MS Reference Sans Serif" w:cs="MS Reference Sans Serif"/>
      <w:sz w:val="15"/>
      <w:szCs w:val="15"/>
      <w:shd w:val="clear" w:color="auto" w:fill="FFFFFF"/>
    </w:rPr>
  </w:style>
  <w:style w:type="character" w:customStyle="1" w:styleId="afffff8">
    <w:name w:val="Основной текст_"/>
    <w:basedOn w:val="a1"/>
    <w:link w:val="2ff0"/>
    <w:rsid w:val="00F31B78"/>
    <w:rPr>
      <w:rFonts w:ascii="Times New Roman" w:eastAsia="Times New Roman" w:hAnsi="Times New Roman" w:cs="Times New Roman"/>
      <w:spacing w:val="10"/>
      <w:sz w:val="17"/>
      <w:szCs w:val="17"/>
      <w:shd w:val="clear" w:color="auto" w:fill="FFFFFF"/>
    </w:rPr>
  </w:style>
  <w:style w:type="character" w:customStyle="1" w:styleId="1ff">
    <w:name w:val="Основной текст1"/>
    <w:basedOn w:val="afffff8"/>
    <w:rsid w:val="00F31B78"/>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paragraph" w:customStyle="1" w:styleId="2ff">
    <w:name w:val="Основной текст (2)"/>
    <w:basedOn w:val="a0"/>
    <w:link w:val="2fe"/>
    <w:rsid w:val="00F31B78"/>
    <w:pPr>
      <w:widowControl w:val="0"/>
      <w:shd w:val="clear" w:color="auto" w:fill="FFFFFF"/>
      <w:spacing w:after="0" w:line="194" w:lineRule="exact"/>
      <w:jc w:val="center"/>
    </w:pPr>
    <w:rPr>
      <w:rFonts w:ascii="MS Reference Sans Serif" w:eastAsia="MS Reference Sans Serif" w:hAnsi="MS Reference Sans Serif" w:cs="MS Reference Sans Serif"/>
      <w:sz w:val="15"/>
      <w:szCs w:val="15"/>
    </w:rPr>
  </w:style>
  <w:style w:type="paragraph" w:customStyle="1" w:styleId="2ff0">
    <w:name w:val="Основной текст2"/>
    <w:basedOn w:val="a0"/>
    <w:link w:val="afffff8"/>
    <w:rsid w:val="00F31B78"/>
    <w:pPr>
      <w:widowControl w:val="0"/>
      <w:shd w:val="clear" w:color="auto" w:fill="FFFFFF"/>
      <w:spacing w:after="0" w:line="194" w:lineRule="exact"/>
      <w:jc w:val="both"/>
    </w:pPr>
    <w:rPr>
      <w:rFonts w:ascii="Times New Roman" w:eastAsia="Times New Roman" w:hAnsi="Times New Roman" w:cs="Times New Roman"/>
      <w:spacing w:val="10"/>
      <w:sz w:val="17"/>
      <w:szCs w:val="17"/>
    </w:rPr>
  </w:style>
  <w:style w:type="paragraph" w:customStyle="1" w:styleId="4f2">
    <w:name w:val="Основной текст4"/>
    <w:basedOn w:val="a0"/>
    <w:rsid w:val="00F31B78"/>
    <w:pPr>
      <w:widowControl w:val="0"/>
      <w:shd w:val="clear" w:color="auto" w:fill="FFFFFF"/>
      <w:spacing w:after="0" w:line="197" w:lineRule="exact"/>
      <w:ind w:firstLine="340"/>
      <w:jc w:val="both"/>
    </w:pPr>
    <w:rPr>
      <w:rFonts w:ascii="Times New Roman" w:eastAsia="Times New Roman" w:hAnsi="Times New Roman" w:cs="Times New Roman"/>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10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56382-0D9E-457A-A11C-722D69390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462</Pages>
  <Words>170436</Words>
  <Characters>971490</Characters>
  <Application>Microsoft Office Word</Application>
  <DocSecurity>0</DocSecurity>
  <Lines>8095</Lines>
  <Paragraphs>2279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cp:revision>
  <cp:lastPrinted>2016-08-02T02:35:00Z</cp:lastPrinted>
  <dcterms:created xsi:type="dcterms:W3CDTF">2016-08-02T03:32:00Z</dcterms:created>
  <dcterms:modified xsi:type="dcterms:W3CDTF">2016-08-02T03:32:00Z</dcterms:modified>
</cp:coreProperties>
</file>